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09DD" w:rsidRDefault="00AA09DD" w:rsidP="006B6135">
      <w:pPr>
        <w:pBdr>
          <w:top w:val="nil"/>
          <w:left w:val="nil"/>
          <w:bottom w:val="nil"/>
          <w:right w:val="nil"/>
          <w:between w:val="nil"/>
        </w:pBdr>
        <w:shd w:val="clear" w:color="auto" w:fill="FFFFFF"/>
        <w:spacing w:line="240" w:lineRule="auto"/>
        <w:ind w:left="0" w:hanging="2"/>
        <w:rPr>
          <w:color w:val="000000"/>
          <w:sz w:val="24"/>
          <w:szCs w:val="24"/>
        </w:rPr>
      </w:pPr>
    </w:p>
    <w:p w:rsidR="00AA09DD" w:rsidRDefault="006B6135">
      <w:pPr>
        <w:pStyle w:val="Title"/>
        <w:ind w:left="0" w:hanging="2"/>
        <w:jc w:val="left"/>
        <w:rPr>
          <w:rFonts w:ascii="Times New Roman" w:hAnsi="Times New Roman"/>
          <w:sz w:val="24"/>
          <w:szCs w:val="24"/>
          <w:u w:val="single"/>
        </w:rPr>
      </w:pPr>
      <w:r>
        <w:rPr>
          <w:rFonts w:ascii="Times New Roman" w:hAnsi="Times New Roman"/>
          <w:sz w:val="24"/>
          <w:szCs w:val="24"/>
          <w:u w:val="single"/>
        </w:rPr>
        <w:t xml:space="preserve">Основна школа </w:t>
      </w:r>
    </w:p>
    <w:p w:rsidR="00AA09DD" w:rsidRDefault="006B6135">
      <w:pPr>
        <w:pStyle w:val="Title"/>
        <w:ind w:left="0" w:hanging="2"/>
        <w:jc w:val="left"/>
        <w:rPr>
          <w:rFonts w:ascii="Times New Roman" w:hAnsi="Times New Roman"/>
          <w:sz w:val="24"/>
          <w:szCs w:val="24"/>
          <w:u w:val="single"/>
        </w:rPr>
      </w:pPr>
      <w:r>
        <w:rPr>
          <w:rFonts w:ascii="Times New Roman" w:hAnsi="Times New Roman"/>
          <w:sz w:val="24"/>
          <w:szCs w:val="24"/>
          <w:u w:val="single"/>
        </w:rPr>
        <w:t xml:space="preserve">„Мирослав Букумировић Букум“ </w:t>
      </w:r>
    </w:p>
    <w:p w:rsidR="00AA09DD" w:rsidRDefault="006B6135">
      <w:pPr>
        <w:pStyle w:val="Title"/>
        <w:ind w:left="0" w:hanging="2"/>
        <w:jc w:val="left"/>
        <w:rPr>
          <w:rFonts w:ascii="Times New Roman" w:hAnsi="Times New Roman"/>
          <w:sz w:val="24"/>
          <w:szCs w:val="24"/>
          <w:u w:val="single"/>
        </w:rPr>
      </w:pPr>
      <w:r>
        <w:rPr>
          <w:rFonts w:ascii="Times New Roman" w:hAnsi="Times New Roman"/>
          <w:sz w:val="24"/>
          <w:szCs w:val="24"/>
          <w:u w:val="single"/>
        </w:rPr>
        <w:t>12309 Шетоње</w:t>
      </w:r>
    </w:p>
    <w:p w:rsidR="00AA09DD" w:rsidRDefault="006B6135">
      <w:pPr>
        <w:pStyle w:val="Title"/>
        <w:ind w:left="0" w:hanging="2"/>
        <w:jc w:val="left"/>
        <w:rPr>
          <w:rFonts w:ascii="Times New Roman" w:hAnsi="Times New Roman"/>
          <w:sz w:val="24"/>
          <w:szCs w:val="24"/>
          <w:u w:val="single"/>
        </w:rPr>
      </w:pPr>
      <w:r>
        <w:rPr>
          <w:rFonts w:ascii="Times New Roman" w:hAnsi="Times New Roman"/>
          <w:sz w:val="24"/>
          <w:szCs w:val="24"/>
          <w:u w:val="single"/>
        </w:rPr>
        <w:t>Тел. 012/  7103400</w:t>
      </w:r>
    </w:p>
    <w:p w:rsidR="00AA09DD" w:rsidRDefault="006B6135">
      <w:pPr>
        <w:pStyle w:val="Title"/>
        <w:ind w:left="0" w:hanging="2"/>
        <w:jc w:val="left"/>
        <w:rPr>
          <w:rFonts w:ascii="Times New Roman" w:hAnsi="Times New Roman"/>
          <w:sz w:val="24"/>
          <w:szCs w:val="24"/>
          <w:u w:val="single"/>
        </w:rPr>
      </w:pPr>
      <w:r>
        <w:rPr>
          <w:rFonts w:ascii="Times New Roman" w:hAnsi="Times New Roman"/>
          <w:sz w:val="24"/>
          <w:szCs w:val="24"/>
          <w:u w:val="single"/>
        </w:rPr>
        <w:t>Тел/фах: 012/ 347 487</w:t>
      </w:r>
    </w:p>
    <w:p w:rsidR="00AA09DD" w:rsidRDefault="006B6135">
      <w:pPr>
        <w:pStyle w:val="Title"/>
        <w:ind w:left="0" w:hanging="2"/>
        <w:jc w:val="left"/>
        <w:rPr>
          <w:rFonts w:ascii="Times New Roman" w:hAnsi="Times New Roman"/>
          <w:sz w:val="24"/>
          <w:szCs w:val="24"/>
          <w:u w:val="single"/>
        </w:rPr>
      </w:pPr>
      <w:r>
        <w:rPr>
          <w:rFonts w:ascii="Times New Roman" w:hAnsi="Times New Roman"/>
          <w:sz w:val="24"/>
          <w:szCs w:val="24"/>
          <w:u w:val="single"/>
        </w:rPr>
        <w:t xml:space="preserve">Е-mail: </w:t>
      </w:r>
      <w:hyperlink r:id="rId10">
        <w:r>
          <w:rPr>
            <w:rFonts w:ascii="Times New Roman" w:hAnsi="Times New Roman"/>
            <w:color w:val="0000FF"/>
            <w:sz w:val="24"/>
            <w:szCs w:val="24"/>
            <w:u w:val="single"/>
          </w:rPr>
          <w:t>sekretarbukum@gmail.com</w:t>
        </w:r>
      </w:hyperlink>
    </w:p>
    <w:p w:rsidR="00AA09DD" w:rsidRDefault="00B53E9E">
      <w:pPr>
        <w:pStyle w:val="Title"/>
        <w:ind w:left="2" w:hanging="4"/>
        <w:jc w:val="left"/>
        <w:rPr>
          <w:rFonts w:ascii="Times New Roman" w:hAnsi="Times New Roman"/>
          <w:sz w:val="24"/>
          <w:szCs w:val="24"/>
          <w:u w:val="single"/>
        </w:rPr>
      </w:pPr>
      <w:hyperlink r:id="rId11">
        <w:r w:rsidR="006B6135">
          <w:rPr>
            <w:rFonts w:ascii="Times New Roman" w:hAnsi="Times New Roman"/>
            <w:color w:val="000000"/>
            <w:sz w:val="24"/>
            <w:szCs w:val="24"/>
            <w:u w:val="single"/>
          </w:rPr>
          <w:t>http://skolabukum.nasaskola.rs/</w:t>
        </w:r>
      </w:hyperlink>
    </w:p>
    <w:p w:rsidR="00AA09DD" w:rsidRDefault="00AA09DD">
      <w:pPr>
        <w:pStyle w:val="Title"/>
        <w:ind w:left="2" w:hanging="4"/>
        <w:jc w:val="both"/>
        <w:rPr>
          <w:rFonts w:ascii="Times New Roman" w:hAnsi="Times New Roman"/>
          <w:color w:val="000000"/>
          <w:u w:val="single"/>
        </w:rPr>
      </w:pPr>
    </w:p>
    <w:p w:rsidR="00AA09DD" w:rsidRDefault="00AA09DD">
      <w:pPr>
        <w:pStyle w:val="Title"/>
        <w:ind w:left="2" w:hanging="4"/>
        <w:jc w:val="both"/>
        <w:rPr>
          <w:rFonts w:ascii="Times New Roman" w:hAnsi="Times New Roman"/>
          <w:color w:val="000000"/>
          <w:u w:val="single"/>
        </w:rPr>
      </w:pPr>
    </w:p>
    <w:p w:rsidR="00AA09DD" w:rsidRDefault="00AA09DD">
      <w:pPr>
        <w:pStyle w:val="Title"/>
        <w:ind w:left="2" w:hanging="4"/>
        <w:jc w:val="both"/>
        <w:rPr>
          <w:rFonts w:ascii="Times New Roman" w:hAnsi="Times New Roman"/>
          <w:color w:val="000000"/>
          <w:u w:val="single"/>
        </w:rPr>
      </w:pPr>
    </w:p>
    <w:p w:rsidR="00AA09DD" w:rsidRDefault="00AA09DD">
      <w:pPr>
        <w:pStyle w:val="Title"/>
        <w:ind w:left="2" w:hanging="4"/>
        <w:jc w:val="both"/>
        <w:rPr>
          <w:rFonts w:ascii="Times New Roman" w:hAnsi="Times New Roman"/>
          <w:color w:val="000000"/>
          <w:u w:val="single"/>
        </w:rPr>
      </w:pPr>
    </w:p>
    <w:p w:rsidR="00AA09DD" w:rsidRDefault="00B53E9E" w:rsidP="00506409">
      <w:pPr>
        <w:pStyle w:val="Title"/>
        <w:ind w:left="0" w:hanging="2"/>
        <w:rPr>
          <w:rFonts w:ascii="Times New Roman" w:hAnsi="Times New Roman"/>
          <w:color w:val="000000"/>
          <w:u w:val="single"/>
        </w:rPr>
      </w:pPr>
      <w:r>
        <w:rPr>
          <w:rFonts w:ascii="Times New Roman" w:hAnsi="Times New Roman"/>
          <w:color w:val="000000"/>
          <w:position w:val="0"/>
          <w:sz w:val="20"/>
          <w:lang w:val="sr-Cyrl-C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17.75pt;height:45pt" stroked="f">
            <v:fill color2="#aaa" type="gradient"/>
            <v:shadow on="t" color="#4d4d4d" opacity="52429f" offset=",3pt"/>
            <v:textpath style="font-family:&quot;Arial Black&quot;;v-text-spacing:78650f;v-text-kern:t" trim="t" fitpath="t" string="ГОДИШЊИ ПЛАН РАДА ШКОЛЕ"/>
          </v:shape>
        </w:pict>
      </w:r>
    </w:p>
    <w:p w:rsidR="00AA09DD" w:rsidRDefault="00AA09DD" w:rsidP="00506409">
      <w:pPr>
        <w:pStyle w:val="Title"/>
        <w:ind w:leftChars="0" w:left="0" w:firstLineChars="0" w:firstLine="0"/>
        <w:jc w:val="both"/>
        <w:rPr>
          <w:rFonts w:ascii="Times New Roman" w:hAnsi="Times New Roman"/>
          <w:color w:val="000000"/>
          <w:u w:val="single"/>
        </w:rPr>
      </w:pPr>
    </w:p>
    <w:p w:rsidR="00AA09DD" w:rsidRPr="00506409" w:rsidRDefault="006B6135" w:rsidP="00506409">
      <w:pPr>
        <w:pStyle w:val="Heading5"/>
        <w:ind w:left="1" w:hanging="3"/>
        <w:jc w:val="center"/>
        <w:rPr>
          <w:rFonts w:ascii="Times New Roman" w:hAnsi="Times New Roman"/>
          <w:color w:val="000000"/>
          <w:sz w:val="44"/>
          <w:szCs w:val="44"/>
          <w:u w:val="single"/>
        </w:rPr>
      </w:pPr>
      <w:r>
        <w:rPr>
          <w:rFonts w:ascii="Times New Roman" w:hAnsi="Times New Roman"/>
          <w:color w:val="000000"/>
          <w:szCs w:val="28"/>
        </w:rPr>
        <w:t>ЗА ШКОЛСКУ 2020-2021. ГОДИНУ</w:t>
      </w:r>
    </w:p>
    <w:p w:rsidR="00AA09DD" w:rsidRDefault="00AA09DD">
      <w:pPr>
        <w:pStyle w:val="Heading2"/>
        <w:ind w:left="1" w:hanging="3"/>
        <w:jc w:val="both"/>
        <w:rPr>
          <w:rFonts w:ascii="Times New Roman" w:hAnsi="Times New Roman"/>
          <w:color w:val="000000"/>
          <w:sz w:val="28"/>
          <w:szCs w:val="28"/>
        </w:rPr>
      </w:pPr>
    </w:p>
    <w:p w:rsidR="00AA09DD" w:rsidRDefault="00AA09DD" w:rsidP="006B6135">
      <w:pPr>
        <w:pBdr>
          <w:top w:val="nil"/>
          <w:left w:val="nil"/>
          <w:bottom w:val="nil"/>
          <w:right w:val="nil"/>
          <w:between w:val="nil"/>
        </w:pBdr>
        <w:spacing w:line="240" w:lineRule="auto"/>
        <w:ind w:left="0" w:hanging="2"/>
        <w:rPr>
          <w:color w:val="000000"/>
        </w:rPr>
      </w:pPr>
    </w:p>
    <w:p w:rsidR="00AA09DD" w:rsidRDefault="00AA09DD" w:rsidP="006B6135">
      <w:pPr>
        <w:pBdr>
          <w:top w:val="nil"/>
          <w:left w:val="nil"/>
          <w:bottom w:val="nil"/>
          <w:right w:val="nil"/>
          <w:between w:val="nil"/>
        </w:pBdr>
        <w:spacing w:line="240" w:lineRule="auto"/>
        <w:ind w:left="0" w:hanging="2"/>
        <w:rPr>
          <w:color w:val="000000"/>
        </w:rPr>
      </w:pPr>
    </w:p>
    <w:p w:rsidR="00AA09DD" w:rsidRDefault="00AA09DD" w:rsidP="006B6135">
      <w:pPr>
        <w:pBdr>
          <w:top w:val="nil"/>
          <w:left w:val="nil"/>
          <w:bottom w:val="nil"/>
          <w:right w:val="nil"/>
          <w:between w:val="nil"/>
        </w:pBdr>
        <w:spacing w:line="240" w:lineRule="auto"/>
        <w:ind w:left="0" w:hanging="2"/>
        <w:rPr>
          <w:color w:val="000000"/>
        </w:rPr>
      </w:pPr>
    </w:p>
    <w:p w:rsidR="00AA09DD" w:rsidRDefault="006B6135" w:rsidP="00506409">
      <w:pPr>
        <w:pBdr>
          <w:top w:val="nil"/>
          <w:left w:val="nil"/>
          <w:bottom w:val="nil"/>
          <w:right w:val="nil"/>
          <w:between w:val="nil"/>
        </w:pBdr>
        <w:spacing w:line="240" w:lineRule="auto"/>
        <w:ind w:left="0" w:hanging="2"/>
        <w:jc w:val="center"/>
        <w:rPr>
          <w:color w:val="000000"/>
        </w:rPr>
      </w:pPr>
      <w:r>
        <w:rPr>
          <w:noProof/>
          <w:color w:val="000000"/>
        </w:rPr>
        <w:drawing>
          <wp:inline distT="0" distB="0" distL="114300" distR="114300" wp14:anchorId="382FF5A7" wp14:editId="22EFC76F">
            <wp:extent cx="2390775" cy="2228850"/>
            <wp:effectExtent l="0" t="0" r="0" b="0"/>
            <wp:docPr id="103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cstate="print"/>
                    <a:srcRect/>
                    <a:stretch>
                      <a:fillRect/>
                    </a:stretch>
                  </pic:blipFill>
                  <pic:spPr>
                    <a:xfrm>
                      <a:off x="0" y="0"/>
                      <a:ext cx="2390775" cy="2228850"/>
                    </a:xfrm>
                    <a:prstGeom prst="rect">
                      <a:avLst/>
                    </a:prstGeom>
                    <a:ln/>
                  </pic:spPr>
                </pic:pic>
              </a:graphicData>
            </a:graphic>
          </wp:inline>
        </w:drawing>
      </w:r>
    </w:p>
    <w:p w:rsidR="00AA09DD" w:rsidRDefault="00AA09DD" w:rsidP="006B6135">
      <w:pPr>
        <w:pBdr>
          <w:top w:val="nil"/>
          <w:left w:val="nil"/>
          <w:bottom w:val="nil"/>
          <w:right w:val="nil"/>
          <w:between w:val="nil"/>
        </w:pBdr>
        <w:spacing w:line="240" w:lineRule="auto"/>
        <w:ind w:left="0" w:hanging="2"/>
        <w:rPr>
          <w:color w:val="000000"/>
        </w:rPr>
      </w:pPr>
    </w:p>
    <w:p w:rsidR="00AA09DD" w:rsidRDefault="00AA09DD" w:rsidP="006B6135">
      <w:pPr>
        <w:pBdr>
          <w:top w:val="nil"/>
          <w:left w:val="nil"/>
          <w:bottom w:val="nil"/>
          <w:right w:val="nil"/>
          <w:between w:val="nil"/>
        </w:pBdr>
        <w:spacing w:line="240" w:lineRule="auto"/>
        <w:ind w:left="0" w:hanging="2"/>
        <w:rPr>
          <w:color w:val="000000"/>
        </w:rPr>
      </w:pPr>
    </w:p>
    <w:p w:rsidR="00AA09DD" w:rsidRDefault="00AA09DD" w:rsidP="006B6135">
      <w:pPr>
        <w:pBdr>
          <w:top w:val="nil"/>
          <w:left w:val="nil"/>
          <w:bottom w:val="nil"/>
          <w:right w:val="nil"/>
          <w:between w:val="nil"/>
        </w:pBdr>
        <w:spacing w:line="240" w:lineRule="auto"/>
        <w:ind w:left="0" w:hanging="2"/>
        <w:rPr>
          <w:color w:val="000000"/>
        </w:rPr>
      </w:pPr>
    </w:p>
    <w:p w:rsidR="00AA09DD" w:rsidRDefault="00AA09DD" w:rsidP="006B6135">
      <w:pPr>
        <w:pBdr>
          <w:top w:val="nil"/>
          <w:left w:val="nil"/>
          <w:bottom w:val="nil"/>
          <w:right w:val="nil"/>
          <w:between w:val="nil"/>
        </w:pBdr>
        <w:spacing w:line="240" w:lineRule="auto"/>
        <w:ind w:left="0" w:hanging="2"/>
        <w:rPr>
          <w:color w:val="000000"/>
        </w:rPr>
      </w:pPr>
    </w:p>
    <w:p w:rsidR="00AA09DD" w:rsidRDefault="00AA09DD" w:rsidP="006B6135">
      <w:pPr>
        <w:pBdr>
          <w:top w:val="nil"/>
          <w:left w:val="nil"/>
          <w:bottom w:val="nil"/>
          <w:right w:val="nil"/>
          <w:between w:val="nil"/>
        </w:pBdr>
        <w:spacing w:line="240" w:lineRule="auto"/>
        <w:ind w:left="0" w:hanging="2"/>
        <w:rPr>
          <w:color w:val="000000"/>
        </w:rPr>
      </w:pPr>
    </w:p>
    <w:p w:rsidR="00AA09DD" w:rsidRDefault="00AA09DD" w:rsidP="006B6135">
      <w:pPr>
        <w:pBdr>
          <w:top w:val="nil"/>
          <w:left w:val="nil"/>
          <w:bottom w:val="nil"/>
          <w:right w:val="nil"/>
          <w:between w:val="nil"/>
        </w:pBdr>
        <w:spacing w:line="240" w:lineRule="auto"/>
        <w:ind w:left="0" w:hanging="2"/>
        <w:rPr>
          <w:color w:val="000000"/>
        </w:rPr>
      </w:pPr>
    </w:p>
    <w:p w:rsidR="00AA09DD" w:rsidRDefault="00AA09DD" w:rsidP="006B6135">
      <w:pPr>
        <w:pBdr>
          <w:top w:val="nil"/>
          <w:left w:val="nil"/>
          <w:bottom w:val="nil"/>
          <w:right w:val="nil"/>
          <w:between w:val="nil"/>
        </w:pBdr>
        <w:spacing w:line="240" w:lineRule="auto"/>
        <w:ind w:left="0" w:hanging="2"/>
        <w:rPr>
          <w:color w:val="000000"/>
        </w:rPr>
      </w:pPr>
    </w:p>
    <w:p w:rsidR="00AA09DD" w:rsidRDefault="00AA09DD" w:rsidP="006B6135">
      <w:pPr>
        <w:pBdr>
          <w:top w:val="nil"/>
          <w:left w:val="nil"/>
          <w:bottom w:val="nil"/>
          <w:right w:val="nil"/>
          <w:between w:val="nil"/>
        </w:pBdr>
        <w:spacing w:line="240" w:lineRule="auto"/>
        <w:ind w:left="0" w:hanging="2"/>
        <w:rPr>
          <w:color w:val="000000"/>
        </w:rPr>
      </w:pPr>
    </w:p>
    <w:p w:rsidR="00AA09DD" w:rsidRDefault="00AA09DD" w:rsidP="006B6135">
      <w:pPr>
        <w:pBdr>
          <w:top w:val="nil"/>
          <w:left w:val="nil"/>
          <w:bottom w:val="nil"/>
          <w:right w:val="nil"/>
          <w:between w:val="nil"/>
        </w:pBdr>
        <w:spacing w:line="240" w:lineRule="auto"/>
        <w:ind w:left="0" w:hanging="2"/>
        <w:rPr>
          <w:color w:val="000000"/>
        </w:rPr>
      </w:pPr>
    </w:p>
    <w:p w:rsidR="00AA09DD" w:rsidRDefault="006B6135" w:rsidP="006B6135">
      <w:pPr>
        <w:pBdr>
          <w:top w:val="nil"/>
          <w:left w:val="nil"/>
          <w:bottom w:val="nil"/>
          <w:right w:val="nil"/>
          <w:between w:val="nil"/>
        </w:pBdr>
        <w:spacing w:line="240" w:lineRule="auto"/>
        <w:ind w:left="0" w:hanging="2"/>
        <w:jc w:val="both"/>
        <w:rPr>
          <w:color w:val="000000"/>
          <w:sz w:val="24"/>
          <w:szCs w:val="24"/>
        </w:rPr>
      </w:pPr>
      <w:r>
        <w:rPr>
          <w:b/>
          <w:i/>
          <w:color w:val="000000"/>
        </w:rPr>
        <w:tab/>
      </w:r>
      <w:r>
        <w:rPr>
          <w:b/>
          <w:i/>
          <w:color w:val="000000"/>
        </w:rPr>
        <w:tab/>
      </w:r>
      <w:r>
        <w:rPr>
          <w:b/>
          <w:i/>
          <w:color w:val="000000"/>
        </w:rPr>
        <w:tab/>
      </w:r>
      <w:r>
        <w:rPr>
          <w:b/>
          <w:i/>
          <w:color w:val="000000"/>
        </w:rPr>
        <w:tab/>
      </w:r>
      <w:r>
        <w:rPr>
          <w:b/>
          <w:i/>
          <w:color w:val="000000"/>
        </w:rPr>
        <w:tab/>
      </w:r>
      <w:r>
        <w:rPr>
          <w:b/>
          <w:i/>
          <w:color w:val="000000"/>
        </w:rPr>
        <w:tab/>
      </w:r>
    </w:p>
    <w:p w:rsidR="00AA09DD" w:rsidRDefault="00AA09DD" w:rsidP="006B6135">
      <w:pPr>
        <w:pBdr>
          <w:top w:val="nil"/>
          <w:left w:val="nil"/>
          <w:bottom w:val="nil"/>
          <w:right w:val="nil"/>
          <w:between w:val="nil"/>
        </w:pBdr>
        <w:spacing w:line="240" w:lineRule="auto"/>
        <w:ind w:left="0" w:hanging="2"/>
        <w:jc w:val="both"/>
        <w:rPr>
          <w:color w:val="000000"/>
          <w:sz w:val="24"/>
          <w:szCs w:val="24"/>
        </w:rPr>
      </w:pPr>
    </w:p>
    <w:p w:rsidR="00AA09DD" w:rsidRDefault="006B6135" w:rsidP="006B6135">
      <w:pPr>
        <w:pBdr>
          <w:top w:val="nil"/>
          <w:left w:val="nil"/>
          <w:bottom w:val="nil"/>
          <w:right w:val="nil"/>
          <w:between w:val="nil"/>
        </w:pBdr>
        <w:spacing w:line="240" w:lineRule="auto"/>
        <w:ind w:left="0" w:hanging="2"/>
        <w:jc w:val="center"/>
        <w:rPr>
          <w:color w:val="000000"/>
          <w:sz w:val="24"/>
          <w:szCs w:val="24"/>
        </w:rPr>
      </w:pPr>
      <w:bookmarkStart w:id="0" w:name="_heading=h.gjdgxs" w:colFirst="0" w:colLast="0"/>
      <w:bookmarkEnd w:id="0"/>
      <w:r>
        <w:rPr>
          <w:b/>
          <w:i/>
          <w:color w:val="000000"/>
          <w:sz w:val="24"/>
          <w:szCs w:val="24"/>
        </w:rPr>
        <w:t>Септембар, 2020.године.</w:t>
      </w:r>
    </w:p>
    <w:p w:rsidR="00AA09DD" w:rsidRDefault="00AA09DD" w:rsidP="006B6135">
      <w:pPr>
        <w:pBdr>
          <w:top w:val="nil"/>
          <w:left w:val="nil"/>
          <w:bottom w:val="nil"/>
          <w:right w:val="nil"/>
          <w:between w:val="nil"/>
        </w:pBdr>
        <w:spacing w:line="240" w:lineRule="auto"/>
        <w:ind w:left="0" w:hanging="2"/>
        <w:jc w:val="both"/>
        <w:rPr>
          <w:color w:val="000000"/>
          <w:sz w:val="24"/>
          <w:szCs w:val="24"/>
        </w:rPr>
      </w:pPr>
    </w:p>
    <w:p w:rsidR="00AA09DD" w:rsidRDefault="00AA09DD" w:rsidP="006B6135">
      <w:pPr>
        <w:pBdr>
          <w:top w:val="nil"/>
          <w:left w:val="nil"/>
          <w:bottom w:val="nil"/>
          <w:right w:val="nil"/>
          <w:between w:val="nil"/>
        </w:pBdr>
        <w:spacing w:line="240" w:lineRule="auto"/>
        <w:ind w:left="0" w:hanging="2"/>
        <w:jc w:val="both"/>
        <w:rPr>
          <w:color w:val="000000"/>
          <w:sz w:val="24"/>
          <w:szCs w:val="24"/>
        </w:rPr>
      </w:pPr>
    </w:p>
    <w:p w:rsidR="00AA09DD" w:rsidRDefault="00AA09DD" w:rsidP="006B6135">
      <w:pPr>
        <w:pBdr>
          <w:top w:val="nil"/>
          <w:left w:val="nil"/>
          <w:bottom w:val="nil"/>
          <w:right w:val="nil"/>
          <w:between w:val="nil"/>
        </w:pBdr>
        <w:spacing w:line="240" w:lineRule="auto"/>
        <w:ind w:left="0" w:hanging="2"/>
        <w:jc w:val="both"/>
        <w:rPr>
          <w:color w:val="000000"/>
          <w:sz w:val="24"/>
          <w:szCs w:val="24"/>
        </w:rPr>
      </w:pPr>
    </w:p>
    <w:p w:rsidR="00AA09DD" w:rsidRDefault="00AA09DD" w:rsidP="006B6135">
      <w:pPr>
        <w:pBdr>
          <w:top w:val="nil"/>
          <w:left w:val="nil"/>
          <w:bottom w:val="nil"/>
          <w:right w:val="nil"/>
          <w:between w:val="nil"/>
        </w:pBdr>
        <w:spacing w:line="240" w:lineRule="auto"/>
        <w:ind w:left="0" w:hanging="2"/>
        <w:jc w:val="both"/>
        <w:rPr>
          <w:color w:val="000000"/>
          <w:sz w:val="24"/>
          <w:szCs w:val="24"/>
        </w:rPr>
      </w:pPr>
    </w:p>
    <w:p w:rsidR="00AA09DD" w:rsidRDefault="006B6135" w:rsidP="006B6135">
      <w:pPr>
        <w:pBdr>
          <w:top w:val="nil"/>
          <w:left w:val="nil"/>
          <w:bottom w:val="nil"/>
          <w:right w:val="nil"/>
          <w:between w:val="nil"/>
        </w:pBdr>
        <w:spacing w:line="240" w:lineRule="auto"/>
        <w:ind w:left="0" w:hanging="2"/>
        <w:jc w:val="both"/>
        <w:rPr>
          <w:color w:val="000000"/>
          <w:sz w:val="24"/>
          <w:szCs w:val="24"/>
        </w:rPr>
      </w:pPr>
      <w:bookmarkStart w:id="1" w:name="_heading=h.30j0zll" w:colFirst="0" w:colLast="0"/>
      <w:bookmarkEnd w:id="1"/>
      <w:r>
        <w:rPr>
          <w:b/>
          <w:color w:val="000000"/>
          <w:sz w:val="24"/>
          <w:szCs w:val="24"/>
        </w:rPr>
        <w:t>1</w:t>
      </w:r>
      <w:r>
        <w:rPr>
          <w:b/>
          <w:color w:val="FF0000"/>
          <w:sz w:val="24"/>
          <w:szCs w:val="24"/>
        </w:rPr>
        <w:t xml:space="preserve">. </w:t>
      </w:r>
      <w:r>
        <w:rPr>
          <w:b/>
          <w:color w:val="000000"/>
          <w:sz w:val="24"/>
          <w:szCs w:val="24"/>
        </w:rPr>
        <w:t>ОПШТИ ПОДАЦИ О ШКОЛИ</w:t>
      </w:r>
    </w:p>
    <w:p w:rsidR="00AA09DD" w:rsidRDefault="006B6135">
      <w:pPr>
        <w:pStyle w:val="Subtitle"/>
        <w:ind w:left="0" w:hanging="2"/>
        <w:jc w:val="both"/>
        <w:rPr>
          <w:rFonts w:ascii="Times New Roman" w:eastAsia="Times New Roman" w:hAnsi="Times New Roman" w:cs="Times New Roman"/>
        </w:rPr>
      </w:pPr>
      <w:r>
        <w:rPr>
          <w:rFonts w:ascii="Times New Roman" w:eastAsia="Times New Roman" w:hAnsi="Times New Roman" w:cs="Times New Roman"/>
          <w:b/>
        </w:rPr>
        <w:t>Основни</w:t>
      </w:r>
      <w:r w:rsidR="00EF24A8">
        <w:rPr>
          <w:rFonts w:ascii="Times New Roman" w:eastAsia="Times New Roman" w:hAnsi="Times New Roman" w:cs="Times New Roman"/>
          <w:b/>
        </w:rPr>
        <w:t xml:space="preserve"> </w:t>
      </w:r>
      <w:r>
        <w:rPr>
          <w:rFonts w:ascii="Times New Roman" w:eastAsia="Times New Roman" w:hAnsi="Times New Roman" w:cs="Times New Roman"/>
          <w:b/>
        </w:rPr>
        <w:t>подаци о школи</w:t>
      </w:r>
    </w:p>
    <w:tbl>
      <w:tblPr>
        <w:tblStyle w:val="afffffff4"/>
        <w:tblW w:w="83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936"/>
        <w:gridCol w:w="4443"/>
      </w:tblGrid>
      <w:tr w:rsidR="00AA09DD">
        <w:trPr>
          <w:trHeight w:val="227"/>
        </w:trPr>
        <w:tc>
          <w:tcPr>
            <w:tcW w:w="3936" w:type="dxa"/>
            <w:vAlign w:val="center"/>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b/>
                <w:color w:val="000000"/>
              </w:rPr>
              <w:t>Назив школе</w:t>
            </w:r>
          </w:p>
        </w:tc>
        <w:tc>
          <w:tcPr>
            <w:tcW w:w="4443" w:type="dxa"/>
            <w:vAlign w:val="center"/>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ОШ „Мирослав Букумировић-Букум“</w:t>
            </w:r>
          </w:p>
        </w:tc>
      </w:tr>
      <w:tr w:rsidR="00AA09DD">
        <w:trPr>
          <w:trHeight w:val="227"/>
        </w:trPr>
        <w:tc>
          <w:tcPr>
            <w:tcW w:w="3936" w:type="dxa"/>
            <w:vAlign w:val="center"/>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Адреса </w:t>
            </w:r>
          </w:p>
        </w:tc>
        <w:tc>
          <w:tcPr>
            <w:tcW w:w="4443" w:type="dxa"/>
            <w:vAlign w:val="center"/>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12309 Шетоње</w:t>
            </w:r>
          </w:p>
        </w:tc>
      </w:tr>
      <w:tr w:rsidR="00AA09DD">
        <w:trPr>
          <w:trHeight w:val="227"/>
        </w:trPr>
        <w:tc>
          <w:tcPr>
            <w:tcW w:w="3936" w:type="dxa"/>
            <w:vAlign w:val="center"/>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b/>
                <w:color w:val="000000"/>
              </w:rPr>
              <w:t>Контакт подаци школе:</w:t>
            </w:r>
          </w:p>
        </w:tc>
        <w:tc>
          <w:tcPr>
            <w:tcW w:w="4443" w:type="dxa"/>
            <w:vAlign w:val="center"/>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p>
        </w:tc>
      </w:tr>
      <w:tr w:rsidR="00AA09DD">
        <w:trPr>
          <w:trHeight w:val="227"/>
        </w:trPr>
        <w:tc>
          <w:tcPr>
            <w:tcW w:w="3936" w:type="dxa"/>
            <w:vAlign w:val="center"/>
          </w:tcPr>
          <w:p w:rsidR="00AA09DD" w:rsidRDefault="006B6135" w:rsidP="006B6135">
            <w:pPr>
              <w:widowControl/>
              <w:numPr>
                <w:ilvl w:val="0"/>
                <w:numId w:val="57"/>
              </w:numPr>
              <w:pBdr>
                <w:top w:val="nil"/>
                <w:left w:val="nil"/>
                <w:bottom w:val="nil"/>
                <w:right w:val="nil"/>
                <w:between w:val="nil"/>
              </w:pBdr>
              <w:spacing w:line="240" w:lineRule="auto"/>
              <w:ind w:left="0" w:hanging="2"/>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Телефон</w:t>
            </w:r>
          </w:p>
          <w:p w:rsidR="00AA09DD" w:rsidRDefault="006B6135" w:rsidP="006B6135">
            <w:pPr>
              <w:widowControl/>
              <w:numPr>
                <w:ilvl w:val="0"/>
                <w:numId w:val="57"/>
              </w:numPr>
              <w:pBdr>
                <w:top w:val="nil"/>
                <w:left w:val="nil"/>
                <w:bottom w:val="nil"/>
                <w:right w:val="nil"/>
                <w:between w:val="nil"/>
              </w:pBdr>
              <w:spacing w:line="240" w:lineRule="auto"/>
              <w:ind w:left="0" w:hanging="2"/>
            </w:pPr>
            <w:r>
              <w:rPr>
                <w:rFonts w:ascii="Times New Roman" w:eastAsia="Times New Roman" w:hAnsi="Times New Roman" w:cs="Times New Roman"/>
                <w:b/>
                <w:color w:val="000000"/>
                <w:sz w:val="24"/>
                <w:szCs w:val="24"/>
              </w:rPr>
              <w:t>Телефон/факс</w:t>
            </w:r>
          </w:p>
        </w:tc>
        <w:tc>
          <w:tcPr>
            <w:tcW w:w="4443" w:type="dxa"/>
            <w:vAlign w:val="center"/>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012/ 7103400</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t>012/ 347-487</w:t>
            </w:r>
          </w:p>
        </w:tc>
      </w:tr>
      <w:tr w:rsidR="00AA09DD">
        <w:trPr>
          <w:trHeight w:val="227"/>
        </w:trPr>
        <w:tc>
          <w:tcPr>
            <w:tcW w:w="3936" w:type="dxa"/>
            <w:vAlign w:val="center"/>
          </w:tcPr>
          <w:p w:rsidR="00AA09DD" w:rsidRDefault="006B6135" w:rsidP="006B6135">
            <w:pPr>
              <w:widowControl/>
              <w:numPr>
                <w:ilvl w:val="0"/>
                <w:numId w:val="35"/>
              </w:numPr>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b/>
                <w:color w:val="000000"/>
              </w:rPr>
              <w:t>Званични мејл школе</w:t>
            </w:r>
          </w:p>
        </w:tc>
        <w:tc>
          <w:tcPr>
            <w:tcW w:w="4443" w:type="dxa"/>
            <w:vAlign w:val="center"/>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sekretarbukum@gmail.com</w:t>
            </w:r>
          </w:p>
        </w:tc>
      </w:tr>
      <w:tr w:rsidR="00AA09DD">
        <w:trPr>
          <w:trHeight w:val="227"/>
        </w:trPr>
        <w:tc>
          <w:tcPr>
            <w:tcW w:w="3936" w:type="dxa"/>
            <w:vAlign w:val="center"/>
          </w:tcPr>
          <w:p w:rsidR="00AA09DD" w:rsidRDefault="006B6135" w:rsidP="006B6135">
            <w:pPr>
              <w:widowControl/>
              <w:numPr>
                <w:ilvl w:val="0"/>
                <w:numId w:val="35"/>
              </w:numPr>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Сајт </w:t>
            </w:r>
          </w:p>
        </w:tc>
        <w:tc>
          <w:tcPr>
            <w:tcW w:w="4443" w:type="dxa"/>
            <w:vAlign w:val="center"/>
          </w:tcPr>
          <w:p w:rsidR="00AA09DD" w:rsidRDefault="00B53E9E"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hyperlink r:id="rId13">
              <w:r w:rsidR="006B6135">
                <w:rPr>
                  <w:rFonts w:ascii="Times New Roman" w:eastAsia="Times New Roman" w:hAnsi="Times New Roman" w:cs="Times New Roman"/>
                  <w:color w:val="000000"/>
                  <w:u w:val="single"/>
                </w:rPr>
                <w:t>http://skolabukum.nasaskola.rs/</w:t>
              </w:r>
            </w:hyperlink>
          </w:p>
        </w:tc>
      </w:tr>
      <w:tr w:rsidR="00AA09DD">
        <w:trPr>
          <w:trHeight w:val="227"/>
        </w:trPr>
        <w:tc>
          <w:tcPr>
            <w:tcW w:w="3936" w:type="dxa"/>
            <w:vAlign w:val="center"/>
          </w:tcPr>
          <w:p w:rsidR="00AA09DD" w:rsidRDefault="006B6135" w:rsidP="006B6135">
            <w:pPr>
              <w:widowControl/>
              <w:numPr>
                <w:ilvl w:val="0"/>
                <w:numId w:val="35"/>
              </w:numPr>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Facebook страна </w:t>
            </w:r>
          </w:p>
        </w:tc>
        <w:tc>
          <w:tcPr>
            <w:tcW w:w="4443" w:type="dxa"/>
            <w:vAlign w:val="center"/>
          </w:tcPr>
          <w:p w:rsidR="00AA09DD" w:rsidRDefault="00B53E9E"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hyperlink r:id="rId14">
              <w:r w:rsidR="006B6135">
                <w:rPr>
                  <w:rFonts w:ascii="Times New Roman" w:eastAsia="Times New Roman" w:hAnsi="Times New Roman" w:cs="Times New Roman"/>
                  <w:color w:val="000000"/>
                  <w:sz w:val="20"/>
                  <w:szCs w:val="20"/>
                  <w:u w:val="single"/>
                </w:rPr>
                <w:t>https://www.facebook.com/bukum12309/</w:t>
              </w:r>
            </w:hyperlink>
          </w:p>
        </w:tc>
      </w:tr>
      <w:tr w:rsidR="00AA09DD">
        <w:trPr>
          <w:trHeight w:val="227"/>
        </w:trPr>
        <w:tc>
          <w:tcPr>
            <w:tcW w:w="3936" w:type="dxa"/>
            <w:vAlign w:val="center"/>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b/>
                <w:color w:val="000000"/>
              </w:rPr>
              <w:t>П</w:t>
            </w:r>
            <w:r w:rsidR="00EF24A8">
              <w:rPr>
                <w:rFonts w:ascii="Times New Roman" w:eastAsia="Times New Roman" w:hAnsi="Times New Roman" w:cs="Times New Roman"/>
                <w:b/>
                <w:color w:val="000000"/>
              </w:rPr>
              <w:t>0</w:t>
            </w:r>
            <w:r>
              <w:rPr>
                <w:rFonts w:ascii="Times New Roman" w:eastAsia="Times New Roman" w:hAnsi="Times New Roman" w:cs="Times New Roman"/>
                <w:b/>
                <w:color w:val="000000"/>
              </w:rPr>
              <w:t>ИБ</w:t>
            </w:r>
          </w:p>
        </w:tc>
        <w:tc>
          <w:tcPr>
            <w:tcW w:w="4443" w:type="dxa"/>
            <w:vAlign w:val="center"/>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101587887</w:t>
            </w:r>
          </w:p>
        </w:tc>
      </w:tr>
      <w:tr w:rsidR="00AA09DD">
        <w:trPr>
          <w:trHeight w:val="227"/>
        </w:trPr>
        <w:tc>
          <w:tcPr>
            <w:tcW w:w="3936" w:type="dxa"/>
            <w:vAlign w:val="center"/>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b/>
                <w:color w:val="000000"/>
              </w:rPr>
              <w:t>Матични број школе</w:t>
            </w:r>
          </w:p>
        </w:tc>
        <w:tc>
          <w:tcPr>
            <w:tcW w:w="4443" w:type="dxa"/>
            <w:vAlign w:val="center"/>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07161832</w:t>
            </w:r>
          </w:p>
        </w:tc>
      </w:tr>
      <w:tr w:rsidR="00AA09DD">
        <w:trPr>
          <w:trHeight w:val="227"/>
        </w:trPr>
        <w:tc>
          <w:tcPr>
            <w:tcW w:w="3936" w:type="dxa"/>
            <w:vAlign w:val="center"/>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b/>
                <w:color w:val="000000"/>
              </w:rPr>
              <w:t>Регистарски број</w:t>
            </w:r>
          </w:p>
        </w:tc>
        <w:tc>
          <w:tcPr>
            <w:tcW w:w="4443" w:type="dxa"/>
            <w:vAlign w:val="center"/>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6167000637</w:t>
            </w:r>
          </w:p>
        </w:tc>
      </w:tr>
      <w:tr w:rsidR="00AA09DD">
        <w:trPr>
          <w:trHeight w:val="227"/>
        </w:trPr>
        <w:tc>
          <w:tcPr>
            <w:tcW w:w="3936" w:type="dxa"/>
            <w:vAlign w:val="center"/>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b/>
                <w:color w:val="000000"/>
              </w:rPr>
              <w:t>Шифра делатности за које је регистрована</w:t>
            </w:r>
          </w:p>
        </w:tc>
        <w:tc>
          <w:tcPr>
            <w:tcW w:w="4443" w:type="dxa"/>
            <w:vAlign w:val="center"/>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85.20</w:t>
            </w:r>
          </w:p>
        </w:tc>
      </w:tr>
      <w:tr w:rsidR="00AA09DD">
        <w:trPr>
          <w:trHeight w:val="227"/>
        </w:trPr>
        <w:tc>
          <w:tcPr>
            <w:tcW w:w="3936" w:type="dxa"/>
            <w:vAlign w:val="center"/>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b/>
                <w:color w:val="000000"/>
              </w:rPr>
              <w:t>Решење о регистру oвлашћеног лица</w:t>
            </w:r>
          </w:p>
        </w:tc>
        <w:tc>
          <w:tcPr>
            <w:tcW w:w="4443" w:type="dxa"/>
            <w:vAlign w:val="center"/>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Fi 27/2017,0.03.2017</w:t>
            </w:r>
          </w:p>
        </w:tc>
      </w:tr>
      <w:tr w:rsidR="00AA09DD">
        <w:trPr>
          <w:trHeight w:val="227"/>
        </w:trPr>
        <w:tc>
          <w:tcPr>
            <w:tcW w:w="3936" w:type="dxa"/>
            <w:vAlign w:val="center"/>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b/>
                <w:color w:val="000000"/>
              </w:rPr>
              <w:t>Име и презиме директора школе</w:t>
            </w:r>
          </w:p>
        </w:tc>
        <w:tc>
          <w:tcPr>
            <w:tcW w:w="4443" w:type="dxa"/>
            <w:vAlign w:val="center"/>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Слађана Милић</w:t>
            </w:r>
          </w:p>
        </w:tc>
      </w:tr>
    </w:tbl>
    <w:p w:rsidR="00AA09DD" w:rsidRDefault="00AA09DD" w:rsidP="006B6135">
      <w:pPr>
        <w:pBdr>
          <w:top w:val="nil"/>
          <w:left w:val="nil"/>
          <w:bottom w:val="nil"/>
          <w:right w:val="nil"/>
          <w:between w:val="nil"/>
        </w:pBdr>
        <w:spacing w:line="240" w:lineRule="auto"/>
        <w:ind w:left="0" w:hanging="2"/>
        <w:rPr>
          <w:color w:val="000000"/>
        </w:rPr>
      </w:pPr>
    </w:p>
    <w:tbl>
      <w:tblPr>
        <w:tblStyle w:val="afffffff5"/>
        <w:tblW w:w="83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936"/>
        <w:gridCol w:w="4443"/>
      </w:tblGrid>
      <w:tr w:rsidR="00AA09DD">
        <w:trPr>
          <w:trHeight w:val="520"/>
        </w:trPr>
        <w:tc>
          <w:tcPr>
            <w:tcW w:w="3936" w:type="dxa"/>
            <w:vAlign w:val="center"/>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b/>
                <w:color w:val="000000"/>
              </w:rPr>
              <w:t>Датум оснивања школе</w:t>
            </w:r>
          </w:p>
        </w:tc>
        <w:tc>
          <w:tcPr>
            <w:tcW w:w="4443" w:type="dxa"/>
            <w:vAlign w:val="center"/>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1964</w:t>
            </w:r>
          </w:p>
        </w:tc>
      </w:tr>
      <w:tr w:rsidR="00AA09DD">
        <w:trPr>
          <w:trHeight w:val="227"/>
        </w:trPr>
        <w:tc>
          <w:tcPr>
            <w:tcW w:w="3936" w:type="dxa"/>
            <w:vAlign w:val="center"/>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b/>
                <w:color w:val="000000"/>
              </w:rPr>
              <w:t>Датум прославе Дана школе</w:t>
            </w:r>
          </w:p>
        </w:tc>
        <w:tc>
          <w:tcPr>
            <w:tcW w:w="4443" w:type="dxa"/>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rPr>
              <w:t>04. јун</w:t>
            </w:r>
          </w:p>
        </w:tc>
      </w:tr>
    </w:tbl>
    <w:p w:rsidR="00AA09DD" w:rsidRDefault="00AA09DD" w:rsidP="006B6135">
      <w:pPr>
        <w:pBdr>
          <w:top w:val="nil"/>
          <w:left w:val="nil"/>
          <w:bottom w:val="nil"/>
          <w:right w:val="nil"/>
          <w:between w:val="nil"/>
        </w:pBdr>
        <w:spacing w:line="240" w:lineRule="auto"/>
        <w:ind w:left="0" w:hanging="2"/>
        <w:rPr>
          <w:color w:val="000000"/>
        </w:rPr>
      </w:pPr>
    </w:p>
    <w:p w:rsidR="00AA09DD" w:rsidRDefault="00AA09DD" w:rsidP="006B6135">
      <w:pPr>
        <w:pBdr>
          <w:top w:val="nil"/>
          <w:left w:val="nil"/>
          <w:bottom w:val="nil"/>
          <w:right w:val="nil"/>
          <w:between w:val="nil"/>
        </w:pBdr>
        <w:shd w:val="clear" w:color="auto" w:fill="FFFFFF"/>
        <w:tabs>
          <w:tab w:val="center" w:pos="4170"/>
          <w:tab w:val="left" w:pos="7260"/>
        </w:tabs>
        <w:spacing w:line="240" w:lineRule="auto"/>
        <w:ind w:left="0" w:hanging="2"/>
        <w:jc w:val="both"/>
        <w:rPr>
          <w:color w:val="000000"/>
          <w:sz w:val="24"/>
          <w:szCs w:val="24"/>
        </w:rPr>
      </w:pPr>
      <w:bookmarkStart w:id="2" w:name="_heading=h.1fob9te" w:colFirst="0" w:colLast="0"/>
      <w:bookmarkEnd w:id="2"/>
    </w:p>
    <w:p w:rsidR="00AA09DD" w:rsidRDefault="006B6135">
      <w:pPr>
        <w:pStyle w:val="Subtitle"/>
        <w:ind w:left="0" w:hanging="2"/>
        <w:jc w:val="both"/>
        <w:rPr>
          <w:rFonts w:ascii="Times New Roman" w:eastAsia="Times New Roman" w:hAnsi="Times New Roman" w:cs="Times New Roman"/>
        </w:rPr>
      </w:pPr>
      <w:r>
        <w:rPr>
          <w:rFonts w:ascii="Times New Roman" w:eastAsia="Times New Roman" w:hAnsi="Times New Roman" w:cs="Times New Roman"/>
        </w:rPr>
        <w:t>Ранији називи школе</w:t>
      </w:r>
    </w:p>
    <w:tbl>
      <w:tblPr>
        <w:tblStyle w:val="afffffff6"/>
        <w:tblW w:w="85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288"/>
        <w:gridCol w:w="1587"/>
        <w:gridCol w:w="1587"/>
        <w:gridCol w:w="2098"/>
      </w:tblGrid>
      <w:tr w:rsidR="00AA09DD">
        <w:tc>
          <w:tcPr>
            <w:tcW w:w="3288"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Назив</w:t>
            </w:r>
          </w:p>
        </w:tc>
        <w:tc>
          <w:tcPr>
            <w:tcW w:w="1587"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Од</w:t>
            </w:r>
          </w:p>
        </w:tc>
        <w:tc>
          <w:tcPr>
            <w:tcW w:w="1587"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До</w:t>
            </w:r>
          </w:p>
        </w:tc>
        <w:tc>
          <w:tcPr>
            <w:tcW w:w="2098"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Напомена </w:t>
            </w:r>
          </w:p>
        </w:tc>
      </w:tr>
      <w:tr w:rsidR="00AA09DD">
        <w:tc>
          <w:tcPr>
            <w:tcW w:w="3288"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1587"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1587"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2098"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p>
        </w:tc>
      </w:tr>
    </w:tbl>
    <w:p w:rsidR="00AA09DD" w:rsidRDefault="00AA09DD" w:rsidP="006B6135">
      <w:pPr>
        <w:pBdr>
          <w:top w:val="nil"/>
          <w:left w:val="nil"/>
          <w:bottom w:val="nil"/>
          <w:right w:val="nil"/>
          <w:between w:val="nil"/>
        </w:pBdr>
        <w:spacing w:line="240" w:lineRule="auto"/>
        <w:ind w:left="0" w:hanging="2"/>
        <w:rPr>
          <w:color w:val="000000"/>
        </w:rPr>
      </w:pPr>
    </w:p>
    <w:p w:rsidR="00AA09DD" w:rsidRDefault="006B6135" w:rsidP="006B6135">
      <w:pPr>
        <w:pBdr>
          <w:top w:val="nil"/>
          <w:left w:val="nil"/>
          <w:bottom w:val="nil"/>
          <w:right w:val="nil"/>
          <w:between w:val="nil"/>
        </w:pBdr>
        <w:spacing w:line="240" w:lineRule="auto"/>
        <w:ind w:left="0" w:hanging="2"/>
        <w:rPr>
          <w:color w:val="000000"/>
          <w:sz w:val="24"/>
          <w:szCs w:val="24"/>
        </w:rPr>
      </w:pPr>
      <w:r>
        <w:rPr>
          <w:b/>
          <w:color w:val="000000"/>
          <w:sz w:val="24"/>
          <w:szCs w:val="24"/>
        </w:rPr>
        <w:t xml:space="preserve">Летопис школе </w:t>
      </w:r>
    </w:p>
    <w:p w:rsidR="00AA09DD" w:rsidRDefault="006B6135" w:rsidP="006B6135">
      <w:pPr>
        <w:pBdr>
          <w:top w:val="nil"/>
          <w:left w:val="nil"/>
          <w:bottom w:val="nil"/>
          <w:right w:val="nil"/>
          <w:between w:val="nil"/>
        </w:pBdr>
        <w:spacing w:line="240" w:lineRule="auto"/>
        <w:ind w:left="0" w:hanging="2"/>
        <w:rPr>
          <w:color w:val="000000"/>
          <w:sz w:val="24"/>
          <w:szCs w:val="24"/>
        </w:rPr>
      </w:pPr>
      <w:r>
        <w:rPr>
          <w:color w:val="000000"/>
          <w:sz w:val="24"/>
          <w:szCs w:val="24"/>
        </w:rPr>
        <w:t xml:space="preserve">Летопис школе се води од школске 2012/2013.године. </w:t>
      </w:r>
    </w:p>
    <w:p w:rsidR="00AA09DD" w:rsidRDefault="00AA09DD" w:rsidP="006B6135">
      <w:pPr>
        <w:pBdr>
          <w:top w:val="nil"/>
          <w:left w:val="nil"/>
          <w:bottom w:val="nil"/>
          <w:right w:val="nil"/>
          <w:between w:val="nil"/>
        </w:pBdr>
        <w:shd w:val="clear" w:color="auto" w:fill="FFFFFF"/>
        <w:tabs>
          <w:tab w:val="center" w:pos="4170"/>
          <w:tab w:val="left" w:pos="7260"/>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tabs>
          <w:tab w:val="center" w:pos="4170"/>
          <w:tab w:val="left" w:pos="7260"/>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tabs>
          <w:tab w:val="center" w:pos="4170"/>
          <w:tab w:val="left" w:pos="7260"/>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tabs>
          <w:tab w:val="center" w:pos="4170"/>
          <w:tab w:val="left" w:pos="7260"/>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tabs>
          <w:tab w:val="center" w:pos="4170"/>
          <w:tab w:val="left" w:pos="7260"/>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tabs>
          <w:tab w:val="center" w:pos="4170"/>
          <w:tab w:val="left" w:pos="7260"/>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tabs>
          <w:tab w:val="center" w:pos="4170"/>
          <w:tab w:val="left" w:pos="7260"/>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tabs>
          <w:tab w:val="center" w:pos="4170"/>
          <w:tab w:val="left" w:pos="7260"/>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tabs>
          <w:tab w:val="center" w:pos="4170"/>
          <w:tab w:val="left" w:pos="7260"/>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tabs>
          <w:tab w:val="center" w:pos="4170"/>
          <w:tab w:val="left" w:pos="7260"/>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tabs>
          <w:tab w:val="center" w:pos="4170"/>
          <w:tab w:val="left" w:pos="7260"/>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tabs>
          <w:tab w:val="center" w:pos="4170"/>
          <w:tab w:val="left" w:pos="7260"/>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tabs>
          <w:tab w:val="center" w:pos="4170"/>
          <w:tab w:val="left" w:pos="7260"/>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tabs>
          <w:tab w:val="center" w:pos="4170"/>
          <w:tab w:val="left" w:pos="7260"/>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tabs>
          <w:tab w:val="center" w:pos="4170"/>
          <w:tab w:val="left" w:pos="7260"/>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tabs>
          <w:tab w:val="center" w:pos="4170"/>
          <w:tab w:val="left" w:pos="7260"/>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tabs>
          <w:tab w:val="center" w:pos="4170"/>
          <w:tab w:val="left" w:pos="7260"/>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tabs>
          <w:tab w:val="center" w:pos="4170"/>
          <w:tab w:val="left" w:pos="7260"/>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tabs>
          <w:tab w:val="center" w:pos="4170"/>
          <w:tab w:val="left" w:pos="7260"/>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tabs>
          <w:tab w:val="center" w:pos="4170"/>
          <w:tab w:val="left" w:pos="7260"/>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tabs>
          <w:tab w:val="center" w:pos="851"/>
          <w:tab w:val="left" w:pos="7260"/>
        </w:tabs>
        <w:spacing w:line="240" w:lineRule="auto"/>
        <w:ind w:left="0" w:hanging="2"/>
        <w:jc w:val="both"/>
        <w:rPr>
          <w:color w:val="FF0000"/>
          <w:sz w:val="24"/>
          <w:szCs w:val="24"/>
        </w:rPr>
      </w:pPr>
    </w:p>
    <w:p w:rsidR="00AA09DD" w:rsidRPr="00CF640B" w:rsidRDefault="006B6135" w:rsidP="006B6135">
      <w:pPr>
        <w:pBdr>
          <w:top w:val="nil"/>
          <w:left w:val="nil"/>
          <w:bottom w:val="nil"/>
          <w:right w:val="nil"/>
          <w:between w:val="nil"/>
        </w:pBdr>
        <w:shd w:val="clear" w:color="auto" w:fill="FFFFFF"/>
        <w:tabs>
          <w:tab w:val="center" w:pos="851"/>
          <w:tab w:val="left" w:pos="7260"/>
        </w:tabs>
        <w:spacing w:line="240" w:lineRule="auto"/>
        <w:ind w:left="0" w:hanging="2"/>
        <w:jc w:val="center"/>
        <w:rPr>
          <w:sz w:val="24"/>
          <w:szCs w:val="24"/>
        </w:rPr>
      </w:pPr>
      <w:r w:rsidRPr="00CF640B">
        <w:rPr>
          <w:b/>
          <w:sz w:val="24"/>
          <w:szCs w:val="24"/>
        </w:rPr>
        <w:lastRenderedPageBreak/>
        <w:t>2. УВОД</w:t>
      </w:r>
    </w:p>
    <w:p w:rsidR="00AA09DD" w:rsidRPr="00CF640B" w:rsidRDefault="00AA09DD" w:rsidP="006B6135">
      <w:pPr>
        <w:pBdr>
          <w:top w:val="nil"/>
          <w:left w:val="nil"/>
          <w:bottom w:val="nil"/>
          <w:right w:val="nil"/>
          <w:between w:val="nil"/>
        </w:pBdr>
        <w:shd w:val="clear" w:color="auto" w:fill="FFFFFF"/>
        <w:tabs>
          <w:tab w:val="center" w:pos="4170"/>
          <w:tab w:val="left" w:pos="7260"/>
        </w:tabs>
        <w:spacing w:line="240" w:lineRule="auto"/>
        <w:ind w:left="0" w:hanging="2"/>
        <w:jc w:val="both"/>
        <w:rPr>
          <w:sz w:val="24"/>
          <w:szCs w:val="24"/>
        </w:rPr>
      </w:pPr>
      <w:bookmarkStart w:id="3" w:name="bookmark=id.3znysh7" w:colFirst="0" w:colLast="0"/>
      <w:bookmarkEnd w:id="3"/>
    </w:p>
    <w:p w:rsidR="00AA09DD" w:rsidRPr="00CF640B" w:rsidRDefault="006B6135" w:rsidP="006B6135">
      <w:pPr>
        <w:pBdr>
          <w:top w:val="nil"/>
          <w:left w:val="nil"/>
          <w:bottom w:val="nil"/>
          <w:right w:val="nil"/>
          <w:between w:val="nil"/>
        </w:pBdr>
        <w:shd w:val="clear" w:color="auto" w:fill="FFFFFF"/>
        <w:spacing w:after="120" w:line="240" w:lineRule="auto"/>
        <w:ind w:left="0" w:hanging="2"/>
        <w:jc w:val="both"/>
        <w:rPr>
          <w:b/>
          <w:sz w:val="24"/>
          <w:szCs w:val="24"/>
        </w:rPr>
      </w:pPr>
      <w:r w:rsidRPr="00CF640B">
        <w:rPr>
          <w:b/>
          <w:i/>
          <w:sz w:val="24"/>
          <w:szCs w:val="24"/>
        </w:rPr>
        <w:t>2.1. Циљеви образовања и васпитања</w:t>
      </w:r>
      <w:bookmarkStart w:id="4" w:name="bookmark=id.2et92p0" w:colFirst="0" w:colLast="0"/>
      <w:bookmarkEnd w:id="4"/>
    </w:p>
    <w:p w:rsidR="00AA09DD" w:rsidRPr="00CF640B" w:rsidRDefault="006B6135" w:rsidP="006B6135">
      <w:pPr>
        <w:pBdr>
          <w:top w:val="nil"/>
          <w:left w:val="nil"/>
          <w:bottom w:val="nil"/>
          <w:right w:val="nil"/>
          <w:between w:val="nil"/>
        </w:pBdr>
        <w:spacing w:before="60" w:line="240" w:lineRule="auto"/>
        <w:ind w:left="0" w:hanging="2"/>
        <w:jc w:val="both"/>
        <w:rPr>
          <w:sz w:val="24"/>
          <w:szCs w:val="24"/>
        </w:rPr>
      </w:pPr>
      <w:r w:rsidRPr="00CF640B">
        <w:rPr>
          <w:sz w:val="24"/>
          <w:szCs w:val="24"/>
        </w:rPr>
        <w:t>Циљеви основног образовања и васпитања јесу:</w:t>
      </w:r>
    </w:p>
    <w:p w:rsidR="00AA09DD" w:rsidRPr="00CF640B" w:rsidRDefault="006B6135" w:rsidP="006B6135">
      <w:pPr>
        <w:pBdr>
          <w:top w:val="nil"/>
          <w:left w:val="nil"/>
          <w:bottom w:val="nil"/>
          <w:right w:val="nil"/>
          <w:between w:val="nil"/>
        </w:pBdr>
        <w:spacing w:before="60" w:line="240" w:lineRule="auto"/>
        <w:ind w:left="0" w:hanging="2"/>
        <w:jc w:val="both"/>
        <w:rPr>
          <w:sz w:val="24"/>
          <w:szCs w:val="24"/>
        </w:rPr>
      </w:pPr>
      <w:r w:rsidRPr="00CF640B">
        <w:rPr>
          <w:sz w:val="24"/>
          <w:szCs w:val="24"/>
        </w:rPr>
        <w:t>1) пун и усклађен интелектуални, емоционални, социјални, морални и физички развој сваког детета и ученика, у складу са његовим узрастом, развојним потребама и интересовањима;</w:t>
      </w:r>
    </w:p>
    <w:p w:rsidR="00AA09DD" w:rsidRPr="00CF640B" w:rsidRDefault="006B6135" w:rsidP="006B6135">
      <w:pPr>
        <w:pBdr>
          <w:top w:val="nil"/>
          <w:left w:val="nil"/>
          <w:bottom w:val="nil"/>
          <w:right w:val="nil"/>
          <w:between w:val="nil"/>
        </w:pBdr>
        <w:spacing w:before="60" w:line="240" w:lineRule="auto"/>
        <w:ind w:left="0" w:hanging="2"/>
        <w:jc w:val="both"/>
        <w:rPr>
          <w:sz w:val="24"/>
          <w:szCs w:val="24"/>
        </w:rPr>
      </w:pPr>
      <w:r w:rsidRPr="00CF640B">
        <w:rPr>
          <w:sz w:val="24"/>
          <w:szCs w:val="24"/>
        </w:rPr>
        <w:t>2) стицање квалитетних знања и вештина и формирање вредносних ставова, језичке, математичке, научне, уметничке, културне, медијске, техничке, финансијске и информатичке писмености, неопходних за наставак школовања и активну укљученост у живот породице и заједнице;</w:t>
      </w:r>
    </w:p>
    <w:p w:rsidR="00AA09DD" w:rsidRPr="00CF640B" w:rsidRDefault="006B6135" w:rsidP="006B6135">
      <w:pPr>
        <w:pBdr>
          <w:top w:val="nil"/>
          <w:left w:val="nil"/>
          <w:bottom w:val="nil"/>
          <w:right w:val="nil"/>
          <w:between w:val="nil"/>
        </w:pBdr>
        <w:spacing w:before="60" w:line="240" w:lineRule="auto"/>
        <w:ind w:left="0" w:hanging="2"/>
        <w:jc w:val="both"/>
        <w:rPr>
          <w:sz w:val="24"/>
          <w:szCs w:val="24"/>
        </w:rPr>
      </w:pPr>
      <w:r w:rsidRPr="00CF640B">
        <w:rPr>
          <w:sz w:val="24"/>
          <w:szCs w:val="24"/>
        </w:rPr>
        <w:t>3) развој стваралачких способности, креативности, естетске перцепције и укуса, као и изражавање на језицима различитих уметности;</w:t>
      </w:r>
    </w:p>
    <w:p w:rsidR="00AA09DD" w:rsidRPr="00CF640B" w:rsidRDefault="006B6135" w:rsidP="006B6135">
      <w:pPr>
        <w:pBdr>
          <w:top w:val="nil"/>
          <w:left w:val="nil"/>
          <w:bottom w:val="nil"/>
          <w:right w:val="nil"/>
          <w:between w:val="nil"/>
        </w:pBdr>
        <w:spacing w:before="60" w:line="240" w:lineRule="auto"/>
        <w:ind w:left="0" w:hanging="2"/>
        <w:jc w:val="both"/>
        <w:rPr>
          <w:sz w:val="24"/>
          <w:szCs w:val="24"/>
        </w:rPr>
      </w:pPr>
      <w:r w:rsidRPr="00CF640B">
        <w:rPr>
          <w:sz w:val="24"/>
          <w:szCs w:val="24"/>
        </w:rPr>
        <w:t>4) развој способности проналажења, анализирања, примене и саопштавања информација, уз вешто и ефикасно коришћење медија и информационо-комуникационих технологија;</w:t>
      </w:r>
    </w:p>
    <w:p w:rsidR="00AA09DD" w:rsidRPr="00CF640B" w:rsidRDefault="006B6135" w:rsidP="006B6135">
      <w:pPr>
        <w:pBdr>
          <w:top w:val="nil"/>
          <w:left w:val="nil"/>
          <w:bottom w:val="nil"/>
          <w:right w:val="nil"/>
          <w:between w:val="nil"/>
        </w:pBdr>
        <w:spacing w:before="60" w:line="240" w:lineRule="auto"/>
        <w:ind w:left="0" w:hanging="2"/>
        <w:jc w:val="both"/>
        <w:rPr>
          <w:sz w:val="24"/>
          <w:szCs w:val="24"/>
        </w:rPr>
      </w:pPr>
      <w:r w:rsidRPr="00CF640B">
        <w:rPr>
          <w:sz w:val="24"/>
          <w:szCs w:val="24"/>
        </w:rPr>
        <w:t>5) оспособљавање за решавање проблема, повезивање и примену знања и вештина у даљем образовању и свакодневном животу;</w:t>
      </w:r>
    </w:p>
    <w:p w:rsidR="00AA09DD" w:rsidRPr="00CF640B" w:rsidRDefault="006B6135" w:rsidP="006B6135">
      <w:pPr>
        <w:pBdr>
          <w:top w:val="nil"/>
          <w:left w:val="nil"/>
          <w:bottom w:val="nil"/>
          <w:right w:val="nil"/>
          <w:between w:val="nil"/>
        </w:pBdr>
        <w:spacing w:before="60" w:line="240" w:lineRule="auto"/>
        <w:ind w:left="0" w:hanging="2"/>
        <w:jc w:val="both"/>
        <w:rPr>
          <w:sz w:val="24"/>
          <w:szCs w:val="24"/>
        </w:rPr>
      </w:pPr>
      <w:r w:rsidRPr="00CF640B">
        <w:rPr>
          <w:sz w:val="24"/>
          <w:szCs w:val="24"/>
        </w:rPr>
        <w:t>6) развој мотивације за учење и оспособљавање за самостално учење и образовање током целог живота;</w:t>
      </w:r>
    </w:p>
    <w:p w:rsidR="00AA09DD" w:rsidRPr="00CF640B" w:rsidRDefault="006B6135" w:rsidP="006B6135">
      <w:pPr>
        <w:pBdr>
          <w:top w:val="nil"/>
          <w:left w:val="nil"/>
          <w:bottom w:val="nil"/>
          <w:right w:val="nil"/>
          <w:between w:val="nil"/>
        </w:pBdr>
        <w:spacing w:before="60" w:line="240" w:lineRule="auto"/>
        <w:ind w:left="0" w:hanging="2"/>
        <w:jc w:val="both"/>
        <w:rPr>
          <w:sz w:val="24"/>
          <w:szCs w:val="24"/>
        </w:rPr>
      </w:pPr>
      <w:r w:rsidRPr="00CF640B">
        <w:rPr>
          <w:sz w:val="24"/>
          <w:szCs w:val="24"/>
        </w:rPr>
        <w:t>7) развој свести о себи, самоиницијативе, способности самовредновања и изражавања свог мишљења;</w:t>
      </w:r>
    </w:p>
    <w:p w:rsidR="00AA09DD" w:rsidRPr="00CF640B" w:rsidRDefault="006B6135" w:rsidP="006B6135">
      <w:pPr>
        <w:pBdr>
          <w:top w:val="nil"/>
          <w:left w:val="nil"/>
          <w:bottom w:val="nil"/>
          <w:right w:val="nil"/>
          <w:between w:val="nil"/>
        </w:pBdr>
        <w:spacing w:before="60" w:line="240" w:lineRule="auto"/>
        <w:ind w:left="0" w:hanging="2"/>
        <w:jc w:val="both"/>
        <w:rPr>
          <w:sz w:val="24"/>
          <w:szCs w:val="24"/>
        </w:rPr>
      </w:pPr>
      <w:r w:rsidRPr="00CF640B">
        <w:rPr>
          <w:sz w:val="24"/>
          <w:szCs w:val="24"/>
        </w:rPr>
        <w:t>8) оспособљавање за доношење ваљаних одлука о избору даљег образовања и занимања, сопственог развоја и будућег живота;</w:t>
      </w:r>
    </w:p>
    <w:p w:rsidR="00AA09DD" w:rsidRPr="00CF640B" w:rsidRDefault="006B6135" w:rsidP="006B6135">
      <w:pPr>
        <w:pBdr>
          <w:top w:val="nil"/>
          <w:left w:val="nil"/>
          <w:bottom w:val="nil"/>
          <w:right w:val="nil"/>
          <w:between w:val="nil"/>
        </w:pBdr>
        <w:spacing w:before="60" w:line="240" w:lineRule="auto"/>
        <w:ind w:left="0" w:hanging="2"/>
        <w:jc w:val="both"/>
        <w:rPr>
          <w:sz w:val="24"/>
          <w:szCs w:val="24"/>
        </w:rPr>
      </w:pPr>
      <w:r w:rsidRPr="00CF640B">
        <w:rPr>
          <w:sz w:val="24"/>
          <w:szCs w:val="24"/>
        </w:rPr>
        <w:t>9) развој кључних компетенција потребних за живот у савременом друштву;</w:t>
      </w:r>
    </w:p>
    <w:p w:rsidR="00AA09DD" w:rsidRPr="00CF640B" w:rsidRDefault="006B6135" w:rsidP="006B6135">
      <w:pPr>
        <w:pBdr>
          <w:top w:val="nil"/>
          <w:left w:val="nil"/>
          <w:bottom w:val="nil"/>
          <w:right w:val="nil"/>
          <w:between w:val="nil"/>
        </w:pBdr>
        <w:spacing w:before="60" w:line="240" w:lineRule="auto"/>
        <w:ind w:left="0" w:hanging="2"/>
        <w:jc w:val="both"/>
        <w:rPr>
          <w:sz w:val="24"/>
          <w:szCs w:val="24"/>
        </w:rPr>
      </w:pPr>
      <w:r w:rsidRPr="00CF640B">
        <w:rPr>
          <w:sz w:val="24"/>
          <w:szCs w:val="24"/>
        </w:rPr>
        <w:t>10) развој и практиковање здравог начина живота, свести о важности сопственог здравља и безбедности, потребе неговања и развоја физичких способности;</w:t>
      </w:r>
    </w:p>
    <w:p w:rsidR="00AA09DD" w:rsidRPr="00CF640B" w:rsidRDefault="006B6135" w:rsidP="006B6135">
      <w:pPr>
        <w:pBdr>
          <w:top w:val="nil"/>
          <w:left w:val="nil"/>
          <w:bottom w:val="nil"/>
          <w:right w:val="nil"/>
          <w:between w:val="nil"/>
        </w:pBdr>
        <w:spacing w:before="60" w:line="240" w:lineRule="auto"/>
        <w:ind w:left="0" w:hanging="2"/>
        <w:jc w:val="both"/>
        <w:rPr>
          <w:sz w:val="24"/>
          <w:szCs w:val="24"/>
        </w:rPr>
      </w:pPr>
      <w:r w:rsidRPr="00CF640B">
        <w:rPr>
          <w:sz w:val="24"/>
          <w:szCs w:val="24"/>
        </w:rPr>
        <w:t>11) развој свести о значају одрживог развоја, заштите и очувања природе и животне средине, еколошке етике и заштите животиња;</w:t>
      </w:r>
    </w:p>
    <w:p w:rsidR="00AA09DD" w:rsidRPr="00CF640B" w:rsidRDefault="006B6135" w:rsidP="006B6135">
      <w:pPr>
        <w:pBdr>
          <w:top w:val="nil"/>
          <w:left w:val="nil"/>
          <w:bottom w:val="nil"/>
          <w:right w:val="nil"/>
          <w:between w:val="nil"/>
        </w:pBdr>
        <w:spacing w:before="60" w:line="240" w:lineRule="auto"/>
        <w:ind w:left="0" w:hanging="2"/>
        <w:jc w:val="both"/>
        <w:rPr>
          <w:sz w:val="24"/>
          <w:szCs w:val="24"/>
        </w:rPr>
      </w:pPr>
      <w:r w:rsidRPr="00CF640B">
        <w:rPr>
          <w:sz w:val="24"/>
          <w:szCs w:val="24"/>
        </w:rPr>
        <w:t>12) развој способности комуницирања, дијалога, осећања солидарности, квалитетне и ефикасне сарадње са другима и спoсобности за тимски рад и неговање другарства и пријатељства;</w:t>
      </w:r>
    </w:p>
    <w:p w:rsidR="00AA09DD" w:rsidRPr="00CF640B" w:rsidRDefault="006B6135" w:rsidP="006B6135">
      <w:pPr>
        <w:pBdr>
          <w:top w:val="nil"/>
          <w:left w:val="nil"/>
          <w:bottom w:val="nil"/>
          <w:right w:val="nil"/>
          <w:between w:val="nil"/>
        </w:pBdr>
        <w:spacing w:before="60" w:line="240" w:lineRule="auto"/>
        <w:ind w:left="0" w:hanging="2"/>
        <w:jc w:val="both"/>
        <w:rPr>
          <w:sz w:val="24"/>
          <w:szCs w:val="24"/>
        </w:rPr>
      </w:pPr>
      <w:r w:rsidRPr="00CF640B">
        <w:rPr>
          <w:sz w:val="24"/>
          <w:szCs w:val="24"/>
        </w:rPr>
        <w:t>13) развијање способности за улогу одговорног грађанина, за живот у демократски уређеном и хуманом друштву заснованом на поштовању људских и грађанских права, као и основних вредности правде, истине, слободе, поштења и личне одговорности;</w:t>
      </w:r>
    </w:p>
    <w:p w:rsidR="00AA09DD" w:rsidRPr="00CF640B" w:rsidRDefault="006B6135" w:rsidP="006B6135">
      <w:pPr>
        <w:pBdr>
          <w:top w:val="nil"/>
          <w:left w:val="nil"/>
          <w:bottom w:val="nil"/>
          <w:right w:val="nil"/>
          <w:between w:val="nil"/>
        </w:pBdr>
        <w:spacing w:before="60" w:line="240" w:lineRule="auto"/>
        <w:ind w:left="0" w:hanging="2"/>
        <w:jc w:val="both"/>
        <w:rPr>
          <w:sz w:val="24"/>
          <w:szCs w:val="24"/>
        </w:rPr>
      </w:pPr>
      <w:r w:rsidRPr="00CF640B">
        <w:rPr>
          <w:sz w:val="24"/>
          <w:szCs w:val="24"/>
        </w:rPr>
        <w:t>14) формирање ставова, уверења и система вредности, развој личног и националног идентитета, развијање свести и осећања припадности држави Србији, поштовање и неговање српског језика и свог матерњег језика, традиције и културе српског народа, националних мањина и етничких заједница, других народа, развијање мултикултурализма, поштовање и очување националног и светског културног наслеђа;</w:t>
      </w:r>
    </w:p>
    <w:p w:rsidR="00AA09DD" w:rsidRPr="00CF640B" w:rsidRDefault="006B6135" w:rsidP="006B6135">
      <w:pPr>
        <w:pBdr>
          <w:top w:val="nil"/>
          <w:left w:val="nil"/>
          <w:bottom w:val="nil"/>
          <w:right w:val="nil"/>
          <w:between w:val="nil"/>
        </w:pBdr>
        <w:spacing w:before="60" w:line="240" w:lineRule="auto"/>
        <w:ind w:left="0" w:hanging="2"/>
        <w:jc w:val="both"/>
        <w:rPr>
          <w:sz w:val="24"/>
          <w:szCs w:val="24"/>
        </w:rPr>
      </w:pPr>
      <w:r w:rsidRPr="00CF640B">
        <w:rPr>
          <w:sz w:val="24"/>
          <w:szCs w:val="24"/>
        </w:rPr>
        <w:t>15) развој и поштовање расне, националне, културне, језичке, верске, родне и узрасне равноправности и толеранције.</w:t>
      </w:r>
    </w:p>
    <w:p w:rsidR="00AA09DD" w:rsidRPr="00CF640B" w:rsidRDefault="00AA09DD" w:rsidP="006B6135">
      <w:pPr>
        <w:pBdr>
          <w:top w:val="nil"/>
          <w:left w:val="nil"/>
          <w:bottom w:val="nil"/>
          <w:right w:val="nil"/>
          <w:between w:val="nil"/>
        </w:pBdr>
        <w:spacing w:line="240" w:lineRule="auto"/>
        <w:ind w:left="0" w:hanging="2"/>
        <w:jc w:val="both"/>
        <w:rPr>
          <w:sz w:val="24"/>
          <w:szCs w:val="24"/>
        </w:rPr>
      </w:pPr>
    </w:p>
    <w:p w:rsidR="00AA09DD" w:rsidRDefault="00AA09DD" w:rsidP="006B6135">
      <w:pPr>
        <w:pBdr>
          <w:top w:val="nil"/>
          <w:left w:val="nil"/>
          <w:bottom w:val="nil"/>
          <w:right w:val="nil"/>
          <w:between w:val="nil"/>
        </w:pBdr>
        <w:spacing w:line="240" w:lineRule="auto"/>
        <w:ind w:left="0" w:hanging="2"/>
        <w:jc w:val="both"/>
        <w:rPr>
          <w:sz w:val="24"/>
          <w:szCs w:val="24"/>
        </w:rPr>
      </w:pPr>
    </w:p>
    <w:p w:rsidR="00EF24A8" w:rsidRDefault="00EF24A8" w:rsidP="00EF24A8">
      <w:pPr>
        <w:pStyle w:val="Normal2"/>
      </w:pPr>
    </w:p>
    <w:p w:rsidR="00EF24A8" w:rsidRPr="00EF24A8" w:rsidRDefault="00EF24A8" w:rsidP="00EF24A8">
      <w:pPr>
        <w:pStyle w:val="Normal2"/>
      </w:pPr>
    </w:p>
    <w:p w:rsidR="00AA09DD" w:rsidRPr="00CF640B" w:rsidRDefault="00AA09DD" w:rsidP="006B6135">
      <w:pPr>
        <w:pBdr>
          <w:top w:val="nil"/>
          <w:left w:val="nil"/>
          <w:bottom w:val="nil"/>
          <w:right w:val="nil"/>
          <w:between w:val="nil"/>
        </w:pBdr>
        <w:spacing w:line="240" w:lineRule="auto"/>
        <w:ind w:left="0" w:hanging="2"/>
        <w:jc w:val="both"/>
        <w:rPr>
          <w:sz w:val="24"/>
          <w:szCs w:val="24"/>
        </w:rPr>
      </w:pPr>
    </w:p>
    <w:p w:rsidR="00AA09DD" w:rsidRPr="00CF640B" w:rsidRDefault="00AA09DD" w:rsidP="006B6135">
      <w:pPr>
        <w:pBdr>
          <w:top w:val="nil"/>
          <w:left w:val="nil"/>
          <w:bottom w:val="nil"/>
          <w:right w:val="nil"/>
          <w:between w:val="nil"/>
        </w:pBdr>
        <w:spacing w:line="240" w:lineRule="auto"/>
        <w:ind w:left="0" w:hanging="2"/>
        <w:jc w:val="both"/>
        <w:rPr>
          <w:sz w:val="24"/>
          <w:szCs w:val="24"/>
        </w:rPr>
      </w:pPr>
    </w:p>
    <w:p w:rsidR="00AA09DD" w:rsidRPr="00CF640B" w:rsidRDefault="006B6135" w:rsidP="006B6135">
      <w:pPr>
        <w:pBdr>
          <w:top w:val="nil"/>
          <w:left w:val="nil"/>
          <w:bottom w:val="nil"/>
          <w:right w:val="nil"/>
          <w:between w:val="nil"/>
        </w:pBdr>
        <w:spacing w:line="240" w:lineRule="auto"/>
        <w:ind w:left="0" w:hanging="2"/>
        <w:jc w:val="both"/>
        <w:rPr>
          <w:sz w:val="24"/>
          <w:szCs w:val="24"/>
        </w:rPr>
      </w:pPr>
      <w:r w:rsidRPr="00CF640B">
        <w:rPr>
          <w:b/>
          <w:sz w:val="24"/>
          <w:szCs w:val="24"/>
        </w:rPr>
        <w:lastRenderedPageBreak/>
        <w:t>2.2. Полазне основе рада</w:t>
      </w:r>
    </w:p>
    <w:p w:rsidR="00AA09DD" w:rsidRPr="005519C9" w:rsidRDefault="006B6135" w:rsidP="006B6135">
      <w:pPr>
        <w:pBdr>
          <w:top w:val="nil"/>
          <w:left w:val="nil"/>
          <w:bottom w:val="nil"/>
          <w:right w:val="nil"/>
          <w:between w:val="nil"/>
        </w:pBdr>
        <w:spacing w:line="240" w:lineRule="auto"/>
        <w:ind w:left="0" w:hanging="2"/>
        <w:jc w:val="both"/>
        <w:rPr>
          <w:sz w:val="24"/>
          <w:szCs w:val="24"/>
        </w:rPr>
      </w:pPr>
      <w:r w:rsidRPr="005519C9">
        <w:rPr>
          <w:sz w:val="24"/>
          <w:szCs w:val="24"/>
        </w:rPr>
        <w:t>Полазне основе и смернице програмирања образовно-васпитног рада Основне школе „Мирослав Букумировић-Букум“ у Шетоњу, у овој школској години произилазе из основних ставова садржаних у следећим документима:</w:t>
      </w:r>
    </w:p>
    <w:p w:rsidR="00AA09DD" w:rsidRPr="00E96095" w:rsidRDefault="00AA09DD" w:rsidP="00E96095">
      <w:pPr>
        <w:pBdr>
          <w:top w:val="nil"/>
          <w:left w:val="nil"/>
          <w:bottom w:val="nil"/>
          <w:right w:val="nil"/>
          <w:between w:val="nil"/>
        </w:pBdr>
        <w:spacing w:line="240" w:lineRule="auto"/>
        <w:ind w:leftChars="0" w:left="0" w:firstLineChars="0" w:firstLine="0"/>
        <w:jc w:val="both"/>
        <w:rPr>
          <w:color w:val="FF0000"/>
          <w:sz w:val="24"/>
          <w:szCs w:val="24"/>
          <w:lang w:val="sr-Cyrl-RS"/>
        </w:rPr>
      </w:pPr>
    </w:p>
    <w:p w:rsidR="00AA09DD" w:rsidRPr="00CF640B" w:rsidRDefault="006B6135" w:rsidP="006B6135">
      <w:pPr>
        <w:numPr>
          <w:ilvl w:val="0"/>
          <w:numId w:val="96"/>
        </w:numPr>
        <w:pBdr>
          <w:top w:val="nil"/>
          <w:left w:val="nil"/>
          <w:bottom w:val="nil"/>
          <w:right w:val="nil"/>
          <w:between w:val="nil"/>
        </w:pBdr>
        <w:spacing w:line="240" w:lineRule="auto"/>
        <w:ind w:left="0" w:hanging="2"/>
        <w:jc w:val="both"/>
        <w:rPr>
          <w:sz w:val="24"/>
          <w:szCs w:val="24"/>
        </w:rPr>
      </w:pPr>
      <w:r w:rsidRPr="00CF640B">
        <w:rPr>
          <w:sz w:val="24"/>
          <w:szCs w:val="24"/>
        </w:rPr>
        <w:t>Закон о Основама система образовања и васпитања,(„Службeни глaсник РС", брoj брoj 88/2017и 27/2018 - др. Закони и 10/2019);</w:t>
      </w:r>
    </w:p>
    <w:p w:rsidR="00AA09DD" w:rsidRPr="00CF640B" w:rsidRDefault="006B6135" w:rsidP="006B6135">
      <w:pPr>
        <w:numPr>
          <w:ilvl w:val="0"/>
          <w:numId w:val="96"/>
        </w:numPr>
        <w:pBdr>
          <w:top w:val="nil"/>
          <w:left w:val="nil"/>
          <w:bottom w:val="nil"/>
          <w:right w:val="nil"/>
          <w:between w:val="nil"/>
        </w:pBdr>
        <w:spacing w:line="240" w:lineRule="auto"/>
        <w:ind w:left="0" w:hanging="2"/>
        <w:jc w:val="both"/>
        <w:rPr>
          <w:sz w:val="24"/>
          <w:szCs w:val="24"/>
        </w:rPr>
      </w:pPr>
      <w:r w:rsidRPr="00CF640B">
        <w:rPr>
          <w:sz w:val="24"/>
          <w:szCs w:val="24"/>
        </w:rPr>
        <w:t>Закон о основном образовању и васпитању („Службeни глaсник РС", брoj 55/2013101/2017 и 27/2018 - др. Закон и 10/2019);</w:t>
      </w:r>
    </w:p>
    <w:p w:rsidR="00AA09DD" w:rsidRPr="00CF640B" w:rsidRDefault="006B6135" w:rsidP="006B6135">
      <w:pPr>
        <w:numPr>
          <w:ilvl w:val="0"/>
          <w:numId w:val="96"/>
        </w:numPr>
        <w:pBdr>
          <w:top w:val="nil"/>
          <w:left w:val="nil"/>
          <w:bottom w:val="nil"/>
          <w:right w:val="nil"/>
          <w:between w:val="nil"/>
        </w:pBdr>
        <w:spacing w:line="240" w:lineRule="auto"/>
        <w:ind w:left="0" w:hanging="2"/>
        <w:jc w:val="both"/>
        <w:rPr>
          <w:sz w:val="24"/>
          <w:szCs w:val="24"/>
        </w:rPr>
      </w:pPr>
      <w:r w:rsidRPr="00CF640B">
        <w:rPr>
          <w:sz w:val="23"/>
          <w:szCs w:val="23"/>
        </w:rPr>
        <w:t>Остали закони који регулишу поједине делатности у школи.</w:t>
      </w:r>
    </w:p>
    <w:p w:rsidR="00AA09DD" w:rsidRPr="00CF640B" w:rsidRDefault="006B6135" w:rsidP="006B6135">
      <w:pPr>
        <w:numPr>
          <w:ilvl w:val="0"/>
          <w:numId w:val="96"/>
        </w:numPr>
        <w:pBdr>
          <w:top w:val="nil"/>
          <w:left w:val="nil"/>
          <w:bottom w:val="nil"/>
          <w:right w:val="nil"/>
          <w:between w:val="nil"/>
        </w:pBdr>
        <w:spacing w:line="240" w:lineRule="auto"/>
        <w:ind w:left="0" w:hanging="2"/>
        <w:jc w:val="both"/>
        <w:rPr>
          <w:sz w:val="24"/>
          <w:szCs w:val="24"/>
        </w:rPr>
      </w:pPr>
      <w:r w:rsidRPr="00CF640B">
        <w:rPr>
          <w:sz w:val="24"/>
          <w:szCs w:val="24"/>
        </w:rPr>
        <w:t>Правилник о стандардима квалитета рада установе (Сл.гласник РС, брoj 14/2018);</w:t>
      </w:r>
    </w:p>
    <w:p w:rsidR="00AA09DD" w:rsidRPr="00CF640B" w:rsidRDefault="006B6135" w:rsidP="006B6135">
      <w:pPr>
        <w:numPr>
          <w:ilvl w:val="0"/>
          <w:numId w:val="96"/>
        </w:numPr>
        <w:pBdr>
          <w:top w:val="nil"/>
          <w:left w:val="nil"/>
          <w:bottom w:val="nil"/>
          <w:right w:val="nil"/>
          <w:between w:val="nil"/>
        </w:pBdr>
        <w:spacing w:after="120" w:line="240" w:lineRule="auto"/>
        <w:ind w:left="0" w:hanging="2"/>
        <w:jc w:val="both"/>
        <w:rPr>
          <w:sz w:val="24"/>
          <w:szCs w:val="24"/>
        </w:rPr>
      </w:pPr>
      <w:r w:rsidRPr="00CF640B">
        <w:rPr>
          <w:sz w:val="24"/>
          <w:szCs w:val="24"/>
        </w:rPr>
        <w:t>Правилник о вредновању квалитета рада образовно-васпитних установа, “Службени гласник РС”, 10/2019</w:t>
      </w:r>
    </w:p>
    <w:p w:rsidR="00AA09DD" w:rsidRPr="00CF640B" w:rsidRDefault="006B6135" w:rsidP="006B6135">
      <w:pPr>
        <w:numPr>
          <w:ilvl w:val="0"/>
          <w:numId w:val="96"/>
        </w:numPr>
        <w:pBdr>
          <w:top w:val="nil"/>
          <w:left w:val="nil"/>
          <w:bottom w:val="nil"/>
          <w:right w:val="nil"/>
          <w:between w:val="nil"/>
        </w:pBdr>
        <w:spacing w:after="120" w:line="240" w:lineRule="auto"/>
        <w:ind w:left="0" w:hanging="2"/>
        <w:jc w:val="both"/>
        <w:rPr>
          <w:sz w:val="24"/>
          <w:szCs w:val="24"/>
        </w:rPr>
      </w:pPr>
      <w:r w:rsidRPr="00CF640B">
        <w:rPr>
          <w:sz w:val="24"/>
          <w:szCs w:val="24"/>
        </w:rPr>
        <w:t>Правилник о општим стандардима постигнућа за крај првог  циклуса образовања и за крај обавезног образовања</w:t>
      </w:r>
    </w:p>
    <w:p w:rsidR="00AA09DD" w:rsidRPr="00CF640B" w:rsidRDefault="006B6135" w:rsidP="006B6135">
      <w:pPr>
        <w:numPr>
          <w:ilvl w:val="0"/>
          <w:numId w:val="96"/>
        </w:numPr>
        <w:pBdr>
          <w:top w:val="nil"/>
          <w:left w:val="nil"/>
          <w:bottom w:val="nil"/>
          <w:right w:val="nil"/>
          <w:between w:val="nil"/>
        </w:pBdr>
        <w:spacing w:line="240" w:lineRule="auto"/>
        <w:ind w:left="0" w:hanging="2"/>
        <w:jc w:val="both"/>
        <w:rPr>
          <w:sz w:val="24"/>
          <w:szCs w:val="24"/>
        </w:rPr>
      </w:pPr>
      <w:r w:rsidRPr="00CF640B">
        <w:rPr>
          <w:sz w:val="24"/>
          <w:szCs w:val="24"/>
        </w:rPr>
        <w:t>Правилник о стандардима компетенција директора установа образовања и васпитања</w:t>
      </w:r>
      <w:r w:rsidRPr="00CF640B">
        <w:rPr>
          <w:i/>
          <w:sz w:val="24"/>
          <w:szCs w:val="24"/>
        </w:rPr>
        <w:t xml:space="preserve">, </w:t>
      </w:r>
      <w:r w:rsidRPr="00CF640B">
        <w:rPr>
          <w:sz w:val="24"/>
          <w:szCs w:val="24"/>
        </w:rPr>
        <w:t>"Службени гласник РС" бр. 38/2013,</w:t>
      </w:r>
    </w:p>
    <w:p w:rsidR="00AA09DD" w:rsidRDefault="006B6135" w:rsidP="006B6135">
      <w:pPr>
        <w:numPr>
          <w:ilvl w:val="0"/>
          <w:numId w:val="96"/>
        </w:numPr>
        <w:pBdr>
          <w:top w:val="nil"/>
          <w:left w:val="nil"/>
          <w:bottom w:val="nil"/>
          <w:right w:val="nil"/>
          <w:between w:val="nil"/>
        </w:pBdr>
        <w:spacing w:after="120" w:line="240" w:lineRule="auto"/>
        <w:ind w:left="0" w:hanging="2"/>
        <w:jc w:val="both"/>
        <w:rPr>
          <w:sz w:val="24"/>
          <w:szCs w:val="24"/>
        </w:rPr>
      </w:pPr>
      <w:r w:rsidRPr="00CF640B">
        <w:rPr>
          <w:sz w:val="24"/>
          <w:szCs w:val="24"/>
        </w:rPr>
        <w:t>Правилник о стандардима компетенција за професију наставника и њиховог професионалног развоја, “Службени гласник РС” 5/2011</w:t>
      </w:r>
    </w:p>
    <w:p w:rsidR="0031050F" w:rsidRPr="0031050F" w:rsidRDefault="00FD6CDC" w:rsidP="0031050F">
      <w:pPr>
        <w:pStyle w:val="Normal2"/>
        <w:numPr>
          <w:ilvl w:val="0"/>
          <w:numId w:val="96"/>
        </w:numPr>
        <w:ind w:left="142" w:hanging="142"/>
        <w:rPr>
          <w:sz w:val="24"/>
        </w:rPr>
      </w:pPr>
      <w:r w:rsidRPr="00FD6CDC">
        <w:rPr>
          <w:sz w:val="24"/>
          <w:lang w:val="sr-Cyrl-RS"/>
        </w:rPr>
        <w:t>Правилник о посебном програму образовања и васпитања („Сл.гласник РС“ бр. 110 од 26.августа 2020)</w:t>
      </w:r>
    </w:p>
    <w:p w:rsidR="0031050F" w:rsidRPr="0031050F" w:rsidRDefault="0031050F" w:rsidP="0031050F">
      <w:pPr>
        <w:numPr>
          <w:ilvl w:val="0"/>
          <w:numId w:val="96"/>
        </w:numPr>
        <w:pBdr>
          <w:top w:val="nil"/>
          <w:left w:val="nil"/>
          <w:bottom w:val="nil"/>
          <w:right w:val="nil"/>
          <w:between w:val="nil"/>
        </w:pBdr>
        <w:spacing w:line="240" w:lineRule="auto"/>
        <w:ind w:left="0" w:hanging="2"/>
        <w:jc w:val="both"/>
        <w:rPr>
          <w:szCs w:val="24"/>
        </w:rPr>
      </w:pPr>
      <w:r w:rsidRPr="0031050F">
        <w:rPr>
          <w:sz w:val="24"/>
          <w:szCs w:val="30"/>
          <w:shd w:val="clear" w:color="auto" w:fill="F8F8F8"/>
        </w:rPr>
        <w:t>Правилник о плану наставе и учења за први циклус основног образовања и васпитања и програму наставе и учења за први разред основног образовања и васпитања: 10/2017-1, 12/2018-1, 15/2018-1, 18/2018-1, 1/2019-18, 2/2020-1</w:t>
      </w:r>
    </w:p>
    <w:p w:rsidR="006358D0" w:rsidRPr="00DC1B9D" w:rsidRDefault="006358D0" w:rsidP="006358D0">
      <w:pPr>
        <w:numPr>
          <w:ilvl w:val="0"/>
          <w:numId w:val="96"/>
        </w:numPr>
        <w:pBdr>
          <w:top w:val="nil"/>
          <w:left w:val="nil"/>
          <w:bottom w:val="nil"/>
          <w:right w:val="nil"/>
          <w:between w:val="nil"/>
        </w:pBdr>
        <w:spacing w:line="240" w:lineRule="auto"/>
        <w:ind w:left="0" w:hanging="2"/>
        <w:jc w:val="both"/>
        <w:rPr>
          <w:sz w:val="24"/>
          <w:szCs w:val="24"/>
          <w:lang w:val="sr-Cyrl-RS"/>
        </w:rPr>
      </w:pPr>
      <w:r w:rsidRPr="00DC1B9D">
        <w:rPr>
          <w:sz w:val="24"/>
          <w:szCs w:val="24"/>
          <w:lang w:val="sr-Cyrl-RS"/>
        </w:rPr>
        <w:t xml:space="preserve">Правилник о изменама и допунама Правилника о плану наставе и учења за први циклус основног образовања и васпитања и програму наставе и учења за први разред основног образовања и васпитања </w:t>
      </w:r>
      <w:r w:rsidRPr="00DC1B9D">
        <w:rPr>
          <w:sz w:val="24"/>
          <w:szCs w:val="24"/>
        </w:rPr>
        <w:t xml:space="preserve">(„Сл. гласник РС-Просветни гласник“, бр. </w:t>
      </w:r>
      <w:r w:rsidRPr="00DC1B9D">
        <w:rPr>
          <w:sz w:val="24"/>
          <w:szCs w:val="24"/>
          <w:lang w:val="sr-Cyrl-RS"/>
        </w:rPr>
        <w:t>2</w:t>
      </w:r>
      <w:r w:rsidRPr="00DC1B9D">
        <w:rPr>
          <w:sz w:val="24"/>
          <w:szCs w:val="24"/>
        </w:rPr>
        <w:t>/20</w:t>
      </w:r>
      <w:r w:rsidRPr="00DC1B9D">
        <w:rPr>
          <w:sz w:val="24"/>
          <w:szCs w:val="24"/>
          <w:lang w:val="sr-Cyrl-RS"/>
        </w:rPr>
        <w:t>20)</w:t>
      </w:r>
    </w:p>
    <w:p w:rsidR="0086329F" w:rsidRPr="00E96095" w:rsidRDefault="0086329F" w:rsidP="0086329F">
      <w:pPr>
        <w:numPr>
          <w:ilvl w:val="0"/>
          <w:numId w:val="96"/>
        </w:numPr>
        <w:pBdr>
          <w:top w:val="nil"/>
          <w:left w:val="nil"/>
          <w:bottom w:val="nil"/>
          <w:right w:val="nil"/>
          <w:between w:val="nil"/>
        </w:pBdr>
        <w:spacing w:line="240" w:lineRule="auto"/>
        <w:ind w:left="0" w:hanging="2"/>
        <w:jc w:val="both"/>
        <w:rPr>
          <w:sz w:val="24"/>
          <w:szCs w:val="24"/>
          <w:lang w:val="sr-Cyrl-RS"/>
        </w:rPr>
      </w:pPr>
      <w:r w:rsidRPr="0086329F">
        <w:rPr>
          <w:sz w:val="24"/>
          <w:szCs w:val="24"/>
          <w:lang w:val="sr-Cyrl-RS"/>
        </w:rPr>
        <w:t>Правилник о п</w:t>
      </w:r>
      <w:r>
        <w:rPr>
          <w:sz w:val="24"/>
          <w:szCs w:val="24"/>
          <w:lang w:val="sr-Cyrl-RS"/>
        </w:rPr>
        <w:t>рограму наставе и учења за трећ</w:t>
      </w:r>
      <w:r w:rsidRPr="0086329F">
        <w:rPr>
          <w:sz w:val="24"/>
          <w:szCs w:val="24"/>
          <w:lang w:val="sr-Cyrl-RS"/>
        </w:rPr>
        <w:t>и разред основног образовања и васпитања</w:t>
      </w:r>
      <w:r>
        <w:rPr>
          <w:color w:val="FF0000"/>
          <w:sz w:val="24"/>
          <w:szCs w:val="24"/>
          <w:lang w:val="sr-Cyrl-RS"/>
        </w:rPr>
        <w:t xml:space="preserve"> </w:t>
      </w:r>
      <w:r w:rsidRPr="00E96095">
        <w:rPr>
          <w:sz w:val="24"/>
          <w:szCs w:val="24"/>
          <w:lang w:val="sr-Cyrl-RS"/>
        </w:rPr>
        <w:t>(„Сл.гла</w:t>
      </w:r>
      <w:r w:rsidR="00E96095" w:rsidRPr="00E96095">
        <w:rPr>
          <w:sz w:val="24"/>
          <w:szCs w:val="24"/>
          <w:lang w:val="sr-Cyrl-RS"/>
        </w:rPr>
        <w:t>сник-Просветни гласник РС“, бр.5/2019</w:t>
      </w:r>
      <w:r w:rsidRPr="00E96095">
        <w:rPr>
          <w:sz w:val="24"/>
          <w:szCs w:val="24"/>
          <w:lang w:val="sr-Cyrl-RS"/>
        </w:rPr>
        <w:t>)</w:t>
      </w:r>
    </w:p>
    <w:p w:rsidR="0086329F" w:rsidRPr="00187D76" w:rsidRDefault="0086329F" w:rsidP="0086329F">
      <w:pPr>
        <w:numPr>
          <w:ilvl w:val="0"/>
          <w:numId w:val="96"/>
        </w:numPr>
        <w:pBdr>
          <w:top w:val="nil"/>
          <w:left w:val="nil"/>
          <w:bottom w:val="nil"/>
          <w:right w:val="nil"/>
          <w:between w:val="nil"/>
        </w:pBdr>
        <w:spacing w:line="240" w:lineRule="auto"/>
        <w:ind w:left="0" w:hanging="2"/>
        <w:jc w:val="both"/>
        <w:rPr>
          <w:sz w:val="24"/>
          <w:szCs w:val="24"/>
          <w:lang w:val="sr-Cyrl-RS"/>
        </w:rPr>
      </w:pPr>
      <w:r w:rsidRPr="0086329F">
        <w:rPr>
          <w:sz w:val="24"/>
          <w:szCs w:val="24"/>
          <w:lang w:val="sr-Cyrl-RS"/>
        </w:rPr>
        <w:t>Правилник о програму наставе и учења за седми разред основног образовања и васпитања</w:t>
      </w:r>
      <w:r>
        <w:rPr>
          <w:color w:val="FF0000"/>
          <w:sz w:val="24"/>
          <w:szCs w:val="24"/>
          <w:lang w:val="sr-Cyrl-RS"/>
        </w:rPr>
        <w:t xml:space="preserve"> </w:t>
      </w:r>
      <w:r w:rsidRPr="00187D76">
        <w:rPr>
          <w:sz w:val="24"/>
          <w:szCs w:val="24"/>
          <w:lang w:val="sr-Cyrl-RS"/>
        </w:rPr>
        <w:t>(„Сл.гласн</w:t>
      </w:r>
      <w:r w:rsidR="00187D76">
        <w:rPr>
          <w:sz w:val="24"/>
          <w:szCs w:val="24"/>
          <w:lang w:val="sr-Cyrl-RS"/>
        </w:rPr>
        <w:t>ик-Просветни гласник РС“, бр.</w:t>
      </w:r>
      <w:r w:rsidR="00187D76">
        <w:rPr>
          <w:sz w:val="24"/>
          <w:szCs w:val="24"/>
        </w:rPr>
        <w:t>5/2019-61, 1/2020, 6/2020, 8/2020</w:t>
      </w:r>
      <w:r w:rsidRPr="00187D76">
        <w:rPr>
          <w:sz w:val="24"/>
          <w:szCs w:val="24"/>
          <w:lang w:val="sr-Cyrl-RS"/>
        </w:rPr>
        <w:t>)</w:t>
      </w:r>
    </w:p>
    <w:p w:rsidR="0086329F" w:rsidRPr="00E96095" w:rsidRDefault="00DC1B9D" w:rsidP="0086329F">
      <w:pPr>
        <w:numPr>
          <w:ilvl w:val="0"/>
          <w:numId w:val="96"/>
        </w:numPr>
        <w:pBdr>
          <w:top w:val="nil"/>
          <w:left w:val="nil"/>
          <w:bottom w:val="nil"/>
          <w:right w:val="nil"/>
          <w:between w:val="nil"/>
        </w:pBdr>
        <w:spacing w:line="240" w:lineRule="auto"/>
        <w:ind w:left="0" w:hanging="2"/>
        <w:jc w:val="both"/>
        <w:rPr>
          <w:sz w:val="22"/>
          <w:szCs w:val="24"/>
          <w:lang w:val="sr-Cyrl-RS"/>
        </w:rPr>
      </w:pPr>
      <w:r w:rsidRPr="0086329F">
        <w:rPr>
          <w:sz w:val="24"/>
          <w:szCs w:val="24"/>
        </w:rPr>
        <w:t>Правилник о изменама и допунама правилника о наставном п</w:t>
      </w:r>
      <w:r w:rsidRPr="0086329F">
        <w:rPr>
          <w:sz w:val="24"/>
          <w:szCs w:val="24"/>
          <w:lang w:val="sr-Cyrl-RS"/>
        </w:rPr>
        <w:t>рограму</w:t>
      </w:r>
      <w:r w:rsidRPr="0086329F">
        <w:rPr>
          <w:sz w:val="24"/>
          <w:szCs w:val="24"/>
        </w:rPr>
        <w:t xml:space="preserve"> за </w:t>
      </w:r>
      <w:r w:rsidRPr="0086329F">
        <w:rPr>
          <w:sz w:val="24"/>
          <w:szCs w:val="24"/>
          <w:lang w:val="sr-Cyrl-RS"/>
        </w:rPr>
        <w:t>осм</w:t>
      </w:r>
      <w:r w:rsidRPr="0086329F">
        <w:rPr>
          <w:sz w:val="24"/>
          <w:szCs w:val="24"/>
        </w:rPr>
        <w:t>и  разред основног образовања</w:t>
      </w:r>
      <w:r w:rsidRPr="00E96095">
        <w:rPr>
          <w:sz w:val="24"/>
          <w:szCs w:val="24"/>
        </w:rPr>
        <w:t>(„Сл. гласник – Про</w:t>
      </w:r>
      <w:r w:rsidR="00E96095" w:rsidRPr="00E96095">
        <w:rPr>
          <w:sz w:val="24"/>
          <w:szCs w:val="24"/>
        </w:rPr>
        <w:t>светном гласнику</w:t>
      </w:r>
      <w:r w:rsidR="00E96095" w:rsidRPr="00E96095">
        <w:rPr>
          <w:sz w:val="24"/>
          <w:szCs w:val="24"/>
          <w:lang w:val="sr-Cyrl-RS"/>
        </w:rPr>
        <w:t xml:space="preserve">“ </w:t>
      </w:r>
      <w:r w:rsidR="00E96095" w:rsidRPr="00E96095">
        <w:rPr>
          <w:sz w:val="22"/>
          <w:szCs w:val="24"/>
        </w:rPr>
        <w:t>11/2016, 7/2017, 12/201</w:t>
      </w:r>
      <w:r w:rsidR="00E96095" w:rsidRPr="00E96095">
        <w:rPr>
          <w:sz w:val="22"/>
          <w:szCs w:val="24"/>
          <w:lang w:val="sr-Cyrl-RS"/>
        </w:rPr>
        <w:t>8</w:t>
      </w:r>
      <w:r w:rsidR="00E96095" w:rsidRPr="00E96095">
        <w:rPr>
          <w:sz w:val="22"/>
          <w:szCs w:val="24"/>
        </w:rPr>
        <w:t>, 10/2019, 3/2020</w:t>
      </w:r>
      <w:r w:rsidR="0086329F" w:rsidRPr="00E96095">
        <w:rPr>
          <w:sz w:val="22"/>
          <w:szCs w:val="24"/>
          <w:lang w:val="sr-Cyrl-RS"/>
        </w:rPr>
        <w:t>)</w:t>
      </w:r>
    </w:p>
    <w:p w:rsidR="006358D0" w:rsidRPr="0086329F" w:rsidRDefault="006B6135" w:rsidP="006358D0">
      <w:pPr>
        <w:numPr>
          <w:ilvl w:val="0"/>
          <w:numId w:val="96"/>
        </w:numPr>
        <w:pBdr>
          <w:top w:val="nil"/>
          <w:left w:val="nil"/>
          <w:bottom w:val="nil"/>
          <w:right w:val="nil"/>
          <w:between w:val="nil"/>
        </w:pBdr>
        <w:spacing w:line="240" w:lineRule="auto"/>
        <w:ind w:left="0" w:hanging="2"/>
        <w:jc w:val="both"/>
        <w:rPr>
          <w:sz w:val="24"/>
          <w:szCs w:val="24"/>
          <w:lang w:val="sr-Cyrl-RS"/>
        </w:rPr>
      </w:pPr>
      <w:r w:rsidRPr="0086329F">
        <w:rPr>
          <w:sz w:val="24"/>
          <w:szCs w:val="24"/>
        </w:rPr>
        <w:t xml:space="preserve">Правилник о наставном плану и програму за први и други разред основног образовања и васпитања („Сл. гласник РС-Просветни гласник“, бр. 10/2004, 20/2004, 1/2005, 3/2006, 15/2006, 2/2008, 2/2010, 7/2010, 3/2011-др. правилник и 7/2011-др. </w:t>
      </w:r>
      <w:r w:rsidRPr="0086329F">
        <w:rPr>
          <w:sz w:val="22"/>
          <w:szCs w:val="24"/>
        </w:rPr>
        <w:t>Правилник1/2013,11/2014, 11/2016)</w:t>
      </w:r>
      <w:r w:rsidRPr="0086329F">
        <w:rPr>
          <w:rFonts w:eastAsia="Arial"/>
          <w:i/>
          <w:sz w:val="24"/>
          <w:szCs w:val="26"/>
        </w:rPr>
        <w:t>1/2013, 11/2014, 11/2016, 12/2018 15/2018</w:t>
      </w:r>
      <w:r w:rsidRPr="0086329F">
        <w:rPr>
          <w:rFonts w:ascii="Arial" w:eastAsia="Arial" w:hAnsi="Arial" w:cs="Arial"/>
          <w:i/>
          <w:sz w:val="24"/>
          <w:szCs w:val="26"/>
        </w:rPr>
        <w:t xml:space="preserve"> </w:t>
      </w:r>
      <w:r w:rsidRPr="0086329F">
        <w:rPr>
          <w:sz w:val="24"/>
          <w:szCs w:val="24"/>
        </w:rPr>
        <w:t>);</w:t>
      </w:r>
    </w:p>
    <w:p w:rsidR="00AA09DD" w:rsidRPr="0086329F" w:rsidRDefault="006B6135" w:rsidP="006B6135">
      <w:pPr>
        <w:numPr>
          <w:ilvl w:val="0"/>
          <w:numId w:val="96"/>
        </w:numPr>
        <w:pBdr>
          <w:top w:val="nil"/>
          <w:left w:val="nil"/>
          <w:bottom w:val="nil"/>
          <w:right w:val="nil"/>
          <w:between w:val="nil"/>
        </w:pBdr>
        <w:spacing w:line="240" w:lineRule="auto"/>
        <w:ind w:left="0" w:hanging="2"/>
        <w:jc w:val="both"/>
        <w:rPr>
          <w:sz w:val="24"/>
          <w:szCs w:val="24"/>
        </w:rPr>
      </w:pPr>
      <w:r w:rsidRPr="0086329F">
        <w:rPr>
          <w:sz w:val="24"/>
          <w:szCs w:val="24"/>
        </w:rPr>
        <w:t>Правилник о наставном плану за први, други, трећи и четврти разред основног образовања и васпитања и наставном програму за трећи разред основног образовања и васпитања („Сл. гласник РС-Просветни гласник“, бр. 1/2005, 15/2006,  2/2008, 2/2010, 7/2010, 3/2011-др.правилник и 7/2011-др.правилник1/2013,11/2014, 11/2016</w:t>
      </w:r>
      <w:r w:rsidR="006358D0" w:rsidRPr="0086329F">
        <w:rPr>
          <w:sz w:val="24"/>
          <w:szCs w:val="24"/>
          <w:lang w:val="sr-Cyrl-RS"/>
        </w:rPr>
        <w:t>, 2/2020</w:t>
      </w:r>
      <w:r w:rsidRPr="0086329F">
        <w:rPr>
          <w:sz w:val="24"/>
          <w:szCs w:val="24"/>
        </w:rPr>
        <w:t>)</w:t>
      </w:r>
    </w:p>
    <w:p w:rsidR="00AA09DD" w:rsidRPr="0086329F" w:rsidRDefault="006B6135" w:rsidP="006B6135">
      <w:pPr>
        <w:numPr>
          <w:ilvl w:val="0"/>
          <w:numId w:val="96"/>
        </w:numPr>
        <w:pBdr>
          <w:top w:val="nil"/>
          <w:left w:val="nil"/>
          <w:bottom w:val="nil"/>
          <w:right w:val="nil"/>
          <w:between w:val="nil"/>
        </w:pBdr>
        <w:spacing w:line="240" w:lineRule="auto"/>
        <w:ind w:left="0" w:hanging="2"/>
        <w:jc w:val="both"/>
        <w:rPr>
          <w:sz w:val="24"/>
          <w:szCs w:val="24"/>
        </w:rPr>
      </w:pPr>
      <w:r w:rsidRPr="0086329F">
        <w:rPr>
          <w:sz w:val="24"/>
          <w:szCs w:val="24"/>
        </w:rPr>
        <w:t>Правилник о наставном програму за четврти разред основног образовања и васпитања („Сл. Гласник РС-Просветни гласник“, бр. 3/2006, 15/2006, 2/2008, 3/2011-др. правилник и 7/2011-др. П</w:t>
      </w:r>
      <w:r w:rsidR="006358D0" w:rsidRPr="0086329F">
        <w:rPr>
          <w:sz w:val="24"/>
          <w:szCs w:val="24"/>
        </w:rPr>
        <w:t>равилник1/2013,11/2014 и 7/2017</w:t>
      </w:r>
      <w:r w:rsidR="006358D0" w:rsidRPr="0086329F">
        <w:rPr>
          <w:sz w:val="24"/>
          <w:szCs w:val="24"/>
          <w:lang w:val="sr-Cyrl-RS"/>
        </w:rPr>
        <w:t>)</w:t>
      </w:r>
    </w:p>
    <w:p w:rsidR="006358D0" w:rsidRPr="0086329F" w:rsidRDefault="006B6135" w:rsidP="006358D0">
      <w:pPr>
        <w:numPr>
          <w:ilvl w:val="0"/>
          <w:numId w:val="96"/>
        </w:numPr>
        <w:pBdr>
          <w:top w:val="nil"/>
          <w:left w:val="nil"/>
          <w:bottom w:val="nil"/>
          <w:right w:val="nil"/>
          <w:between w:val="nil"/>
        </w:pBdr>
        <w:spacing w:line="240" w:lineRule="auto"/>
        <w:ind w:left="0" w:hanging="2"/>
        <w:jc w:val="both"/>
        <w:rPr>
          <w:sz w:val="24"/>
          <w:szCs w:val="24"/>
          <w:lang w:val="sr-Cyrl-RS"/>
        </w:rPr>
      </w:pPr>
      <w:r w:rsidRPr="0086329F">
        <w:rPr>
          <w:sz w:val="24"/>
          <w:szCs w:val="24"/>
        </w:rPr>
        <w:t>Правилник о наставном плану за други циклус основног образовања и васпитања и наставном програму за пети разред основног образовања и васпитања  („Сл.Гласник РС-Просветни гласник“, бр. 6/2007, 2/2010, 7/2010-др. Правилник и 3/2011-др. Правилник 1/2013,4/2013,11/2016 и 6/2017)</w:t>
      </w:r>
    </w:p>
    <w:p w:rsidR="00AA09DD" w:rsidRPr="0086329F" w:rsidRDefault="006B6135" w:rsidP="006B6135">
      <w:pPr>
        <w:numPr>
          <w:ilvl w:val="0"/>
          <w:numId w:val="96"/>
        </w:numPr>
        <w:pBdr>
          <w:top w:val="nil"/>
          <w:left w:val="nil"/>
          <w:bottom w:val="nil"/>
          <w:right w:val="nil"/>
          <w:between w:val="nil"/>
        </w:pBdr>
        <w:spacing w:line="240" w:lineRule="auto"/>
        <w:ind w:left="0" w:hanging="2"/>
        <w:jc w:val="both"/>
        <w:rPr>
          <w:sz w:val="24"/>
          <w:szCs w:val="24"/>
        </w:rPr>
      </w:pPr>
      <w:r w:rsidRPr="0086329F">
        <w:rPr>
          <w:sz w:val="24"/>
          <w:szCs w:val="24"/>
        </w:rPr>
        <w:lastRenderedPageBreak/>
        <w:t>Правилник о наставном програму за шести разред основног образовања и  васпитања („Сл. Гласник РС-Просветни гласник“,бр, 5/2008 и 3/2011-др. Правилник1/2013,5/2014,11/2016,3/2018 и 12/2018 15/2018).</w:t>
      </w:r>
    </w:p>
    <w:p w:rsidR="00AA09DD" w:rsidRPr="0086329F" w:rsidRDefault="006B6135" w:rsidP="006B6135">
      <w:pPr>
        <w:numPr>
          <w:ilvl w:val="0"/>
          <w:numId w:val="96"/>
        </w:numPr>
        <w:pBdr>
          <w:top w:val="nil"/>
          <w:left w:val="nil"/>
          <w:bottom w:val="nil"/>
          <w:right w:val="nil"/>
          <w:between w:val="nil"/>
        </w:pBdr>
        <w:spacing w:line="240" w:lineRule="auto"/>
        <w:ind w:left="0" w:hanging="2"/>
        <w:jc w:val="both"/>
        <w:rPr>
          <w:sz w:val="24"/>
          <w:szCs w:val="24"/>
        </w:rPr>
      </w:pPr>
      <w:r w:rsidRPr="0086329F">
        <w:rPr>
          <w:sz w:val="24"/>
          <w:szCs w:val="24"/>
        </w:rPr>
        <w:t>Правилник о наставном програму за седми разред основног образовања и васпитањa („Сл. Гласник РС-Просветни гласник“, бр.6/2009 и 3/2011-др.правилник 8/2013,11/2016, 12/2018, 3/2019, 5/2019),</w:t>
      </w:r>
    </w:p>
    <w:p w:rsidR="00AA09DD" w:rsidRPr="0086329F" w:rsidRDefault="006B6135" w:rsidP="006B6135">
      <w:pPr>
        <w:numPr>
          <w:ilvl w:val="0"/>
          <w:numId w:val="96"/>
        </w:numPr>
        <w:pBdr>
          <w:top w:val="nil"/>
          <w:left w:val="nil"/>
          <w:bottom w:val="nil"/>
          <w:right w:val="nil"/>
          <w:between w:val="nil"/>
        </w:pBdr>
        <w:spacing w:line="240" w:lineRule="auto"/>
        <w:ind w:left="0" w:hanging="2"/>
        <w:jc w:val="both"/>
        <w:rPr>
          <w:sz w:val="24"/>
          <w:szCs w:val="24"/>
        </w:rPr>
      </w:pPr>
      <w:r w:rsidRPr="0086329F">
        <w:rPr>
          <w:sz w:val="24"/>
          <w:szCs w:val="24"/>
        </w:rPr>
        <w:t>Правилник о наставном програму за осми разред основног образовања и васпитања („Сл.Гласник РС-Просветни гласник“, бр.2/2010 и 3/2011-др. Правилник11/2016, 7/2017 и 12/2018);</w:t>
      </w:r>
    </w:p>
    <w:p w:rsidR="00DC1B9D" w:rsidRPr="0086329F" w:rsidRDefault="006B6135" w:rsidP="00DC1B9D">
      <w:pPr>
        <w:numPr>
          <w:ilvl w:val="0"/>
          <w:numId w:val="96"/>
        </w:numPr>
        <w:pBdr>
          <w:top w:val="nil"/>
          <w:left w:val="nil"/>
          <w:bottom w:val="nil"/>
          <w:right w:val="nil"/>
          <w:between w:val="nil"/>
        </w:pBdr>
        <w:spacing w:line="240" w:lineRule="auto"/>
        <w:ind w:left="0" w:hanging="2"/>
        <w:jc w:val="both"/>
        <w:rPr>
          <w:sz w:val="24"/>
          <w:szCs w:val="24"/>
          <w:lang w:val="sr-Cyrl-RS"/>
        </w:rPr>
      </w:pPr>
      <w:r w:rsidRPr="0086329F">
        <w:rPr>
          <w:sz w:val="24"/>
          <w:szCs w:val="24"/>
        </w:rPr>
        <w:t>Правилник о изменама и допунама правилника о наставном плану за други циклус основног образовања и васпитања и наставном програму за пети  разред основног образовања(„Сл. гласник – Просветном гласнику РС“, бр.6/2017,8/2017,9/2017,12/2018, 15/2018)</w:t>
      </w:r>
    </w:p>
    <w:p w:rsidR="00DC1B9D" w:rsidRPr="00DC1B9D" w:rsidRDefault="006B6135" w:rsidP="00DC1B9D">
      <w:pPr>
        <w:numPr>
          <w:ilvl w:val="0"/>
          <w:numId w:val="96"/>
        </w:numPr>
        <w:pBdr>
          <w:top w:val="nil"/>
          <w:left w:val="nil"/>
          <w:bottom w:val="nil"/>
          <w:right w:val="nil"/>
          <w:between w:val="nil"/>
        </w:pBdr>
        <w:spacing w:line="240" w:lineRule="auto"/>
        <w:ind w:left="0" w:hanging="2"/>
        <w:jc w:val="both"/>
        <w:rPr>
          <w:sz w:val="24"/>
          <w:szCs w:val="24"/>
          <w:lang w:val="sr-Cyrl-RS"/>
        </w:rPr>
      </w:pPr>
      <w:r w:rsidRPr="005519C9">
        <w:rPr>
          <w:sz w:val="24"/>
          <w:szCs w:val="24"/>
        </w:rPr>
        <w:t>Правилник о програму свих облика рада стручних сарадника (Сл.гласник РС бр-Просветни гласник, бр. 5/2012.;</w:t>
      </w:r>
    </w:p>
    <w:p w:rsidR="00AA09DD" w:rsidRPr="005519C9" w:rsidRDefault="006B6135" w:rsidP="006B6135">
      <w:pPr>
        <w:numPr>
          <w:ilvl w:val="0"/>
          <w:numId w:val="96"/>
        </w:numPr>
        <w:pBdr>
          <w:top w:val="nil"/>
          <w:left w:val="nil"/>
          <w:bottom w:val="nil"/>
          <w:right w:val="nil"/>
          <w:between w:val="nil"/>
        </w:pBdr>
        <w:spacing w:line="240" w:lineRule="auto"/>
        <w:ind w:left="0" w:hanging="2"/>
        <w:jc w:val="both"/>
        <w:rPr>
          <w:sz w:val="24"/>
          <w:szCs w:val="24"/>
        </w:rPr>
      </w:pPr>
      <w:r w:rsidRPr="005519C9">
        <w:rPr>
          <w:sz w:val="24"/>
          <w:szCs w:val="24"/>
        </w:rPr>
        <w:t xml:space="preserve">Правилник о степену и врсти образовања наставника који изводе образовно васпитни рад из изборних предмета у основној школи (Сл. Гласник – Просветни гласник број11/2012, 15/2013, 10/2016, 11/2016 i 2/2017) </w:t>
      </w:r>
    </w:p>
    <w:p w:rsidR="00AA09DD" w:rsidRPr="005519C9" w:rsidRDefault="006B6135" w:rsidP="006B6135">
      <w:pPr>
        <w:numPr>
          <w:ilvl w:val="0"/>
          <w:numId w:val="96"/>
        </w:numPr>
        <w:pBdr>
          <w:top w:val="nil"/>
          <w:left w:val="nil"/>
          <w:bottom w:val="nil"/>
          <w:right w:val="nil"/>
          <w:between w:val="nil"/>
        </w:pBdr>
        <w:spacing w:line="240" w:lineRule="auto"/>
        <w:ind w:left="0" w:hanging="2"/>
        <w:jc w:val="both"/>
        <w:rPr>
          <w:sz w:val="24"/>
          <w:szCs w:val="24"/>
        </w:rPr>
      </w:pPr>
      <w:r w:rsidRPr="005519C9">
        <w:rPr>
          <w:sz w:val="24"/>
          <w:szCs w:val="24"/>
        </w:rPr>
        <w:t>Правилници о врсти стручне спреме наставника и стручних сарадника у основној школи; (Службеном гласнику РС - Просветни гласник", бр. 11/2012 15/2013 272016 10/2016 11/2016 2/2017)</w:t>
      </w:r>
    </w:p>
    <w:p w:rsidR="00AA09DD" w:rsidRPr="00CF640B" w:rsidRDefault="006B6135" w:rsidP="006B6135">
      <w:pPr>
        <w:numPr>
          <w:ilvl w:val="0"/>
          <w:numId w:val="96"/>
        </w:numPr>
        <w:pBdr>
          <w:top w:val="nil"/>
          <w:left w:val="nil"/>
          <w:bottom w:val="nil"/>
          <w:right w:val="nil"/>
          <w:between w:val="nil"/>
        </w:pBdr>
        <w:spacing w:after="120" w:line="240" w:lineRule="auto"/>
        <w:ind w:left="0" w:hanging="2"/>
        <w:jc w:val="both"/>
        <w:rPr>
          <w:sz w:val="24"/>
          <w:szCs w:val="24"/>
        </w:rPr>
      </w:pPr>
      <w:r w:rsidRPr="00CF640B">
        <w:rPr>
          <w:sz w:val="24"/>
          <w:szCs w:val="24"/>
        </w:rPr>
        <w:t xml:space="preserve">Правилник о ближим упутствима за утврђивање права на индивидуални образовни план, његову примену и вредновање (“Службени гласник РС”, 74/2018); </w:t>
      </w:r>
    </w:p>
    <w:p w:rsidR="00AA09DD" w:rsidRPr="00CF640B" w:rsidRDefault="006B6135" w:rsidP="006B6135">
      <w:pPr>
        <w:numPr>
          <w:ilvl w:val="0"/>
          <w:numId w:val="96"/>
        </w:numPr>
        <w:pBdr>
          <w:top w:val="nil"/>
          <w:left w:val="nil"/>
          <w:bottom w:val="nil"/>
          <w:right w:val="nil"/>
          <w:between w:val="nil"/>
        </w:pBdr>
        <w:spacing w:line="240" w:lineRule="auto"/>
        <w:ind w:left="0" w:hanging="2"/>
        <w:jc w:val="both"/>
        <w:rPr>
          <w:sz w:val="24"/>
          <w:szCs w:val="24"/>
        </w:rPr>
      </w:pPr>
      <w:r w:rsidRPr="00CF640B">
        <w:rPr>
          <w:sz w:val="24"/>
          <w:szCs w:val="24"/>
        </w:rPr>
        <w:t>Правилника о сталном стручном усавршавању и стицању звања наставника, васпит</w:t>
      </w:r>
      <w:r w:rsidR="00CF640B">
        <w:rPr>
          <w:sz w:val="24"/>
          <w:szCs w:val="24"/>
        </w:rPr>
        <w:t>ача и стручних сарадника („Сл. г</w:t>
      </w:r>
      <w:r w:rsidRPr="00CF640B">
        <w:rPr>
          <w:sz w:val="24"/>
          <w:szCs w:val="24"/>
        </w:rPr>
        <w:t>ласник РС“, бр. 81/2017)</w:t>
      </w:r>
    </w:p>
    <w:p w:rsidR="005519C9" w:rsidRPr="00EF24A8" w:rsidRDefault="006B6135" w:rsidP="00EF24A8">
      <w:pPr>
        <w:numPr>
          <w:ilvl w:val="0"/>
          <w:numId w:val="96"/>
        </w:numPr>
        <w:pBdr>
          <w:top w:val="nil"/>
          <w:left w:val="nil"/>
          <w:bottom w:val="nil"/>
          <w:right w:val="nil"/>
          <w:between w:val="nil"/>
        </w:pBdr>
        <w:spacing w:line="240" w:lineRule="auto"/>
        <w:ind w:left="0" w:hanging="2"/>
        <w:jc w:val="both"/>
        <w:rPr>
          <w:i/>
          <w:iCs/>
          <w:sz w:val="24"/>
          <w:szCs w:val="24"/>
        </w:rPr>
      </w:pPr>
      <w:r w:rsidRPr="00EF24A8">
        <w:rPr>
          <w:sz w:val="24"/>
          <w:szCs w:val="24"/>
        </w:rPr>
        <w:t xml:space="preserve">Правилника о протоколу поступања у установи у одговору на насиље, злостављање и занемаривање („Службени гласник РС”, брoj </w:t>
      </w:r>
      <w:r w:rsidR="00EF24A8" w:rsidRPr="00EF24A8">
        <w:rPr>
          <w:iCs/>
          <w:sz w:val="22"/>
          <w:szCs w:val="24"/>
        </w:rPr>
        <w:t>46/2019 i 104/2020</w:t>
      </w:r>
      <w:r w:rsidRPr="00EF24A8">
        <w:rPr>
          <w:sz w:val="24"/>
          <w:szCs w:val="24"/>
        </w:rPr>
        <w:t>)</w:t>
      </w:r>
    </w:p>
    <w:p w:rsidR="00FD6CDC" w:rsidRDefault="006B6135" w:rsidP="00FD6CDC">
      <w:pPr>
        <w:pStyle w:val="ListParagraph"/>
        <w:numPr>
          <w:ilvl w:val="0"/>
          <w:numId w:val="96"/>
        </w:numPr>
        <w:pBdr>
          <w:top w:val="nil"/>
          <w:left w:val="nil"/>
          <w:bottom w:val="nil"/>
          <w:right w:val="nil"/>
          <w:between w:val="nil"/>
        </w:pBdr>
        <w:spacing w:line="240" w:lineRule="auto"/>
        <w:ind w:leftChars="0" w:left="270" w:firstLineChars="0" w:hanging="180"/>
        <w:jc w:val="both"/>
        <w:rPr>
          <w:rFonts w:ascii="Times New Roman" w:hAnsi="Times New Roman"/>
          <w:sz w:val="24"/>
          <w:szCs w:val="24"/>
        </w:rPr>
      </w:pPr>
      <w:r w:rsidRPr="00FD6CDC">
        <w:rPr>
          <w:rFonts w:ascii="Times New Roman" w:hAnsi="Times New Roman"/>
          <w:sz w:val="24"/>
          <w:szCs w:val="24"/>
        </w:rPr>
        <w:t xml:space="preserve">Шкoлски кaлeндaр за oснoвнe шкoлe зa шкoлску </w:t>
      </w:r>
      <w:r w:rsidR="00F4080E" w:rsidRPr="00FD6CDC">
        <w:rPr>
          <w:rFonts w:ascii="Times New Roman" w:hAnsi="Times New Roman"/>
          <w:sz w:val="24"/>
          <w:szCs w:val="24"/>
        </w:rPr>
        <w:t>2020</w:t>
      </w:r>
      <w:r w:rsidRPr="00FD6CDC">
        <w:rPr>
          <w:rFonts w:ascii="Times New Roman" w:hAnsi="Times New Roman"/>
          <w:sz w:val="24"/>
          <w:szCs w:val="24"/>
        </w:rPr>
        <w:t>/2021 гoдину;</w:t>
      </w:r>
    </w:p>
    <w:p w:rsidR="00FD6CDC" w:rsidRPr="00FD6CDC" w:rsidRDefault="00FD6CDC" w:rsidP="00FD6CDC">
      <w:pPr>
        <w:pStyle w:val="ListParagraph"/>
        <w:numPr>
          <w:ilvl w:val="0"/>
          <w:numId w:val="96"/>
        </w:numPr>
        <w:pBdr>
          <w:top w:val="nil"/>
          <w:left w:val="nil"/>
          <w:bottom w:val="nil"/>
          <w:right w:val="nil"/>
          <w:between w:val="nil"/>
        </w:pBdr>
        <w:spacing w:line="240" w:lineRule="auto"/>
        <w:ind w:leftChars="0" w:left="270" w:firstLineChars="0" w:hanging="180"/>
        <w:jc w:val="both"/>
        <w:rPr>
          <w:rFonts w:ascii="Times New Roman" w:hAnsi="Times New Roman"/>
          <w:bCs/>
          <w:sz w:val="24"/>
          <w:szCs w:val="24"/>
        </w:rPr>
      </w:pPr>
      <w:r w:rsidRPr="00FD6CDC">
        <w:rPr>
          <w:rFonts w:ascii="Times New Roman" w:hAnsi="Times New Roman"/>
          <w:bCs/>
          <w:sz w:val="24"/>
          <w:szCs w:val="24"/>
        </w:rPr>
        <w:t>ПРАВИЛНИК о оцењивању ученика у основном образовању и васпитању (</w:t>
      </w:r>
      <w:r w:rsidRPr="00FD6CDC">
        <w:rPr>
          <w:rFonts w:ascii="Times New Roman" w:hAnsi="Times New Roman"/>
          <w:sz w:val="24"/>
          <w:szCs w:val="24"/>
        </w:rPr>
        <w:t>"Сл. гласник РС", бр. 34 од 17. маја 2019, 59 од 22. априла 2020, 81 од 5. јуна 2020)</w:t>
      </w:r>
    </w:p>
    <w:p w:rsidR="003E45CF" w:rsidRPr="00FD6CDC" w:rsidRDefault="003E45CF" w:rsidP="00FD6CDC">
      <w:pPr>
        <w:pStyle w:val="ListParagraph"/>
        <w:numPr>
          <w:ilvl w:val="0"/>
          <w:numId w:val="96"/>
        </w:numPr>
        <w:pBdr>
          <w:top w:val="nil"/>
          <w:left w:val="nil"/>
          <w:bottom w:val="nil"/>
          <w:right w:val="nil"/>
          <w:between w:val="nil"/>
        </w:pBdr>
        <w:spacing w:line="240" w:lineRule="auto"/>
        <w:ind w:leftChars="0" w:left="270" w:firstLineChars="0" w:hanging="180"/>
        <w:jc w:val="both"/>
        <w:rPr>
          <w:rFonts w:ascii="Times New Roman" w:hAnsi="Times New Roman"/>
          <w:sz w:val="24"/>
          <w:szCs w:val="24"/>
        </w:rPr>
      </w:pPr>
      <w:r w:rsidRPr="00FD6CDC">
        <w:rPr>
          <w:rFonts w:ascii="Times New Roman" w:hAnsi="Times New Roman"/>
          <w:sz w:val="24"/>
          <w:szCs w:val="24"/>
        </w:rPr>
        <w:t>Стручно упутство</w:t>
      </w:r>
      <w:r w:rsidR="00FD6CDC" w:rsidRPr="00FD6CDC">
        <w:rPr>
          <w:rFonts w:ascii="Times New Roman" w:hAnsi="Times New Roman"/>
          <w:sz w:val="24"/>
          <w:szCs w:val="24"/>
          <w:lang w:val="sr-Cyrl-RS"/>
        </w:rPr>
        <w:t xml:space="preserve"> за организацију и реализацију образовно-васпитног рада у основној школи у школској 2020/2021. години</w:t>
      </w:r>
    </w:p>
    <w:p w:rsidR="00AA09DD" w:rsidRPr="00CF640B" w:rsidRDefault="006B6135" w:rsidP="006B6135">
      <w:pPr>
        <w:numPr>
          <w:ilvl w:val="0"/>
          <w:numId w:val="96"/>
        </w:numPr>
        <w:pBdr>
          <w:top w:val="nil"/>
          <w:left w:val="nil"/>
          <w:bottom w:val="nil"/>
          <w:right w:val="nil"/>
          <w:between w:val="nil"/>
        </w:pBdr>
        <w:spacing w:line="240" w:lineRule="auto"/>
        <w:ind w:left="0" w:hanging="2"/>
        <w:jc w:val="both"/>
        <w:rPr>
          <w:sz w:val="24"/>
          <w:szCs w:val="24"/>
        </w:rPr>
      </w:pPr>
      <w:r w:rsidRPr="00FD6CDC">
        <w:rPr>
          <w:sz w:val="24"/>
          <w:szCs w:val="24"/>
        </w:rPr>
        <w:t>Правилник о критеријумима и стандардима за финансирање установе</w:t>
      </w:r>
      <w:r w:rsidRPr="00CF640B">
        <w:rPr>
          <w:sz w:val="24"/>
          <w:szCs w:val="24"/>
        </w:rPr>
        <w:t xml:space="preserve"> која обавља делатност основног образовања и васпитања;</w:t>
      </w:r>
    </w:p>
    <w:p w:rsidR="00AA09DD" w:rsidRPr="00CF640B" w:rsidRDefault="006B6135" w:rsidP="006B6135">
      <w:pPr>
        <w:numPr>
          <w:ilvl w:val="0"/>
          <w:numId w:val="96"/>
        </w:numPr>
        <w:pBdr>
          <w:top w:val="nil"/>
          <w:left w:val="nil"/>
          <w:bottom w:val="nil"/>
          <w:right w:val="nil"/>
          <w:between w:val="nil"/>
        </w:pBdr>
        <w:spacing w:line="240" w:lineRule="auto"/>
        <w:ind w:left="0" w:hanging="2"/>
        <w:jc w:val="both"/>
        <w:rPr>
          <w:sz w:val="24"/>
          <w:szCs w:val="24"/>
        </w:rPr>
      </w:pPr>
      <w:r w:rsidRPr="00CF640B">
        <w:rPr>
          <w:sz w:val="24"/>
          <w:szCs w:val="24"/>
        </w:rPr>
        <w:t>Ставовa и закључака Министарства Србије и просветних органа;</w:t>
      </w:r>
    </w:p>
    <w:p w:rsidR="00AA09DD" w:rsidRPr="00CF640B" w:rsidRDefault="006B6135" w:rsidP="006B6135">
      <w:pPr>
        <w:numPr>
          <w:ilvl w:val="0"/>
          <w:numId w:val="96"/>
        </w:numPr>
        <w:pBdr>
          <w:top w:val="nil"/>
          <w:left w:val="nil"/>
          <w:bottom w:val="nil"/>
          <w:right w:val="nil"/>
          <w:between w:val="nil"/>
        </w:pBdr>
        <w:spacing w:line="240" w:lineRule="auto"/>
        <w:ind w:left="0" w:hanging="2"/>
        <w:jc w:val="both"/>
        <w:rPr>
          <w:sz w:val="24"/>
          <w:szCs w:val="24"/>
        </w:rPr>
      </w:pPr>
      <w:r w:rsidRPr="00CF640B">
        <w:rPr>
          <w:sz w:val="24"/>
          <w:szCs w:val="24"/>
        </w:rPr>
        <w:t>Статута Основне школе ''Мирослав Букумировић Букум'' у Шетоњу;</w:t>
      </w:r>
    </w:p>
    <w:p w:rsidR="00AA09DD" w:rsidRPr="00CF640B" w:rsidRDefault="006B6135" w:rsidP="006B6135">
      <w:pPr>
        <w:numPr>
          <w:ilvl w:val="0"/>
          <w:numId w:val="96"/>
        </w:numPr>
        <w:pBdr>
          <w:top w:val="nil"/>
          <w:left w:val="nil"/>
          <w:bottom w:val="nil"/>
          <w:right w:val="nil"/>
          <w:between w:val="nil"/>
        </w:pBdr>
        <w:spacing w:line="240" w:lineRule="auto"/>
        <w:ind w:left="0" w:hanging="2"/>
        <w:jc w:val="both"/>
        <w:rPr>
          <w:sz w:val="24"/>
          <w:szCs w:val="24"/>
        </w:rPr>
      </w:pPr>
      <w:r w:rsidRPr="00CF640B">
        <w:rPr>
          <w:sz w:val="24"/>
          <w:szCs w:val="24"/>
        </w:rPr>
        <w:t>Школских програма</w:t>
      </w:r>
    </w:p>
    <w:p w:rsidR="00AA09DD" w:rsidRPr="00CF640B" w:rsidRDefault="006B6135" w:rsidP="006B6135">
      <w:pPr>
        <w:widowControl w:val="0"/>
        <w:numPr>
          <w:ilvl w:val="0"/>
          <w:numId w:val="96"/>
        </w:numPr>
        <w:pBdr>
          <w:top w:val="nil"/>
          <w:left w:val="nil"/>
          <w:bottom w:val="nil"/>
          <w:right w:val="nil"/>
          <w:between w:val="nil"/>
        </w:pBdr>
        <w:spacing w:line="240" w:lineRule="auto"/>
        <w:ind w:left="0" w:hanging="2"/>
        <w:jc w:val="both"/>
        <w:rPr>
          <w:sz w:val="24"/>
          <w:szCs w:val="24"/>
        </w:rPr>
      </w:pPr>
      <w:r w:rsidRPr="00CF640B">
        <w:rPr>
          <w:sz w:val="24"/>
          <w:szCs w:val="24"/>
        </w:rPr>
        <w:t xml:space="preserve">Извештаја о реализацији Годишњег плана рада школе за школску </w:t>
      </w:r>
      <w:r w:rsidR="00F4080E" w:rsidRPr="00CF640B">
        <w:rPr>
          <w:sz w:val="24"/>
          <w:szCs w:val="24"/>
        </w:rPr>
        <w:t>2019</w:t>
      </w:r>
      <w:r w:rsidRPr="00CF640B">
        <w:rPr>
          <w:sz w:val="24"/>
          <w:szCs w:val="24"/>
        </w:rPr>
        <w:t>/</w:t>
      </w:r>
      <w:r w:rsidR="00F4080E" w:rsidRPr="00CF640B">
        <w:rPr>
          <w:sz w:val="24"/>
          <w:szCs w:val="24"/>
        </w:rPr>
        <w:t>2020</w:t>
      </w:r>
      <w:r w:rsidRPr="00CF640B">
        <w:rPr>
          <w:sz w:val="24"/>
          <w:szCs w:val="24"/>
        </w:rPr>
        <w:t>. годину;</w:t>
      </w:r>
    </w:p>
    <w:p w:rsidR="00AA09DD" w:rsidRPr="00CF640B" w:rsidRDefault="006B6135" w:rsidP="006B6135">
      <w:pPr>
        <w:numPr>
          <w:ilvl w:val="0"/>
          <w:numId w:val="96"/>
        </w:numPr>
        <w:pBdr>
          <w:top w:val="nil"/>
          <w:left w:val="nil"/>
          <w:bottom w:val="nil"/>
          <w:right w:val="nil"/>
          <w:between w:val="nil"/>
        </w:pBdr>
        <w:spacing w:line="240" w:lineRule="auto"/>
        <w:ind w:left="0" w:hanging="2"/>
        <w:jc w:val="both"/>
        <w:rPr>
          <w:sz w:val="24"/>
          <w:szCs w:val="24"/>
        </w:rPr>
      </w:pPr>
      <w:r w:rsidRPr="00CF640B">
        <w:rPr>
          <w:sz w:val="24"/>
          <w:szCs w:val="24"/>
        </w:rPr>
        <w:t>Рада и постигнутих резултата школе у прошлој школској години;</w:t>
      </w:r>
    </w:p>
    <w:p w:rsidR="00AA09DD" w:rsidRPr="00CF640B" w:rsidRDefault="006B6135" w:rsidP="006B6135">
      <w:pPr>
        <w:numPr>
          <w:ilvl w:val="0"/>
          <w:numId w:val="96"/>
        </w:numPr>
        <w:pBdr>
          <w:top w:val="nil"/>
          <w:left w:val="nil"/>
          <w:bottom w:val="nil"/>
          <w:right w:val="nil"/>
          <w:between w:val="nil"/>
        </w:pBdr>
        <w:spacing w:line="240" w:lineRule="auto"/>
        <w:ind w:left="0" w:hanging="2"/>
        <w:jc w:val="both"/>
        <w:rPr>
          <w:sz w:val="24"/>
          <w:szCs w:val="24"/>
        </w:rPr>
      </w:pPr>
      <w:r w:rsidRPr="00CF640B">
        <w:rPr>
          <w:sz w:val="24"/>
          <w:szCs w:val="24"/>
        </w:rPr>
        <w:t>Извештаја о самовредновању и вредновања рада школе;</w:t>
      </w:r>
    </w:p>
    <w:p w:rsidR="00AA09DD" w:rsidRPr="00CF640B" w:rsidRDefault="006B6135" w:rsidP="006B6135">
      <w:pPr>
        <w:numPr>
          <w:ilvl w:val="0"/>
          <w:numId w:val="96"/>
        </w:numPr>
        <w:pBdr>
          <w:top w:val="nil"/>
          <w:left w:val="nil"/>
          <w:bottom w:val="nil"/>
          <w:right w:val="nil"/>
          <w:between w:val="nil"/>
        </w:pBdr>
        <w:spacing w:line="240" w:lineRule="auto"/>
        <w:ind w:left="0" w:hanging="2"/>
        <w:jc w:val="both"/>
        <w:rPr>
          <w:sz w:val="24"/>
          <w:szCs w:val="24"/>
        </w:rPr>
      </w:pPr>
      <w:r w:rsidRPr="00CF640B">
        <w:rPr>
          <w:sz w:val="24"/>
          <w:szCs w:val="24"/>
        </w:rPr>
        <w:t>Школског развојног плана;</w:t>
      </w:r>
    </w:p>
    <w:p w:rsidR="00AA09DD" w:rsidRPr="00CF640B" w:rsidRDefault="006B6135" w:rsidP="006B6135">
      <w:pPr>
        <w:numPr>
          <w:ilvl w:val="0"/>
          <w:numId w:val="96"/>
        </w:numPr>
        <w:pBdr>
          <w:top w:val="nil"/>
          <w:left w:val="nil"/>
          <w:bottom w:val="nil"/>
          <w:right w:val="nil"/>
          <w:between w:val="nil"/>
        </w:pBdr>
        <w:spacing w:line="240" w:lineRule="auto"/>
        <w:ind w:left="0" w:hanging="2"/>
        <w:jc w:val="both"/>
        <w:rPr>
          <w:sz w:val="24"/>
          <w:szCs w:val="24"/>
        </w:rPr>
      </w:pPr>
      <w:r w:rsidRPr="00CF640B">
        <w:rPr>
          <w:sz w:val="24"/>
          <w:szCs w:val="24"/>
        </w:rPr>
        <w:t>Посебног протокола за заштиту деце и ученика од насиља, злостављања и занемаривања у образовно васпитним установама</w:t>
      </w:r>
    </w:p>
    <w:p w:rsidR="00AA09DD" w:rsidRPr="00CF640B" w:rsidRDefault="006B6135" w:rsidP="006B6135">
      <w:pPr>
        <w:numPr>
          <w:ilvl w:val="0"/>
          <w:numId w:val="96"/>
        </w:numPr>
        <w:pBdr>
          <w:top w:val="nil"/>
          <w:left w:val="nil"/>
          <w:bottom w:val="nil"/>
          <w:right w:val="nil"/>
          <w:between w:val="nil"/>
        </w:pBdr>
        <w:spacing w:line="240" w:lineRule="auto"/>
        <w:ind w:left="0" w:hanging="2"/>
        <w:jc w:val="both"/>
        <w:rPr>
          <w:sz w:val="24"/>
          <w:szCs w:val="24"/>
        </w:rPr>
      </w:pPr>
      <w:r w:rsidRPr="00CF640B">
        <w:rPr>
          <w:sz w:val="24"/>
          <w:szCs w:val="24"/>
        </w:rPr>
        <w:t>Ставова и закључака стручних органа школе;</w:t>
      </w:r>
    </w:p>
    <w:p w:rsidR="00AA09DD" w:rsidRPr="00CF640B" w:rsidRDefault="006B6135" w:rsidP="006B6135">
      <w:pPr>
        <w:numPr>
          <w:ilvl w:val="0"/>
          <w:numId w:val="96"/>
        </w:numPr>
        <w:pBdr>
          <w:top w:val="nil"/>
          <w:left w:val="nil"/>
          <w:bottom w:val="nil"/>
          <w:right w:val="nil"/>
          <w:between w:val="nil"/>
        </w:pBdr>
        <w:spacing w:line="240" w:lineRule="auto"/>
        <w:ind w:left="0" w:hanging="2"/>
        <w:jc w:val="both"/>
        <w:rPr>
          <w:sz w:val="24"/>
          <w:szCs w:val="24"/>
        </w:rPr>
      </w:pPr>
      <w:r w:rsidRPr="00CF640B">
        <w:rPr>
          <w:sz w:val="24"/>
          <w:szCs w:val="24"/>
        </w:rPr>
        <w:t>Извештаја о реализацији завршних испита</w:t>
      </w:r>
    </w:p>
    <w:p w:rsidR="00AA09DD" w:rsidRPr="00CF640B" w:rsidRDefault="006B6135" w:rsidP="006B6135">
      <w:pPr>
        <w:numPr>
          <w:ilvl w:val="0"/>
          <w:numId w:val="96"/>
        </w:numPr>
        <w:pBdr>
          <w:top w:val="nil"/>
          <w:left w:val="nil"/>
          <w:bottom w:val="nil"/>
          <w:right w:val="nil"/>
          <w:between w:val="nil"/>
        </w:pBdr>
        <w:spacing w:line="240" w:lineRule="auto"/>
        <w:ind w:left="0" w:hanging="2"/>
        <w:jc w:val="both"/>
        <w:rPr>
          <w:sz w:val="24"/>
          <w:szCs w:val="24"/>
        </w:rPr>
      </w:pPr>
      <w:r w:rsidRPr="00CF640B">
        <w:rPr>
          <w:sz w:val="24"/>
          <w:szCs w:val="24"/>
        </w:rPr>
        <w:t>Извештаја о реализацији развојног плана</w:t>
      </w:r>
    </w:p>
    <w:p w:rsidR="00AA09DD" w:rsidRDefault="00AA09DD" w:rsidP="006B6135">
      <w:pPr>
        <w:widowControl w:val="0"/>
        <w:pBdr>
          <w:top w:val="nil"/>
          <w:left w:val="nil"/>
          <w:bottom w:val="nil"/>
          <w:right w:val="nil"/>
          <w:between w:val="nil"/>
        </w:pBdr>
        <w:spacing w:line="240" w:lineRule="auto"/>
        <w:ind w:left="0" w:hanging="2"/>
        <w:jc w:val="both"/>
        <w:rPr>
          <w:color w:val="FF0000"/>
          <w:sz w:val="24"/>
          <w:szCs w:val="24"/>
        </w:rPr>
      </w:pPr>
    </w:p>
    <w:p w:rsidR="00AA09DD" w:rsidRPr="005519C9" w:rsidRDefault="006B6135" w:rsidP="006B6135">
      <w:pPr>
        <w:pBdr>
          <w:top w:val="nil"/>
          <w:left w:val="nil"/>
          <w:bottom w:val="nil"/>
          <w:right w:val="nil"/>
          <w:between w:val="nil"/>
        </w:pBdr>
        <w:spacing w:line="240" w:lineRule="auto"/>
        <w:ind w:left="0" w:hanging="2"/>
        <w:rPr>
          <w:sz w:val="24"/>
          <w:szCs w:val="24"/>
        </w:rPr>
      </w:pPr>
      <w:r w:rsidRPr="005519C9">
        <w:rPr>
          <w:sz w:val="24"/>
          <w:szCs w:val="24"/>
        </w:rPr>
        <w:lastRenderedPageBreak/>
        <w:t>Основним образовањем и васпитањем остварују се општи и посебни исходи, тако да ће ученици након завршеног основног образовања:</w:t>
      </w:r>
    </w:p>
    <w:p w:rsidR="00AA09DD" w:rsidRPr="005519C9" w:rsidRDefault="006B6135" w:rsidP="006B6135">
      <w:pPr>
        <w:pBdr>
          <w:top w:val="nil"/>
          <w:left w:val="nil"/>
          <w:bottom w:val="nil"/>
          <w:right w:val="nil"/>
          <w:between w:val="nil"/>
        </w:pBdr>
        <w:spacing w:line="240" w:lineRule="auto"/>
        <w:ind w:left="0" w:hanging="2"/>
        <w:jc w:val="both"/>
        <w:rPr>
          <w:sz w:val="24"/>
          <w:szCs w:val="24"/>
        </w:rPr>
      </w:pPr>
      <w:r w:rsidRPr="005519C9">
        <w:rPr>
          <w:sz w:val="24"/>
          <w:szCs w:val="24"/>
        </w:rPr>
        <w:t>1) имати усвојен интегрисани систем научно заснованих знања о природи и друштву и бити способни да тако стечена знања примењују и размењују;</w:t>
      </w:r>
    </w:p>
    <w:p w:rsidR="00AA09DD" w:rsidRPr="005519C9" w:rsidRDefault="006B6135" w:rsidP="006B6135">
      <w:pPr>
        <w:pBdr>
          <w:top w:val="nil"/>
          <w:left w:val="nil"/>
          <w:bottom w:val="nil"/>
          <w:right w:val="nil"/>
          <w:between w:val="nil"/>
        </w:pBdr>
        <w:spacing w:line="240" w:lineRule="auto"/>
        <w:ind w:left="0" w:hanging="2"/>
        <w:jc w:val="both"/>
        <w:rPr>
          <w:sz w:val="24"/>
          <w:szCs w:val="24"/>
        </w:rPr>
      </w:pPr>
      <w:r w:rsidRPr="005519C9">
        <w:rPr>
          <w:sz w:val="24"/>
          <w:szCs w:val="24"/>
        </w:rPr>
        <w:t>2) умети да ефикасно усмено и писмено комуницирају на српском, односно на српском и језику националне мањине и најмање једном страном језику користећи се разноврсним вербалним, визуелним и симболичким средствима;</w:t>
      </w:r>
    </w:p>
    <w:p w:rsidR="00AA09DD" w:rsidRPr="005519C9" w:rsidRDefault="006B6135" w:rsidP="006B6135">
      <w:pPr>
        <w:pBdr>
          <w:top w:val="nil"/>
          <w:left w:val="nil"/>
          <w:bottom w:val="nil"/>
          <w:right w:val="nil"/>
          <w:between w:val="nil"/>
        </w:pBdr>
        <w:spacing w:line="240" w:lineRule="auto"/>
        <w:ind w:left="0" w:hanging="2"/>
        <w:jc w:val="both"/>
        <w:rPr>
          <w:sz w:val="24"/>
          <w:szCs w:val="24"/>
        </w:rPr>
      </w:pPr>
      <w:r w:rsidRPr="005519C9">
        <w:rPr>
          <w:sz w:val="24"/>
          <w:szCs w:val="24"/>
        </w:rPr>
        <w:t>3) бити функционално писмени у математичком, научном и финансијском домену;</w:t>
      </w:r>
    </w:p>
    <w:p w:rsidR="00AA09DD" w:rsidRPr="005519C9" w:rsidRDefault="006B6135" w:rsidP="006B6135">
      <w:pPr>
        <w:pBdr>
          <w:top w:val="nil"/>
          <w:left w:val="nil"/>
          <w:bottom w:val="nil"/>
          <w:right w:val="nil"/>
          <w:between w:val="nil"/>
        </w:pBdr>
        <w:spacing w:line="240" w:lineRule="auto"/>
        <w:ind w:left="0" w:hanging="2"/>
        <w:jc w:val="both"/>
        <w:rPr>
          <w:sz w:val="24"/>
          <w:szCs w:val="24"/>
        </w:rPr>
      </w:pPr>
      <w:r w:rsidRPr="005519C9">
        <w:rPr>
          <w:sz w:val="24"/>
          <w:szCs w:val="24"/>
        </w:rPr>
        <w:t>4) умети да ефикасно и критички користе научна знања и технологију, уз показивање одговорности према свом животу, животу других и животној средини;</w:t>
      </w:r>
    </w:p>
    <w:p w:rsidR="00AA09DD" w:rsidRPr="005519C9" w:rsidRDefault="006B6135" w:rsidP="006B6135">
      <w:pPr>
        <w:pBdr>
          <w:top w:val="nil"/>
          <w:left w:val="nil"/>
          <w:bottom w:val="nil"/>
          <w:right w:val="nil"/>
          <w:between w:val="nil"/>
        </w:pBdr>
        <w:spacing w:line="240" w:lineRule="auto"/>
        <w:ind w:left="0" w:hanging="2"/>
        <w:jc w:val="both"/>
        <w:rPr>
          <w:sz w:val="24"/>
          <w:szCs w:val="24"/>
        </w:rPr>
      </w:pPr>
      <w:r w:rsidRPr="005519C9">
        <w:rPr>
          <w:sz w:val="24"/>
          <w:szCs w:val="24"/>
        </w:rPr>
        <w:t>5) бити способни да разумеју различите форме уметничког изражавања и да их користе за сопствено изражавање;</w:t>
      </w:r>
    </w:p>
    <w:p w:rsidR="00AA09DD" w:rsidRPr="005519C9" w:rsidRDefault="006B6135" w:rsidP="006B6135">
      <w:pPr>
        <w:pBdr>
          <w:top w:val="nil"/>
          <w:left w:val="nil"/>
          <w:bottom w:val="nil"/>
          <w:right w:val="nil"/>
          <w:between w:val="nil"/>
        </w:pBdr>
        <w:spacing w:line="240" w:lineRule="auto"/>
        <w:ind w:left="0" w:hanging="2"/>
        <w:jc w:val="both"/>
        <w:rPr>
          <w:sz w:val="24"/>
          <w:szCs w:val="24"/>
        </w:rPr>
      </w:pPr>
      <w:r w:rsidRPr="005519C9">
        <w:rPr>
          <w:sz w:val="24"/>
          <w:szCs w:val="24"/>
        </w:rPr>
        <w:t>6) бити оспособљени за самостално учење;</w:t>
      </w:r>
    </w:p>
    <w:p w:rsidR="00AA09DD" w:rsidRPr="005519C9" w:rsidRDefault="006B6135" w:rsidP="006B6135">
      <w:pPr>
        <w:pBdr>
          <w:top w:val="nil"/>
          <w:left w:val="nil"/>
          <w:bottom w:val="nil"/>
          <w:right w:val="nil"/>
          <w:between w:val="nil"/>
        </w:pBdr>
        <w:spacing w:line="240" w:lineRule="auto"/>
        <w:ind w:left="0" w:hanging="2"/>
        <w:jc w:val="both"/>
        <w:rPr>
          <w:sz w:val="24"/>
          <w:szCs w:val="24"/>
        </w:rPr>
      </w:pPr>
      <w:r w:rsidRPr="005519C9">
        <w:rPr>
          <w:sz w:val="24"/>
          <w:szCs w:val="24"/>
        </w:rPr>
        <w:t>7) бити способни да прикупљају, анализирају и критички процењују информације;</w:t>
      </w:r>
    </w:p>
    <w:p w:rsidR="00AA09DD" w:rsidRPr="005519C9" w:rsidRDefault="006B6135" w:rsidP="006B6135">
      <w:pPr>
        <w:pBdr>
          <w:top w:val="nil"/>
          <w:left w:val="nil"/>
          <w:bottom w:val="nil"/>
          <w:right w:val="nil"/>
          <w:between w:val="nil"/>
        </w:pBdr>
        <w:spacing w:line="240" w:lineRule="auto"/>
        <w:ind w:left="0" w:hanging="2"/>
        <w:jc w:val="both"/>
        <w:rPr>
          <w:sz w:val="24"/>
          <w:szCs w:val="24"/>
        </w:rPr>
      </w:pPr>
      <w:r w:rsidRPr="005519C9">
        <w:rPr>
          <w:sz w:val="24"/>
          <w:szCs w:val="24"/>
        </w:rPr>
        <w:t>8) моћи да идентификују и решавају проблеме и доносе одлуке користећи критичко и креативно мишљење и релевантна знања;</w:t>
      </w:r>
    </w:p>
    <w:p w:rsidR="00AA09DD" w:rsidRPr="005519C9" w:rsidRDefault="006B6135" w:rsidP="006B6135">
      <w:pPr>
        <w:pBdr>
          <w:top w:val="nil"/>
          <w:left w:val="nil"/>
          <w:bottom w:val="nil"/>
          <w:right w:val="nil"/>
          <w:between w:val="nil"/>
        </w:pBdr>
        <w:spacing w:line="240" w:lineRule="auto"/>
        <w:ind w:left="0" w:hanging="2"/>
        <w:jc w:val="both"/>
        <w:rPr>
          <w:sz w:val="24"/>
          <w:szCs w:val="24"/>
        </w:rPr>
      </w:pPr>
      <w:r w:rsidRPr="005519C9">
        <w:rPr>
          <w:sz w:val="24"/>
          <w:szCs w:val="24"/>
        </w:rPr>
        <w:t>9) бити спремни да прихвате изазове и промене уз одговоран однос према себи и својим активностима;</w:t>
      </w:r>
    </w:p>
    <w:p w:rsidR="00AA09DD" w:rsidRPr="005519C9" w:rsidRDefault="006B6135" w:rsidP="006B6135">
      <w:pPr>
        <w:pBdr>
          <w:top w:val="nil"/>
          <w:left w:val="nil"/>
          <w:bottom w:val="nil"/>
          <w:right w:val="nil"/>
          <w:between w:val="nil"/>
        </w:pBdr>
        <w:spacing w:line="240" w:lineRule="auto"/>
        <w:ind w:left="0" w:hanging="2"/>
        <w:jc w:val="both"/>
        <w:rPr>
          <w:sz w:val="24"/>
          <w:szCs w:val="24"/>
        </w:rPr>
      </w:pPr>
      <w:r w:rsidRPr="005519C9">
        <w:rPr>
          <w:sz w:val="24"/>
          <w:szCs w:val="24"/>
        </w:rPr>
        <w:t>10) бити одговорни према сопственом здрављу и његовом очувању;</w:t>
      </w:r>
    </w:p>
    <w:p w:rsidR="00AA09DD" w:rsidRPr="005519C9" w:rsidRDefault="006B6135" w:rsidP="006B6135">
      <w:pPr>
        <w:pBdr>
          <w:top w:val="nil"/>
          <w:left w:val="nil"/>
          <w:bottom w:val="nil"/>
          <w:right w:val="nil"/>
          <w:between w:val="nil"/>
        </w:pBdr>
        <w:spacing w:line="240" w:lineRule="auto"/>
        <w:ind w:left="0" w:hanging="2"/>
        <w:jc w:val="both"/>
        <w:rPr>
          <w:sz w:val="24"/>
          <w:szCs w:val="24"/>
        </w:rPr>
      </w:pPr>
      <w:r w:rsidRPr="005519C9">
        <w:rPr>
          <w:sz w:val="24"/>
          <w:szCs w:val="24"/>
        </w:rPr>
        <w:t>11) умети да препознају и уваже људска и дечја права и бити способни да активно учествују у њиховом остваривању;</w:t>
      </w:r>
    </w:p>
    <w:p w:rsidR="00AA09DD" w:rsidRPr="005519C9" w:rsidRDefault="006B6135" w:rsidP="006B6135">
      <w:pPr>
        <w:pBdr>
          <w:top w:val="nil"/>
          <w:left w:val="nil"/>
          <w:bottom w:val="nil"/>
          <w:right w:val="nil"/>
          <w:between w:val="nil"/>
        </w:pBdr>
        <w:spacing w:line="240" w:lineRule="auto"/>
        <w:ind w:left="0" w:hanging="2"/>
        <w:jc w:val="both"/>
        <w:rPr>
          <w:sz w:val="24"/>
          <w:szCs w:val="24"/>
        </w:rPr>
      </w:pPr>
      <w:r w:rsidRPr="005519C9">
        <w:rPr>
          <w:sz w:val="24"/>
          <w:szCs w:val="24"/>
        </w:rPr>
        <w:t>12) имати развијено осећање припадности сопственој породици, нацији и култури, познавати сопствену традицију и доприносити њеном очувању и развоју;</w:t>
      </w:r>
    </w:p>
    <w:p w:rsidR="00AA09DD" w:rsidRPr="005519C9" w:rsidRDefault="006B6135" w:rsidP="006B6135">
      <w:pPr>
        <w:pBdr>
          <w:top w:val="nil"/>
          <w:left w:val="nil"/>
          <w:bottom w:val="nil"/>
          <w:right w:val="nil"/>
          <w:between w:val="nil"/>
        </w:pBdr>
        <w:spacing w:line="240" w:lineRule="auto"/>
        <w:ind w:left="0" w:hanging="2"/>
        <w:jc w:val="both"/>
        <w:rPr>
          <w:sz w:val="24"/>
          <w:szCs w:val="24"/>
        </w:rPr>
      </w:pPr>
      <w:r w:rsidRPr="005519C9">
        <w:rPr>
          <w:sz w:val="24"/>
          <w:szCs w:val="24"/>
        </w:rPr>
        <w:t>13) знати и поштовати традицију, идентитет и културу других заједница и бити способни да сарађују са њиховим припадницима;</w:t>
      </w:r>
    </w:p>
    <w:p w:rsidR="00AA09DD" w:rsidRPr="005519C9" w:rsidRDefault="006B6135" w:rsidP="006B6135">
      <w:pPr>
        <w:pBdr>
          <w:top w:val="nil"/>
          <w:left w:val="nil"/>
          <w:bottom w:val="nil"/>
          <w:right w:val="nil"/>
          <w:between w:val="nil"/>
        </w:pBdr>
        <w:spacing w:line="240" w:lineRule="auto"/>
        <w:ind w:left="0" w:hanging="2"/>
        <w:jc w:val="both"/>
        <w:rPr>
          <w:sz w:val="24"/>
          <w:szCs w:val="24"/>
        </w:rPr>
      </w:pPr>
      <w:r w:rsidRPr="005519C9">
        <w:rPr>
          <w:sz w:val="24"/>
          <w:szCs w:val="24"/>
        </w:rPr>
        <w:t>14) бити способни да ефикасно и конструктивно раде као чланови тима, групе, организације и заједнице.</w:t>
      </w:r>
    </w:p>
    <w:p w:rsidR="00AA09DD" w:rsidRPr="005519C9" w:rsidRDefault="00AA09DD" w:rsidP="006B6135">
      <w:pPr>
        <w:pBdr>
          <w:top w:val="nil"/>
          <w:left w:val="nil"/>
          <w:bottom w:val="nil"/>
          <w:right w:val="nil"/>
          <w:between w:val="nil"/>
        </w:pBdr>
        <w:spacing w:line="240" w:lineRule="auto"/>
        <w:ind w:left="0" w:hanging="2"/>
        <w:jc w:val="both"/>
        <w:rPr>
          <w:sz w:val="24"/>
          <w:szCs w:val="24"/>
        </w:rPr>
      </w:pPr>
    </w:p>
    <w:p w:rsidR="00AA09DD" w:rsidRPr="005519C9" w:rsidRDefault="006B6135" w:rsidP="006B6135">
      <w:pPr>
        <w:pBdr>
          <w:top w:val="nil"/>
          <w:left w:val="nil"/>
          <w:bottom w:val="nil"/>
          <w:right w:val="nil"/>
          <w:between w:val="nil"/>
        </w:pBdr>
        <w:spacing w:line="240" w:lineRule="auto"/>
        <w:ind w:left="0" w:hanging="2"/>
        <w:rPr>
          <w:sz w:val="24"/>
          <w:szCs w:val="24"/>
        </w:rPr>
      </w:pPr>
      <w:r w:rsidRPr="005519C9">
        <w:rPr>
          <w:sz w:val="24"/>
          <w:szCs w:val="24"/>
        </w:rPr>
        <w:t>Такође, у току сачињавања овог Годишњег плана рада школе за ову школску годину нарочито се имало у виду, поред осталог, и следеће:</w:t>
      </w:r>
    </w:p>
    <w:p w:rsidR="00AA09DD" w:rsidRPr="005519C9" w:rsidRDefault="006B6135" w:rsidP="006B6135">
      <w:pPr>
        <w:numPr>
          <w:ilvl w:val="0"/>
          <w:numId w:val="31"/>
        </w:numPr>
        <w:pBdr>
          <w:top w:val="nil"/>
          <w:left w:val="nil"/>
          <w:bottom w:val="nil"/>
          <w:right w:val="nil"/>
          <w:between w:val="nil"/>
        </w:pBdr>
        <w:spacing w:line="240" w:lineRule="auto"/>
        <w:ind w:left="0" w:hanging="2"/>
        <w:jc w:val="both"/>
        <w:rPr>
          <w:sz w:val="24"/>
          <w:szCs w:val="24"/>
        </w:rPr>
      </w:pPr>
      <w:r w:rsidRPr="005519C9">
        <w:rPr>
          <w:sz w:val="24"/>
          <w:szCs w:val="24"/>
        </w:rPr>
        <w:t>да је школа дужна да у овој школској години оствари све облике васпитно-образовног рада утврђене правилником о наставном плану и програму и да у том циљу доноси свој Годишњи план рада;</w:t>
      </w:r>
    </w:p>
    <w:p w:rsidR="00AA09DD" w:rsidRPr="005519C9" w:rsidRDefault="006B6135" w:rsidP="006B6135">
      <w:pPr>
        <w:numPr>
          <w:ilvl w:val="0"/>
          <w:numId w:val="31"/>
        </w:numPr>
        <w:pBdr>
          <w:top w:val="nil"/>
          <w:left w:val="nil"/>
          <w:bottom w:val="nil"/>
          <w:right w:val="nil"/>
          <w:between w:val="nil"/>
        </w:pBdr>
        <w:spacing w:line="240" w:lineRule="auto"/>
        <w:ind w:left="0" w:hanging="2"/>
        <w:jc w:val="both"/>
        <w:rPr>
          <w:sz w:val="24"/>
          <w:szCs w:val="24"/>
        </w:rPr>
      </w:pPr>
      <w:r w:rsidRPr="005519C9">
        <w:rPr>
          <w:sz w:val="24"/>
          <w:szCs w:val="24"/>
        </w:rPr>
        <w:t>да се Годишњим планом рада утврђују време, место, начин и носиоци остваривања наставног плана и програма;</w:t>
      </w:r>
    </w:p>
    <w:p w:rsidR="00AA09DD" w:rsidRPr="005519C9" w:rsidRDefault="006B6135" w:rsidP="006B6135">
      <w:pPr>
        <w:numPr>
          <w:ilvl w:val="0"/>
          <w:numId w:val="31"/>
        </w:numPr>
        <w:pBdr>
          <w:top w:val="nil"/>
          <w:left w:val="nil"/>
          <w:bottom w:val="nil"/>
          <w:right w:val="nil"/>
          <w:between w:val="nil"/>
        </w:pBdr>
        <w:spacing w:line="240" w:lineRule="auto"/>
        <w:ind w:left="0" w:hanging="2"/>
        <w:jc w:val="both"/>
        <w:rPr>
          <w:sz w:val="24"/>
          <w:szCs w:val="24"/>
        </w:rPr>
      </w:pPr>
      <w:r w:rsidRPr="005519C9">
        <w:rPr>
          <w:sz w:val="24"/>
          <w:szCs w:val="24"/>
        </w:rPr>
        <w:t>да се за први и други циклус основног образовања и васпитања, односно први, пети и шести разред завршило са реформисаним плановима и програмима и да ће се реализовати школски програм који ће још важити за наредне три године, а који је школа донела у складу са општим и посебним основама школског програма;</w:t>
      </w:r>
    </w:p>
    <w:p w:rsidR="00AA09DD" w:rsidRPr="005519C9" w:rsidRDefault="006B6135" w:rsidP="006B6135">
      <w:pPr>
        <w:numPr>
          <w:ilvl w:val="0"/>
          <w:numId w:val="31"/>
        </w:numPr>
        <w:pBdr>
          <w:top w:val="nil"/>
          <w:left w:val="nil"/>
          <w:bottom w:val="nil"/>
          <w:right w:val="nil"/>
          <w:between w:val="nil"/>
        </w:pBdr>
        <w:spacing w:line="240" w:lineRule="auto"/>
        <w:ind w:left="0" w:hanging="2"/>
        <w:jc w:val="both"/>
        <w:rPr>
          <w:sz w:val="24"/>
          <w:szCs w:val="24"/>
        </w:rPr>
      </w:pPr>
      <w:r w:rsidRPr="005519C9">
        <w:rPr>
          <w:sz w:val="24"/>
          <w:szCs w:val="24"/>
        </w:rPr>
        <w:t>да ће се организација образовно-васпитног рада у свим одељењима остваривати као полудневна настава;</w:t>
      </w:r>
    </w:p>
    <w:p w:rsidR="00AA09DD" w:rsidRPr="005519C9" w:rsidRDefault="006B6135" w:rsidP="006B6135">
      <w:pPr>
        <w:numPr>
          <w:ilvl w:val="0"/>
          <w:numId w:val="31"/>
        </w:numPr>
        <w:pBdr>
          <w:top w:val="nil"/>
          <w:left w:val="nil"/>
          <w:bottom w:val="nil"/>
          <w:right w:val="nil"/>
          <w:between w:val="nil"/>
        </w:pBdr>
        <w:spacing w:line="240" w:lineRule="auto"/>
        <w:ind w:left="0" w:hanging="2"/>
        <w:jc w:val="both"/>
        <w:rPr>
          <w:sz w:val="24"/>
          <w:szCs w:val="24"/>
        </w:rPr>
      </w:pPr>
      <w:r w:rsidRPr="005519C9">
        <w:rPr>
          <w:sz w:val="24"/>
          <w:szCs w:val="24"/>
        </w:rPr>
        <w:t>да ће ове школске године бити</w:t>
      </w:r>
      <w:r w:rsidRPr="005519C9">
        <w:rPr>
          <w:b/>
          <w:sz w:val="24"/>
          <w:szCs w:val="24"/>
        </w:rPr>
        <w:t xml:space="preserve"> 10</w:t>
      </w:r>
      <w:r w:rsidRPr="005519C9">
        <w:rPr>
          <w:sz w:val="24"/>
          <w:szCs w:val="24"/>
        </w:rPr>
        <w:t xml:space="preserve"> одељења млађих разреда који ће радити по принципима полудневног организовања наставе док је број одељења у старијим разредима, </w:t>
      </w:r>
      <w:r w:rsidRPr="005519C9">
        <w:rPr>
          <w:b/>
          <w:sz w:val="24"/>
          <w:szCs w:val="24"/>
        </w:rPr>
        <w:t>5</w:t>
      </w:r>
      <w:r w:rsidRPr="005519C9">
        <w:rPr>
          <w:sz w:val="24"/>
          <w:szCs w:val="24"/>
        </w:rPr>
        <w:t xml:space="preserve"> (четири);</w:t>
      </w:r>
    </w:p>
    <w:p w:rsidR="00AA09DD" w:rsidRPr="005519C9" w:rsidRDefault="006B6135" w:rsidP="006B6135">
      <w:pPr>
        <w:numPr>
          <w:ilvl w:val="0"/>
          <w:numId w:val="31"/>
        </w:numPr>
        <w:pBdr>
          <w:top w:val="nil"/>
          <w:left w:val="nil"/>
          <w:bottom w:val="nil"/>
          <w:right w:val="nil"/>
          <w:between w:val="nil"/>
        </w:pBdr>
        <w:spacing w:line="240" w:lineRule="auto"/>
        <w:ind w:left="0" w:hanging="2"/>
        <w:jc w:val="both"/>
        <w:rPr>
          <w:sz w:val="24"/>
          <w:szCs w:val="24"/>
        </w:rPr>
      </w:pPr>
      <w:r w:rsidRPr="005519C9">
        <w:rPr>
          <w:sz w:val="24"/>
          <w:szCs w:val="24"/>
        </w:rPr>
        <w:t>да ће предметна настава у млађим разредима бити заступљена из енглеског језика и верске наставе;</w:t>
      </w:r>
    </w:p>
    <w:p w:rsidR="00AA09DD" w:rsidRPr="005519C9" w:rsidRDefault="006B6135" w:rsidP="006B6135">
      <w:pPr>
        <w:numPr>
          <w:ilvl w:val="0"/>
          <w:numId w:val="31"/>
        </w:numPr>
        <w:pBdr>
          <w:top w:val="nil"/>
          <w:left w:val="nil"/>
          <w:bottom w:val="nil"/>
          <w:right w:val="nil"/>
          <w:between w:val="nil"/>
        </w:pBdr>
        <w:spacing w:line="240" w:lineRule="auto"/>
        <w:ind w:left="0" w:hanging="2"/>
        <w:jc w:val="both"/>
        <w:rPr>
          <w:sz w:val="24"/>
          <w:szCs w:val="24"/>
        </w:rPr>
      </w:pPr>
      <w:r w:rsidRPr="005519C9">
        <w:rPr>
          <w:sz w:val="24"/>
          <w:szCs w:val="24"/>
        </w:rPr>
        <w:t>да ће се страни језик енглески језик изучавати oд I до VIII разреда као обавезни наставни предмет;</w:t>
      </w:r>
    </w:p>
    <w:p w:rsidR="00AA09DD" w:rsidRPr="005519C9" w:rsidRDefault="006B6135" w:rsidP="006B6135">
      <w:pPr>
        <w:numPr>
          <w:ilvl w:val="0"/>
          <w:numId w:val="31"/>
        </w:numPr>
        <w:pBdr>
          <w:top w:val="nil"/>
          <w:left w:val="nil"/>
          <w:bottom w:val="nil"/>
          <w:right w:val="nil"/>
          <w:between w:val="nil"/>
        </w:pBdr>
        <w:spacing w:line="240" w:lineRule="auto"/>
        <w:ind w:left="0" w:hanging="2"/>
        <w:jc w:val="both"/>
        <w:rPr>
          <w:sz w:val="24"/>
          <w:szCs w:val="24"/>
        </w:rPr>
      </w:pPr>
      <w:r w:rsidRPr="005519C9">
        <w:rPr>
          <w:sz w:val="24"/>
          <w:szCs w:val="24"/>
        </w:rPr>
        <w:t>да ће се  настава француског језика изучавати у V , VI, VII и VIII разреду са по два часа недељно такође као изборни наставни предмет;</w:t>
      </w:r>
    </w:p>
    <w:p w:rsidR="00AA09DD" w:rsidRPr="005519C9" w:rsidRDefault="006B6135" w:rsidP="006B6135">
      <w:pPr>
        <w:numPr>
          <w:ilvl w:val="0"/>
          <w:numId w:val="31"/>
        </w:numPr>
        <w:pBdr>
          <w:top w:val="nil"/>
          <w:left w:val="nil"/>
          <w:bottom w:val="nil"/>
          <w:right w:val="nil"/>
          <w:between w:val="nil"/>
        </w:pBdr>
        <w:spacing w:line="240" w:lineRule="auto"/>
        <w:ind w:left="0" w:hanging="2"/>
        <w:jc w:val="both"/>
        <w:rPr>
          <w:sz w:val="24"/>
          <w:szCs w:val="24"/>
        </w:rPr>
      </w:pPr>
      <w:r w:rsidRPr="005519C9">
        <w:rPr>
          <w:sz w:val="24"/>
          <w:szCs w:val="24"/>
        </w:rPr>
        <w:lastRenderedPageBreak/>
        <w:t>да ће се од VII до VIII разреда организовати један час недељно „изабраног спорта” по одељењу;</w:t>
      </w:r>
    </w:p>
    <w:p w:rsidR="00AA09DD" w:rsidRPr="005519C9" w:rsidRDefault="006B6135" w:rsidP="006B6135">
      <w:pPr>
        <w:numPr>
          <w:ilvl w:val="0"/>
          <w:numId w:val="31"/>
        </w:numPr>
        <w:pBdr>
          <w:top w:val="nil"/>
          <w:left w:val="nil"/>
          <w:bottom w:val="nil"/>
          <w:right w:val="nil"/>
          <w:between w:val="nil"/>
        </w:pBdr>
        <w:spacing w:line="240" w:lineRule="auto"/>
        <w:ind w:left="0" w:hanging="2"/>
        <w:jc w:val="both"/>
        <w:rPr>
          <w:sz w:val="24"/>
          <w:szCs w:val="24"/>
        </w:rPr>
      </w:pPr>
      <w:r w:rsidRPr="005519C9">
        <w:rPr>
          <w:sz w:val="24"/>
          <w:szCs w:val="24"/>
        </w:rPr>
        <w:t>да ће се од I до VIII разреда остваривати верска настава и грађанско васпитање</w:t>
      </w:r>
    </w:p>
    <w:p w:rsidR="00AA09DD" w:rsidRPr="005519C9" w:rsidRDefault="006B6135" w:rsidP="006B6135">
      <w:pPr>
        <w:numPr>
          <w:ilvl w:val="0"/>
          <w:numId w:val="31"/>
        </w:numPr>
        <w:pBdr>
          <w:top w:val="nil"/>
          <w:left w:val="nil"/>
          <w:bottom w:val="nil"/>
          <w:right w:val="nil"/>
          <w:between w:val="nil"/>
        </w:pBdr>
        <w:spacing w:line="240" w:lineRule="auto"/>
        <w:ind w:left="0" w:hanging="2"/>
        <w:jc w:val="both"/>
        <w:rPr>
          <w:sz w:val="24"/>
          <w:szCs w:val="24"/>
        </w:rPr>
      </w:pPr>
      <w:r w:rsidRPr="005519C9">
        <w:rPr>
          <w:sz w:val="24"/>
          <w:szCs w:val="24"/>
        </w:rPr>
        <w:t>да ће се у петом и шестом разреду предмет информатика реализовати са једним часом недељно као обавезни предмет</w:t>
      </w:r>
    </w:p>
    <w:p w:rsidR="00AA09DD" w:rsidRPr="005519C9" w:rsidRDefault="006B6135" w:rsidP="006B6135">
      <w:pPr>
        <w:numPr>
          <w:ilvl w:val="0"/>
          <w:numId w:val="31"/>
        </w:numPr>
        <w:pBdr>
          <w:top w:val="nil"/>
          <w:left w:val="nil"/>
          <w:bottom w:val="nil"/>
          <w:right w:val="nil"/>
          <w:between w:val="nil"/>
        </w:pBdr>
        <w:spacing w:line="240" w:lineRule="auto"/>
        <w:ind w:left="0" w:hanging="2"/>
        <w:jc w:val="both"/>
        <w:rPr>
          <w:sz w:val="24"/>
          <w:szCs w:val="24"/>
        </w:rPr>
      </w:pPr>
      <w:r w:rsidRPr="005519C9">
        <w:rPr>
          <w:sz w:val="24"/>
          <w:szCs w:val="24"/>
        </w:rPr>
        <w:t>да ће се предмет техника и технологија реализовати у петом и шестом разреду са два часа недељно</w:t>
      </w:r>
    </w:p>
    <w:p w:rsidR="00AA09DD" w:rsidRPr="005519C9" w:rsidRDefault="006B6135" w:rsidP="006B6135">
      <w:pPr>
        <w:numPr>
          <w:ilvl w:val="0"/>
          <w:numId w:val="31"/>
        </w:numPr>
        <w:pBdr>
          <w:top w:val="nil"/>
          <w:left w:val="nil"/>
          <w:bottom w:val="nil"/>
          <w:right w:val="nil"/>
          <w:between w:val="nil"/>
        </w:pBdr>
        <w:spacing w:line="240" w:lineRule="auto"/>
        <w:ind w:left="0" w:hanging="2"/>
        <w:jc w:val="both"/>
        <w:rPr>
          <w:sz w:val="24"/>
          <w:szCs w:val="24"/>
        </w:rPr>
      </w:pPr>
      <w:r w:rsidRPr="005519C9">
        <w:rPr>
          <w:sz w:val="24"/>
          <w:szCs w:val="24"/>
        </w:rPr>
        <w:t>да ће се предмет Физичко и здравствено васпитање реализовати у петом и шестом разреду са два часа недељно и кроз Обавезне физичке активности од укупно 54 часа на годишњем нивоу</w:t>
      </w:r>
    </w:p>
    <w:p w:rsidR="00AA09DD" w:rsidRPr="005519C9" w:rsidRDefault="006B6135" w:rsidP="006B6135">
      <w:pPr>
        <w:numPr>
          <w:ilvl w:val="0"/>
          <w:numId w:val="31"/>
        </w:numPr>
        <w:pBdr>
          <w:top w:val="nil"/>
          <w:left w:val="nil"/>
          <w:bottom w:val="nil"/>
          <w:right w:val="nil"/>
          <w:between w:val="nil"/>
        </w:pBdr>
        <w:spacing w:line="240" w:lineRule="auto"/>
        <w:ind w:left="0" w:hanging="2"/>
        <w:jc w:val="both"/>
        <w:rPr>
          <w:sz w:val="24"/>
          <w:szCs w:val="24"/>
        </w:rPr>
      </w:pPr>
      <w:r w:rsidRPr="005519C9">
        <w:rPr>
          <w:sz w:val="24"/>
          <w:szCs w:val="24"/>
        </w:rPr>
        <w:t>да ће просторни услови бити задовољавајући, а припремљеност школе  добра, с обзиром на чињеницу да су остварена потребна материјална средства за значајније уређење школског простора, а што се пре свега односе на кречење кабинета, учионица, адаптацију школске библиотеке/медијатеке, санацију фискултурне сале, трпезарује у подручном одељењу Ћовдин, замену дотрајалих подова, замену врата на кабинетима у новом крилу школе. набавком више преносивих рачунара као и наставних средстава;</w:t>
      </w:r>
    </w:p>
    <w:p w:rsidR="00AA09DD" w:rsidRPr="005519C9" w:rsidRDefault="006B6135" w:rsidP="006B6135">
      <w:pPr>
        <w:numPr>
          <w:ilvl w:val="0"/>
          <w:numId w:val="31"/>
        </w:numPr>
        <w:pBdr>
          <w:top w:val="nil"/>
          <w:left w:val="nil"/>
          <w:bottom w:val="nil"/>
          <w:right w:val="nil"/>
          <w:between w:val="nil"/>
        </w:pBdr>
        <w:spacing w:line="240" w:lineRule="auto"/>
        <w:ind w:left="0" w:hanging="2"/>
        <w:jc w:val="both"/>
        <w:rPr>
          <w:sz w:val="24"/>
          <w:szCs w:val="24"/>
        </w:rPr>
      </w:pPr>
      <w:r w:rsidRPr="005519C9">
        <w:rPr>
          <w:sz w:val="24"/>
          <w:szCs w:val="24"/>
        </w:rPr>
        <w:t>да ће однос наставника према планирању, припремању и остваривању програма бити на завидном нивоу;</w:t>
      </w:r>
    </w:p>
    <w:p w:rsidR="00AA09DD" w:rsidRPr="005519C9" w:rsidRDefault="006B6135" w:rsidP="006B6135">
      <w:pPr>
        <w:numPr>
          <w:ilvl w:val="0"/>
          <w:numId w:val="31"/>
        </w:numPr>
        <w:pBdr>
          <w:top w:val="nil"/>
          <w:left w:val="nil"/>
          <w:bottom w:val="nil"/>
          <w:right w:val="nil"/>
          <w:between w:val="nil"/>
        </w:pBdr>
        <w:spacing w:line="240" w:lineRule="auto"/>
        <w:ind w:left="0" w:hanging="2"/>
        <w:jc w:val="both"/>
        <w:rPr>
          <w:sz w:val="24"/>
          <w:szCs w:val="24"/>
        </w:rPr>
      </w:pPr>
      <w:r w:rsidRPr="005519C9">
        <w:rPr>
          <w:sz w:val="24"/>
          <w:szCs w:val="24"/>
        </w:rPr>
        <w:t>да стручност наставника гарантује још бољи рад на остваривању задатака на реализацији наставних садржаја;</w:t>
      </w:r>
    </w:p>
    <w:p w:rsidR="00AA09DD" w:rsidRPr="005519C9" w:rsidRDefault="006B6135" w:rsidP="006B6135">
      <w:pPr>
        <w:numPr>
          <w:ilvl w:val="0"/>
          <w:numId w:val="31"/>
        </w:numPr>
        <w:pBdr>
          <w:top w:val="nil"/>
          <w:left w:val="nil"/>
          <w:bottom w:val="nil"/>
          <w:right w:val="nil"/>
          <w:between w:val="nil"/>
        </w:pBdr>
        <w:spacing w:line="240" w:lineRule="auto"/>
        <w:ind w:left="0" w:hanging="2"/>
        <w:jc w:val="both"/>
        <w:rPr>
          <w:sz w:val="24"/>
          <w:szCs w:val="24"/>
        </w:rPr>
      </w:pPr>
      <w:r w:rsidRPr="005519C9">
        <w:rPr>
          <w:sz w:val="24"/>
          <w:szCs w:val="24"/>
        </w:rPr>
        <w:t>да је нужно  одржати постигнуте резултате на такмичењима у школи и ван ње и да обухват ученика из појединих дисциплина треба повећати с обзиром и на чињеницу да додела Дипломе „Вук Караџић” зависи од пласмана ученика на овим такмичењима;</w:t>
      </w:r>
    </w:p>
    <w:p w:rsidR="00AA09DD" w:rsidRPr="005519C9" w:rsidRDefault="006B6135" w:rsidP="006B6135">
      <w:pPr>
        <w:numPr>
          <w:ilvl w:val="0"/>
          <w:numId w:val="31"/>
        </w:numPr>
        <w:pBdr>
          <w:top w:val="nil"/>
          <w:left w:val="nil"/>
          <w:bottom w:val="nil"/>
          <w:right w:val="nil"/>
          <w:between w:val="nil"/>
        </w:pBdr>
        <w:spacing w:line="240" w:lineRule="auto"/>
        <w:ind w:left="0" w:hanging="2"/>
        <w:jc w:val="both"/>
        <w:rPr>
          <w:sz w:val="24"/>
          <w:szCs w:val="24"/>
        </w:rPr>
      </w:pPr>
      <w:r w:rsidRPr="005519C9">
        <w:rPr>
          <w:sz w:val="24"/>
          <w:szCs w:val="24"/>
        </w:rPr>
        <w:t>да је потребна организована и стална помоћ ученицима VIII разреда ради постизања добрих резултата на завршном испиту и то пре свега предметних наставника српског језика, математике, биологије, историје, географије, физике и хемије, стручних сарадника и директора школе;</w:t>
      </w:r>
    </w:p>
    <w:p w:rsidR="00AA09DD" w:rsidRPr="005519C9" w:rsidRDefault="006B6135" w:rsidP="006B6135">
      <w:pPr>
        <w:numPr>
          <w:ilvl w:val="0"/>
          <w:numId w:val="31"/>
        </w:numPr>
        <w:pBdr>
          <w:top w:val="nil"/>
          <w:left w:val="nil"/>
          <w:bottom w:val="nil"/>
          <w:right w:val="nil"/>
          <w:between w:val="nil"/>
        </w:pBdr>
        <w:spacing w:line="240" w:lineRule="auto"/>
        <w:ind w:left="0" w:hanging="2"/>
        <w:jc w:val="both"/>
        <w:rPr>
          <w:sz w:val="24"/>
          <w:szCs w:val="24"/>
        </w:rPr>
      </w:pPr>
      <w:r w:rsidRPr="005519C9">
        <w:rPr>
          <w:sz w:val="24"/>
          <w:szCs w:val="24"/>
        </w:rPr>
        <w:t>да постоје велике могућности укључивања родитеља у остваривање одређених програмских садржаја и других захтева, а што се показало и у протеклој школској години;</w:t>
      </w:r>
    </w:p>
    <w:p w:rsidR="00AA09DD" w:rsidRPr="005519C9" w:rsidRDefault="006B6135" w:rsidP="006B6135">
      <w:pPr>
        <w:numPr>
          <w:ilvl w:val="0"/>
          <w:numId w:val="31"/>
        </w:numPr>
        <w:pBdr>
          <w:top w:val="nil"/>
          <w:left w:val="nil"/>
          <w:bottom w:val="nil"/>
          <w:right w:val="nil"/>
          <w:between w:val="nil"/>
        </w:pBdr>
        <w:spacing w:line="240" w:lineRule="auto"/>
        <w:ind w:left="0" w:hanging="2"/>
        <w:jc w:val="both"/>
        <w:rPr>
          <w:sz w:val="24"/>
          <w:szCs w:val="24"/>
        </w:rPr>
      </w:pPr>
      <w:r w:rsidRPr="005519C9">
        <w:rPr>
          <w:sz w:val="24"/>
          <w:szCs w:val="24"/>
        </w:rPr>
        <w:t>да се на пословима и радним задацима наставног особља налазе углавном особе које имају воље, енергије и жеље да афирмишу свој рад и рад школе у целини</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3234F8" w:rsidRDefault="003234F8" w:rsidP="003234F8">
      <w:pPr>
        <w:pBdr>
          <w:top w:val="nil"/>
          <w:left w:val="nil"/>
          <w:bottom w:val="nil"/>
          <w:right w:val="nil"/>
          <w:between w:val="nil"/>
        </w:pBdr>
        <w:spacing w:line="240" w:lineRule="auto"/>
        <w:ind w:leftChars="0" w:left="0" w:firstLineChars="0" w:firstLine="0"/>
        <w:jc w:val="center"/>
        <w:rPr>
          <w:color w:val="FF0000"/>
          <w:sz w:val="24"/>
          <w:szCs w:val="24"/>
          <w:lang w:val="sr-Cyrl-RS"/>
        </w:rPr>
      </w:pPr>
    </w:p>
    <w:p w:rsidR="00AA09DD" w:rsidRPr="005519C9" w:rsidRDefault="006B6135" w:rsidP="003234F8">
      <w:pPr>
        <w:pBdr>
          <w:top w:val="nil"/>
          <w:left w:val="nil"/>
          <w:bottom w:val="nil"/>
          <w:right w:val="nil"/>
          <w:between w:val="nil"/>
        </w:pBdr>
        <w:spacing w:line="240" w:lineRule="auto"/>
        <w:ind w:leftChars="0" w:left="0" w:firstLineChars="0" w:firstLine="0"/>
        <w:jc w:val="center"/>
        <w:rPr>
          <w:sz w:val="24"/>
          <w:szCs w:val="24"/>
        </w:rPr>
      </w:pPr>
      <w:r w:rsidRPr="005519C9">
        <w:rPr>
          <w:b/>
          <w:sz w:val="24"/>
          <w:szCs w:val="24"/>
        </w:rPr>
        <w:t>3.УСЛОВИ РАДА ШКОЛЕ</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Pr="005519C9" w:rsidRDefault="006B6135" w:rsidP="006B6135">
      <w:pPr>
        <w:pBdr>
          <w:top w:val="nil"/>
          <w:left w:val="nil"/>
          <w:bottom w:val="nil"/>
          <w:right w:val="nil"/>
          <w:between w:val="nil"/>
        </w:pBdr>
        <w:spacing w:line="240" w:lineRule="auto"/>
        <w:ind w:left="0" w:hanging="2"/>
        <w:rPr>
          <w:sz w:val="24"/>
          <w:szCs w:val="24"/>
        </w:rPr>
      </w:pPr>
      <w:r w:rsidRPr="005519C9">
        <w:rPr>
          <w:b/>
          <w:sz w:val="24"/>
          <w:szCs w:val="24"/>
        </w:rPr>
        <w:t>Статус школе</w:t>
      </w:r>
    </w:p>
    <w:p w:rsidR="00AA09DD" w:rsidRPr="005519C9" w:rsidRDefault="006B6135" w:rsidP="006B6135">
      <w:pPr>
        <w:pBdr>
          <w:top w:val="nil"/>
          <w:left w:val="nil"/>
          <w:bottom w:val="nil"/>
          <w:right w:val="nil"/>
          <w:between w:val="nil"/>
        </w:pBdr>
        <w:shd w:val="clear" w:color="auto" w:fill="FFFFFF"/>
        <w:spacing w:line="240" w:lineRule="auto"/>
        <w:ind w:left="0" w:hanging="2"/>
        <w:jc w:val="both"/>
        <w:rPr>
          <w:sz w:val="24"/>
          <w:szCs w:val="24"/>
        </w:rPr>
      </w:pPr>
      <w:r w:rsidRPr="005519C9">
        <w:rPr>
          <w:sz w:val="24"/>
          <w:szCs w:val="24"/>
        </w:rPr>
        <w:t>Оснoвна шкoла „Мирослав Букумировић Букум" је организована као установа основног образовања и васпитања и у свом саставу обухвата матичну школу у Шетоњу и три издвојена одељења у Ждрелу, Ћовдину и Везичеву.</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Pr="005519C9" w:rsidRDefault="006B6135" w:rsidP="006B6135">
      <w:pPr>
        <w:pBdr>
          <w:top w:val="nil"/>
          <w:left w:val="nil"/>
          <w:bottom w:val="nil"/>
          <w:right w:val="nil"/>
          <w:between w:val="nil"/>
        </w:pBdr>
        <w:spacing w:line="240" w:lineRule="auto"/>
        <w:ind w:left="0" w:hanging="2"/>
        <w:jc w:val="both"/>
        <w:rPr>
          <w:sz w:val="24"/>
          <w:szCs w:val="24"/>
        </w:rPr>
      </w:pPr>
      <w:r w:rsidRPr="005519C9">
        <w:rPr>
          <w:b/>
          <w:sz w:val="24"/>
          <w:szCs w:val="24"/>
        </w:rPr>
        <w:t>3.1. Материјално-технички и просторни услови рада</w:t>
      </w:r>
    </w:p>
    <w:p w:rsidR="00AA09DD" w:rsidRPr="005519C9" w:rsidRDefault="00AA09DD" w:rsidP="006B6135">
      <w:pPr>
        <w:pBdr>
          <w:top w:val="nil"/>
          <w:left w:val="nil"/>
          <w:bottom w:val="nil"/>
          <w:right w:val="nil"/>
          <w:between w:val="nil"/>
        </w:pBdr>
        <w:spacing w:line="240" w:lineRule="auto"/>
        <w:ind w:left="1" w:hanging="3"/>
        <w:jc w:val="both"/>
        <w:rPr>
          <w:sz w:val="28"/>
          <w:szCs w:val="28"/>
        </w:rPr>
      </w:pPr>
    </w:p>
    <w:p w:rsidR="00AA09DD" w:rsidRPr="005519C9" w:rsidRDefault="006B6135" w:rsidP="006B6135">
      <w:pPr>
        <w:pBdr>
          <w:top w:val="nil"/>
          <w:left w:val="nil"/>
          <w:bottom w:val="nil"/>
          <w:right w:val="nil"/>
          <w:between w:val="nil"/>
        </w:pBdr>
        <w:spacing w:line="240" w:lineRule="auto"/>
        <w:ind w:left="0" w:hanging="2"/>
        <w:jc w:val="both"/>
        <w:rPr>
          <w:sz w:val="24"/>
          <w:szCs w:val="24"/>
        </w:rPr>
      </w:pPr>
      <w:r w:rsidRPr="005519C9">
        <w:rPr>
          <w:b/>
          <w:sz w:val="24"/>
          <w:szCs w:val="24"/>
        </w:rPr>
        <w:t>Школски простор</w:t>
      </w:r>
    </w:p>
    <w:p w:rsidR="00AA09DD" w:rsidRPr="005519C9" w:rsidRDefault="00AA09DD" w:rsidP="006B6135">
      <w:pPr>
        <w:pBdr>
          <w:top w:val="nil"/>
          <w:left w:val="nil"/>
          <w:bottom w:val="nil"/>
          <w:right w:val="nil"/>
          <w:between w:val="nil"/>
        </w:pBdr>
        <w:spacing w:line="240" w:lineRule="auto"/>
        <w:ind w:left="0" w:hanging="2"/>
        <w:jc w:val="both"/>
        <w:rPr>
          <w:sz w:val="24"/>
          <w:szCs w:val="24"/>
        </w:rPr>
      </w:pPr>
    </w:p>
    <w:p w:rsidR="00AA09DD" w:rsidRPr="005519C9" w:rsidRDefault="006B6135" w:rsidP="006B6135">
      <w:pPr>
        <w:pBdr>
          <w:top w:val="nil"/>
          <w:left w:val="nil"/>
          <w:bottom w:val="nil"/>
          <w:right w:val="nil"/>
          <w:between w:val="nil"/>
        </w:pBdr>
        <w:spacing w:line="240" w:lineRule="auto"/>
        <w:ind w:left="0" w:hanging="2"/>
        <w:jc w:val="both"/>
        <w:rPr>
          <w:sz w:val="24"/>
          <w:szCs w:val="24"/>
        </w:rPr>
      </w:pPr>
      <w:r w:rsidRPr="005519C9">
        <w:rPr>
          <w:sz w:val="24"/>
          <w:szCs w:val="24"/>
        </w:rPr>
        <w:t>Oбjeкти зa oбрaзoвнo-вaспитни рaд, учиoницe и oстaли прaтeћи прoстoр, дaти су у тaбeли:</w:t>
      </w:r>
    </w:p>
    <w:tbl>
      <w:tblPr>
        <w:tblStyle w:val="afffffff7"/>
        <w:tblW w:w="1057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557"/>
        <w:gridCol w:w="1560"/>
        <w:gridCol w:w="894"/>
        <w:gridCol w:w="895"/>
        <w:gridCol w:w="702"/>
        <w:gridCol w:w="702"/>
        <w:gridCol w:w="858"/>
        <w:gridCol w:w="858"/>
        <w:gridCol w:w="858"/>
        <w:gridCol w:w="858"/>
        <w:gridCol w:w="917"/>
        <w:gridCol w:w="917"/>
      </w:tblGrid>
      <w:tr w:rsidR="00AA09DD" w:rsidRPr="005519C9">
        <w:trPr>
          <w:trHeight w:val="387"/>
          <w:jc w:val="center"/>
        </w:trPr>
        <w:tc>
          <w:tcPr>
            <w:tcW w:w="557" w:type="dxa"/>
            <w:vMerge w:val="restart"/>
            <w:vAlign w:val="center"/>
          </w:tcPr>
          <w:p w:rsidR="00AA09DD" w:rsidRPr="005519C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b/>
                <w:sz w:val="20"/>
                <w:szCs w:val="20"/>
              </w:rPr>
              <w:t>Рeд. бр.</w:t>
            </w:r>
          </w:p>
          <w:p w:rsidR="00AA09DD" w:rsidRPr="005519C9"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1560" w:type="dxa"/>
            <w:vMerge w:val="restart"/>
            <w:vAlign w:val="center"/>
          </w:tcPr>
          <w:p w:rsidR="00AA09DD" w:rsidRPr="005519C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b/>
                <w:sz w:val="20"/>
                <w:szCs w:val="20"/>
              </w:rPr>
              <w:t>OБJEКAТ</w:t>
            </w:r>
          </w:p>
        </w:tc>
        <w:tc>
          <w:tcPr>
            <w:tcW w:w="6625" w:type="dxa"/>
            <w:gridSpan w:val="8"/>
            <w:vAlign w:val="center"/>
          </w:tcPr>
          <w:p w:rsidR="00AA09DD" w:rsidRPr="005519C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b/>
                <w:sz w:val="20"/>
                <w:szCs w:val="20"/>
              </w:rPr>
              <w:t>МЕСТО</w:t>
            </w:r>
          </w:p>
        </w:tc>
        <w:tc>
          <w:tcPr>
            <w:tcW w:w="1834" w:type="dxa"/>
            <w:gridSpan w:val="2"/>
            <w:vMerge w:val="restart"/>
            <w:vAlign w:val="center"/>
          </w:tcPr>
          <w:p w:rsidR="00AA09DD" w:rsidRPr="005519C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b/>
                <w:sz w:val="20"/>
                <w:szCs w:val="20"/>
              </w:rPr>
              <w:t>СВEГA</w:t>
            </w:r>
          </w:p>
        </w:tc>
      </w:tr>
      <w:tr w:rsidR="00AA09DD" w:rsidRPr="005519C9">
        <w:trPr>
          <w:trHeight w:val="300"/>
          <w:jc w:val="center"/>
        </w:trPr>
        <w:tc>
          <w:tcPr>
            <w:tcW w:w="557" w:type="dxa"/>
            <w:vMerge/>
            <w:vAlign w:val="center"/>
          </w:tcPr>
          <w:p w:rsidR="00AA09DD" w:rsidRPr="005519C9"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1560" w:type="dxa"/>
            <w:vMerge/>
            <w:vAlign w:val="center"/>
          </w:tcPr>
          <w:p w:rsidR="00AA09DD" w:rsidRPr="005519C9"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1789" w:type="dxa"/>
            <w:gridSpan w:val="2"/>
            <w:vAlign w:val="center"/>
          </w:tcPr>
          <w:p w:rsidR="00AA09DD" w:rsidRPr="005519C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b/>
                <w:sz w:val="20"/>
                <w:szCs w:val="20"/>
              </w:rPr>
              <w:t>ШЕТОЊЕ</w:t>
            </w:r>
          </w:p>
          <w:p w:rsidR="00AA09DD" w:rsidRPr="005519C9"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1404" w:type="dxa"/>
            <w:gridSpan w:val="2"/>
            <w:vAlign w:val="center"/>
          </w:tcPr>
          <w:p w:rsidR="00AA09DD" w:rsidRPr="005519C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b/>
                <w:sz w:val="20"/>
                <w:szCs w:val="20"/>
              </w:rPr>
              <w:t>ЖДРЕЛО</w:t>
            </w:r>
          </w:p>
          <w:p w:rsidR="00AA09DD" w:rsidRPr="005519C9"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1716" w:type="dxa"/>
            <w:gridSpan w:val="2"/>
            <w:vAlign w:val="center"/>
          </w:tcPr>
          <w:p w:rsidR="00AA09DD" w:rsidRPr="005519C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b/>
                <w:sz w:val="20"/>
                <w:szCs w:val="20"/>
              </w:rPr>
              <w:t>ЋОВДИН</w:t>
            </w:r>
          </w:p>
          <w:p w:rsidR="00AA09DD" w:rsidRPr="005519C9"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1716" w:type="dxa"/>
            <w:gridSpan w:val="2"/>
            <w:vAlign w:val="center"/>
          </w:tcPr>
          <w:p w:rsidR="00AA09DD" w:rsidRPr="005519C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b/>
                <w:sz w:val="20"/>
                <w:szCs w:val="20"/>
              </w:rPr>
              <w:t>ВЕЗИЧЕВО</w:t>
            </w:r>
          </w:p>
        </w:tc>
        <w:tc>
          <w:tcPr>
            <w:tcW w:w="1834" w:type="dxa"/>
            <w:gridSpan w:val="2"/>
            <w:vMerge/>
            <w:vAlign w:val="center"/>
          </w:tcPr>
          <w:p w:rsidR="00AA09DD" w:rsidRPr="005519C9"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r>
      <w:tr w:rsidR="00AA09DD" w:rsidRPr="005519C9">
        <w:trPr>
          <w:trHeight w:val="300"/>
          <w:jc w:val="center"/>
        </w:trPr>
        <w:tc>
          <w:tcPr>
            <w:tcW w:w="557" w:type="dxa"/>
            <w:vMerge/>
            <w:vAlign w:val="center"/>
          </w:tcPr>
          <w:p w:rsidR="00AA09DD" w:rsidRPr="005519C9"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1560" w:type="dxa"/>
            <w:vMerge/>
            <w:vAlign w:val="center"/>
          </w:tcPr>
          <w:p w:rsidR="00AA09DD" w:rsidRPr="005519C9"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894" w:type="dxa"/>
            <w:vAlign w:val="center"/>
          </w:tcPr>
          <w:p w:rsidR="00AA09DD" w:rsidRPr="005519C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b/>
                <w:sz w:val="20"/>
                <w:szCs w:val="20"/>
              </w:rPr>
              <w:t>Број</w:t>
            </w:r>
          </w:p>
        </w:tc>
        <w:tc>
          <w:tcPr>
            <w:tcW w:w="895" w:type="dxa"/>
            <w:vAlign w:val="center"/>
          </w:tcPr>
          <w:p w:rsidR="00AA09DD" w:rsidRPr="005519C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b/>
                <w:sz w:val="20"/>
                <w:szCs w:val="20"/>
              </w:rPr>
              <w:t>Површина (м²)</w:t>
            </w:r>
          </w:p>
        </w:tc>
        <w:tc>
          <w:tcPr>
            <w:tcW w:w="702" w:type="dxa"/>
            <w:vAlign w:val="center"/>
          </w:tcPr>
          <w:p w:rsidR="00AA09DD" w:rsidRPr="005519C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b/>
                <w:sz w:val="20"/>
                <w:szCs w:val="20"/>
              </w:rPr>
              <w:t>Број</w:t>
            </w:r>
          </w:p>
        </w:tc>
        <w:tc>
          <w:tcPr>
            <w:tcW w:w="702" w:type="dxa"/>
            <w:vAlign w:val="center"/>
          </w:tcPr>
          <w:p w:rsidR="00AA09DD" w:rsidRPr="005519C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b/>
                <w:sz w:val="20"/>
                <w:szCs w:val="20"/>
              </w:rPr>
              <w:t>Површина (м²)</w:t>
            </w:r>
          </w:p>
        </w:tc>
        <w:tc>
          <w:tcPr>
            <w:tcW w:w="858" w:type="dxa"/>
            <w:vAlign w:val="center"/>
          </w:tcPr>
          <w:p w:rsidR="00AA09DD" w:rsidRPr="005519C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b/>
                <w:sz w:val="20"/>
                <w:szCs w:val="20"/>
              </w:rPr>
              <w:t>Број</w:t>
            </w:r>
          </w:p>
        </w:tc>
        <w:tc>
          <w:tcPr>
            <w:tcW w:w="858" w:type="dxa"/>
            <w:vAlign w:val="center"/>
          </w:tcPr>
          <w:p w:rsidR="00AA09DD" w:rsidRPr="005519C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b/>
                <w:sz w:val="20"/>
                <w:szCs w:val="20"/>
              </w:rPr>
              <w:t>Површина (м²)</w:t>
            </w:r>
          </w:p>
        </w:tc>
        <w:tc>
          <w:tcPr>
            <w:tcW w:w="858" w:type="dxa"/>
            <w:vAlign w:val="center"/>
          </w:tcPr>
          <w:p w:rsidR="00AA09DD" w:rsidRPr="005519C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b/>
                <w:sz w:val="20"/>
                <w:szCs w:val="20"/>
              </w:rPr>
              <w:t>Број</w:t>
            </w:r>
          </w:p>
        </w:tc>
        <w:tc>
          <w:tcPr>
            <w:tcW w:w="858" w:type="dxa"/>
            <w:vAlign w:val="center"/>
          </w:tcPr>
          <w:p w:rsidR="00AA09DD" w:rsidRPr="005519C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b/>
                <w:sz w:val="20"/>
                <w:szCs w:val="20"/>
              </w:rPr>
              <w:t>Површина (м²)</w:t>
            </w:r>
          </w:p>
        </w:tc>
        <w:tc>
          <w:tcPr>
            <w:tcW w:w="917" w:type="dxa"/>
            <w:vAlign w:val="center"/>
          </w:tcPr>
          <w:p w:rsidR="00AA09DD" w:rsidRPr="005519C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b/>
                <w:sz w:val="20"/>
                <w:szCs w:val="20"/>
              </w:rPr>
              <w:t>Број</w:t>
            </w:r>
          </w:p>
        </w:tc>
        <w:tc>
          <w:tcPr>
            <w:tcW w:w="917" w:type="dxa"/>
            <w:vAlign w:val="center"/>
          </w:tcPr>
          <w:p w:rsidR="00AA09DD" w:rsidRPr="005519C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b/>
                <w:sz w:val="20"/>
                <w:szCs w:val="20"/>
              </w:rPr>
              <w:t>Површина (м²)</w:t>
            </w:r>
          </w:p>
        </w:tc>
      </w:tr>
      <w:tr w:rsidR="00AA09DD" w:rsidRPr="005519C9">
        <w:trPr>
          <w:trHeight w:val="315"/>
          <w:jc w:val="center"/>
        </w:trPr>
        <w:tc>
          <w:tcPr>
            <w:tcW w:w="55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1560"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Учиoницe oпштeг типa</w:t>
            </w:r>
          </w:p>
        </w:tc>
        <w:tc>
          <w:tcPr>
            <w:tcW w:w="894"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3</w:t>
            </w:r>
          </w:p>
        </w:tc>
        <w:tc>
          <w:tcPr>
            <w:tcW w:w="895"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162</w:t>
            </w:r>
          </w:p>
        </w:tc>
        <w:tc>
          <w:tcPr>
            <w:tcW w:w="702"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4</w:t>
            </w:r>
          </w:p>
        </w:tc>
        <w:tc>
          <w:tcPr>
            <w:tcW w:w="702"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216</w:t>
            </w:r>
          </w:p>
        </w:tc>
        <w:tc>
          <w:tcPr>
            <w:tcW w:w="858"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4</w:t>
            </w:r>
          </w:p>
        </w:tc>
        <w:tc>
          <w:tcPr>
            <w:tcW w:w="858"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216</w:t>
            </w:r>
          </w:p>
        </w:tc>
        <w:tc>
          <w:tcPr>
            <w:tcW w:w="858"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2</w:t>
            </w:r>
          </w:p>
        </w:tc>
        <w:tc>
          <w:tcPr>
            <w:tcW w:w="858"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108</w:t>
            </w:r>
          </w:p>
        </w:tc>
        <w:tc>
          <w:tcPr>
            <w:tcW w:w="91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13</w:t>
            </w:r>
          </w:p>
        </w:tc>
        <w:tc>
          <w:tcPr>
            <w:tcW w:w="91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702</w:t>
            </w:r>
          </w:p>
        </w:tc>
      </w:tr>
      <w:tr w:rsidR="00AA09DD" w:rsidRPr="005519C9">
        <w:trPr>
          <w:trHeight w:val="315"/>
          <w:jc w:val="center"/>
        </w:trPr>
        <w:tc>
          <w:tcPr>
            <w:tcW w:w="55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2.</w:t>
            </w:r>
          </w:p>
        </w:tc>
        <w:tc>
          <w:tcPr>
            <w:tcW w:w="1560"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Кабинети</w:t>
            </w:r>
          </w:p>
        </w:tc>
        <w:tc>
          <w:tcPr>
            <w:tcW w:w="894"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9</w:t>
            </w:r>
          </w:p>
        </w:tc>
        <w:tc>
          <w:tcPr>
            <w:tcW w:w="895"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486</w:t>
            </w:r>
          </w:p>
        </w:tc>
        <w:tc>
          <w:tcPr>
            <w:tcW w:w="702"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702"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85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85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85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85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91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9</w:t>
            </w:r>
          </w:p>
        </w:tc>
        <w:tc>
          <w:tcPr>
            <w:tcW w:w="91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486</w:t>
            </w:r>
          </w:p>
        </w:tc>
      </w:tr>
      <w:tr w:rsidR="00AA09DD" w:rsidRPr="005519C9">
        <w:trPr>
          <w:trHeight w:val="315"/>
          <w:jc w:val="center"/>
        </w:trPr>
        <w:tc>
          <w:tcPr>
            <w:tcW w:w="55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3.</w:t>
            </w:r>
          </w:p>
        </w:tc>
        <w:tc>
          <w:tcPr>
            <w:tcW w:w="1560"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Кухињa и трпeзaријa</w:t>
            </w:r>
          </w:p>
        </w:tc>
        <w:tc>
          <w:tcPr>
            <w:tcW w:w="894"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895"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170</w:t>
            </w:r>
          </w:p>
        </w:tc>
        <w:tc>
          <w:tcPr>
            <w:tcW w:w="702"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702"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116</w:t>
            </w:r>
          </w:p>
        </w:tc>
        <w:tc>
          <w:tcPr>
            <w:tcW w:w="858"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858"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54</w:t>
            </w:r>
          </w:p>
        </w:tc>
        <w:tc>
          <w:tcPr>
            <w:tcW w:w="858"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858"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26</w:t>
            </w:r>
          </w:p>
        </w:tc>
        <w:tc>
          <w:tcPr>
            <w:tcW w:w="91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4</w:t>
            </w:r>
          </w:p>
        </w:tc>
        <w:tc>
          <w:tcPr>
            <w:tcW w:w="91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366</w:t>
            </w:r>
          </w:p>
        </w:tc>
      </w:tr>
      <w:tr w:rsidR="00AA09DD" w:rsidRPr="005519C9">
        <w:trPr>
          <w:trHeight w:val="308"/>
          <w:jc w:val="center"/>
        </w:trPr>
        <w:tc>
          <w:tcPr>
            <w:tcW w:w="55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4.</w:t>
            </w:r>
          </w:p>
        </w:tc>
        <w:tc>
          <w:tcPr>
            <w:tcW w:w="1560"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Канцеларија за наставнике</w:t>
            </w:r>
          </w:p>
        </w:tc>
        <w:tc>
          <w:tcPr>
            <w:tcW w:w="894"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895"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56</w:t>
            </w:r>
          </w:p>
        </w:tc>
        <w:tc>
          <w:tcPr>
            <w:tcW w:w="702"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702"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16</w:t>
            </w:r>
          </w:p>
        </w:tc>
        <w:tc>
          <w:tcPr>
            <w:tcW w:w="858"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858"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10</w:t>
            </w:r>
          </w:p>
        </w:tc>
        <w:tc>
          <w:tcPr>
            <w:tcW w:w="858"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858"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10</w:t>
            </w:r>
          </w:p>
        </w:tc>
        <w:tc>
          <w:tcPr>
            <w:tcW w:w="91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4</w:t>
            </w:r>
          </w:p>
        </w:tc>
        <w:tc>
          <w:tcPr>
            <w:tcW w:w="91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92</w:t>
            </w:r>
          </w:p>
        </w:tc>
      </w:tr>
      <w:tr w:rsidR="00AA09DD" w:rsidRPr="005519C9">
        <w:trPr>
          <w:trHeight w:val="308"/>
          <w:jc w:val="center"/>
        </w:trPr>
        <w:tc>
          <w:tcPr>
            <w:tcW w:w="55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5.</w:t>
            </w:r>
          </w:p>
        </w:tc>
        <w:tc>
          <w:tcPr>
            <w:tcW w:w="1560"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Прoстoр зa aдминист.</w:t>
            </w:r>
          </w:p>
        </w:tc>
        <w:tc>
          <w:tcPr>
            <w:tcW w:w="894"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895"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32</w:t>
            </w:r>
          </w:p>
        </w:tc>
        <w:tc>
          <w:tcPr>
            <w:tcW w:w="702"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702"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85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85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85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85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91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91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32</w:t>
            </w:r>
          </w:p>
        </w:tc>
      </w:tr>
      <w:tr w:rsidR="00AA09DD" w:rsidRPr="005519C9">
        <w:trPr>
          <w:trHeight w:val="315"/>
          <w:jc w:val="center"/>
        </w:trPr>
        <w:tc>
          <w:tcPr>
            <w:tcW w:w="55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6.</w:t>
            </w:r>
          </w:p>
        </w:tc>
        <w:tc>
          <w:tcPr>
            <w:tcW w:w="1560"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Сaлa зa физичкo</w:t>
            </w:r>
          </w:p>
        </w:tc>
        <w:tc>
          <w:tcPr>
            <w:tcW w:w="894"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895"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110</w:t>
            </w:r>
          </w:p>
        </w:tc>
        <w:tc>
          <w:tcPr>
            <w:tcW w:w="702"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702"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98</w:t>
            </w:r>
          </w:p>
        </w:tc>
        <w:tc>
          <w:tcPr>
            <w:tcW w:w="85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85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85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85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91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2</w:t>
            </w:r>
          </w:p>
        </w:tc>
        <w:tc>
          <w:tcPr>
            <w:tcW w:w="91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208</w:t>
            </w:r>
          </w:p>
        </w:tc>
      </w:tr>
      <w:tr w:rsidR="00AA09DD" w:rsidRPr="005519C9">
        <w:trPr>
          <w:trHeight w:val="315"/>
          <w:jc w:val="center"/>
        </w:trPr>
        <w:tc>
          <w:tcPr>
            <w:tcW w:w="55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7.</w:t>
            </w:r>
          </w:p>
        </w:tc>
        <w:tc>
          <w:tcPr>
            <w:tcW w:w="1560"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Спeцијaлиз. Учиoн.зa физ</w:t>
            </w:r>
          </w:p>
        </w:tc>
        <w:tc>
          <w:tcPr>
            <w:tcW w:w="894"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895"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702"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702"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858"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858"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54</w:t>
            </w:r>
          </w:p>
        </w:tc>
        <w:tc>
          <w:tcPr>
            <w:tcW w:w="85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85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91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91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54</w:t>
            </w:r>
          </w:p>
        </w:tc>
      </w:tr>
      <w:tr w:rsidR="00AA09DD" w:rsidRPr="005519C9">
        <w:trPr>
          <w:trHeight w:val="315"/>
          <w:jc w:val="center"/>
        </w:trPr>
        <w:tc>
          <w:tcPr>
            <w:tcW w:w="55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8.</w:t>
            </w:r>
          </w:p>
        </w:tc>
        <w:tc>
          <w:tcPr>
            <w:tcW w:w="1560"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Кaнцeлaријa дирeктoрa</w:t>
            </w:r>
          </w:p>
        </w:tc>
        <w:tc>
          <w:tcPr>
            <w:tcW w:w="894"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895"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32</w:t>
            </w:r>
          </w:p>
        </w:tc>
        <w:tc>
          <w:tcPr>
            <w:tcW w:w="702"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702"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85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85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85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85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91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91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32</w:t>
            </w:r>
          </w:p>
        </w:tc>
      </w:tr>
      <w:tr w:rsidR="00AA09DD" w:rsidRPr="005519C9">
        <w:trPr>
          <w:trHeight w:val="315"/>
          <w:jc w:val="center"/>
        </w:trPr>
        <w:tc>
          <w:tcPr>
            <w:tcW w:w="55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9.</w:t>
            </w:r>
          </w:p>
        </w:tc>
        <w:tc>
          <w:tcPr>
            <w:tcW w:w="1560"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Кaнцeлaријa пeдaгoгa</w:t>
            </w:r>
          </w:p>
        </w:tc>
        <w:tc>
          <w:tcPr>
            <w:tcW w:w="894"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895"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32</w:t>
            </w:r>
          </w:p>
        </w:tc>
        <w:tc>
          <w:tcPr>
            <w:tcW w:w="702"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702"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85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85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85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85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91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91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32</w:t>
            </w:r>
          </w:p>
        </w:tc>
      </w:tr>
      <w:tr w:rsidR="00AA09DD" w:rsidRPr="005519C9">
        <w:trPr>
          <w:trHeight w:val="315"/>
          <w:jc w:val="center"/>
        </w:trPr>
        <w:tc>
          <w:tcPr>
            <w:tcW w:w="55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10.</w:t>
            </w:r>
          </w:p>
        </w:tc>
        <w:tc>
          <w:tcPr>
            <w:tcW w:w="1560"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Просторија за пријем родитеља</w:t>
            </w:r>
          </w:p>
        </w:tc>
        <w:tc>
          <w:tcPr>
            <w:tcW w:w="894"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895"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9</w:t>
            </w:r>
          </w:p>
        </w:tc>
        <w:tc>
          <w:tcPr>
            <w:tcW w:w="702"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702"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85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85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85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85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91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91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9</w:t>
            </w:r>
          </w:p>
        </w:tc>
      </w:tr>
      <w:tr w:rsidR="00AA09DD" w:rsidRPr="005519C9">
        <w:trPr>
          <w:trHeight w:val="315"/>
          <w:jc w:val="center"/>
        </w:trPr>
        <w:tc>
          <w:tcPr>
            <w:tcW w:w="55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11.</w:t>
            </w:r>
          </w:p>
        </w:tc>
        <w:tc>
          <w:tcPr>
            <w:tcW w:w="1560"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Полигон</w:t>
            </w:r>
          </w:p>
        </w:tc>
        <w:tc>
          <w:tcPr>
            <w:tcW w:w="894"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895"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760</w:t>
            </w:r>
          </w:p>
        </w:tc>
        <w:tc>
          <w:tcPr>
            <w:tcW w:w="702"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702"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760</w:t>
            </w:r>
          </w:p>
        </w:tc>
        <w:tc>
          <w:tcPr>
            <w:tcW w:w="858"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858"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760</w:t>
            </w:r>
          </w:p>
        </w:tc>
        <w:tc>
          <w:tcPr>
            <w:tcW w:w="858"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858"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760</w:t>
            </w:r>
          </w:p>
        </w:tc>
        <w:tc>
          <w:tcPr>
            <w:tcW w:w="91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91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3040</w:t>
            </w:r>
          </w:p>
        </w:tc>
      </w:tr>
      <w:tr w:rsidR="00AA09DD" w:rsidRPr="005519C9">
        <w:trPr>
          <w:trHeight w:val="315"/>
          <w:jc w:val="center"/>
        </w:trPr>
        <w:tc>
          <w:tcPr>
            <w:tcW w:w="55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12.</w:t>
            </w:r>
          </w:p>
        </w:tc>
        <w:tc>
          <w:tcPr>
            <w:tcW w:w="1560"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Библиотека/медијатека</w:t>
            </w:r>
          </w:p>
        </w:tc>
        <w:tc>
          <w:tcPr>
            <w:tcW w:w="894"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895"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80</w:t>
            </w:r>
          </w:p>
        </w:tc>
        <w:tc>
          <w:tcPr>
            <w:tcW w:w="702"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702"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85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85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85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85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91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91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80</w:t>
            </w:r>
          </w:p>
        </w:tc>
      </w:tr>
      <w:tr w:rsidR="00AA09DD" w:rsidRPr="005519C9">
        <w:trPr>
          <w:trHeight w:val="315"/>
          <w:jc w:val="center"/>
        </w:trPr>
        <w:tc>
          <w:tcPr>
            <w:tcW w:w="55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13.</w:t>
            </w:r>
          </w:p>
        </w:tc>
        <w:tc>
          <w:tcPr>
            <w:tcW w:w="1560"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Радионица домара</w:t>
            </w:r>
          </w:p>
        </w:tc>
        <w:tc>
          <w:tcPr>
            <w:tcW w:w="894"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895"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54</w:t>
            </w:r>
          </w:p>
        </w:tc>
        <w:tc>
          <w:tcPr>
            <w:tcW w:w="702"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702"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85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85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85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85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91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917"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54</w:t>
            </w:r>
          </w:p>
        </w:tc>
      </w:tr>
    </w:tbl>
    <w:p w:rsidR="00AA09DD" w:rsidRDefault="00AA09DD" w:rsidP="006B6135">
      <w:pPr>
        <w:pBdr>
          <w:top w:val="nil"/>
          <w:left w:val="nil"/>
          <w:bottom w:val="nil"/>
          <w:right w:val="nil"/>
          <w:between w:val="nil"/>
        </w:pBdr>
        <w:tabs>
          <w:tab w:val="left" w:pos="851"/>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tabs>
          <w:tab w:val="left" w:pos="851"/>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tabs>
          <w:tab w:val="left" w:pos="851"/>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tabs>
          <w:tab w:val="left" w:pos="851"/>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tabs>
          <w:tab w:val="left" w:pos="851"/>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tabs>
          <w:tab w:val="left" w:pos="851"/>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tabs>
          <w:tab w:val="left" w:pos="851"/>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tabs>
          <w:tab w:val="left" w:pos="851"/>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tabs>
          <w:tab w:val="left" w:pos="851"/>
        </w:tabs>
        <w:spacing w:line="240" w:lineRule="auto"/>
        <w:ind w:left="0" w:hanging="2"/>
        <w:jc w:val="both"/>
        <w:rPr>
          <w:color w:val="FF0000"/>
          <w:sz w:val="24"/>
          <w:szCs w:val="24"/>
        </w:rPr>
      </w:pPr>
    </w:p>
    <w:p w:rsidR="00AA09DD" w:rsidRPr="005519C9" w:rsidRDefault="006B6135" w:rsidP="006B6135">
      <w:pPr>
        <w:pBdr>
          <w:top w:val="nil"/>
          <w:left w:val="nil"/>
          <w:bottom w:val="nil"/>
          <w:right w:val="nil"/>
          <w:between w:val="nil"/>
        </w:pBdr>
        <w:spacing w:line="240" w:lineRule="auto"/>
        <w:ind w:left="0" w:hanging="2"/>
        <w:rPr>
          <w:sz w:val="24"/>
          <w:szCs w:val="24"/>
        </w:rPr>
      </w:pPr>
      <w:r w:rsidRPr="005519C9">
        <w:rPr>
          <w:b/>
          <w:sz w:val="24"/>
          <w:szCs w:val="24"/>
        </w:rPr>
        <w:t>3.2.  Опремљеност наставним средствима</w:t>
      </w:r>
    </w:p>
    <w:p w:rsidR="00AA09DD" w:rsidRPr="005519C9" w:rsidRDefault="006B6135" w:rsidP="006B6135">
      <w:pPr>
        <w:pBdr>
          <w:top w:val="nil"/>
          <w:left w:val="nil"/>
          <w:bottom w:val="nil"/>
          <w:right w:val="nil"/>
          <w:between w:val="nil"/>
        </w:pBdr>
        <w:spacing w:line="240" w:lineRule="auto"/>
        <w:ind w:left="0" w:hanging="2"/>
        <w:jc w:val="both"/>
        <w:rPr>
          <w:sz w:val="24"/>
          <w:szCs w:val="24"/>
        </w:rPr>
      </w:pPr>
      <w:r w:rsidRPr="005519C9">
        <w:rPr>
          <w:sz w:val="24"/>
          <w:szCs w:val="24"/>
        </w:rPr>
        <w:t>Школа сваке школске године набавља  наставна средства, уређаје, алате, реквизите. Наставницима, ученицима и стручним сарадницима је омогућено да користе рачунаре са приступом Интернету. Намештај у учионицама је прилагођен узрасту ученика.Учионице испуњавају услове у погледу здравствено хигијенских мера.На одржавању школског простора раде сви запослени у школи, а посебно техничко особље, пре свега домар школе.Школа од школске 2015/2016.године има кабинете и кабинетску наставу. Кaбинeт инфoрмaтикe, односно дигитална учионица, је вишeнaмeнски.Пoрeд рeaлизaцијe избoрнoг прeдмeтa учитeљи и нaстaвници пojeдинe нaстaвнe сaдржaje могу да рeaлизуjу у тoм кaбинeту кoристeћи oбрaзoвнe сoфтвeрe.Тимe сe oбeзбeђује вeлики стeпeн oчиглeднoсти нaстaвe, a сaмим тим и квaлитeт знaњa учeникa је бoљи.</w:t>
      </w:r>
    </w:p>
    <w:p w:rsidR="00AA09DD" w:rsidRPr="005519C9" w:rsidRDefault="006B6135" w:rsidP="006B6135">
      <w:pPr>
        <w:pBdr>
          <w:top w:val="nil"/>
          <w:left w:val="nil"/>
          <w:bottom w:val="nil"/>
          <w:right w:val="nil"/>
          <w:between w:val="nil"/>
        </w:pBdr>
        <w:spacing w:line="240" w:lineRule="auto"/>
        <w:ind w:left="0" w:hanging="2"/>
        <w:jc w:val="both"/>
        <w:rPr>
          <w:sz w:val="24"/>
          <w:szCs w:val="24"/>
        </w:rPr>
      </w:pPr>
      <w:r w:rsidRPr="005519C9">
        <w:rPr>
          <w:sz w:val="24"/>
          <w:szCs w:val="24"/>
        </w:rPr>
        <w:t>Средства за адаптацију просторија, нова наставна средства, потрошни материјал за извођење наставе, као и средства за уређење кабинета и набавку опреме обезбедила је школа захваљујући Локалној самоуправи.Редовна је дезинфекција и дезинсекција просторија.Треба истаћи да школа не узима материјална средства од родитеља ученика и са том праксом ће да настави.У току школске године биће набављен материјал и средства потребни за што боље остваривање образовно – васпитног рада. На обнављању намештаја  и опреми кабинета ће се и даље радити.</w:t>
      </w:r>
    </w:p>
    <w:p w:rsidR="00AA09DD" w:rsidRPr="005519C9" w:rsidRDefault="006B6135" w:rsidP="006B6135">
      <w:pPr>
        <w:pBdr>
          <w:top w:val="nil"/>
          <w:left w:val="nil"/>
          <w:bottom w:val="nil"/>
          <w:right w:val="nil"/>
          <w:between w:val="nil"/>
        </w:pBdr>
        <w:spacing w:line="240" w:lineRule="auto"/>
        <w:ind w:left="0" w:hanging="2"/>
        <w:jc w:val="both"/>
        <w:rPr>
          <w:sz w:val="24"/>
          <w:szCs w:val="24"/>
        </w:rPr>
      </w:pPr>
      <w:r w:rsidRPr="005519C9">
        <w:rPr>
          <w:sz w:val="24"/>
          <w:szCs w:val="24"/>
        </w:rPr>
        <w:t>У поређењу са претходним годинама опремљеност наставним средствима знатно је боља, међутим неопходна је даља набавка наставних средстава посебно за кабинете хемије и физике.</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tbl>
      <w:tblPr>
        <w:tblStyle w:val="afffffff8"/>
        <w:tblW w:w="952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819"/>
        <w:gridCol w:w="1516"/>
        <w:gridCol w:w="1510"/>
        <w:gridCol w:w="1364"/>
        <w:gridCol w:w="1424"/>
        <w:gridCol w:w="1378"/>
        <w:gridCol w:w="1515"/>
      </w:tblGrid>
      <w:tr w:rsidR="00AA09DD" w:rsidRPr="005519C9">
        <w:trPr>
          <w:trHeight w:val="387"/>
          <w:jc w:val="center"/>
        </w:trPr>
        <w:tc>
          <w:tcPr>
            <w:tcW w:w="819" w:type="dxa"/>
            <w:vMerge w:val="restart"/>
            <w:vAlign w:val="center"/>
          </w:tcPr>
          <w:p w:rsidR="00AA09DD" w:rsidRPr="005519C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b/>
                <w:sz w:val="20"/>
                <w:szCs w:val="20"/>
              </w:rPr>
              <w:t>Рeд. Бр.</w:t>
            </w:r>
          </w:p>
          <w:p w:rsidR="00AA09DD" w:rsidRPr="005519C9"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1516" w:type="dxa"/>
            <w:vMerge w:val="restart"/>
            <w:vAlign w:val="center"/>
          </w:tcPr>
          <w:p w:rsidR="00AA09DD" w:rsidRPr="005519C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b/>
                <w:sz w:val="20"/>
                <w:szCs w:val="20"/>
              </w:rPr>
              <w:t>НАСТАВНА СРЕДСТВА</w:t>
            </w:r>
          </w:p>
        </w:tc>
        <w:tc>
          <w:tcPr>
            <w:tcW w:w="5676" w:type="dxa"/>
            <w:gridSpan w:val="4"/>
            <w:vAlign w:val="center"/>
          </w:tcPr>
          <w:p w:rsidR="00AA09DD" w:rsidRPr="005519C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b/>
                <w:sz w:val="20"/>
                <w:szCs w:val="20"/>
              </w:rPr>
              <w:t>МЕСТО</w:t>
            </w:r>
          </w:p>
        </w:tc>
        <w:tc>
          <w:tcPr>
            <w:tcW w:w="1515" w:type="dxa"/>
            <w:vMerge w:val="restart"/>
            <w:vAlign w:val="center"/>
          </w:tcPr>
          <w:p w:rsidR="00AA09DD" w:rsidRPr="005519C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b/>
                <w:sz w:val="20"/>
                <w:szCs w:val="20"/>
              </w:rPr>
              <w:t>СВEГA</w:t>
            </w:r>
          </w:p>
          <w:p w:rsidR="00AA09DD" w:rsidRPr="005519C9"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r>
      <w:tr w:rsidR="00AA09DD" w:rsidRPr="005519C9">
        <w:trPr>
          <w:trHeight w:val="595"/>
          <w:jc w:val="center"/>
        </w:trPr>
        <w:tc>
          <w:tcPr>
            <w:tcW w:w="819" w:type="dxa"/>
            <w:vMerge/>
            <w:vAlign w:val="center"/>
          </w:tcPr>
          <w:p w:rsidR="00AA09DD" w:rsidRPr="005519C9"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1516" w:type="dxa"/>
            <w:vMerge/>
            <w:vAlign w:val="center"/>
          </w:tcPr>
          <w:p w:rsidR="00AA09DD" w:rsidRPr="005519C9"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1510" w:type="dxa"/>
            <w:vAlign w:val="center"/>
          </w:tcPr>
          <w:p w:rsidR="00AA09DD" w:rsidRPr="005519C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b/>
                <w:sz w:val="20"/>
                <w:szCs w:val="20"/>
              </w:rPr>
              <w:t>ШЕТОЊЕ</w:t>
            </w:r>
          </w:p>
          <w:p w:rsidR="00AA09DD" w:rsidRPr="005519C9"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1364" w:type="dxa"/>
            <w:vAlign w:val="center"/>
          </w:tcPr>
          <w:p w:rsidR="00AA09DD" w:rsidRPr="005519C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b/>
                <w:sz w:val="20"/>
                <w:szCs w:val="20"/>
              </w:rPr>
              <w:t>ЖДРЕЛО</w:t>
            </w:r>
          </w:p>
          <w:p w:rsidR="00AA09DD" w:rsidRPr="005519C9"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1424" w:type="dxa"/>
            <w:vAlign w:val="center"/>
          </w:tcPr>
          <w:p w:rsidR="00AA09DD" w:rsidRPr="005519C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b/>
                <w:sz w:val="20"/>
                <w:szCs w:val="20"/>
              </w:rPr>
              <w:t>ЋОВДИН</w:t>
            </w:r>
          </w:p>
          <w:p w:rsidR="00AA09DD" w:rsidRPr="005519C9"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1378" w:type="dxa"/>
            <w:vAlign w:val="center"/>
          </w:tcPr>
          <w:p w:rsidR="00AA09DD" w:rsidRPr="005519C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b/>
                <w:sz w:val="20"/>
                <w:szCs w:val="20"/>
              </w:rPr>
              <w:t>ВЕЗИЧЕВО</w:t>
            </w:r>
          </w:p>
        </w:tc>
        <w:tc>
          <w:tcPr>
            <w:tcW w:w="1515" w:type="dxa"/>
            <w:vMerge/>
            <w:vAlign w:val="center"/>
          </w:tcPr>
          <w:p w:rsidR="00AA09DD" w:rsidRPr="005519C9"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r>
      <w:tr w:rsidR="00AA09DD" w:rsidRPr="005519C9">
        <w:trPr>
          <w:trHeight w:val="315"/>
          <w:jc w:val="center"/>
        </w:trPr>
        <w:tc>
          <w:tcPr>
            <w:tcW w:w="819"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1516"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Рачунар</w:t>
            </w:r>
          </w:p>
        </w:tc>
        <w:tc>
          <w:tcPr>
            <w:tcW w:w="1510"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30</w:t>
            </w:r>
          </w:p>
        </w:tc>
        <w:tc>
          <w:tcPr>
            <w:tcW w:w="1364"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1424"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1378"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1515"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33</w:t>
            </w:r>
          </w:p>
        </w:tc>
      </w:tr>
      <w:tr w:rsidR="00AA09DD" w:rsidRPr="005519C9">
        <w:trPr>
          <w:trHeight w:val="490"/>
          <w:jc w:val="center"/>
        </w:trPr>
        <w:tc>
          <w:tcPr>
            <w:tcW w:w="819"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2.</w:t>
            </w:r>
          </w:p>
        </w:tc>
        <w:tc>
          <w:tcPr>
            <w:tcW w:w="1516"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Телевизор</w:t>
            </w:r>
          </w:p>
        </w:tc>
        <w:tc>
          <w:tcPr>
            <w:tcW w:w="1510"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4</w:t>
            </w:r>
          </w:p>
        </w:tc>
        <w:tc>
          <w:tcPr>
            <w:tcW w:w="1364"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1424"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1378"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1515"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7</w:t>
            </w:r>
          </w:p>
        </w:tc>
      </w:tr>
      <w:tr w:rsidR="00AA09DD" w:rsidRPr="005519C9">
        <w:trPr>
          <w:trHeight w:val="308"/>
          <w:jc w:val="center"/>
        </w:trPr>
        <w:tc>
          <w:tcPr>
            <w:tcW w:w="819"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3.</w:t>
            </w:r>
          </w:p>
        </w:tc>
        <w:tc>
          <w:tcPr>
            <w:tcW w:w="1516"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ДВД</w:t>
            </w:r>
          </w:p>
        </w:tc>
        <w:tc>
          <w:tcPr>
            <w:tcW w:w="1510"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3</w:t>
            </w:r>
          </w:p>
        </w:tc>
        <w:tc>
          <w:tcPr>
            <w:tcW w:w="1364"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1424"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137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1515"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5</w:t>
            </w:r>
          </w:p>
        </w:tc>
      </w:tr>
      <w:tr w:rsidR="00AA09DD" w:rsidRPr="005519C9">
        <w:trPr>
          <w:trHeight w:val="308"/>
          <w:jc w:val="center"/>
        </w:trPr>
        <w:tc>
          <w:tcPr>
            <w:tcW w:w="819"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4.</w:t>
            </w:r>
          </w:p>
        </w:tc>
        <w:tc>
          <w:tcPr>
            <w:tcW w:w="1516"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Видео</w:t>
            </w:r>
          </w:p>
        </w:tc>
        <w:tc>
          <w:tcPr>
            <w:tcW w:w="1510"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1364"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1424"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1378"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1515"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r>
      <w:tr w:rsidR="00AA09DD" w:rsidRPr="005519C9">
        <w:trPr>
          <w:trHeight w:val="315"/>
          <w:jc w:val="center"/>
        </w:trPr>
        <w:tc>
          <w:tcPr>
            <w:tcW w:w="819"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5.</w:t>
            </w:r>
          </w:p>
        </w:tc>
        <w:tc>
          <w:tcPr>
            <w:tcW w:w="1516"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Касетофон</w:t>
            </w:r>
          </w:p>
        </w:tc>
        <w:tc>
          <w:tcPr>
            <w:tcW w:w="1510"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1364"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1424"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137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1515"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3</w:t>
            </w:r>
          </w:p>
        </w:tc>
      </w:tr>
      <w:tr w:rsidR="00AA09DD" w:rsidRPr="005519C9">
        <w:trPr>
          <w:trHeight w:val="315"/>
          <w:jc w:val="center"/>
        </w:trPr>
        <w:tc>
          <w:tcPr>
            <w:tcW w:w="819"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6.</w:t>
            </w:r>
          </w:p>
        </w:tc>
        <w:tc>
          <w:tcPr>
            <w:tcW w:w="1516"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Cкенер</w:t>
            </w:r>
          </w:p>
        </w:tc>
        <w:tc>
          <w:tcPr>
            <w:tcW w:w="1510"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1364"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1424"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137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1515"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r>
      <w:tr w:rsidR="00AA09DD" w:rsidRPr="005519C9">
        <w:trPr>
          <w:trHeight w:val="315"/>
          <w:jc w:val="center"/>
        </w:trPr>
        <w:tc>
          <w:tcPr>
            <w:tcW w:w="819"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7.</w:t>
            </w:r>
          </w:p>
        </w:tc>
        <w:tc>
          <w:tcPr>
            <w:tcW w:w="1516"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Штампач</w:t>
            </w:r>
          </w:p>
        </w:tc>
        <w:tc>
          <w:tcPr>
            <w:tcW w:w="1510"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5</w:t>
            </w:r>
          </w:p>
        </w:tc>
        <w:tc>
          <w:tcPr>
            <w:tcW w:w="1364"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1424"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137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1515"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6</w:t>
            </w:r>
          </w:p>
        </w:tc>
      </w:tr>
      <w:tr w:rsidR="00AA09DD" w:rsidRPr="005519C9">
        <w:trPr>
          <w:trHeight w:val="315"/>
          <w:jc w:val="center"/>
        </w:trPr>
        <w:tc>
          <w:tcPr>
            <w:tcW w:w="819"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8.</w:t>
            </w:r>
          </w:p>
        </w:tc>
        <w:tc>
          <w:tcPr>
            <w:tcW w:w="1516"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Апарат за копирање</w:t>
            </w:r>
          </w:p>
        </w:tc>
        <w:tc>
          <w:tcPr>
            <w:tcW w:w="1510"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2</w:t>
            </w:r>
          </w:p>
        </w:tc>
        <w:tc>
          <w:tcPr>
            <w:tcW w:w="1364"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1424"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137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1515"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2</w:t>
            </w:r>
          </w:p>
        </w:tc>
      </w:tr>
      <w:tr w:rsidR="00AA09DD" w:rsidRPr="005519C9">
        <w:trPr>
          <w:trHeight w:val="315"/>
          <w:jc w:val="center"/>
        </w:trPr>
        <w:tc>
          <w:tcPr>
            <w:tcW w:w="819"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9.</w:t>
            </w:r>
          </w:p>
        </w:tc>
        <w:tc>
          <w:tcPr>
            <w:tcW w:w="1516"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Видео бим и пројектор</w:t>
            </w:r>
          </w:p>
        </w:tc>
        <w:tc>
          <w:tcPr>
            <w:tcW w:w="1510"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2</w:t>
            </w:r>
          </w:p>
        </w:tc>
        <w:tc>
          <w:tcPr>
            <w:tcW w:w="1364"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1424"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137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1515"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4</w:t>
            </w:r>
          </w:p>
        </w:tc>
      </w:tr>
      <w:tr w:rsidR="00AA09DD" w:rsidRPr="005519C9">
        <w:trPr>
          <w:trHeight w:val="315"/>
          <w:jc w:val="center"/>
        </w:trPr>
        <w:tc>
          <w:tcPr>
            <w:tcW w:w="819"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10.</w:t>
            </w:r>
          </w:p>
        </w:tc>
        <w:tc>
          <w:tcPr>
            <w:tcW w:w="1516"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Мимио уређај</w:t>
            </w:r>
          </w:p>
        </w:tc>
        <w:tc>
          <w:tcPr>
            <w:tcW w:w="1510"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1364"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1424"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137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1515"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r>
      <w:tr w:rsidR="00AA09DD" w:rsidRPr="005519C9">
        <w:trPr>
          <w:trHeight w:val="315"/>
          <w:jc w:val="center"/>
        </w:trPr>
        <w:tc>
          <w:tcPr>
            <w:tcW w:w="819"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11.</w:t>
            </w:r>
          </w:p>
        </w:tc>
        <w:tc>
          <w:tcPr>
            <w:tcW w:w="1516"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Камера</w:t>
            </w:r>
          </w:p>
        </w:tc>
        <w:tc>
          <w:tcPr>
            <w:tcW w:w="1510"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c>
          <w:tcPr>
            <w:tcW w:w="1364"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1424"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137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1515"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w:t>
            </w:r>
          </w:p>
        </w:tc>
      </w:tr>
      <w:tr w:rsidR="00AA09DD" w:rsidRPr="005519C9">
        <w:trPr>
          <w:trHeight w:val="315"/>
          <w:jc w:val="center"/>
        </w:trPr>
        <w:tc>
          <w:tcPr>
            <w:tcW w:w="819"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12.</w:t>
            </w:r>
          </w:p>
        </w:tc>
        <w:tc>
          <w:tcPr>
            <w:tcW w:w="1516"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Фотоапарат</w:t>
            </w:r>
          </w:p>
        </w:tc>
        <w:tc>
          <w:tcPr>
            <w:tcW w:w="1510"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2</w:t>
            </w:r>
          </w:p>
        </w:tc>
        <w:tc>
          <w:tcPr>
            <w:tcW w:w="1364"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1424"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1378" w:type="dxa"/>
            <w:vAlign w:val="center"/>
          </w:tcPr>
          <w:p w:rsidR="00AA09DD" w:rsidRPr="005519C9" w:rsidRDefault="00AA09DD"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p>
        </w:tc>
        <w:tc>
          <w:tcPr>
            <w:tcW w:w="1515" w:type="dxa"/>
            <w:vAlign w:val="center"/>
          </w:tcPr>
          <w:p w:rsidR="00AA09DD" w:rsidRPr="005519C9" w:rsidRDefault="006B6135" w:rsidP="006B6135">
            <w:pPr>
              <w:widowControl/>
              <w:pBdr>
                <w:top w:val="nil"/>
                <w:left w:val="nil"/>
                <w:bottom w:val="nil"/>
                <w:right w:val="nil"/>
                <w:between w:val="nil"/>
              </w:pBdr>
              <w:shd w:val="clear" w:color="auto" w:fill="FFFFFF"/>
              <w:spacing w:line="240" w:lineRule="auto"/>
              <w:ind w:left="0" w:hanging="2"/>
              <w:jc w:val="center"/>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2</w:t>
            </w:r>
          </w:p>
        </w:tc>
      </w:tr>
    </w:tbl>
    <w:p w:rsidR="00AA09DD" w:rsidRDefault="00AA09DD" w:rsidP="006B6135">
      <w:pPr>
        <w:pBdr>
          <w:top w:val="nil"/>
          <w:left w:val="nil"/>
          <w:bottom w:val="nil"/>
          <w:right w:val="nil"/>
          <w:between w:val="nil"/>
        </w:pBdr>
        <w:spacing w:line="240" w:lineRule="auto"/>
        <w:ind w:left="0" w:hanging="2"/>
        <w:rPr>
          <w:color w:val="FF0000"/>
          <w:sz w:val="24"/>
          <w:szCs w:val="24"/>
        </w:rPr>
      </w:pPr>
    </w:p>
    <w:p w:rsidR="00AA09DD" w:rsidRDefault="00AA09DD" w:rsidP="006B6135">
      <w:pPr>
        <w:pBdr>
          <w:top w:val="nil"/>
          <w:left w:val="nil"/>
          <w:bottom w:val="nil"/>
          <w:right w:val="nil"/>
          <w:between w:val="nil"/>
        </w:pBdr>
        <w:spacing w:line="240" w:lineRule="auto"/>
        <w:ind w:left="0" w:hanging="2"/>
        <w:rPr>
          <w:color w:val="FF0000"/>
          <w:sz w:val="24"/>
          <w:szCs w:val="24"/>
        </w:rPr>
      </w:pPr>
    </w:p>
    <w:p w:rsidR="00AA09DD" w:rsidRDefault="00AA09DD" w:rsidP="006B6135">
      <w:pPr>
        <w:pBdr>
          <w:top w:val="nil"/>
          <w:left w:val="nil"/>
          <w:bottom w:val="nil"/>
          <w:right w:val="nil"/>
          <w:between w:val="nil"/>
        </w:pBdr>
        <w:spacing w:line="240" w:lineRule="auto"/>
        <w:ind w:left="0" w:hanging="2"/>
        <w:rPr>
          <w:color w:val="FF0000"/>
          <w:sz w:val="24"/>
          <w:szCs w:val="24"/>
        </w:rPr>
      </w:pPr>
    </w:p>
    <w:p w:rsidR="00AA09DD" w:rsidRDefault="00AA09DD" w:rsidP="006B6135">
      <w:pPr>
        <w:pBdr>
          <w:top w:val="nil"/>
          <w:left w:val="nil"/>
          <w:bottom w:val="nil"/>
          <w:right w:val="nil"/>
          <w:between w:val="nil"/>
        </w:pBdr>
        <w:spacing w:line="240" w:lineRule="auto"/>
        <w:ind w:left="0" w:hanging="2"/>
        <w:rPr>
          <w:color w:val="FF0000"/>
          <w:sz w:val="24"/>
          <w:szCs w:val="24"/>
        </w:rPr>
      </w:pPr>
    </w:p>
    <w:p w:rsidR="00AA09DD" w:rsidRDefault="00AA09DD" w:rsidP="006B6135">
      <w:pPr>
        <w:pBdr>
          <w:top w:val="nil"/>
          <w:left w:val="nil"/>
          <w:bottom w:val="nil"/>
          <w:right w:val="nil"/>
          <w:between w:val="nil"/>
        </w:pBdr>
        <w:spacing w:line="240" w:lineRule="auto"/>
        <w:ind w:left="0" w:hanging="2"/>
        <w:rPr>
          <w:color w:val="FF0000"/>
          <w:sz w:val="24"/>
          <w:szCs w:val="24"/>
        </w:rPr>
      </w:pPr>
    </w:p>
    <w:p w:rsidR="00AA09DD" w:rsidRDefault="00AA09DD" w:rsidP="006B6135">
      <w:pPr>
        <w:pBdr>
          <w:top w:val="nil"/>
          <w:left w:val="nil"/>
          <w:bottom w:val="nil"/>
          <w:right w:val="nil"/>
          <w:between w:val="nil"/>
        </w:pBdr>
        <w:spacing w:line="240" w:lineRule="auto"/>
        <w:ind w:left="0" w:hanging="2"/>
        <w:rPr>
          <w:color w:val="FF0000"/>
          <w:sz w:val="24"/>
          <w:szCs w:val="24"/>
        </w:rPr>
      </w:pPr>
    </w:p>
    <w:p w:rsidR="00AA09DD" w:rsidRDefault="00AA09DD" w:rsidP="006B6135">
      <w:pPr>
        <w:pBdr>
          <w:top w:val="nil"/>
          <w:left w:val="nil"/>
          <w:bottom w:val="nil"/>
          <w:right w:val="nil"/>
          <w:between w:val="nil"/>
        </w:pBdr>
        <w:spacing w:line="240" w:lineRule="auto"/>
        <w:ind w:left="0" w:hanging="2"/>
        <w:rPr>
          <w:color w:val="FF0000"/>
          <w:sz w:val="24"/>
          <w:szCs w:val="24"/>
        </w:rPr>
      </w:pPr>
    </w:p>
    <w:p w:rsidR="00AA09DD" w:rsidRDefault="00AA09DD" w:rsidP="006B6135">
      <w:pPr>
        <w:pBdr>
          <w:top w:val="nil"/>
          <w:left w:val="nil"/>
          <w:bottom w:val="nil"/>
          <w:right w:val="nil"/>
          <w:between w:val="nil"/>
        </w:pBdr>
        <w:spacing w:line="240" w:lineRule="auto"/>
        <w:ind w:left="0" w:hanging="2"/>
        <w:rPr>
          <w:color w:val="FF0000"/>
          <w:sz w:val="24"/>
          <w:szCs w:val="24"/>
        </w:rPr>
      </w:pPr>
    </w:p>
    <w:p w:rsidR="00AA09DD" w:rsidRDefault="006B6135" w:rsidP="006B6135">
      <w:pPr>
        <w:pBdr>
          <w:top w:val="nil"/>
          <w:left w:val="nil"/>
          <w:bottom w:val="nil"/>
          <w:right w:val="nil"/>
          <w:between w:val="nil"/>
        </w:pBdr>
        <w:tabs>
          <w:tab w:val="left" w:pos="851"/>
        </w:tabs>
        <w:spacing w:line="360" w:lineRule="auto"/>
        <w:ind w:left="0" w:hanging="2"/>
        <w:jc w:val="both"/>
        <w:rPr>
          <w:b/>
          <w:sz w:val="24"/>
          <w:szCs w:val="24"/>
          <w:lang w:val="sr-Cyrl-RS"/>
        </w:rPr>
      </w:pPr>
      <w:r w:rsidRPr="005519C9">
        <w:rPr>
          <w:b/>
          <w:sz w:val="24"/>
          <w:szCs w:val="24"/>
        </w:rPr>
        <w:lastRenderedPageBreak/>
        <w:t>3.3 Педагошка организација</w:t>
      </w:r>
    </w:p>
    <w:p w:rsidR="00B76D81" w:rsidRPr="00393534" w:rsidRDefault="00393534" w:rsidP="00B76D81">
      <w:pPr>
        <w:pStyle w:val="Normal2"/>
        <w:rPr>
          <w:sz w:val="24"/>
          <w:szCs w:val="24"/>
          <w:lang w:val="sr-Cyrl-RS"/>
        </w:rPr>
      </w:pPr>
      <w:r w:rsidRPr="00393534">
        <w:rPr>
          <w:sz w:val="24"/>
          <w:szCs w:val="24"/>
          <w:lang w:val="sr-Cyrl-RS"/>
        </w:rPr>
        <w:t xml:space="preserve">У отежаним условима  услед опасности од ширења епидемије, </w:t>
      </w:r>
      <w:r w:rsidR="00B76D81" w:rsidRPr="00393534">
        <w:rPr>
          <w:sz w:val="24"/>
          <w:szCs w:val="24"/>
          <w:lang w:val="sr-Cyrl-RS"/>
        </w:rPr>
        <w:t xml:space="preserve"> </w:t>
      </w:r>
      <w:r w:rsidRPr="00393534">
        <w:rPr>
          <w:sz w:val="24"/>
          <w:szCs w:val="24"/>
          <w:lang w:val="sr-Cyrl-RS"/>
        </w:rPr>
        <w:t>школа је организована и радиће се у две смене.</w:t>
      </w:r>
    </w:p>
    <w:p w:rsidR="00AA09DD" w:rsidRPr="00393534" w:rsidRDefault="00B76D81" w:rsidP="006B6135">
      <w:pPr>
        <w:pBdr>
          <w:top w:val="nil"/>
          <w:left w:val="nil"/>
          <w:bottom w:val="nil"/>
          <w:right w:val="nil"/>
          <w:between w:val="nil"/>
        </w:pBdr>
        <w:spacing w:line="360" w:lineRule="auto"/>
        <w:ind w:left="0" w:hanging="2"/>
        <w:jc w:val="both"/>
        <w:rPr>
          <w:sz w:val="24"/>
          <w:szCs w:val="24"/>
        </w:rPr>
      </w:pPr>
      <w:r w:rsidRPr="00393534">
        <w:rPr>
          <w:sz w:val="24"/>
          <w:szCs w:val="24"/>
          <w:lang w:val="sr-Cyrl-RS"/>
        </w:rPr>
        <w:t>По нормализовању услова ш</w:t>
      </w:r>
      <w:r w:rsidRPr="00393534">
        <w:rPr>
          <w:sz w:val="24"/>
          <w:szCs w:val="24"/>
        </w:rPr>
        <w:t xml:space="preserve">кола </w:t>
      </w:r>
      <w:r w:rsidRPr="00393534">
        <w:rPr>
          <w:sz w:val="24"/>
          <w:szCs w:val="24"/>
          <w:lang w:val="sr-Cyrl-RS"/>
        </w:rPr>
        <w:t>ћ</w:t>
      </w:r>
      <w:r w:rsidRPr="00393534">
        <w:rPr>
          <w:sz w:val="24"/>
          <w:szCs w:val="24"/>
        </w:rPr>
        <w:t>е</w:t>
      </w:r>
      <w:r w:rsidR="006B6135" w:rsidRPr="00393534">
        <w:rPr>
          <w:sz w:val="24"/>
          <w:szCs w:val="24"/>
        </w:rPr>
        <w:t xml:space="preserve"> ради</w:t>
      </w:r>
      <w:r w:rsidRPr="00393534">
        <w:rPr>
          <w:sz w:val="24"/>
          <w:szCs w:val="24"/>
          <w:lang w:val="sr-Cyrl-RS"/>
        </w:rPr>
        <w:t>ти</w:t>
      </w:r>
      <w:r w:rsidR="006B6135" w:rsidRPr="00393534">
        <w:rPr>
          <w:sz w:val="24"/>
          <w:szCs w:val="24"/>
        </w:rPr>
        <w:t xml:space="preserve"> полудневно, у једној смени.</w:t>
      </w:r>
    </w:p>
    <w:p w:rsidR="00AA09DD" w:rsidRPr="00925432" w:rsidRDefault="006B6135" w:rsidP="006B6135">
      <w:pPr>
        <w:pBdr>
          <w:top w:val="nil"/>
          <w:left w:val="nil"/>
          <w:bottom w:val="nil"/>
          <w:right w:val="nil"/>
          <w:between w:val="nil"/>
        </w:pBdr>
        <w:spacing w:line="240" w:lineRule="auto"/>
        <w:ind w:left="0" w:hanging="2"/>
        <w:rPr>
          <w:sz w:val="24"/>
          <w:szCs w:val="24"/>
          <w:lang w:val="sr-Cyrl-RS"/>
        </w:rPr>
      </w:pPr>
      <w:r w:rsidRPr="00925432">
        <w:rPr>
          <w:sz w:val="24"/>
          <w:szCs w:val="24"/>
        </w:rPr>
        <w:t xml:space="preserve">РАСПОРЕД КОРИШЋЕЊА ПРОСТОРИЈА ЗА НАСТАВУ </w:t>
      </w:r>
    </w:p>
    <w:p w:rsidR="00FD6CDC" w:rsidRDefault="00FD6CDC" w:rsidP="00FD6CDC">
      <w:pPr>
        <w:pStyle w:val="Normal2"/>
        <w:rPr>
          <w:lang w:val="sr-Cyrl-RS"/>
        </w:rPr>
      </w:pPr>
    </w:p>
    <w:p w:rsidR="00FD6CDC" w:rsidRPr="00FD6CDC" w:rsidRDefault="00393534" w:rsidP="00925432">
      <w:pPr>
        <w:pStyle w:val="Normal2"/>
        <w:jc w:val="both"/>
        <w:rPr>
          <w:lang w:val="sr-Cyrl-RS"/>
        </w:rPr>
      </w:pPr>
      <w:r w:rsidRPr="005A2B82">
        <w:rPr>
          <w:sz w:val="24"/>
          <w:lang w:val="sr-Cyrl-RS"/>
        </w:rPr>
        <w:t>У складу са Ст</w:t>
      </w:r>
      <w:r w:rsidR="005A2B82" w:rsidRPr="005A2B82">
        <w:rPr>
          <w:sz w:val="24"/>
          <w:lang w:val="sr-Cyrl-RS"/>
        </w:rPr>
        <w:t xml:space="preserve">ручним упутствима за организацију образовно-васпитног рада, као и актуелних препорука и мера надлежних институција и органа, ради обезбеђивања заштите здравља ученика и запослених,  током трајања опасности од ширења инфекције и заразних болести  неће бити заступљена кабинетска настава. </w:t>
      </w:r>
      <w:r w:rsidR="00925432">
        <w:rPr>
          <w:sz w:val="24"/>
          <w:lang w:val="sr-Cyrl-RS"/>
        </w:rPr>
        <w:t>Анализом просторних услова, о</w:t>
      </w:r>
      <w:r w:rsidR="005A2B82" w:rsidRPr="005A2B82">
        <w:rPr>
          <w:sz w:val="24"/>
          <w:lang w:val="sr-Cyrl-RS"/>
        </w:rPr>
        <w:t>дређене су учионице у којима ће се изводити образовно-васпитни рад</w:t>
      </w:r>
      <w:r w:rsidR="005A2B82">
        <w:rPr>
          <w:lang w:val="sr-Cyrl-RS"/>
        </w:rPr>
        <w:t xml:space="preserve">. </w:t>
      </w:r>
    </w:p>
    <w:p w:rsidR="00AA09DD" w:rsidRPr="00925432" w:rsidRDefault="00B76D81" w:rsidP="005A2B82">
      <w:pPr>
        <w:pBdr>
          <w:top w:val="nil"/>
          <w:left w:val="nil"/>
          <w:bottom w:val="nil"/>
          <w:right w:val="nil"/>
          <w:between w:val="nil"/>
        </w:pBdr>
        <w:spacing w:line="240" w:lineRule="auto"/>
        <w:ind w:leftChars="0" w:left="0" w:firstLineChars="0" w:firstLine="0"/>
        <w:jc w:val="both"/>
        <w:rPr>
          <w:sz w:val="24"/>
          <w:szCs w:val="24"/>
        </w:rPr>
      </w:pPr>
      <w:r w:rsidRPr="00925432">
        <w:rPr>
          <w:sz w:val="24"/>
          <w:szCs w:val="24"/>
          <w:lang w:val="sr-Cyrl-RS"/>
        </w:rPr>
        <w:t>По нормализовању услова</w:t>
      </w:r>
      <w:r w:rsidR="005A2B82" w:rsidRPr="00925432">
        <w:rPr>
          <w:sz w:val="24"/>
          <w:szCs w:val="24"/>
          <w:lang w:val="sr-Cyrl-RS"/>
        </w:rPr>
        <w:t>, с</w:t>
      </w:r>
      <w:r w:rsidR="006B6135" w:rsidRPr="00925432">
        <w:rPr>
          <w:sz w:val="24"/>
          <w:szCs w:val="24"/>
        </w:rPr>
        <w:t>ви видови рада са ученицима изводиће се у кабинетима и наменским учионицама. Предметна настава изводиће се у кабинетима  и то у: 1 кабинету за српски језик, 1 кабинету за стране језике, 1 кабинету за математику, 1 кабинету за физику и хемију, 1 кабинету за историју, 1 кабинету за географију и биологију, 1 кабинету за ликовну културу и музичку културу, 1 кабинета за ТИО и информатичко образовање, 1 фискултурне сале . Разредна наставе изводиће се у 8 учионица, 3 у матичној школи, 1 у подручном одељењу Ждрело, 2 у подручном одељењу Ћовдин, 2 у подручном одељењу Везичево. Настава физичког васпитања у подручним одељењима реализоваће се у фискултурној сали у Ждрелу, специјализованој учионици у Ћовдину. Матична школа као и сва подручна одељења поседују опремљене терене за мале спортове. Припремни предшколски програм биће реализован у прикладно опремљеној учионици, опремљеној адекватним намештајем.Сва подручна одељења у склопу школе поседују терене за мале спортове, као и матична школа.</w:t>
      </w:r>
      <w:r w:rsidR="00FD6CDC" w:rsidRPr="00925432">
        <w:rPr>
          <w:sz w:val="24"/>
          <w:szCs w:val="24"/>
          <w:lang w:val="sr-Cyrl-RS"/>
        </w:rPr>
        <w:t xml:space="preserve"> </w:t>
      </w:r>
      <w:r w:rsidR="006B6135" w:rsidRPr="00925432">
        <w:rPr>
          <w:sz w:val="24"/>
          <w:szCs w:val="24"/>
        </w:rPr>
        <w:t>За одређене садржаје програма користиће се библиотека.</w:t>
      </w:r>
      <w:r w:rsidR="00FD6CDC" w:rsidRPr="00925432">
        <w:rPr>
          <w:sz w:val="24"/>
          <w:szCs w:val="24"/>
          <w:lang w:val="sr-Cyrl-RS"/>
        </w:rPr>
        <w:t xml:space="preserve"> </w:t>
      </w:r>
      <w:r w:rsidR="00925432">
        <w:rPr>
          <w:sz w:val="24"/>
          <w:szCs w:val="24"/>
          <w:lang w:val="sr-Cyrl-RS"/>
        </w:rPr>
        <w:t xml:space="preserve">   </w:t>
      </w:r>
      <w:r w:rsidR="006B6135" w:rsidRPr="00925432">
        <w:rPr>
          <w:sz w:val="24"/>
          <w:szCs w:val="24"/>
        </w:rPr>
        <w:t>Распоред коришћења просторија биће истакнут у холу зграде и доступан ученицима и родитељима.Улаз ученика је из школског дворишта, а одељења се постављају на обележеним местима у дворишту школе.</w:t>
      </w:r>
    </w:p>
    <w:p w:rsidR="00AA09DD" w:rsidRDefault="00AA09DD" w:rsidP="006B6135">
      <w:pPr>
        <w:pBdr>
          <w:top w:val="nil"/>
          <w:left w:val="nil"/>
          <w:bottom w:val="nil"/>
          <w:right w:val="nil"/>
          <w:between w:val="nil"/>
        </w:pBdr>
        <w:spacing w:line="240" w:lineRule="auto"/>
        <w:ind w:left="0" w:hanging="2"/>
        <w:rPr>
          <w:color w:val="FF0000"/>
          <w:sz w:val="24"/>
          <w:szCs w:val="24"/>
        </w:rPr>
      </w:pPr>
    </w:p>
    <w:p w:rsidR="00AA09DD" w:rsidRDefault="00AA09DD" w:rsidP="006B6135">
      <w:pPr>
        <w:pBdr>
          <w:top w:val="nil"/>
          <w:left w:val="nil"/>
          <w:bottom w:val="nil"/>
          <w:right w:val="nil"/>
          <w:between w:val="nil"/>
        </w:pBdr>
        <w:spacing w:line="240" w:lineRule="auto"/>
        <w:ind w:left="0" w:hanging="2"/>
        <w:rPr>
          <w:color w:val="FF0000"/>
          <w:sz w:val="24"/>
          <w:szCs w:val="24"/>
        </w:rPr>
      </w:pPr>
    </w:p>
    <w:p w:rsidR="00AA09DD" w:rsidRPr="00925432" w:rsidRDefault="006B6135" w:rsidP="006B6135">
      <w:pPr>
        <w:pBdr>
          <w:top w:val="nil"/>
          <w:left w:val="nil"/>
          <w:bottom w:val="nil"/>
          <w:right w:val="nil"/>
          <w:between w:val="nil"/>
        </w:pBdr>
        <w:tabs>
          <w:tab w:val="left" w:pos="851"/>
        </w:tabs>
        <w:spacing w:before="240" w:after="120" w:line="240" w:lineRule="auto"/>
        <w:ind w:left="0" w:hanging="2"/>
        <w:jc w:val="both"/>
        <w:rPr>
          <w:b/>
          <w:sz w:val="24"/>
          <w:szCs w:val="24"/>
        </w:rPr>
      </w:pPr>
      <w:r w:rsidRPr="00925432">
        <w:rPr>
          <w:b/>
          <w:sz w:val="24"/>
          <w:szCs w:val="24"/>
        </w:rPr>
        <w:t>3.4. Награде и признања</w:t>
      </w:r>
    </w:p>
    <w:p w:rsidR="00AA09DD" w:rsidRPr="00925432" w:rsidRDefault="006B6135" w:rsidP="006B6135">
      <w:pPr>
        <w:pBdr>
          <w:top w:val="nil"/>
          <w:left w:val="nil"/>
          <w:bottom w:val="nil"/>
          <w:right w:val="nil"/>
          <w:between w:val="nil"/>
        </w:pBdr>
        <w:spacing w:before="60" w:line="240" w:lineRule="auto"/>
        <w:ind w:left="0" w:hanging="2"/>
        <w:jc w:val="both"/>
        <w:rPr>
          <w:sz w:val="24"/>
          <w:szCs w:val="24"/>
        </w:rPr>
      </w:pPr>
      <w:r w:rsidRPr="00925432">
        <w:rPr>
          <w:sz w:val="24"/>
          <w:szCs w:val="24"/>
        </w:rPr>
        <w:t xml:space="preserve">Међу бројним наградама и друштвеним признањима школи посебно место имају: </w:t>
      </w:r>
    </w:p>
    <w:p w:rsidR="00925432" w:rsidRPr="00925432" w:rsidRDefault="006B6135" w:rsidP="00925432">
      <w:pPr>
        <w:pBdr>
          <w:top w:val="nil"/>
          <w:left w:val="nil"/>
          <w:bottom w:val="nil"/>
          <w:right w:val="nil"/>
          <w:between w:val="nil"/>
        </w:pBdr>
        <w:spacing w:before="60" w:line="240" w:lineRule="auto"/>
        <w:ind w:left="0" w:hanging="2"/>
        <w:jc w:val="both"/>
        <w:rPr>
          <w:sz w:val="24"/>
          <w:szCs w:val="24"/>
          <w:lang w:val="sr-Cyrl-RS"/>
        </w:rPr>
      </w:pPr>
      <w:r w:rsidRPr="00925432">
        <w:rPr>
          <w:sz w:val="24"/>
          <w:szCs w:val="24"/>
        </w:rPr>
        <w:t xml:space="preserve">- </w:t>
      </w:r>
      <w:r w:rsidR="00925432" w:rsidRPr="00925432">
        <w:rPr>
          <w:sz w:val="24"/>
          <w:szCs w:val="24"/>
          <w:lang w:val="sr-Cyrl-RS"/>
        </w:rPr>
        <w:t xml:space="preserve">Захвалница Планинарског савеза Србије, ПД“Горњак“, Спортског савеза Петровац на Млави за учешће у акцији </w:t>
      </w:r>
      <w:r w:rsidR="00925432" w:rsidRPr="00925432">
        <w:rPr>
          <w:i/>
          <w:sz w:val="24"/>
          <w:szCs w:val="24"/>
          <w:lang w:val="sr-Cyrl-RS"/>
        </w:rPr>
        <w:t>Дан пешачења 2019</w:t>
      </w:r>
      <w:r w:rsidR="00925432" w:rsidRPr="00925432">
        <w:rPr>
          <w:sz w:val="24"/>
          <w:szCs w:val="24"/>
          <w:lang w:val="sr-Cyrl-RS"/>
        </w:rPr>
        <w:t xml:space="preserve">. </w:t>
      </w:r>
    </w:p>
    <w:p w:rsidR="00925432" w:rsidRPr="00925432" w:rsidRDefault="00925432" w:rsidP="00925432">
      <w:pPr>
        <w:pStyle w:val="Normal2"/>
        <w:rPr>
          <w:sz w:val="24"/>
          <w:lang w:val="sr-Cyrl-RS"/>
        </w:rPr>
      </w:pPr>
      <w:r w:rsidRPr="00925432">
        <w:rPr>
          <w:sz w:val="24"/>
          <w:lang w:val="sr-Cyrl-RS"/>
        </w:rPr>
        <w:t>- Захвалница за учешће на математичком такмичењу „Мислиша2020“</w:t>
      </w:r>
    </w:p>
    <w:p w:rsidR="00AA09DD" w:rsidRPr="00925432" w:rsidRDefault="00925432" w:rsidP="00925432">
      <w:pPr>
        <w:pBdr>
          <w:top w:val="nil"/>
          <w:left w:val="nil"/>
          <w:bottom w:val="nil"/>
          <w:right w:val="nil"/>
          <w:between w:val="nil"/>
        </w:pBdr>
        <w:spacing w:before="60" w:line="240" w:lineRule="auto"/>
        <w:ind w:left="0" w:hanging="2"/>
        <w:jc w:val="both"/>
        <w:rPr>
          <w:sz w:val="24"/>
          <w:szCs w:val="24"/>
          <w:lang w:val="sr-Cyrl-RS"/>
        </w:rPr>
      </w:pPr>
      <w:r w:rsidRPr="00925432">
        <w:rPr>
          <w:sz w:val="24"/>
          <w:szCs w:val="24"/>
          <w:lang w:val="sr-Cyrl-RS"/>
        </w:rPr>
        <w:t>-</w:t>
      </w:r>
      <w:r w:rsidR="006B6135" w:rsidRPr="00925432">
        <w:rPr>
          <w:sz w:val="24"/>
          <w:szCs w:val="24"/>
        </w:rPr>
        <w:t xml:space="preserve">Захвалница ОШ „Јован Шербановић“ Рановац Ауторима филма </w:t>
      </w:r>
      <w:r w:rsidR="006B6135" w:rsidRPr="00925432">
        <w:rPr>
          <w:i/>
          <w:sz w:val="24"/>
          <w:szCs w:val="24"/>
        </w:rPr>
        <w:t xml:space="preserve">„Свети Сава у нашој школи“ </w:t>
      </w:r>
      <w:r w:rsidR="006B6135" w:rsidRPr="00925432">
        <w:rPr>
          <w:sz w:val="24"/>
          <w:szCs w:val="24"/>
          <w:u w:val="single"/>
        </w:rPr>
        <w:t>за најбољи сценарио, 17.5.2019.</w:t>
      </w:r>
    </w:p>
    <w:p w:rsidR="00AA09DD" w:rsidRPr="00925432" w:rsidRDefault="006B6135" w:rsidP="006B6135">
      <w:pPr>
        <w:pBdr>
          <w:top w:val="nil"/>
          <w:left w:val="nil"/>
          <w:bottom w:val="nil"/>
          <w:right w:val="nil"/>
          <w:between w:val="nil"/>
        </w:pBdr>
        <w:spacing w:before="60" w:line="240" w:lineRule="auto"/>
        <w:ind w:left="0" w:hanging="2"/>
        <w:jc w:val="both"/>
        <w:rPr>
          <w:sz w:val="24"/>
          <w:szCs w:val="24"/>
        </w:rPr>
      </w:pPr>
      <w:r w:rsidRPr="00925432">
        <w:rPr>
          <w:sz w:val="24"/>
          <w:szCs w:val="24"/>
        </w:rPr>
        <w:t xml:space="preserve">-Захвалница Научног клуба Рановац за организацију полуфинала  квиза „Е-природњаци“, 19.4.2019. </w:t>
      </w:r>
    </w:p>
    <w:p w:rsidR="00AA09DD" w:rsidRPr="00925432" w:rsidRDefault="006B6135" w:rsidP="006B6135">
      <w:pPr>
        <w:pBdr>
          <w:top w:val="nil"/>
          <w:left w:val="nil"/>
          <w:bottom w:val="nil"/>
          <w:right w:val="nil"/>
          <w:between w:val="nil"/>
        </w:pBdr>
        <w:spacing w:before="60" w:line="240" w:lineRule="auto"/>
        <w:ind w:left="0" w:hanging="2"/>
        <w:jc w:val="both"/>
        <w:rPr>
          <w:sz w:val="24"/>
          <w:szCs w:val="24"/>
        </w:rPr>
      </w:pPr>
      <w:r w:rsidRPr="00925432">
        <w:rPr>
          <w:sz w:val="24"/>
          <w:szCs w:val="24"/>
        </w:rPr>
        <w:t xml:space="preserve">- Похвала </w:t>
      </w:r>
      <w:r w:rsidRPr="00925432">
        <w:rPr>
          <w:i/>
          <w:sz w:val="24"/>
          <w:szCs w:val="24"/>
        </w:rPr>
        <w:t xml:space="preserve">Global Hippo Association </w:t>
      </w:r>
      <w:r w:rsidRPr="00925432">
        <w:rPr>
          <w:sz w:val="24"/>
          <w:szCs w:val="24"/>
        </w:rPr>
        <w:t>за учешће на Међународној језичкој олимпијади из енглеског језика, фебруар 2019.</w:t>
      </w:r>
    </w:p>
    <w:p w:rsidR="00AA09DD" w:rsidRPr="00925432" w:rsidRDefault="006B6135" w:rsidP="006B6135">
      <w:pPr>
        <w:pBdr>
          <w:top w:val="nil"/>
          <w:left w:val="nil"/>
          <w:bottom w:val="nil"/>
          <w:right w:val="nil"/>
          <w:between w:val="nil"/>
        </w:pBdr>
        <w:spacing w:before="60" w:line="240" w:lineRule="auto"/>
        <w:ind w:left="0" w:hanging="2"/>
        <w:jc w:val="both"/>
        <w:rPr>
          <w:sz w:val="24"/>
          <w:szCs w:val="24"/>
        </w:rPr>
      </w:pPr>
      <w:r w:rsidRPr="00925432">
        <w:rPr>
          <w:sz w:val="24"/>
          <w:szCs w:val="24"/>
        </w:rPr>
        <w:t>-Захвалница КЈП „Извор“ за учешће у ЕКО квизу „Прљаво или чисто није исто“, 27.4.2018.</w:t>
      </w:r>
    </w:p>
    <w:p w:rsidR="00AA09DD" w:rsidRPr="00925432" w:rsidRDefault="006B6135" w:rsidP="006B6135">
      <w:pPr>
        <w:pBdr>
          <w:top w:val="nil"/>
          <w:left w:val="nil"/>
          <w:bottom w:val="nil"/>
          <w:right w:val="nil"/>
          <w:between w:val="nil"/>
        </w:pBdr>
        <w:spacing w:before="60" w:line="240" w:lineRule="auto"/>
        <w:ind w:left="0" w:hanging="2"/>
        <w:jc w:val="both"/>
        <w:rPr>
          <w:sz w:val="24"/>
          <w:szCs w:val="24"/>
        </w:rPr>
      </w:pPr>
      <w:r w:rsidRPr="00925432">
        <w:rPr>
          <w:sz w:val="24"/>
          <w:szCs w:val="24"/>
        </w:rPr>
        <w:t>-Захвалница Народне библиотеке „Ђура Јакшић“ Петровац на Млави за учешће на ликовно-литерарном конкурсу поводом Светског дана књиге за децу;</w:t>
      </w:r>
    </w:p>
    <w:p w:rsidR="00AA09DD" w:rsidRPr="00925432" w:rsidRDefault="006B6135" w:rsidP="006B6135">
      <w:pPr>
        <w:pBdr>
          <w:top w:val="nil"/>
          <w:left w:val="nil"/>
          <w:bottom w:val="nil"/>
          <w:right w:val="nil"/>
          <w:between w:val="nil"/>
        </w:pBdr>
        <w:spacing w:before="60" w:line="240" w:lineRule="auto"/>
        <w:ind w:left="0" w:hanging="2"/>
        <w:jc w:val="both"/>
        <w:rPr>
          <w:sz w:val="24"/>
          <w:szCs w:val="24"/>
        </w:rPr>
      </w:pPr>
      <w:r w:rsidRPr="00925432">
        <w:rPr>
          <w:sz w:val="24"/>
          <w:szCs w:val="24"/>
        </w:rPr>
        <w:t>-Захвалница Народне библиотеке „Ђура Јакшић“ Петровац на Млави за несебичну помоћ и успешну сарадњу 25. 04. 2018. , 23.4.2019.</w:t>
      </w:r>
    </w:p>
    <w:p w:rsidR="00AA09DD" w:rsidRPr="00925432" w:rsidRDefault="006B6135" w:rsidP="006B6135">
      <w:pPr>
        <w:pBdr>
          <w:top w:val="nil"/>
          <w:left w:val="nil"/>
          <w:bottom w:val="nil"/>
          <w:right w:val="nil"/>
          <w:between w:val="nil"/>
        </w:pBdr>
        <w:spacing w:before="60" w:line="240" w:lineRule="auto"/>
        <w:ind w:left="0" w:hanging="2"/>
        <w:jc w:val="both"/>
        <w:rPr>
          <w:sz w:val="24"/>
          <w:szCs w:val="24"/>
        </w:rPr>
      </w:pPr>
      <w:r w:rsidRPr="00925432">
        <w:rPr>
          <w:sz w:val="24"/>
          <w:szCs w:val="24"/>
        </w:rPr>
        <w:lastRenderedPageBreak/>
        <w:t xml:space="preserve">-Захвалница Удружења ликовних уметника, Петровац и Галерије „Круг“, Петровац на Млави за учешће на пролећном ученичком ликовном салону П.У.Л.С., април 2018., март 2019; </w:t>
      </w:r>
    </w:p>
    <w:p w:rsidR="00AA09DD" w:rsidRPr="00925432" w:rsidRDefault="006B6135" w:rsidP="006B6135">
      <w:pPr>
        <w:pBdr>
          <w:top w:val="nil"/>
          <w:left w:val="nil"/>
          <w:bottom w:val="nil"/>
          <w:right w:val="nil"/>
          <w:between w:val="nil"/>
        </w:pBdr>
        <w:spacing w:before="60" w:line="240" w:lineRule="auto"/>
        <w:ind w:left="0" w:hanging="2"/>
        <w:jc w:val="both"/>
        <w:rPr>
          <w:sz w:val="24"/>
          <w:szCs w:val="24"/>
        </w:rPr>
      </w:pPr>
      <w:r w:rsidRPr="00925432">
        <w:rPr>
          <w:sz w:val="24"/>
          <w:szCs w:val="24"/>
        </w:rPr>
        <w:t xml:space="preserve">-Захвалница Еколошке групе Пчелица – </w:t>
      </w:r>
      <w:r w:rsidRPr="00925432">
        <w:rPr>
          <w:i/>
          <w:sz w:val="24"/>
          <w:szCs w:val="24"/>
        </w:rPr>
        <w:t>Пријатељима отвореног срца,</w:t>
      </w:r>
      <w:r w:rsidRPr="00925432">
        <w:rPr>
          <w:sz w:val="24"/>
          <w:szCs w:val="24"/>
        </w:rPr>
        <w:t xml:space="preserve"> 14.6.2018.</w:t>
      </w:r>
    </w:p>
    <w:p w:rsidR="00AA09DD" w:rsidRPr="00925432" w:rsidRDefault="006B6135" w:rsidP="006B6135">
      <w:pPr>
        <w:pBdr>
          <w:top w:val="nil"/>
          <w:left w:val="nil"/>
          <w:bottom w:val="nil"/>
          <w:right w:val="nil"/>
          <w:between w:val="nil"/>
        </w:pBdr>
        <w:spacing w:before="60" w:line="240" w:lineRule="auto"/>
        <w:ind w:left="0" w:hanging="2"/>
        <w:jc w:val="both"/>
        <w:rPr>
          <w:sz w:val="24"/>
          <w:szCs w:val="24"/>
        </w:rPr>
      </w:pPr>
      <w:r w:rsidRPr="00925432">
        <w:rPr>
          <w:sz w:val="24"/>
          <w:szCs w:val="24"/>
        </w:rPr>
        <w:t>-Захвалница Планинарског друштва «Горњак» Петровац на Млави за учешће на планинарској акцији Стазама Драгутина Томашевића 2018., 26.5.2018. године</w:t>
      </w:r>
    </w:p>
    <w:p w:rsidR="00AA09DD" w:rsidRPr="00925432" w:rsidRDefault="006B6135" w:rsidP="006B6135">
      <w:pPr>
        <w:pBdr>
          <w:top w:val="nil"/>
          <w:left w:val="nil"/>
          <w:bottom w:val="nil"/>
          <w:right w:val="nil"/>
          <w:between w:val="nil"/>
        </w:pBdr>
        <w:spacing w:before="60" w:line="240" w:lineRule="auto"/>
        <w:ind w:left="0" w:hanging="2"/>
        <w:jc w:val="both"/>
        <w:rPr>
          <w:sz w:val="24"/>
          <w:szCs w:val="24"/>
        </w:rPr>
      </w:pPr>
      <w:r w:rsidRPr="00925432">
        <w:rPr>
          <w:sz w:val="24"/>
          <w:szCs w:val="24"/>
        </w:rPr>
        <w:t xml:space="preserve">-Захвалница математичког друштва </w:t>
      </w:r>
      <w:r w:rsidRPr="00925432">
        <w:rPr>
          <w:i/>
          <w:sz w:val="24"/>
          <w:szCs w:val="24"/>
        </w:rPr>
        <w:t xml:space="preserve">Архимедес </w:t>
      </w:r>
      <w:r w:rsidRPr="00925432">
        <w:rPr>
          <w:sz w:val="24"/>
          <w:szCs w:val="24"/>
        </w:rPr>
        <w:t>из Београда за учешће и спровођење математичког такмичења «Мислиша 2018», март 2018, «Мислиша 2019», март 2019..</w:t>
      </w:r>
    </w:p>
    <w:p w:rsidR="00AA09DD" w:rsidRPr="00925432" w:rsidRDefault="006B6135" w:rsidP="00925432">
      <w:pPr>
        <w:pBdr>
          <w:top w:val="nil"/>
          <w:left w:val="nil"/>
          <w:bottom w:val="nil"/>
          <w:right w:val="nil"/>
          <w:between w:val="nil"/>
        </w:pBdr>
        <w:spacing w:before="60" w:line="240" w:lineRule="auto"/>
        <w:ind w:left="0" w:hanging="2"/>
        <w:jc w:val="both"/>
        <w:rPr>
          <w:sz w:val="24"/>
          <w:szCs w:val="24"/>
          <w:lang w:val="sr-Cyrl-RS"/>
        </w:rPr>
      </w:pPr>
      <w:r w:rsidRPr="00925432">
        <w:rPr>
          <w:sz w:val="24"/>
          <w:szCs w:val="24"/>
        </w:rPr>
        <w:t>-Повеља «4.ЈУН» Општине Петровац на Млави за 180 година постојања</w:t>
      </w:r>
    </w:p>
    <w:p w:rsidR="00AA09DD" w:rsidRPr="00925432" w:rsidRDefault="006B6135" w:rsidP="006B6135">
      <w:pPr>
        <w:pBdr>
          <w:top w:val="nil"/>
          <w:left w:val="nil"/>
          <w:bottom w:val="nil"/>
          <w:right w:val="nil"/>
          <w:between w:val="nil"/>
        </w:pBdr>
        <w:spacing w:before="60" w:line="240" w:lineRule="auto"/>
        <w:ind w:left="0" w:hanging="2"/>
        <w:jc w:val="both"/>
        <w:rPr>
          <w:sz w:val="24"/>
          <w:szCs w:val="24"/>
        </w:rPr>
      </w:pPr>
      <w:r w:rsidRPr="00925432">
        <w:rPr>
          <w:sz w:val="24"/>
          <w:szCs w:val="24"/>
        </w:rPr>
        <w:t>-Диплома Општине Петровац на Млави и Спортског Савеза општине за освојено треће место на општинском такмичењу у фудбалу, 06.03.2015.године</w:t>
      </w:r>
    </w:p>
    <w:p w:rsidR="00AA09DD" w:rsidRPr="00925432" w:rsidRDefault="006B6135" w:rsidP="006B6135">
      <w:pPr>
        <w:pBdr>
          <w:top w:val="nil"/>
          <w:left w:val="nil"/>
          <w:bottom w:val="nil"/>
          <w:right w:val="nil"/>
          <w:between w:val="nil"/>
        </w:pBdr>
        <w:spacing w:before="60" w:line="240" w:lineRule="auto"/>
        <w:ind w:left="0" w:hanging="2"/>
        <w:jc w:val="both"/>
        <w:rPr>
          <w:sz w:val="24"/>
          <w:szCs w:val="24"/>
        </w:rPr>
      </w:pPr>
      <w:r w:rsidRPr="00925432">
        <w:rPr>
          <w:sz w:val="24"/>
          <w:szCs w:val="24"/>
        </w:rPr>
        <w:t>-Диплома Општине Петровац на Млави и Спортског Савеза општине за освојено друго место на општинском такмичењу у фудбалу, 06.03.2015.године</w:t>
      </w:r>
    </w:p>
    <w:p w:rsidR="00AA09DD" w:rsidRPr="00925432" w:rsidRDefault="006B6135" w:rsidP="006B6135">
      <w:pPr>
        <w:pBdr>
          <w:top w:val="nil"/>
          <w:left w:val="nil"/>
          <w:bottom w:val="nil"/>
          <w:right w:val="nil"/>
          <w:between w:val="nil"/>
        </w:pBdr>
        <w:spacing w:before="60" w:line="240" w:lineRule="auto"/>
        <w:ind w:left="0" w:hanging="2"/>
        <w:jc w:val="both"/>
        <w:rPr>
          <w:sz w:val="24"/>
          <w:szCs w:val="24"/>
        </w:rPr>
      </w:pPr>
      <w:r w:rsidRPr="00925432">
        <w:rPr>
          <w:sz w:val="24"/>
          <w:szCs w:val="24"/>
        </w:rPr>
        <w:t>-Захвалница ОШ „Мирослав Букумировић-Букум“, Шетоње за учешће у кампањи Онлајн недеља 2015.и допринос у промоцији коришћења нових технологија и интернета</w:t>
      </w:r>
    </w:p>
    <w:p w:rsidR="00AA09DD" w:rsidRPr="00925432" w:rsidRDefault="006B6135" w:rsidP="006B6135">
      <w:pPr>
        <w:pBdr>
          <w:top w:val="nil"/>
          <w:left w:val="nil"/>
          <w:bottom w:val="nil"/>
          <w:right w:val="nil"/>
          <w:between w:val="nil"/>
        </w:pBdr>
        <w:spacing w:before="60" w:line="240" w:lineRule="auto"/>
        <w:ind w:left="0" w:hanging="2"/>
        <w:jc w:val="both"/>
        <w:rPr>
          <w:sz w:val="24"/>
          <w:szCs w:val="24"/>
        </w:rPr>
      </w:pPr>
      <w:r w:rsidRPr="00925432">
        <w:rPr>
          <w:sz w:val="24"/>
          <w:szCs w:val="24"/>
        </w:rPr>
        <w:t>-Захвалница Удружења ликовних уметника, Петровац и Галерије „Круг“, Петровац на Млави за учешће на пролећном ученичком ликовном салону П.У.Л.С. април 2015.године</w:t>
      </w:r>
    </w:p>
    <w:p w:rsidR="00AA09DD" w:rsidRPr="00925432" w:rsidRDefault="006B6135" w:rsidP="006B6135">
      <w:pPr>
        <w:pBdr>
          <w:top w:val="nil"/>
          <w:left w:val="nil"/>
          <w:bottom w:val="nil"/>
          <w:right w:val="nil"/>
          <w:between w:val="nil"/>
        </w:pBdr>
        <w:spacing w:before="60" w:line="240" w:lineRule="auto"/>
        <w:ind w:left="0" w:hanging="2"/>
        <w:jc w:val="both"/>
        <w:rPr>
          <w:sz w:val="24"/>
          <w:szCs w:val="24"/>
        </w:rPr>
      </w:pPr>
      <w:r w:rsidRPr="00925432">
        <w:rPr>
          <w:sz w:val="24"/>
          <w:szCs w:val="24"/>
        </w:rPr>
        <w:t>-Захвалница Народне библиотеке „Ђура Јакшић“ Петровац на Млави за несебичну помоћ и успешну сарадњу 23. 04. 2014. године</w:t>
      </w:r>
    </w:p>
    <w:p w:rsidR="00AA09DD" w:rsidRPr="00925432" w:rsidRDefault="006B6135" w:rsidP="006B6135">
      <w:pPr>
        <w:pBdr>
          <w:top w:val="nil"/>
          <w:left w:val="nil"/>
          <w:bottom w:val="nil"/>
          <w:right w:val="nil"/>
          <w:between w:val="nil"/>
        </w:pBdr>
        <w:spacing w:before="60" w:line="240" w:lineRule="auto"/>
        <w:ind w:left="0" w:hanging="2"/>
        <w:jc w:val="both"/>
        <w:rPr>
          <w:sz w:val="24"/>
          <w:szCs w:val="24"/>
        </w:rPr>
      </w:pPr>
      <w:r w:rsidRPr="00925432">
        <w:rPr>
          <w:sz w:val="24"/>
          <w:szCs w:val="24"/>
        </w:rPr>
        <w:t>-Захвалница Удружења ликовних уметника, Петровац и Галерије „Круг“, Петровац на Млави за учешће на пролећном ученичком ликовном салону П.У.Л.С. 01. 04. 2014. године</w:t>
      </w:r>
    </w:p>
    <w:p w:rsidR="00AA09DD" w:rsidRPr="00925432" w:rsidRDefault="006B6135" w:rsidP="006B6135">
      <w:pPr>
        <w:pBdr>
          <w:top w:val="nil"/>
          <w:left w:val="nil"/>
          <w:bottom w:val="nil"/>
          <w:right w:val="nil"/>
          <w:between w:val="nil"/>
        </w:pBdr>
        <w:spacing w:before="60" w:line="240" w:lineRule="auto"/>
        <w:ind w:left="0" w:hanging="2"/>
        <w:jc w:val="both"/>
        <w:rPr>
          <w:sz w:val="24"/>
          <w:szCs w:val="24"/>
        </w:rPr>
      </w:pPr>
      <w:r w:rsidRPr="00925432">
        <w:rPr>
          <w:sz w:val="24"/>
          <w:szCs w:val="24"/>
        </w:rPr>
        <w:t>-Захвалница Хуманитарне организације „За један осмех“ за изузетан допринос у реализацији хуманитарне акције „Деца деци“</w:t>
      </w:r>
    </w:p>
    <w:p w:rsidR="00AA09DD" w:rsidRPr="00925432" w:rsidRDefault="006B6135" w:rsidP="006B6135">
      <w:pPr>
        <w:pBdr>
          <w:top w:val="nil"/>
          <w:left w:val="nil"/>
          <w:bottom w:val="nil"/>
          <w:right w:val="nil"/>
          <w:between w:val="nil"/>
        </w:pBdr>
        <w:spacing w:before="60" w:line="240" w:lineRule="auto"/>
        <w:ind w:left="0" w:hanging="2"/>
        <w:jc w:val="both"/>
        <w:rPr>
          <w:sz w:val="24"/>
          <w:szCs w:val="24"/>
        </w:rPr>
      </w:pPr>
      <w:r w:rsidRPr="00925432">
        <w:rPr>
          <w:sz w:val="24"/>
          <w:szCs w:val="24"/>
        </w:rPr>
        <w:t>-Диплома за освојено 2.место на општинском такмичењу у фудбалу 18. 03. 2014. године</w:t>
      </w:r>
    </w:p>
    <w:p w:rsidR="00AA09DD" w:rsidRPr="00925432" w:rsidRDefault="006B6135" w:rsidP="006B6135">
      <w:pPr>
        <w:pBdr>
          <w:top w:val="nil"/>
          <w:left w:val="nil"/>
          <w:bottom w:val="nil"/>
          <w:right w:val="nil"/>
          <w:between w:val="nil"/>
        </w:pBdr>
        <w:spacing w:before="60" w:line="240" w:lineRule="auto"/>
        <w:ind w:left="0" w:hanging="2"/>
        <w:jc w:val="both"/>
        <w:rPr>
          <w:sz w:val="24"/>
          <w:szCs w:val="24"/>
        </w:rPr>
      </w:pPr>
      <w:r w:rsidRPr="00925432">
        <w:rPr>
          <w:sz w:val="24"/>
          <w:szCs w:val="24"/>
        </w:rPr>
        <w:t>-Диплома за освојено 3.место на општинском такмичењу у рукомету-дечаци, 31. 10. 2013. године</w:t>
      </w:r>
    </w:p>
    <w:p w:rsidR="00AA09DD" w:rsidRPr="00925432" w:rsidRDefault="006B6135" w:rsidP="006B6135">
      <w:pPr>
        <w:pBdr>
          <w:top w:val="nil"/>
          <w:left w:val="nil"/>
          <w:bottom w:val="nil"/>
          <w:right w:val="nil"/>
          <w:between w:val="nil"/>
        </w:pBdr>
        <w:spacing w:before="60" w:line="240" w:lineRule="auto"/>
        <w:ind w:left="0" w:hanging="2"/>
        <w:jc w:val="both"/>
        <w:rPr>
          <w:sz w:val="24"/>
          <w:szCs w:val="24"/>
        </w:rPr>
      </w:pPr>
      <w:r w:rsidRPr="00925432">
        <w:rPr>
          <w:sz w:val="24"/>
          <w:szCs w:val="24"/>
        </w:rPr>
        <w:t>-Захвалница Фудбалског клуба „Омладинац“ из Шетоња, 06. 07. 2013. године</w:t>
      </w:r>
    </w:p>
    <w:p w:rsidR="00AA09DD" w:rsidRPr="00925432" w:rsidRDefault="006B6135" w:rsidP="006B6135">
      <w:pPr>
        <w:pBdr>
          <w:top w:val="nil"/>
          <w:left w:val="nil"/>
          <w:bottom w:val="nil"/>
          <w:right w:val="nil"/>
          <w:between w:val="nil"/>
        </w:pBdr>
        <w:spacing w:before="60" w:line="240" w:lineRule="auto"/>
        <w:ind w:left="0" w:hanging="2"/>
        <w:jc w:val="both"/>
        <w:rPr>
          <w:sz w:val="24"/>
          <w:szCs w:val="24"/>
        </w:rPr>
      </w:pPr>
      <w:r w:rsidRPr="00925432">
        <w:rPr>
          <w:sz w:val="24"/>
          <w:szCs w:val="24"/>
        </w:rPr>
        <w:t>-Захвалница Савета за безбедност у саобраћају за учешће на општинској смотри „Шта знаш о саобраћају“, 20.04.2013.године</w:t>
      </w:r>
    </w:p>
    <w:p w:rsidR="00AA09DD" w:rsidRPr="00925432" w:rsidRDefault="006B6135" w:rsidP="006B6135">
      <w:pPr>
        <w:pBdr>
          <w:top w:val="nil"/>
          <w:left w:val="nil"/>
          <w:bottom w:val="nil"/>
          <w:right w:val="nil"/>
          <w:between w:val="nil"/>
        </w:pBdr>
        <w:spacing w:before="60" w:line="240" w:lineRule="auto"/>
        <w:ind w:left="0" w:hanging="2"/>
        <w:jc w:val="both"/>
        <w:rPr>
          <w:sz w:val="24"/>
          <w:szCs w:val="24"/>
        </w:rPr>
      </w:pPr>
      <w:r w:rsidRPr="00925432">
        <w:rPr>
          <w:sz w:val="24"/>
          <w:szCs w:val="24"/>
        </w:rPr>
        <w:t>-Захвалница припремне предшколске групе „Еко-вртић Пчелица“, пријатељима великог срца, март 2013.године</w:t>
      </w:r>
    </w:p>
    <w:p w:rsidR="00AA09DD" w:rsidRPr="00925432" w:rsidRDefault="006B6135" w:rsidP="006B6135">
      <w:pPr>
        <w:pBdr>
          <w:top w:val="nil"/>
          <w:left w:val="nil"/>
          <w:bottom w:val="nil"/>
          <w:right w:val="nil"/>
          <w:between w:val="nil"/>
        </w:pBdr>
        <w:spacing w:before="60" w:line="240" w:lineRule="auto"/>
        <w:ind w:left="0" w:hanging="2"/>
        <w:jc w:val="both"/>
        <w:rPr>
          <w:sz w:val="24"/>
          <w:szCs w:val="24"/>
        </w:rPr>
      </w:pPr>
      <w:r w:rsidRPr="00925432">
        <w:rPr>
          <w:sz w:val="24"/>
          <w:szCs w:val="24"/>
        </w:rPr>
        <w:t>-Признање Културно-уметничког друштва „Прва искра“ Ћовдин поводом 60 година рада и постојања за несебичан труд и залагање у очувању народне традиције, 06. 08. 2012. године</w:t>
      </w:r>
    </w:p>
    <w:p w:rsidR="00AA09DD" w:rsidRPr="00925432" w:rsidRDefault="006B6135" w:rsidP="006B6135">
      <w:pPr>
        <w:pBdr>
          <w:top w:val="nil"/>
          <w:left w:val="nil"/>
          <w:bottom w:val="nil"/>
          <w:right w:val="nil"/>
          <w:between w:val="nil"/>
        </w:pBdr>
        <w:spacing w:before="60" w:line="240" w:lineRule="auto"/>
        <w:ind w:left="0" w:hanging="2"/>
        <w:jc w:val="both"/>
        <w:rPr>
          <w:sz w:val="24"/>
          <w:szCs w:val="24"/>
        </w:rPr>
      </w:pPr>
      <w:r w:rsidRPr="00925432">
        <w:rPr>
          <w:sz w:val="24"/>
          <w:szCs w:val="24"/>
        </w:rPr>
        <w:t>-Захвалница Црвеног крста, Петровац на Млави за учешће на општинском такмичењу у пружању прве помоћи, 31.05. 2012. године</w:t>
      </w:r>
    </w:p>
    <w:p w:rsidR="00AA09DD" w:rsidRPr="00925432" w:rsidRDefault="006B6135" w:rsidP="006B6135">
      <w:pPr>
        <w:pBdr>
          <w:top w:val="nil"/>
          <w:left w:val="nil"/>
          <w:bottom w:val="nil"/>
          <w:right w:val="nil"/>
          <w:between w:val="nil"/>
        </w:pBdr>
        <w:spacing w:before="60" w:line="240" w:lineRule="auto"/>
        <w:ind w:left="0" w:hanging="2"/>
        <w:jc w:val="both"/>
        <w:rPr>
          <w:sz w:val="24"/>
          <w:szCs w:val="24"/>
        </w:rPr>
      </w:pPr>
      <w:r w:rsidRPr="00925432">
        <w:rPr>
          <w:sz w:val="24"/>
          <w:szCs w:val="24"/>
        </w:rPr>
        <w:t>-Захвалница Црвеног крста, Петровац на Млави за учешће у квизу „Шта знаш о здрављу-шта знаш о Црвеном крсту“, 11. 05. 2012. године</w:t>
      </w:r>
    </w:p>
    <w:p w:rsidR="00AA09DD" w:rsidRPr="00925432" w:rsidRDefault="006B6135" w:rsidP="006B6135">
      <w:pPr>
        <w:pBdr>
          <w:top w:val="nil"/>
          <w:left w:val="nil"/>
          <w:bottom w:val="nil"/>
          <w:right w:val="nil"/>
          <w:between w:val="nil"/>
        </w:pBdr>
        <w:spacing w:before="60" w:line="240" w:lineRule="auto"/>
        <w:ind w:left="0" w:hanging="2"/>
        <w:jc w:val="both"/>
        <w:rPr>
          <w:sz w:val="24"/>
          <w:szCs w:val="24"/>
        </w:rPr>
      </w:pPr>
      <w:r w:rsidRPr="00925432">
        <w:rPr>
          <w:sz w:val="24"/>
          <w:szCs w:val="24"/>
        </w:rPr>
        <w:t>-Признање Савета за безбедност у саобраћају за допринос у организацији и спровођењу општинске смотре „Шта знаш о саобраћају“, 28. 04. 2012. године</w:t>
      </w:r>
    </w:p>
    <w:p w:rsidR="00AA09DD" w:rsidRPr="00925432" w:rsidRDefault="006B6135" w:rsidP="006B6135">
      <w:pPr>
        <w:pBdr>
          <w:top w:val="nil"/>
          <w:left w:val="nil"/>
          <w:bottom w:val="nil"/>
          <w:right w:val="nil"/>
          <w:between w:val="nil"/>
        </w:pBdr>
        <w:spacing w:before="60" w:line="240" w:lineRule="auto"/>
        <w:ind w:left="0" w:hanging="2"/>
        <w:jc w:val="both"/>
        <w:rPr>
          <w:sz w:val="24"/>
          <w:szCs w:val="24"/>
        </w:rPr>
      </w:pPr>
      <w:r w:rsidRPr="00925432">
        <w:rPr>
          <w:sz w:val="24"/>
          <w:szCs w:val="24"/>
        </w:rPr>
        <w:t>-Захвалница за учешће у акцији „Очистимо Србију“ 2011. године и за успешно прикупљање отпадног папира, картона и ПЕТ амбалаже 08.06. 2011. године</w:t>
      </w:r>
    </w:p>
    <w:p w:rsidR="00AA09DD" w:rsidRPr="00925432" w:rsidRDefault="006B6135" w:rsidP="006B6135">
      <w:pPr>
        <w:pBdr>
          <w:top w:val="nil"/>
          <w:left w:val="nil"/>
          <w:bottom w:val="nil"/>
          <w:right w:val="nil"/>
          <w:between w:val="nil"/>
        </w:pBdr>
        <w:spacing w:before="60" w:line="240" w:lineRule="auto"/>
        <w:ind w:left="0" w:hanging="2"/>
        <w:jc w:val="both"/>
        <w:rPr>
          <w:sz w:val="24"/>
          <w:szCs w:val="24"/>
        </w:rPr>
      </w:pPr>
      <w:r w:rsidRPr="00925432">
        <w:rPr>
          <w:sz w:val="24"/>
          <w:szCs w:val="24"/>
        </w:rPr>
        <w:t>-Диплома за освојено ПРВО место у акцији „Очистимо Србију“ 08.06. 2011. године</w:t>
      </w:r>
    </w:p>
    <w:p w:rsidR="00AA09DD" w:rsidRPr="00925432" w:rsidRDefault="006B6135" w:rsidP="006B6135">
      <w:pPr>
        <w:pBdr>
          <w:top w:val="nil"/>
          <w:left w:val="nil"/>
          <w:bottom w:val="nil"/>
          <w:right w:val="nil"/>
          <w:between w:val="nil"/>
        </w:pBdr>
        <w:spacing w:before="60" w:line="240" w:lineRule="auto"/>
        <w:ind w:left="0" w:hanging="2"/>
        <w:jc w:val="both"/>
        <w:rPr>
          <w:sz w:val="24"/>
          <w:szCs w:val="24"/>
        </w:rPr>
      </w:pPr>
      <w:r w:rsidRPr="00925432">
        <w:rPr>
          <w:sz w:val="24"/>
          <w:szCs w:val="24"/>
        </w:rPr>
        <w:t>-Захвалница Завода за јавно здравље, Пожаревац за учешће у кампањи Октобар месец правилне исхране 2010.„Уједињени у борби против глади“, октобар 2010.године</w:t>
      </w:r>
    </w:p>
    <w:p w:rsidR="00AA09DD" w:rsidRPr="00925432" w:rsidRDefault="006B6135" w:rsidP="006B6135">
      <w:pPr>
        <w:pBdr>
          <w:top w:val="nil"/>
          <w:left w:val="nil"/>
          <w:bottom w:val="nil"/>
          <w:right w:val="nil"/>
          <w:between w:val="nil"/>
        </w:pBdr>
        <w:spacing w:before="60" w:line="240" w:lineRule="auto"/>
        <w:ind w:left="0" w:hanging="2"/>
        <w:jc w:val="both"/>
        <w:rPr>
          <w:sz w:val="24"/>
          <w:szCs w:val="24"/>
        </w:rPr>
      </w:pPr>
      <w:r w:rsidRPr="00925432">
        <w:rPr>
          <w:sz w:val="24"/>
          <w:szCs w:val="24"/>
        </w:rPr>
        <w:lastRenderedPageBreak/>
        <w:t>-Признање Савеза ученичких задруга Србије за успешно учествовање на 28.Републичком такмичењу младих задругара-орача ученика основних школа, 3 и 4.10. 2003. године</w:t>
      </w:r>
    </w:p>
    <w:p w:rsidR="00AA09DD" w:rsidRPr="00925432" w:rsidRDefault="006B6135" w:rsidP="006B6135">
      <w:pPr>
        <w:pBdr>
          <w:top w:val="nil"/>
          <w:left w:val="nil"/>
          <w:bottom w:val="nil"/>
          <w:right w:val="nil"/>
          <w:between w:val="nil"/>
        </w:pBdr>
        <w:spacing w:before="60" w:line="240" w:lineRule="auto"/>
        <w:ind w:left="0" w:hanging="2"/>
        <w:jc w:val="both"/>
        <w:rPr>
          <w:sz w:val="24"/>
          <w:szCs w:val="24"/>
        </w:rPr>
      </w:pPr>
      <w:r w:rsidRPr="00925432">
        <w:rPr>
          <w:sz w:val="24"/>
          <w:szCs w:val="24"/>
        </w:rPr>
        <w:t>-Признање Савеза ученичких задруга Србије за успешно учествовање на 27.Републичком такмичењу младих задругара-орача ученика основних школа, 5.10. 2002. године</w:t>
      </w:r>
    </w:p>
    <w:p w:rsidR="00AA09DD" w:rsidRPr="00925432" w:rsidRDefault="00AA09DD" w:rsidP="006B6135">
      <w:pPr>
        <w:pBdr>
          <w:top w:val="nil"/>
          <w:left w:val="nil"/>
          <w:bottom w:val="nil"/>
          <w:right w:val="nil"/>
          <w:between w:val="nil"/>
        </w:pBdr>
        <w:spacing w:before="60" w:line="240" w:lineRule="auto"/>
        <w:ind w:left="0" w:hanging="2"/>
        <w:jc w:val="both"/>
        <w:rPr>
          <w:sz w:val="24"/>
          <w:szCs w:val="24"/>
        </w:rPr>
      </w:pPr>
    </w:p>
    <w:p w:rsidR="00AA09DD" w:rsidRPr="00925432" w:rsidRDefault="006B6135" w:rsidP="006B6135">
      <w:pPr>
        <w:pBdr>
          <w:top w:val="nil"/>
          <w:left w:val="nil"/>
          <w:bottom w:val="nil"/>
          <w:right w:val="nil"/>
          <w:between w:val="nil"/>
        </w:pBdr>
        <w:spacing w:line="240" w:lineRule="auto"/>
        <w:ind w:left="0" w:hanging="2"/>
        <w:rPr>
          <w:sz w:val="24"/>
          <w:szCs w:val="24"/>
        </w:rPr>
      </w:pPr>
      <w:r w:rsidRPr="00925432">
        <w:rPr>
          <w:b/>
          <w:sz w:val="24"/>
          <w:szCs w:val="24"/>
        </w:rPr>
        <w:t>3.5. Финансијска средства</w:t>
      </w:r>
    </w:p>
    <w:p w:rsidR="00AA09DD" w:rsidRPr="00925432" w:rsidRDefault="006B6135" w:rsidP="006B6135">
      <w:pPr>
        <w:pBdr>
          <w:top w:val="nil"/>
          <w:left w:val="nil"/>
          <w:bottom w:val="nil"/>
          <w:right w:val="nil"/>
          <w:between w:val="nil"/>
        </w:pBdr>
        <w:spacing w:line="240" w:lineRule="auto"/>
        <w:ind w:left="0" w:hanging="2"/>
        <w:jc w:val="both"/>
        <w:rPr>
          <w:sz w:val="24"/>
          <w:szCs w:val="24"/>
        </w:rPr>
      </w:pPr>
      <w:r w:rsidRPr="00925432">
        <w:rPr>
          <w:sz w:val="24"/>
          <w:szCs w:val="24"/>
        </w:rPr>
        <w:t>Школа се финансира из општинског буџета, донација Месних заједница Шетоње, Ждрело, Ћовдин и Везичево, донација.</w:t>
      </w:r>
    </w:p>
    <w:p w:rsidR="00AA09DD" w:rsidRPr="00925432" w:rsidRDefault="00AA09DD" w:rsidP="006B6135">
      <w:pPr>
        <w:pBdr>
          <w:top w:val="nil"/>
          <w:left w:val="nil"/>
          <w:bottom w:val="nil"/>
          <w:right w:val="nil"/>
          <w:between w:val="nil"/>
        </w:pBdr>
        <w:spacing w:line="240" w:lineRule="auto"/>
        <w:ind w:left="0" w:hanging="2"/>
        <w:jc w:val="both"/>
        <w:rPr>
          <w:sz w:val="24"/>
          <w:szCs w:val="24"/>
        </w:rPr>
      </w:pPr>
    </w:p>
    <w:p w:rsidR="00AA09DD" w:rsidRPr="00925432" w:rsidRDefault="00AA09DD" w:rsidP="006B6135">
      <w:pPr>
        <w:pBdr>
          <w:top w:val="nil"/>
          <w:left w:val="nil"/>
          <w:bottom w:val="nil"/>
          <w:right w:val="nil"/>
          <w:between w:val="nil"/>
        </w:pBdr>
        <w:spacing w:line="240" w:lineRule="auto"/>
        <w:ind w:left="0" w:hanging="2"/>
        <w:jc w:val="both"/>
        <w:rPr>
          <w:sz w:val="24"/>
          <w:szCs w:val="24"/>
        </w:rPr>
      </w:pPr>
    </w:p>
    <w:p w:rsidR="00AA09DD" w:rsidRPr="00925432" w:rsidRDefault="006B6135" w:rsidP="006B6135">
      <w:pPr>
        <w:pBdr>
          <w:top w:val="nil"/>
          <w:left w:val="nil"/>
          <w:bottom w:val="nil"/>
          <w:right w:val="nil"/>
          <w:between w:val="nil"/>
        </w:pBdr>
        <w:tabs>
          <w:tab w:val="left" w:pos="851"/>
        </w:tabs>
        <w:spacing w:line="240" w:lineRule="auto"/>
        <w:ind w:left="0" w:hanging="2"/>
        <w:jc w:val="both"/>
        <w:rPr>
          <w:sz w:val="24"/>
          <w:szCs w:val="24"/>
        </w:rPr>
      </w:pPr>
      <w:r w:rsidRPr="00925432">
        <w:rPr>
          <w:b/>
          <w:sz w:val="24"/>
          <w:szCs w:val="24"/>
        </w:rPr>
        <w:t>3.6. Грejaњe просторија</w:t>
      </w:r>
    </w:p>
    <w:p w:rsidR="00AA09DD" w:rsidRPr="005519C9" w:rsidRDefault="006B6135" w:rsidP="006B6135">
      <w:pPr>
        <w:pBdr>
          <w:top w:val="nil"/>
          <w:left w:val="nil"/>
          <w:bottom w:val="nil"/>
          <w:right w:val="nil"/>
          <w:between w:val="nil"/>
        </w:pBdr>
        <w:tabs>
          <w:tab w:val="left" w:pos="851"/>
        </w:tabs>
        <w:spacing w:line="240" w:lineRule="auto"/>
        <w:ind w:left="0" w:hanging="2"/>
        <w:jc w:val="both"/>
        <w:rPr>
          <w:sz w:val="24"/>
          <w:szCs w:val="24"/>
        </w:rPr>
      </w:pPr>
      <w:r w:rsidRPr="005519C9">
        <w:rPr>
          <w:sz w:val="24"/>
          <w:szCs w:val="24"/>
        </w:rPr>
        <w:t>У цeнтрaлнoj шкoли и у подручном одељењу у Ћовдину пoстojи цeнтрaлнo грejaњe, дoк се у пoдручним oдeљeњимa у Ждрелу и Везичеву користе пeћи нa чврстo гoривo.</w:t>
      </w:r>
    </w:p>
    <w:p w:rsidR="00AA09DD" w:rsidRDefault="00AA09DD" w:rsidP="006B6135">
      <w:pPr>
        <w:pBdr>
          <w:top w:val="nil"/>
          <w:left w:val="nil"/>
          <w:bottom w:val="nil"/>
          <w:right w:val="nil"/>
          <w:between w:val="nil"/>
        </w:pBdr>
        <w:tabs>
          <w:tab w:val="left" w:pos="851"/>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tabs>
          <w:tab w:val="left" w:pos="851"/>
        </w:tabs>
        <w:spacing w:line="240" w:lineRule="auto"/>
        <w:ind w:left="0" w:hanging="2"/>
        <w:jc w:val="both"/>
        <w:rPr>
          <w:color w:val="FF0000"/>
          <w:sz w:val="24"/>
          <w:szCs w:val="24"/>
        </w:rPr>
      </w:pPr>
    </w:p>
    <w:p w:rsidR="00AA09DD" w:rsidRPr="005519C9" w:rsidRDefault="006B6135" w:rsidP="006B6135">
      <w:pPr>
        <w:pBdr>
          <w:top w:val="nil"/>
          <w:left w:val="nil"/>
          <w:bottom w:val="nil"/>
          <w:right w:val="nil"/>
          <w:between w:val="nil"/>
        </w:pBdr>
        <w:spacing w:line="240" w:lineRule="auto"/>
        <w:ind w:left="0" w:hanging="2"/>
        <w:jc w:val="both"/>
        <w:rPr>
          <w:sz w:val="24"/>
          <w:szCs w:val="24"/>
        </w:rPr>
      </w:pPr>
      <w:r w:rsidRPr="005519C9">
        <w:rPr>
          <w:b/>
          <w:sz w:val="24"/>
          <w:szCs w:val="24"/>
        </w:rPr>
        <w:t>3.7. Здравствено-хигијенски услови</w:t>
      </w:r>
    </w:p>
    <w:p w:rsidR="00AA09DD" w:rsidRPr="005519C9" w:rsidRDefault="006B6135" w:rsidP="006B6135">
      <w:pPr>
        <w:pBdr>
          <w:top w:val="nil"/>
          <w:left w:val="nil"/>
          <w:bottom w:val="nil"/>
          <w:right w:val="nil"/>
          <w:between w:val="nil"/>
        </w:pBdr>
        <w:spacing w:line="240" w:lineRule="auto"/>
        <w:ind w:left="0" w:hanging="2"/>
        <w:jc w:val="both"/>
        <w:rPr>
          <w:sz w:val="24"/>
          <w:szCs w:val="24"/>
        </w:rPr>
      </w:pPr>
      <w:r w:rsidRPr="005519C9">
        <w:rPr>
          <w:sz w:val="24"/>
          <w:szCs w:val="24"/>
        </w:rPr>
        <w:t>Просторни услови су  добри, здравствено-хигијенским условима је посвећена посебна пажња.</w:t>
      </w:r>
    </w:p>
    <w:p w:rsidR="00AA09DD" w:rsidRPr="005519C9" w:rsidRDefault="006B6135" w:rsidP="006B6135">
      <w:pPr>
        <w:pBdr>
          <w:top w:val="nil"/>
          <w:left w:val="nil"/>
          <w:bottom w:val="nil"/>
          <w:right w:val="nil"/>
          <w:between w:val="nil"/>
        </w:pBdr>
        <w:spacing w:line="240" w:lineRule="auto"/>
        <w:ind w:left="0" w:hanging="2"/>
        <w:jc w:val="both"/>
        <w:rPr>
          <w:sz w:val="24"/>
          <w:szCs w:val="24"/>
        </w:rPr>
      </w:pPr>
      <w:r w:rsidRPr="005519C9">
        <w:rPr>
          <w:sz w:val="24"/>
          <w:szCs w:val="24"/>
        </w:rPr>
        <w:t>Шкoлe у Шeтoњу, Вeзичeву,Ћовдину и Ждрeлу кoристe сeoски вoдoвoд.</w:t>
      </w:r>
    </w:p>
    <w:p w:rsidR="00AA09DD" w:rsidRPr="005519C9" w:rsidRDefault="006B6135" w:rsidP="006B6135">
      <w:pPr>
        <w:pBdr>
          <w:top w:val="nil"/>
          <w:left w:val="nil"/>
          <w:bottom w:val="nil"/>
          <w:right w:val="nil"/>
          <w:between w:val="nil"/>
        </w:pBdr>
        <w:tabs>
          <w:tab w:val="left" w:pos="851"/>
        </w:tabs>
        <w:spacing w:line="240" w:lineRule="auto"/>
        <w:ind w:left="0" w:hanging="2"/>
        <w:jc w:val="both"/>
        <w:rPr>
          <w:sz w:val="24"/>
          <w:szCs w:val="24"/>
        </w:rPr>
      </w:pPr>
      <w:r w:rsidRPr="005519C9">
        <w:rPr>
          <w:sz w:val="24"/>
          <w:szCs w:val="24"/>
        </w:rPr>
        <w:t>Сaнитaрни чвoр пoстojи у свим школама.</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Pr="005519C9" w:rsidRDefault="00AA09DD" w:rsidP="006B6135">
      <w:pPr>
        <w:pBdr>
          <w:top w:val="nil"/>
          <w:left w:val="nil"/>
          <w:bottom w:val="nil"/>
          <w:right w:val="nil"/>
          <w:between w:val="nil"/>
        </w:pBdr>
        <w:spacing w:line="240" w:lineRule="auto"/>
        <w:ind w:left="0" w:hanging="2"/>
        <w:jc w:val="both"/>
        <w:rPr>
          <w:sz w:val="24"/>
          <w:szCs w:val="24"/>
        </w:rPr>
      </w:pPr>
    </w:p>
    <w:p w:rsidR="00AA09DD" w:rsidRPr="005519C9" w:rsidRDefault="006B6135" w:rsidP="006B6135">
      <w:pPr>
        <w:pBdr>
          <w:top w:val="nil"/>
          <w:left w:val="nil"/>
          <w:bottom w:val="nil"/>
          <w:right w:val="nil"/>
          <w:between w:val="nil"/>
        </w:pBdr>
        <w:spacing w:line="240" w:lineRule="auto"/>
        <w:ind w:left="0" w:hanging="2"/>
        <w:jc w:val="both"/>
        <w:rPr>
          <w:sz w:val="24"/>
          <w:szCs w:val="24"/>
        </w:rPr>
      </w:pPr>
      <w:r w:rsidRPr="005519C9">
        <w:rPr>
          <w:b/>
          <w:sz w:val="24"/>
          <w:szCs w:val="24"/>
        </w:rPr>
        <w:t>3.8. План коришћења школског простора</w:t>
      </w:r>
    </w:p>
    <w:tbl>
      <w:tblPr>
        <w:tblStyle w:val="afffffff9"/>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09"/>
        <w:gridCol w:w="3686"/>
        <w:gridCol w:w="2195"/>
        <w:gridCol w:w="1916"/>
      </w:tblGrid>
      <w:tr w:rsidR="00AA09DD" w:rsidRPr="005519C9">
        <w:tc>
          <w:tcPr>
            <w:tcW w:w="1809" w:type="dxa"/>
          </w:tcPr>
          <w:p w:rsidR="00AA09DD" w:rsidRPr="005519C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rPr>
            </w:pPr>
            <w:r w:rsidRPr="005519C9">
              <w:rPr>
                <w:rFonts w:ascii="Times New Roman" w:eastAsia="Times New Roman" w:hAnsi="Times New Roman" w:cs="Times New Roman"/>
                <w:b/>
              </w:rPr>
              <w:t>Простор</w:t>
            </w:r>
          </w:p>
        </w:tc>
        <w:tc>
          <w:tcPr>
            <w:tcW w:w="3686" w:type="dxa"/>
          </w:tcPr>
          <w:p w:rsidR="00AA09DD" w:rsidRPr="005519C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rPr>
            </w:pPr>
            <w:r w:rsidRPr="005519C9">
              <w:rPr>
                <w:rFonts w:ascii="Times New Roman" w:eastAsia="Times New Roman" w:hAnsi="Times New Roman" w:cs="Times New Roman"/>
                <w:b/>
              </w:rPr>
              <w:t>Активности</w:t>
            </w:r>
          </w:p>
        </w:tc>
        <w:tc>
          <w:tcPr>
            <w:tcW w:w="2195" w:type="dxa"/>
          </w:tcPr>
          <w:p w:rsidR="00AA09DD" w:rsidRPr="005519C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rPr>
            </w:pPr>
            <w:r w:rsidRPr="005519C9">
              <w:rPr>
                <w:rFonts w:ascii="Times New Roman" w:eastAsia="Times New Roman" w:hAnsi="Times New Roman" w:cs="Times New Roman"/>
                <w:b/>
              </w:rPr>
              <w:t>Време реализације</w:t>
            </w:r>
          </w:p>
        </w:tc>
        <w:tc>
          <w:tcPr>
            <w:tcW w:w="1916" w:type="dxa"/>
          </w:tcPr>
          <w:p w:rsidR="00AA09DD" w:rsidRPr="005519C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rPr>
            </w:pPr>
            <w:r w:rsidRPr="005519C9">
              <w:rPr>
                <w:rFonts w:ascii="Times New Roman" w:eastAsia="Times New Roman" w:hAnsi="Times New Roman" w:cs="Times New Roman"/>
                <w:b/>
              </w:rPr>
              <w:t>Одговорна лица</w:t>
            </w:r>
          </w:p>
        </w:tc>
      </w:tr>
      <w:tr w:rsidR="00AA09DD" w:rsidRPr="005519C9">
        <w:tc>
          <w:tcPr>
            <w:tcW w:w="1809" w:type="dxa"/>
          </w:tcPr>
          <w:p w:rsidR="00AA09DD" w:rsidRPr="005519C9"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Дигитална учионица –Шетоње</w:t>
            </w:r>
          </w:p>
        </w:tc>
        <w:tc>
          <w:tcPr>
            <w:tcW w:w="3686" w:type="dxa"/>
          </w:tcPr>
          <w:p w:rsidR="00AA09DD" w:rsidRPr="005519C9"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Израда плана и реализација наставе информатике и рачунарства, Техничког и информатичког образовања, Од играчке до рачунара и других предмета</w:t>
            </w:r>
          </w:p>
        </w:tc>
        <w:tc>
          <w:tcPr>
            <w:tcW w:w="2195" w:type="dxa"/>
          </w:tcPr>
          <w:p w:rsidR="00AA09DD" w:rsidRPr="005519C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Август, септембар, током школске године</w:t>
            </w:r>
          </w:p>
        </w:tc>
        <w:tc>
          <w:tcPr>
            <w:tcW w:w="1916" w:type="dxa"/>
          </w:tcPr>
          <w:p w:rsidR="00AA09DD" w:rsidRPr="005519C9"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Предметни наставници</w:t>
            </w:r>
          </w:p>
        </w:tc>
      </w:tr>
      <w:tr w:rsidR="00AA09DD" w:rsidRPr="005519C9">
        <w:tc>
          <w:tcPr>
            <w:tcW w:w="1809" w:type="dxa"/>
          </w:tcPr>
          <w:p w:rsidR="00AA09DD" w:rsidRPr="005519C9"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Фискултурна сала –Шетоње</w:t>
            </w:r>
          </w:p>
        </w:tc>
        <w:tc>
          <w:tcPr>
            <w:tcW w:w="3686" w:type="dxa"/>
          </w:tcPr>
          <w:p w:rsidR="00AA09DD" w:rsidRPr="005519C9"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Израда плана и реализација наставе физичког васпитања у првом и другом циклусу</w:t>
            </w:r>
          </w:p>
        </w:tc>
        <w:tc>
          <w:tcPr>
            <w:tcW w:w="2195" w:type="dxa"/>
          </w:tcPr>
          <w:p w:rsidR="00AA09DD" w:rsidRPr="005519C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Август, септембар, током школске године</w:t>
            </w:r>
          </w:p>
        </w:tc>
        <w:tc>
          <w:tcPr>
            <w:tcW w:w="1916" w:type="dxa"/>
          </w:tcPr>
          <w:p w:rsidR="00AA09DD" w:rsidRPr="005519C9"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Предметни наставници</w:t>
            </w:r>
          </w:p>
        </w:tc>
      </w:tr>
      <w:tr w:rsidR="00AA09DD" w:rsidRPr="005519C9">
        <w:tc>
          <w:tcPr>
            <w:tcW w:w="1809" w:type="dxa"/>
          </w:tcPr>
          <w:p w:rsidR="00AA09DD" w:rsidRPr="005519C9"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Библиотека/медијатека -Шетоње</w:t>
            </w:r>
          </w:p>
        </w:tc>
        <w:tc>
          <w:tcPr>
            <w:tcW w:w="3686" w:type="dxa"/>
          </w:tcPr>
          <w:p w:rsidR="00AA09DD" w:rsidRPr="005519C9"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-Израда плана и реализација активности школског библиотекара, наставника предметне и разредне наставе</w:t>
            </w:r>
          </w:p>
        </w:tc>
        <w:tc>
          <w:tcPr>
            <w:tcW w:w="2195" w:type="dxa"/>
          </w:tcPr>
          <w:p w:rsidR="00AA09DD" w:rsidRPr="005519C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Током школске године</w:t>
            </w:r>
          </w:p>
        </w:tc>
        <w:tc>
          <w:tcPr>
            <w:tcW w:w="1916" w:type="dxa"/>
          </w:tcPr>
          <w:p w:rsidR="00AA09DD" w:rsidRPr="005519C9"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Предметни наставници, учитељи, библиотекар</w:t>
            </w:r>
          </w:p>
        </w:tc>
      </w:tr>
      <w:tr w:rsidR="00AA09DD" w:rsidRPr="005519C9">
        <w:tc>
          <w:tcPr>
            <w:tcW w:w="1809" w:type="dxa"/>
          </w:tcPr>
          <w:p w:rsidR="00AA09DD" w:rsidRPr="005519C9"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Ћовдин-Учионица</w:t>
            </w:r>
          </w:p>
        </w:tc>
        <w:tc>
          <w:tcPr>
            <w:tcW w:w="3686" w:type="dxa"/>
          </w:tcPr>
          <w:p w:rsidR="00AA09DD" w:rsidRPr="005519C9"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Уступање предшколској установи „Галеб“ за реализацију предшколског програма</w:t>
            </w:r>
          </w:p>
        </w:tc>
        <w:tc>
          <w:tcPr>
            <w:tcW w:w="2195" w:type="dxa"/>
          </w:tcPr>
          <w:p w:rsidR="00AA09DD" w:rsidRPr="005519C9"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5519C9">
              <w:rPr>
                <w:rFonts w:ascii="Times New Roman" w:eastAsia="Times New Roman" w:hAnsi="Times New Roman" w:cs="Times New Roman"/>
                <w:sz w:val="20"/>
                <w:szCs w:val="20"/>
              </w:rPr>
              <w:t>Током школске године</w:t>
            </w:r>
          </w:p>
        </w:tc>
        <w:tc>
          <w:tcPr>
            <w:tcW w:w="1916" w:type="dxa"/>
          </w:tcPr>
          <w:p w:rsidR="00AA09DD" w:rsidRPr="005519C9"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tc>
      </w:tr>
    </w:tbl>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Pr="005519C9" w:rsidRDefault="006B6135" w:rsidP="006B6135">
      <w:pPr>
        <w:pBdr>
          <w:top w:val="nil"/>
          <w:left w:val="nil"/>
          <w:bottom w:val="nil"/>
          <w:right w:val="nil"/>
          <w:between w:val="nil"/>
        </w:pBdr>
        <w:spacing w:line="240" w:lineRule="auto"/>
        <w:ind w:left="0" w:hanging="2"/>
        <w:jc w:val="both"/>
        <w:rPr>
          <w:sz w:val="24"/>
          <w:szCs w:val="24"/>
        </w:rPr>
      </w:pPr>
      <w:r w:rsidRPr="005519C9">
        <w:rPr>
          <w:b/>
          <w:sz w:val="24"/>
          <w:szCs w:val="24"/>
        </w:rPr>
        <w:t>3.9. Мере за побољшање услова рада</w:t>
      </w:r>
    </w:p>
    <w:p w:rsidR="00AA09DD" w:rsidRPr="005519C9" w:rsidRDefault="006B6135" w:rsidP="006B6135">
      <w:pPr>
        <w:pBdr>
          <w:top w:val="nil"/>
          <w:left w:val="nil"/>
          <w:bottom w:val="nil"/>
          <w:right w:val="nil"/>
          <w:between w:val="nil"/>
        </w:pBdr>
        <w:spacing w:line="240" w:lineRule="auto"/>
        <w:ind w:left="0" w:hanging="2"/>
        <w:jc w:val="both"/>
        <w:rPr>
          <w:sz w:val="24"/>
          <w:szCs w:val="24"/>
        </w:rPr>
      </w:pPr>
      <w:r w:rsidRPr="005519C9">
        <w:rPr>
          <w:sz w:val="24"/>
          <w:szCs w:val="24"/>
        </w:rPr>
        <w:t>Низом акција у сарадњи са локалном самоуправом, месним заједницама и родитељима реновирају се учионице, набављају наставна средства, побољшавају се услови рада и подиже ниво васпитно-образовног рада.</w:t>
      </w:r>
    </w:p>
    <w:p w:rsidR="00AA09DD" w:rsidRDefault="00AA09DD" w:rsidP="006B6135">
      <w:pPr>
        <w:pBdr>
          <w:top w:val="nil"/>
          <w:left w:val="nil"/>
          <w:bottom w:val="nil"/>
          <w:right w:val="nil"/>
          <w:between w:val="nil"/>
        </w:pBdr>
        <w:tabs>
          <w:tab w:val="center" w:pos="4320"/>
          <w:tab w:val="right" w:pos="8640"/>
          <w:tab w:val="left" w:pos="1134"/>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tabs>
          <w:tab w:val="center" w:pos="4320"/>
          <w:tab w:val="right" w:pos="8640"/>
          <w:tab w:val="left" w:pos="1134"/>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tabs>
          <w:tab w:val="center" w:pos="4320"/>
          <w:tab w:val="right" w:pos="8640"/>
          <w:tab w:val="left" w:pos="1134"/>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tabs>
          <w:tab w:val="center" w:pos="4320"/>
          <w:tab w:val="right" w:pos="8640"/>
          <w:tab w:val="left" w:pos="1134"/>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tabs>
          <w:tab w:val="center" w:pos="4320"/>
          <w:tab w:val="right" w:pos="8640"/>
          <w:tab w:val="left" w:pos="1134"/>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tabs>
          <w:tab w:val="center" w:pos="4320"/>
          <w:tab w:val="right" w:pos="8640"/>
          <w:tab w:val="left" w:pos="1134"/>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tabs>
          <w:tab w:val="center" w:pos="4320"/>
          <w:tab w:val="right" w:pos="8640"/>
          <w:tab w:val="left" w:pos="1134"/>
        </w:tabs>
        <w:spacing w:line="240" w:lineRule="auto"/>
        <w:ind w:left="0" w:hanging="2"/>
        <w:jc w:val="both"/>
        <w:rPr>
          <w:color w:val="FF0000"/>
          <w:sz w:val="24"/>
          <w:szCs w:val="24"/>
        </w:rPr>
      </w:pPr>
    </w:p>
    <w:p w:rsidR="00AA09DD" w:rsidRPr="00D95F63" w:rsidRDefault="00AA09DD" w:rsidP="00D95F63">
      <w:pPr>
        <w:pBdr>
          <w:top w:val="nil"/>
          <w:left w:val="nil"/>
          <w:bottom w:val="nil"/>
          <w:right w:val="nil"/>
          <w:between w:val="nil"/>
        </w:pBdr>
        <w:tabs>
          <w:tab w:val="center" w:pos="4320"/>
          <w:tab w:val="right" w:pos="8640"/>
          <w:tab w:val="left" w:pos="1134"/>
        </w:tabs>
        <w:spacing w:line="240" w:lineRule="auto"/>
        <w:ind w:leftChars="0" w:left="0" w:firstLineChars="0" w:firstLine="0"/>
        <w:jc w:val="both"/>
        <w:rPr>
          <w:color w:val="FF0000"/>
          <w:sz w:val="24"/>
          <w:szCs w:val="24"/>
          <w:lang w:val="sr-Cyrl-RS"/>
        </w:rPr>
      </w:pPr>
    </w:p>
    <w:p w:rsidR="00AA09DD" w:rsidRPr="007040D0" w:rsidRDefault="006B6135" w:rsidP="006B6135">
      <w:pPr>
        <w:pBdr>
          <w:top w:val="nil"/>
          <w:left w:val="nil"/>
          <w:bottom w:val="nil"/>
          <w:right w:val="nil"/>
          <w:between w:val="nil"/>
        </w:pBdr>
        <w:spacing w:line="240" w:lineRule="auto"/>
        <w:ind w:left="0" w:hanging="2"/>
        <w:jc w:val="both"/>
        <w:rPr>
          <w:sz w:val="24"/>
          <w:szCs w:val="24"/>
        </w:rPr>
      </w:pPr>
      <w:r>
        <w:rPr>
          <w:b/>
          <w:color w:val="FF0000"/>
          <w:sz w:val="24"/>
          <w:szCs w:val="24"/>
        </w:rPr>
        <w:lastRenderedPageBreak/>
        <w:t>3</w:t>
      </w:r>
      <w:r w:rsidRPr="007040D0">
        <w:rPr>
          <w:b/>
          <w:sz w:val="24"/>
          <w:szCs w:val="24"/>
        </w:rPr>
        <w:t>.10. Кадровски услови рада</w:t>
      </w:r>
    </w:p>
    <w:p w:rsidR="00AA09DD" w:rsidRPr="007040D0" w:rsidRDefault="00AA09DD" w:rsidP="006B6135">
      <w:pPr>
        <w:pBdr>
          <w:top w:val="nil"/>
          <w:left w:val="nil"/>
          <w:bottom w:val="nil"/>
          <w:right w:val="nil"/>
          <w:between w:val="nil"/>
        </w:pBdr>
        <w:spacing w:line="240" w:lineRule="auto"/>
        <w:ind w:left="0" w:hanging="2"/>
        <w:jc w:val="both"/>
        <w:rPr>
          <w:sz w:val="24"/>
          <w:szCs w:val="24"/>
        </w:rPr>
      </w:pPr>
    </w:p>
    <w:p w:rsidR="00AA09DD" w:rsidRPr="007040D0" w:rsidRDefault="006B6135" w:rsidP="006B6135">
      <w:pPr>
        <w:pBdr>
          <w:top w:val="nil"/>
          <w:left w:val="nil"/>
          <w:bottom w:val="nil"/>
          <w:right w:val="nil"/>
          <w:between w:val="nil"/>
        </w:pBdr>
        <w:spacing w:line="240" w:lineRule="auto"/>
        <w:ind w:left="0" w:hanging="2"/>
        <w:jc w:val="both"/>
        <w:rPr>
          <w:sz w:val="24"/>
          <w:szCs w:val="24"/>
        </w:rPr>
      </w:pPr>
      <w:r w:rsidRPr="007040D0">
        <w:rPr>
          <w:b/>
          <w:sz w:val="24"/>
          <w:szCs w:val="24"/>
        </w:rPr>
        <w:t>Наставно особље</w:t>
      </w:r>
    </w:p>
    <w:tbl>
      <w:tblPr>
        <w:tblStyle w:val="afffffffa"/>
        <w:tblW w:w="10349" w:type="dxa"/>
        <w:tblInd w:w="-45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611"/>
        <w:gridCol w:w="1428"/>
        <w:gridCol w:w="1071"/>
        <w:gridCol w:w="2242"/>
        <w:gridCol w:w="862"/>
        <w:gridCol w:w="680"/>
        <w:gridCol w:w="873"/>
        <w:gridCol w:w="593"/>
        <w:gridCol w:w="1989"/>
      </w:tblGrid>
      <w:tr w:rsidR="006E1858" w:rsidRPr="006E1858">
        <w:trPr>
          <w:trHeight w:val="1134"/>
        </w:trPr>
        <w:tc>
          <w:tcPr>
            <w:tcW w:w="611" w:type="dxa"/>
            <w:shd w:val="clear" w:color="auto" w:fill="FFFFFF"/>
            <w:vAlign w:val="center"/>
          </w:tcPr>
          <w:p w:rsidR="00AA09DD" w:rsidRPr="006E1858" w:rsidRDefault="006B6135" w:rsidP="006B6135">
            <w:pPr>
              <w:widowControl/>
              <w:pBdr>
                <w:top w:val="nil"/>
                <w:left w:val="nil"/>
                <w:bottom w:val="nil"/>
                <w:right w:val="nil"/>
                <w:between w:val="nil"/>
              </w:pBdr>
              <w:tabs>
                <w:tab w:val="left" w:pos="855"/>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Р.</w:t>
            </w:r>
          </w:p>
          <w:p w:rsidR="00AA09DD" w:rsidRPr="006E1858" w:rsidRDefault="006B6135" w:rsidP="006B6135">
            <w:pPr>
              <w:widowControl/>
              <w:pBdr>
                <w:top w:val="nil"/>
                <w:left w:val="nil"/>
                <w:bottom w:val="nil"/>
                <w:right w:val="nil"/>
                <w:between w:val="nil"/>
              </w:pBdr>
              <w:tabs>
                <w:tab w:val="left" w:pos="855"/>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бр.</w:t>
            </w:r>
          </w:p>
        </w:tc>
        <w:tc>
          <w:tcPr>
            <w:tcW w:w="1428"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Презиме и име</w:t>
            </w:r>
          </w:p>
        </w:tc>
        <w:tc>
          <w:tcPr>
            <w:tcW w:w="107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Школска спрема</w:t>
            </w:r>
          </w:p>
        </w:tc>
        <w:tc>
          <w:tcPr>
            <w:tcW w:w="2242"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Звање/радно место</w:t>
            </w:r>
          </w:p>
        </w:tc>
        <w:tc>
          <w:tcPr>
            <w:tcW w:w="862" w:type="dxa"/>
            <w:shd w:val="clear" w:color="auto" w:fill="FFFFFF"/>
          </w:tcPr>
          <w:p w:rsidR="00AA09DD" w:rsidRPr="006E1858" w:rsidRDefault="006B6135" w:rsidP="006B6135">
            <w:pPr>
              <w:widowControl/>
              <w:pBdr>
                <w:top w:val="nil"/>
                <w:left w:val="nil"/>
                <w:bottom w:val="nil"/>
                <w:right w:val="nil"/>
                <w:between w:val="nil"/>
              </w:pBdr>
              <w:tabs>
                <w:tab w:val="left" w:pos="1134"/>
              </w:tabs>
              <w:spacing w:line="240" w:lineRule="auto"/>
              <w:ind w:left="0" w:right="113"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Положен испит за лиценцу</w:t>
            </w:r>
          </w:p>
        </w:tc>
        <w:tc>
          <w:tcPr>
            <w:tcW w:w="680"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right="113"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Година рођења</w:t>
            </w:r>
          </w:p>
        </w:tc>
        <w:tc>
          <w:tcPr>
            <w:tcW w:w="873"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Радни стаж</w:t>
            </w:r>
          </w:p>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Подаци који се шаљу ка трезору</w:t>
            </w:r>
          </w:p>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Г/М</w:t>
            </w:r>
          </w:p>
        </w:tc>
        <w:tc>
          <w:tcPr>
            <w:tcW w:w="593"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right="113"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 ангажовања</w:t>
            </w:r>
          </w:p>
        </w:tc>
        <w:tc>
          <w:tcPr>
            <w:tcW w:w="1989" w:type="dxa"/>
            <w:shd w:val="clear" w:color="auto" w:fill="FFFFFF"/>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 ангажовања у другој школи</w:t>
            </w:r>
          </w:p>
        </w:tc>
      </w:tr>
      <w:tr w:rsidR="006E1858" w:rsidRPr="006E1858">
        <w:tc>
          <w:tcPr>
            <w:tcW w:w="61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1.</w:t>
            </w:r>
          </w:p>
        </w:tc>
        <w:tc>
          <w:tcPr>
            <w:tcW w:w="1428"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Ацић Алексндра</w:t>
            </w:r>
          </w:p>
        </w:tc>
        <w:tc>
          <w:tcPr>
            <w:tcW w:w="107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Висока</w:t>
            </w:r>
          </w:p>
        </w:tc>
        <w:tc>
          <w:tcPr>
            <w:tcW w:w="2242"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Мастер филолог – / Наставник српског језика</w:t>
            </w:r>
          </w:p>
        </w:tc>
        <w:tc>
          <w:tcPr>
            <w:tcW w:w="862" w:type="dxa"/>
            <w:shd w:val="clear" w:color="auto" w:fill="FFFFFF"/>
            <w:vAlign w:val="center"/>
          </w:tcPr>
          <w:p w:rsidR="00AA09DD" w:rsidRPr="006E1858" w:rsidRDefault="00514CAA"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lang w:val="sr-Cyrl-RS"/>
              </w:rPr>
              <w:t>да</w:t>
            </w:r>
          </w:p>
        </w:tc>
        <w:tc>
          <w:tcPr>
            <w:tcW w:w="680"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1990</w:t>
            </w:r>
          </w:p>
        </w:tc>
        <w:tc>
          <w:tcPr>
            <w:tcW w:w="873" w:type="dxa"/>
            <w:shd w:val="clear" w:color="auto" w:fill="FFFFFF"/>
            <w:vAlign w:val="center"/>
          </w:tcPr>
          <w:p w:rsidR="00AA09DD" w:rsidRPr="006E1858" w:rsidRDefault="00D95F63"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lang w:val="sr-Cyrl-RS"/>
              </w:rPr>
              <w:t>4</w:t>
            </w:r>
          </w:p>
        </w:tc>
        <w:tc>
          <w:tcPr>
            <w:tcW w:w="593" w:type="dxa"/>
            <w:shd w:val="clear" w:color="auto" w:fill="FFFFFF"/>
            <w:vAlign w:val="center"/>
          </w:tcPr>
          <w:p w:rsidR="00AA09DD" w:rsidRPr="006E1858" w:rsidRDefault="00D95F63"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lang w:val="sr-Cyrl-RS"/>
              </w:rPr>
              <w:t>115,5</w:t>
            </w:r>
          </w:p>
        </w:tc>
        <w:tc>
          <w:tcPr>
            <w:tcW w:w="1989" w:type="dxa"/>
            <w:shd w:val="clear" w:color="auto" w:fill="FFFFFF"/>
          </w:tcPr>
          <w:p w:rsidR="00AA09DD" w:rsidRPr="006E1858" w:rsidRDefault="00AA09DD"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p>
        </w:tc>
      </w:tr>
      <w:tr w:rsidR="006E1858" w:rsidRPr="006E1858">
        <w:tc>
          <w:tcPr>
            <w:tcW w:w="61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3.</w:t>
            </w:r>
          </w:p>
        </w:tc>
        <w:tc>
          <w:tcPr>
            <w:tcW w:w="1428"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20"/>
                <w:szCs w:val="20"/>
              </w:rPr>
              <w:t>■</w:t>
            </w:r>
            <w:r w:rsidRPr="006E1858">
              <w:rPr>
                <w:rFonts w:ascii="Times New Roman" w:eastAsia="Times New Roman" w:hAnsi="Times New Roman" w:cs="Times New Roman"/>
                <w:sz w:val="16"/>
                <w:szCs w:val="16"/>
              </w:rPr>
              <w:t>Симеоновић Траиловић Тања</w:t>
            </w:r>
          </w:p>
        </w:tc>
        <w:tc>
          <w:tcPr>
            <w:tcW w:w="107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Висока</w:t>
            </w:r>
          </w:p>
        </w:tc>
        <w:tc>
          <w:tcPr>
            <w:tcW w:w="2242"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Професор француског језика/ наставник француског језика</w:t>
            </w:r>
          </w:p>
        </w:tc>
        <w:tc>
          <w:tcPr>
            <w:tcW w:w="862"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Да</w:t>
            </w:r>
          </w:p>
        </w:tc>
        <w:tc>
          <w:tcPr>
            <w:tcW w:w="680"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1980</w:t>
            </w:r>
          </w:p>
        </w:tc>
        <w:tc>
          <w:tcPr>
            <w:tcW w:w="873" w:type="dxa"/>
            <w:shd w:val="clear" w:color="auto" w:fill="FFFFFF"/>
            <w:vAlign w:val="center"/>
          </w:tcPr>
          <w:p w:rsidR="00AA09DD" w:rsidRPr="006E1858" w:rsidRDefault="00D95F63"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lang w:val="sr-Cyrl-RS"/>
              </w:rPr>
              <w:t>10</w:t>
            </w:r>
          </w:p>
        </w:tc>
        <w:tc>
          <w:tcPr>
            <w:tcW w:w="593"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55,55</w:t>
            </w:r>
          </w:p>
        </w:tc>
        <w:tc>
          <w:tcPr>
            <w:tcW w:w="1989" w:type="dxa"/>
            <w:shd w:val="clear" w:color="auto" w:fill="FFFFFF"/>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СШ „Младост“ Петровац на Млави</w:t>
            </w:r>
          </w:p>
        </w:tc>
      </w:tr>
      <w:tr w:rsidR="006E1858" w:rsidRPr="006E1858">
        <w:tc>
          <w:tcPr>
            <w:tcW w:w="61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4</w:t>
            </w:r>
          </w:p>
        </w:tc>
        <w:tc>
          <w:tcPr>
            <w:tcW w:w="1428"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Милићевић Зоран</w:t>
            </w:r>
          </w:p>
        </w:tc>
        <w:tc>
          <w:tcPr>
            <w:tcW w:w="107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ВШС</w:t>
            </w:r>
          </w:p>
        </w:tc>
        <w:tc>
          <w:tcPr>
            <w:tcW w:w="2242"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Наставник математике и физике</w:t>
            </w:r>
          </w:p>
        </w:tc>
        <w:tc>
          <w:tcPr>
            <w:tcW w:w="862"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Да</w:t>
            </w:r>
          </w:p>
        </w:tc>
        <w:tc>
          <w:tcPr>
            <w:tcW w:w="680"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1962</w:t>
            </w:r>
          </w:p>
        </w:tc>
        <w:tc>
          <w:tcPr>
            <w:tcW w:w="873" w:type="dxa"/>
            <w:shd w:val="clear" w:color="auto" w:fill="FFFFFF"/>
            <w:vAlign w:val="center"/>
          </w:tcPr>
          <w:p w:rsidR="00AA09DD" w:rsidRPr="006E1858" w:rsidRDefault="00D95F63"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rPr>
              <w:t>3</w:t>
            </w:r>
            <w:r w:rsidRPr="006E1858">
              <w:rPr>
                <w:rFonts w:ascii="Times New Roman" w:eastAsia="Times New Roman" w:hAnsi="Times New Roman" w:cs="Times New Roman"/>
                <w:sz w:val="16"/>
                <w:szCs w:val="16"/>
                <w:lang w:val="sr-Cyrl-RS"/>
              </w:rPr>
              <w:t>5</w:t>
            </w:r>
          </w:p>
        </w:tc>
        <w:tc>
          <w:tcPr>
            <w:tcW w:w="593"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100</w:t>
            </w:r>
          </w:p>
        </w:tc>
        <w:tc>
          <w:tcPr>
            <w:tcW w:w="1989" w:type="dxa"/>
            <w:shd w:val="clear" w:color="auto" w:fill="FFFFFF"/>
          </w:tcPr>
          <w:p w:rsidR="00AA09DD" w:rsidRPr="006E1858" w:rsidRDefault="00AA09DD"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p>
        </w:tc>
      </w:tr>
      <w:tr w:rsidR="006E1858" w:rsidRPr="006E1858">
        <w:tc>
          <w:tcPr>
            <w:tcW w:w="611" w:type="dxa"/>
            <w:vMerge w:val="restart"/>
            <w:shd w:val="clear" w:color="auto" w:fill="FFFFFF"/>
            <w:vAlign w:val="center"/>
          </w:tcPr>
          <w:p w:rsidR="001273C9" w:rsidRPr="006E1858" w:rsidRDefault="001273C9"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5</w:t>
            </w:r>
          </w:p>
        </w:tc>
        <w:tc>
          <w:tcPr>
            <w:tcW w:w="1428" w:type="dxa"/>
            <w:vMerge w:val="restart"/>
            <w:shd w:val="clear" w:color="auto" w:fill="FFFFFF"/>
            <w:vAlign w:val="center"/>
          </w:tcPr>
          <w:p w:rsidR="001273C9" w:rsidRPr="006E1858" w:rsidRDefault="001273C9"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Поповић Спасоје</w:t>
            </w:r>
          </w:p>
        </w:tc>
        <w:tc>
          <w:tcPr>
            <w:tcW w:w="1071" w:type="dxa"/>
            <w:vMerge w:val="restart"/>
            <w:shd w:val="clear" w:color="auto" w:fill="FFFFFF"/>
            <w:vAlign w:val="center"/>
          </w:tcPr>
          <w:p w:rsidR="001273C9" w:rsidRPr="006E1858" w:rsidRDefault="001273C9"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Висока</w:t>
            </w:r>
          </w:p>
        </w:tc>
        <w:tc>
          <w:tcPr>
            <w:tcW w:w="2242" w:type="dxa"/>
            <w:shd w:val="clear" w:color="auto" w:fill="FFFFFF"/>
            <w:vAlign w:val="center"/>
          </w:tcPr>
          <w:p w:rsidR="001273C9" w:rsidRPr="006E1858" w:rsidRDefault="001273C9"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Професор  географије</w:t>
            </w:r>
          </w:p>
        </w:tc>
        <w:tc>
          <w:tcPr>
            <w:tcW w:w="862" w:type="dxa"/>
            <w:vMerge w:val="restart"/>
            <w:shd w:val="clear" w:color="auto" w:fill="FFFFFF"/>
            <w:vAlign w:val="center"/>
          </w:tcPr>
          <w:p w:rsidR="001273C9" w:rsidRPr="006E1858" w:rsidRDefault="001273C9"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Да</w:t>
            </w:r>
          </w:p>
        </w:tc>
        <w:tc>
          <w:tcPr>
            <w:tcW w:w="680" w:type="dxa"/>
            <w:vMerge w:val="restart"/>
            <w:shd w:val="clear" w:color="auto" w:fill="FFFFFF"/>
            <w:vAlign w:val="center"/>
          </w:tcPr>
          <w:p w:rsidR="001273C9" w:rsidRPr="006E1858" w:rsidRDefault="001273C9"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1956</w:t>
            </w:r>
          </w:p>
        </w:tc>
        <w:tc>
          <w:tcPr>
            <w:tcW w:w="873" w:type="dxa"/>
            <w:vMerge w:val="restart"/>
            <w:shd w:val="clear" w:color="auto" w:fill="FFFFFF"/>
            <w:vAlign w:val="center"/>
          </w:tcPr>
          <w:p w:rsidR="001273C9" w:rsidRPr="006E1858" w:rsidRDefault="001273C9"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rPr>
              <w:t>3</w:t>
            </w:r>
            <w:r w:rsidRPr="006E1858">
              <w:rPr>
                <w:rFonts w:ascii="Times New Roman" w:eastAsia="Times New Roman" w:hAnsi="Times New Roman" w:cs="Times New Roman"/>
                <w:sz w:val="16"/>
                <w:szCs w:val="16"/>
                <w:lang w:val="sr-Cyrl-RS"/>
              </w:rPr>
              <w:t>5</w:t>
            </w:r>
          </w:p>
        </w:tc>
        <w:tc>
          <w:tcPr>
            <w:tcW w:w="593" w:type="dxa"/>
            <w:shd w:val="clear" w:color="auto" w:fill="FFFFFF"/>
            <w:vAlign w:val="center"/>
          </w:tcPr>
          <w:p w:rsidR="001273C9" w:rsidRPr="006E1858" w:rsidRDefault="001273C9"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45</w:t>
            </w:r>
          </w:p>
        </w:tc>
        <w:tc>
          <w:tcPr>
            <w:tcW w:w="1989" w:type="dxa"/>
            <w:vMerge w:val="restart"/>
            <w:shd w:val="clear" w:color="auto" w:fill="FFFFFF"/>
          </w:tcPr>
          <w:p w:rsidR="001273C9" w:rsidRPr="006E1858" w:rsidRDefault="001273C9"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lang w:val="sr-Cyrl-RS"/>
              </w:rPr>
              <w:t>35</w:t>
            </w:r>
            <w:r w:rsidRPr="006E1858">
              <w:rPr>
                <w:rFonts w:ascii="Times New Roman" w:eastAsia="Times New Roman" w:hAnsi="Times New Roman" w:cs="Times New Roman"/>
                <w:sz w:val="16"/>
                <w:szCs w:val="16"/>
              </w:rPr>
              <w:t>%</w:t>
            </w:r>
            <w:r w:rsidRPr="006E1858">
              <w:rPr>
                <w:rFonts w:ascii="Times New Roman" w:eastAsia="Times New Roman" w:hAnsi="Times New Roman" w:cs="Times New Roman"/>
                <w:sz w:val="16"/>
                <w:szCs w:val="16"/>
                <w:lang w:val="sr-Cyrl-RS"/>
              </w:rPr>
              <w:t xml:space="preserve">  </w:t>
            </w:r>
            <w:r w:rsidRPr="006E1858">
              <w:rPr>
                <w:rFonts w:ascii="Times New Roman" w:eastAsia="Times New Roman" w:hAnsi="Times New Roman" w:cs="Times New Roman"/>
                <w:sz w:val="16"/>
                <w:szCs w:val="16"/>
              </w:rPr>
              <w:t>(„Јован Шербановић“, Рановац)</w:t>
            </w:r>
          </w:p>
        </w:tc>
      </w:tr>
      <w:tr w:rsidR="006E1858" w:rsidRPr="006E1858">
        <w:tc>
          <w:tcPr>
            <w:tcW w:w="611" w:type="dxa"/>
            <w:vMerge/>
            <w:shd w:val="clear" w:color="auto" w:fill="FFFFFF"/>
            <w:vAlign w:val="center"/>
          </w:tcPr>
          <w:p w:rsidR="001273C9" w:rsidRPr="006E1858" w:rsidRDefault="001273C9" w:rsidP="006B6135">
            <w:pPr>
              <w:pBdr>
                <w:top w:val="nil"/>
                <w:left w:val="nil"/>
                <w:bottom w:val="nil"/>
                <w:right w:val="nil"/>
                <w:between w:val="nil"/>
              </w:pBdr>
              <w:tabs>
                <w:tab w:val="left" w:pos="1134"/>
              </w:tabs>
              <w:spacing w:line="240" w:lineRule="auto"/>
              <w:ind w:left="0" w:hanging="2"/>
              <w:rPr>
                <w:b/>
                <w:sz w:val="16"/>
                <w:szCs w:val="16"/>
              </w:rPr>
            </w:pPr>
          </w:p>
        </w:tc>
        <w:tc>
          <w:tcPr>
            <w:tcW w:w="1428" w:type="dxa"/>
            <w:vMerge/>
            <w:shd w:val="clear" w:color="auto" w:fill="FFFFFF"/>
            <w:vAlign w:val="center"/>
          </w:tcPr>
          <w:p w:rsidR="001273C9" w:rsidRPr="006E1858" w:rsidRDefault="001273C9" w:rsidP="006B6135">
            <w:pPr>
              <w:pBdr>
                <w:top w:val="nil"/>
                <w:left w:val="nil"/>
                <w:bottom w:val="nil"/>
                <w:right w:val="nil"/>
                <w:between w:val="nil"/>
              </w:pBdr>
              <w:tabs>
                <w:tab w:val="left" w:pos="1134"/>
              </w:tabs>
              <w:spacing w:line="240" w:lineRule="auto"/>
              <w:ind w:left="0" w:hanging="2"/>
              <w:rPr>
                <w:sz w:val="16"/>
                <w:szCs w:val="16"/>
              </w:rPr>
            </w:pPr>
          </w:p>
        </w:tc>
        <w:tc>
          <w:tcPr>
            <w:tcW w:w="1071" w:type="dxa"/>
            <w:vMerge/>
            <w:shd w:val="clear" w:color="auto" w:fill="FFFFFF"/>
            <w:vAlign w:val="center"/>
          </w:tcPr>
          <w:p w:rsidR="001273C9" w:rsidRPr="006E1858" w:rsidRDefault="001273C9" w:rsidP="006B6135">
            <w:pPr>
              <w:pBdr>
                <w:top w:val="nil"/>
                <w:left w:val="nil"/>
                <w:bottom w:val="nil"/>
                <w:right w:val="nil"/>
                <w:between w:val="nil"/>
              </w:pBdr>
              <w:tabs>
                <w:tab w:val="left" w:pos="1134"/>
              </w:tabs>
              <w:spacing w:line="240" w:lineRule="auto"/>
              <w:ind w:left="0" w:hanging="2"/>
              <w:rPr>
                <w:sz w:val="16"/>
                <w:szCs w:val="16"/>
              </w:rPr>
            </w:pPr>
          </w:p>
        </w:tc>
        <w:tc>
          <w:tcPr>
            <w:tcW w:w="2242" w:type="dxa"/>
            <w:shd w:val="clear" w:color="auto" w:fill="FFFFFF"/>
            <w:vAlign w:val="center"/>
          </w:tcPr>
          <w:p w:rsidR="001273C9" w:rsidRPr="006E1858" w:rsidRDefault="001273C9" w:rsidP="006B6135">
            <w:pPr>
              <w:pBdr>
                <w:top w:val="nil"/>
                <w:left w:val="nil"/>
                <w:bottom w:val="nil"/>
                <w:right w:val="nil"/>
                <w:between w:val="nil"/>
              </w:pBdr>
              <w:tabs>
                <w:tab w:val="left" w:pos="1134"/>
              </w:tabs>
              <w:spacing w:line="240" w:lineRule="auto"/>
              <w:ind w:left="0" w:hanging="2"/>
              <w:rPr>
                <w:rFonts w:ascii="Times New Roman" w:hAnsi="Times New Roman" w:cs="Times New Roman"/>
                <w:sz w:val="16"/>
                <w:szCs w:val="16"/>
                <w:lang w:val="sr-Cyrl-RS"/>
              </w:rPr>
            </w:pPr>
            <w:r w:rsidRPr="006E1858">
              <w:rPr>
                <w:rFonts w:ascii="Times New Roman" w:hAnsi="Times New Roman" w:cs="Times New Roman"/>
                <w:sz w:val="16"/>
                <w:szCs w:val="16"/>
                <w:lang w:val="sr-Cyrl-RS"/>
              </w:rPr>
              <w:t>Наставник слободних наставних активности</w:t>
            </w:r>
          </w:p>
        </w:tc>
        <w:tc>
          <w:tcPr>
            <w:tcW w:w="862" w:type="dxa"/>
            <w:vMerge/>
            <w:shd w:val="clear" w:color="auto" w:fill="FFFFFF"/>
            <w:vAlign w:val="center"/>
          </w:tcPr>
          <w:p w:rsidR="001273C9" w:rsidRPr="006E1858" w:rsidRDefault="001273C9" w:rsidP="006B6135">
            <w:pPr>
              <w:pBdr>
                <w:top w:val="nil"/>
                <w:left w:val="nil"/>
                <w:bottom w:val="nil"/>
                <w:right w:val="nil"/>
                <w:between w:val="nil"/>
              </w:pBdr>
              <w:tabs>
                <w:tab w:val="left" w:pos="1134"/>
              </w:tabs>
              <w:spacing w:line="240" w:lineRule="auto"/>
              <w:ind w:left="0" w:hanging="2"/>
              <w:jc w:val="center"/>
              <w:rPr>
                <w:sz w:val="16"/>
                <w:szCs w:val="16"/>
              </w:rPr>
            </w:pPr>
          </w:p>
        </w:tc>
        <w:tc>
          <w:tcPr>
            <w:tcW w:w="680" w:type="dxa"/>
            <w:vMerge/>
            <w:shd w:val="clear" w:color="auto" w:fill="FFFFFF"/>
            <w:vAlign w:val="center"/>
          </w:tcPr>
          <w:p w:rsidR="001273C9" w:rsidRPr="006E1858" w:rsidRDefault="001273C9" w:rsidP="006B6135">
            <w:pPr>
              <w:pBdr>
                <w:top w:val="nil"/>
                <w:left w:val="nil"/>
                <w:bottom w:val="nil"/>
                <w:right w:val="nil"/>
                <w:between w:val="nil"/>
              </w:pBdr>
              <w:tabs>
                <w:tab w:val="left" w:pos="1134"/>
              </w:tabs>
              <w:spacing w:line="240" w:lineRule="auto"/>
              <w:ind w:left="0" w:hanging="2"/>
              <w:rPr>
                <w:sz w:val="16"/>
                <w:szCs w:val="16"/>
              </w:rPr>
            </w:pPr>
          </w:p>
        </w:tc>
        <w:tc>
          <w:tcPr>
            <w:tcW w:w="873" w:type="dxa"/>
            <w:vMerge/>
            <w:shd w:val="clear" w:color="auto" w:fill="FFFFFF"/>
            <w:vAlign w:val="center"/>
          </w:tcPr>
          <w:p w:rsidR="001273C9" w:rsidRPr="006E1858" w:rsidRDefault="001273C9" w:rsidP="006B6135">
            <w:pPr>
              <w:pBdr>
                <w:top w:val="nil"/>
                <w:left w:val="nil"/>
                <w:bottom w:val="nil"/>
                <w:right w:val="nil"/>
                <w:between w:val="nil"/>
              </w:pBdr>
              <w:tabs>
                <w:tab w:val="left" w:pos="1134"/>
              </w:tabs>
              <w:spacing w:line="240" w:lineRule="auto"/>
              <w:ind w:left="0" w:hanging="2"/>
              <w:rPr>
                <w:sz w:val="16"/>
                <w:szCs w:val="16"/>
              </w:rPr>
            </w:pPr>
          </w:p>
        </w:tc>
        <w:tc>
          <w:tcPr>
            <w:tcW w:w="593" w:type="dxa"/>
            <w:shd w:val="clear" w:color="auto" w:fill="FFFFFF"/>
            <w:vAlign w:val="center"/>
          </w:tcPr>
          <w:p w:rsidR="001273C9" w:rsidRPr="006E1858" w:rsidRDefault="001273C9" w:rsidP="006B6135">
            <w:pPr>
              <w:pBdr>
                <w:top w:val="nil"/>
                <w:left w:val="nil"/>
                <w:bottom w:val="nil"/>
                <w:right w:val="nil"/>
                <w:between w:val="nil"/>
              </w:pBdr>
              <w:tabs>
                <w:tab w:val="left" w:pos="1134"/>
              </w:tabs>
              <w:spacing w:line="240" w:lineRule="auto"/>
              <w:ind w:left="0" w:hanging="2"/>
              <w:jc w:val="center"/>
              <w:rPr>
                <w:sz w:val="16"/>
                <w:szCs w:val="16"/>
                <w:lang w:val="sr-Cyrl-RS"/>
              </w:rPr>
            </w:pPr>
            <w:r w:rsidRPr="006E1858">
              <w:rPr>
                <w:sz w:val="16"/>
                <w:szCs w:val="16"/>
                <w:lang w:val="sr-Cyrl-RS"/>
              </w:rPr>
              <w:t>20</w:t>
            </w:r>
          </w:p>
        </w:tc>
        <w:tc>
          <w:tcPr>
            <w:tcW w:w="1989" w:type="dxa"/>
            <w:vMerge/>
            <w:shd w:val="clear" w:color="auto" w:fill="FFFFFF"/>
          </w:tcPr>
          <w:p w:rsidR="001273C9" w:rsidRPr="006E1858" w:rsidRDefault="001273C9" w:rsidP="006B6135">
            <w:pPr>
              <w:pBdr>
                <w:top w:val="nil"/>
                <w:left w:val="nil"/>
                <w:bottom w:val="nil"/>
                <w:right w:val="nil"/>
                <w:between w:val="nil"/>
              </w:pBdr>
              <w:tabs>
                <w:tab w:val="left" w:pos="1134"/>
              </w:tabs>
              <w:spacing w:line="240" w:lineRule="auto"/>
              <w:ind w:left="0" w:hanging="2"/>
              <w:rPr>
                <w:sz w:val="16"/>
                <w:szCs w:val="16"/>
                <w:lang w:val="sr-Cyrl-RS"/>
              </w:rPr>
            </w:pPr>
          </w:p>
        </w:tc>
      </w:tr>
      <w:tr w:rsidR="006E1858" w:rsidRPr="006E1858">
        <w:tc>
          <w:tcPr>
            <w:tcW w:w="611" w:type="dxa"/>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6</w:t>
            </w:r>
          </w:p>
        </w:tc>
        <w:tc>
          <w:tcPr>
            <w:tcW w:w="1428" w:type="dxa"/>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 xml:space="preserve">Радосављевић Драган </w:t>
            </w:r>
          </w:p>
        </w:tc>
        <w:tc>
          <w:tcPr>
            <w:tcW w:w="1071" w:type="dxa"/>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Висока</w:t>
            </w:r>
          </w:p>
        </w:tc>
        <w:tc>
          <w:tcPr>
            <w:tcW w:w="2242" w:type="dxa"/>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Професор физике и хемије за ОШ</w:t>
            </w:r>
          </w:p>
        </w:tc>
        <w:tc>
          <w:tcPr>
            <w:tcW w:w="862" w:type="dxa"/>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Да</w:t>
            </w:r>
          </w:p>
        </w:tc>
        <w:tc>
          <w:tcPr>
            <w:tcW w:w="680" w:type="dxa"/>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1966</w:t>
            </w:r>
          </w:p>
        </w:tc>
        <w:tc>
          <w:tcPr>
            <w:tcW w:w="873" w:type="dxa"/>
            <w:vAlign w:val="center"/>
          </w:tcPr>
          <w:p w:rsidR="00AA09DD" w:rsidRPr="006E1858" w:rsidRDefault="001273C9"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rPr>
              <w:t>1</w:t>
            </w:r>
            <w:r w:rsidRPr="006E1858">
              <w:rPr>
                <w:rFonts w:ascii="Times New Roman" w:eastAsia="Times New Roman" w:hAnsi="Times New Roman" w:cs="Times New Roman"/>
                <w:sz w:val="16"/>
                <w:szCs w:val="16"/>
                <w:lang w:val="sr-Cyrl-RS"/>
              </w:rPr>
              <w:t>1</w:t>
            </w:r>
          </w:p>
        </w:tc>
        <w:tc>
          <w:tcPr>
            <w:tcW w:w="593" w:type="dxa"/>
            <w:vAlign w:val="center"/>
          </w:tcPr>
          <w:p w:rsidR="00AA09DD" w:rsidRPr="006E1858" w:rsidRDefault="001273C9"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lang w:val="sr-Cyrl-RS"/>
              </w:rPr>
              <w:t>3</w:t>
            </w:r>
            <w:r w:rsidR="006B6135" w:rsidRPr="006E1858">
              <w:rPr>
                <w:rFonts w:ascii="Times New Roman" w:eastAsia="Times New Roman" w:hAnsi="Times New Roman" w:cs="Times New Roman"/>
                <w:sz w:val="16"/>
                <w:szCs w:val="16"/>
              </w:rPr>
              <w:t>0</w:t>
            </w:r>
          </w:p>
        </w:tc>
        <w:tc>
          <w:tcPr>
            <w:tcW w:w="1989" w:type="dxa"/>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10% (ОШ“Бранко Радичевић “, Мелница 60%ОШ“Проф. Брана Пауновић“, Рашанац))</w:t>
            </w:r>
          </w:p>
          <w:p w:rsidR="00AA09DD" w:rsidRPr="006E1858" w:rsidRDefault="00AA09DD"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p>
        </w:tc>
      </w:tr>
      <w:tr w:rsidR="006E1858" w:rsidRPr="006E1858">
        <w:trPr>
          <w:trHeight w:val="600"/>
        </w:trPr>
        <w:tc>
          <w:tcPr>
            <w:tcW w:w="61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7</w:t>
            </w:r>
          </w:p>
        </w:tc>
        <w:tc>
          <w:tcPr>
            <w:tcW w:w="1428"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20"/>
                <w:szCs w:val="20"/>
              </w:rPr>
              <w:t>■</w:t>
            </w:r>
            <w:r w:rsidRPr="006E1858">
              <w:rPr>
                <w:rFonts w:ascii="Times New Roman" w:eastAsia="Times New Roman" w:hAnsi="Times New Roman" w:cs="Times New Roman"/>
                <w:sz w:val="16"/>
                <w:szCs w:val="16"/>
              </w:rPr>
              <w:t>Миловановић Сања</w:t>
            </w:r>
          </w:p>
        </w:tc>
        <w:tc>
          <w:tcPr>
            <w:tcW w:w="107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Висока</w:t>
            </w:r>
          </w:p>
        </w:tc>
        <w:tc>
          <w:tcPr>
            <w:tcW w:w="2242"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Професор енглеског језика и књижевности</w:t>
            </w:r>
          </w:p>
        </w:tc>
        <w:tc>
          <w:tcPr>
            <w:tcW w:w="862"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не</w:t>
            </w:r>
          </w:p>
        </w:tc>
        <w:tc>
          <w:tcPr>
            <w:tcW w:w="680"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1991</w:t>
            </w:r>
          </w:p>
        </w:tc>
        <w:tc>
          <w:tcPr>
            <w:tcW w:w="873" w:type="dxa"/>
            <w:shd w:val="clear" w:color="auto" w:fill="FFFFFF"/>
            <w:vAlign w:val="center"/>
          </w:tcPr>
          <w:p w:rsidR="00AA09DD" w:rsidRPr="006E1858" w:rsidRDefault="001273C9"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lang w:val="sr-Cyrl-RS"/>
              </w:rPr>
              <w:t>4</w:t>
            </w:r>
          </w:p>
        </w:tc>
        <w:tc>
          <w:tcPr>
            <w:tcW w:w="593"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100</w:t>
            </w:r>
          </w:p>
        </w:tc>
        <w:tc>
          <w:tcPr>
            <w:tcW w:w="1989" w:type="dxa"/>
            <w:shd w:val="clear" w:color="auto" w:fill="FFFFFF"/>
          </w:tcPr>
          <w:p w:rsidR="00AA09DD" w:rsidRPr="006E1858" w:rsidRDefault="00AA09DD"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p>
        </w:tc>
      </w:tr>
      <w:tr w:rsidR="006E1858" w:rsidRPr="006E1858">
        <w:tc>
          <w:tcPr>
            <w:tcW w:w="61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8</w:t>
            </w:r>
          </w:p>
        </w:tc>
        <w:tc>
          <w:tcPr>
            <w:tcW w:w="1428"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20"/>
                <w:szCs w:val="20"/>
              </w:rPr>
              <w:t>■</w:t>
            </w:r>
            <w:r w:rsidRPr="006E1858">
              <w:rPr>
                <w:rFonts w:ascii="Times New Roman" w:eastAsia="Times New Roman" w:hAnsi="Times New Roman" w:cs="Times New Roman"/>
                <w:sz w:val="16"/>
                <w:szCs w:val="16"/>
              </w:rPr>
              <w:t>-Аница Радојчић</w:t>
            </w:r>
          </w:p>
        </w:tc>
        <w:tc>
          <w:tcPr>
            <w:tcW w:w="107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Висока</w:t>
            </w:r>
          </w:p>
        </w:tc>
        <w:tc>
          <w:tcPr>
            <w:tcW w:w="2242"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Професор енглеског језика</w:t>
            </w:r>
          </w:p>
        </w:tc>
        <w:tc>
          <w:tcPr>
            <w:tcW w:w="862"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не</w:t>
            </w:r>
          </w:p>
        </w:tc>
        <w:tc>
          <w:tcPr>
            <w:tcW w:w="680"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1992</w:t>
            </w:r>
          </w:p>
        </w:tc>
        <w:tc>
          <w:tcPr>
            <w:tcW w:w="873" w:type="dxa"/>
            <w:shd w:val="clear" w:color="auto" w:fill="FFFFFF"/>
            <w:vAlign w:val="center"/>
          </w:tcPr>
          <w:p w:rsidR="00AA09DD" w:rsidRPr="006E1858" w:rsidRDefault="001273C9"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lang w:val="sr-Cyrl-RS"/>
              </w:rPr>
              <w:t>4</w:t>
            </w:r>
          </w:p>
        </w:tc>
        <w:tc>
          <w:tcPr>
            <w:tcW w:w="593"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50</w:t>
            </w:r>
          </w:p>
        </w:tc>
        <w:tc>
          <w:tcPr>
            <w:tcW w:w="1989" w:type="dxa"/>
            <w:shd w:val="clear" w:color="auto" w:fill="FFFFFF"/>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50%(ОШ“Јован Шербановић“, Рановац)</w:t>
            </w:r>
          </w:p>
        </w:tc>
      </w:tr>
      <w:tr w:rsidR="006E1858" w:rsidRPr="006E1858">
        <w:tc>
          <w:tcPr>
            <w:tcW w:w="61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9</w:t>
            </w:r>
          </w:p>
        </w:tc>
        <w:tc>
          <w:tcPr>
            <w:tcW w:w="1428"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Милић Владан</w:t>
            </w:r>
          </w:p>
        </w:tc>
        <w:tc>
          <w:tcPr>
            <w:tcW w:w="107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Висока</w:t>
            </w:r>
          </w:p>
        </w:tc>
        <w:tc>
          <w:tcPr>
            <w:tcW w:w="2242"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Професор историје</w:t>
            </w:r>
          </w:p>
        </w:tc>
        <w:tc>
          <w:tcPr>
            <w:tcW w:w="862"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Да</w:t>
            </w:r>
          </w:p>
        </w:tc>
        <w:tc>
          <w:tcPr>
            <w:tcW w:w="680"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1981</w:t>
            </w:r>
          </w:p>
        </w:tc>
        <w:tc>
          <w:tcPr>
            <w:tcW w:w="873" w:type="dxa"/>
            <w:shd w:val="clear" w:color="auto" w:fill="FFFFFF"/>
            <w:vAlign w:val="center"/>
          </w:tcPr>
          <w:p w:rsidR="00AA09DD" w:rsidRPr="006E1858" w:rsidRDefault="001273C9"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rPr>
              <w:t>1</w:t>
            </w:r>
            <w:r w:rsidRPr="006E1858">
              <w:rPr>
                <w:rFonts w:ascii="Times New Roman" w:eastAsia="Times New Roman" w:hAnsi="Times New Roman" w:cs="Times New Roman"/>
                <w:sz w:val="16"/>
                <w:szCs w:val="16"/>
                <w:lang w:val="sr-Cyrl-RS"/>
              </w:rPr>
              <w:t>5</w:t>
            </w:r>
          </w:p>
        </w:tc>
        <w:tc>
          <w:tcPr>
            <w:tcW w:w="593"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45</w:t>
            </w:r>
          </w:p>
        </w:tc>
        <w:tc>
          <w:tcPr>
            <w:tcW w:w="1989" w:type="dxa"/>
            <w:shd w:val="clear" w:color="auto" w:fill="FFFFFF"/>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35% (ОШ „Света Михајловић“, Буровац) и 20% (ОШ „Жарко Зрењанин“, Велико Лаоле)</w:t>
            </w:r>
          </w:p>
        </w:tc>
      </w:tr>
      <w:tr w:rsidR="006E1858" w:rsidRPr="006E1858">
        <w:tc>
          <w:tcPr>
            <w:tcW w:w="611" w:type="dxa"/>
            <w:vMerge w:val="restart"/>
            <w:shd w:val="clear" w:color="auto" w:fill="FFFFFF"/>
            <w:vAlign w:val="center"/>
          </w:tcPr>
          <w:p w:rsidR="001273C9" w:rsidRPr="006E1858" w:rsidRDefault="001273C9"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p>
          <w:p w:rsidR="001273C9" w:rsidRPr="006E1858" w:rsidRDefault="001273C9"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10</w:t>
            </w:r>
          </w:p>
        </w:tc>
        <w:tc>
          <w:tcPr>
            <w:tcW w:w="1428" w:type="dxa"/>
            <w:vMerge w:val="restart"/>
            <w:shd w:val="clear" w:color="auto" w:fill="FFFFFF"/>
            <w:vAlign w:val="center"/>
          </w:tcPr>
          <w:p w:rsidR="001273C9" w:rsidRPr="006E1858" w:rsidRDefault="001273C9"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p>
          <w:p w:rsidR="001273C9" w:rsidRPr="006E1858" w:rsidRDefault="001273C9"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Чаликијан Маја</w:t>
            </w:r>
          </w:p>
        </w:tc>
        <w:tc>
          <w:tcPr>
            <w:tcW w:w="1071" w:type="dxa"/>
            <w:vMerge w:val="restart"/>
            <w:shd w:val="clear" w:color="auto" w:fill="FFFFFF"/>
            <w:vAlign w:val="center"/>
          </w:tcPr>
          <w:p w:rsidR="001273C9" w:rsidRPr="006E1858" w:rsidRDefault="001273C9"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p>
          <w:p w:rsidR="001273C9" w:rsidRPr="006E1858" w:rsidRDefault="001273C9"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Висока</w:t>
            </w:r>
          </w:p>
        </w:tc>
        <w:tc>
          <w:tcPr>
            <w:tcW w:w="2242" w:type="dxa"/>
            <w:vMerge w:val="restart"/>
            <w:shd w:val="clear" w:color="auto" w:fill="FFFFFF"/>
            <w:vAlign w:val="center"/>
          </w:tcPr>
          <w:p w:rsidR="001273C9" w:rsidRPr="006E1858" w:rsidRDefault="001273C9"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p>
          <w:p w:rsidR="001273C9" w:rsidRPr="006E1858" w:rsidRDefault="001273C9"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8"/>
                <w:szCs w:val="18"/>
                <w:lang w:val="sr-Cyrl-RS"/>
              </w:rPr>
            </w:pPr>
            <w:r w:rsidRPr="006E1858">
              <w:rPr>
                <w:rFonts w:ascii="Times New Roman" w:eastAsia="Times New Roman" w:hAnsi="Times New Roman" w:cs="Times New Roman"/>
                <w:sz w:val="18"/>
                <w:szCs w:val="18"/>
              </w:rPr>
              <w:t>Дипломирани сликар</w:t>
            </w:r>
          </w:p>
          <w:p w:rsidR="001273C9" w:rsidRPr="006E1858" w:rsidRDefault="001273C9" w:rsidP="001273C9">
            <w:pPr>
              <w:pStyle w:val="Normal2"/>
              <w:rPr>
                <w:rFonts w:ascii="Times New Roman" w:hAnsi="Times New Roman" w:cs="Times New Roman"/>
                <w:sz w:val="18"/>
                <w:szCs w:val="18"/>
                <w:lang w:val="sr-Cyrl-RS"/>
              </w:rPr>
            </w:pPr>
          </w:p>
          <w:p w:rsidR="001273C9" w:rsidRPr="006E1858" w:rsidRDefault="001273C9" w:rsidP="001273C9">
            <w:pPr>
              <w:pStyle w:val="Normal2"/>
              <w:rPr>
                <w:rFonts w:ascii="Times New Roman" w:hAnsi="Times New Roman" w:cs="Times New Roman"/>
                <w:sz w:val="18"/>
                <w:szCs w:val="18"/>
                <w:lang w:val="sr-Cyrl-RS"/>
              </w:rPr>
            </w:pPr>
            <w:r w:rsidRPr="006E1858">
              <w:rPr>
                <w:rFonts w:ascii="Times New Roman" w:hAnsi="Times New Roman" w:cs="Times New Roman"/>
                <w:sz w:val="18"/>
                <w:szCs w:val="18"/>
                <w:lang w:val="sr-Cyrl-RS"/>
              </w:rPr>
              <w:t xml:space="preserve">Наставник ликовне културе </w:t>
            </w:r>
          </w:p>
          <w:p w:rsidR="001273C9" w:rsidRPr="006E1858" w:rsidRDefault="001273C9" w:rsidP="001273C9">
            <w:pPr>
              <w:pStyle w:val="Normal2"/>
              <w:rPr>
                <w:lang w:val="sr-Cyrl-RS"/>
              </w:rPr>
            </w:pPr>
            <w:r w:rsidRPr="006E1858">
              <w:rPr>
                <w:rFonts w:ascii="Times New Roman" w:hAnsi="Times New Roman" w:cs="Times New Roman"/>
                <w:sz w:val="18"/>
                <w:szCs w:val="18"/>
                <w:lang w:val="sr-Cyrl-RS"/>
              </w:rPr>
              <w:t>Цртање, сликање и вајање</w:t>
            </w:r>
          </w:p>
        </w:tc>
        <w:tc>
          <w:tcPr>
            <w:tcW w:w="862" w:type="dxa"/>
            <w:vMerge w:val="restart"/>
            <w:shd w:val="clear" w:color="auto" w:fill="FFFFFF"/>
            <w:vAlign w:val="center"/>
          </w:tcPr>
          <w:p w:rsidR="001273C9" w:rsidRPr="006E1858" w:rsidRDefault="001273C9"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p>
          <w:p w:rsidR="001273C9" w:rsidRPr="006E1858" w:rsidRDefault="001273C9"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да</w:t>
            </w:r>
          </w:p>
        </w:tc>
        <w:tc>
          <w:tcPr>
            <w:tcW w:w="680" w:type="dxa"/>
            <w:vMerge w:val="restart"/>
            <w:shd w:val="clear" w:color="auto" w:fill="FFFFFF"/>
            <w:vAlign w:val="center"/>
          </w:tcPr>
          <w:p w:rsidR="001273C9" w:rsidRPr="006E1858" w:rsidRDefault="001273C9"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p>
          <w:p w:rsidR="001273C9" w:rsidRPr="006E1858" w:rsidRDefault="001273C9"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1963</w:t>
            </w:r>
          </w:p>
        </w:tc>
        <w:tc>
          <w:tcPr>
            <w:tcW w:w="873" w:type="dxa"/>
            <w:vMerge w:val="restart"/>
            <w:shd w:val="clear" w:color="auto" w:fill="FFFFFF"/>
            <w:vAlign w:val="center"/>
          </w:tcPr>
          <w:p w:rsidR="001273C9" w:rsidRPr="006E1858" w:rsidRDefault="001273C9"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p>
          <w:p w:rsidR="001273C9" w:rsidRPr="006E1858" w:rsidRDefault="001273C9"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rPr>
              <w:t>2</w:t>
            </w:r>
            <w:r w:rsidRPr="006E1858">
              <w:rPr>
                <w:rFonts w:ascii="Times New Roman" w:eastAsia="Times New Roman" w:hAnsi="Times New Roman" w:cs="Times New Roman"/>
                <w:sz w:val="16"/>
                <w:szCs w:val="16"/>
                <w:lang w:val="sr-Cyrl-RS"/>
              </w:rPr>
              <w:t>3</w:t>
            </w:r>
          </w:p>
        </w:tc>
        <w:tc>
          <w:tcPr>
            <w:tcW w:w="593" w:type="dxa"/>
            <w:shd w:val="clear" w:color="auto" w:fill="FFFFFF"/>
            <w:vAlign w:val="center"/>
          </w:tcPr>
          <w:p w:rsidR="001273C9" w:rsidRPr="006E1858" w:rsidRDefault="001273C9"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p>
          <w:p w:rsidR="001273C9" w:rsidRPr="006E1858" w:rsidRDefault="001273C9"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lang w:val="sr-Cyrl-RS"/>
              </w:rPr>
              <w:t>30</w:t>
            </w:r>
          </w:p>
        </w:tc>
        <w:tc>
          <w:tcPr>
            <w:tcW w:w="1989" w:type="dxa"/>
            <w:vMerge w:val="restart"/>
            <w:shd w:val="clear" w:color="auto" w:fill="FFFFFF"/>
          </w:tcPr>
          <w:p w:rsidR="001273C9" w:rsidRPr="006E1858" w:rsidRDefault="001273C9"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p>
          <w:p w:rsidR="001273C9" w:rsidRPr="006E1858" w:rsidRDefault="001273C9"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rPr>
              <w:t>(ОШ „Жарк</w:t>
            </w:r>
            <w:r w:rsidR="00977DFD" w:rsidRPr="006E1858">
              <w:rPr>
                <w:rFonts w:ascii="Times New Roman" w:eastAsia="Times New Roman" w:hAnsi="Times New Roman" w:cs="Times New Roman"/>
                <w:sz w:val="16"/>
                <w:szCs w:val="16"/>
              </w:rPr>
              <w:t xml:space="preserve">о Зрењанин“, Велико Лаоле), </w:t>
            </w:r>
            <w:r w:rsidRPr="006E1858">
              <w:rPr>
                <w:rFonts w:ascii="Times New Roman" w:eastAsia="Times New Roman" w:hAnsi="Times New Roman" w:cs="Times New Roman"/>
                <w:sz w:val="16"/>
                <w:szCs w:val="16"/>
              </w:rPr>
              <w:t>(ОШ „Бата Булић“, Петровац на Млави)</w:t>
            </w:r>
          </w:p>
          <w:p w:rsidR="00514CAA" w:rsidRPr="006E1858" w:rsidRDefault="00514CAA" w:rsidP="00514CAA">
            <w:pPr>
              <w:pStyle w:val="Normal2"/>
              <w:rPr>
                <w:rFonts w:ascii="Times New Roman" w:hAnsi="Times New Roman" w:cs="Times New Roman"/>
                <w:lang w:val="sr-Cyrl-RS"/>
              </w:rPr>
            </w:pPr>
            <w:r w:rsidRPr="006E1858">
              <w:rPr>
                <w:rFonts w:ascii="Times New Roman" w:hAnsi="Times New Roman" w:cs="Times New Roman"/>
                <w:sz w:val="18"/>
                <w:lang w:val="sr-Cyrl-RS"/>
              </w:rPr>
              <w:t>СШ Младост</w:t>
            </w:r>
          </w:p>
        </w:tc>
      </w:tr>
      <w:tr w:rsidR="006E1858" w:rsidRPr="006E1858">
        <w:tc>
          <w:tcPr>
            <w:tcW w:w="611" w:type="dxa"/>
            <w:vMerge/>
            <w:shd w:val="clear" w:color="auto" w:fill="FFFFFF"/>
            <w:vAlign w:val="center"/>
          </w:tcPr>
          <w:p w:rsidR="001273C9" w:rsidRPr="006E1858" w:rsidRDefault="001273C9" w:rsidP="006B6135">
            <w:pPr>
              <w:pBdr>
                <w:top w:val="nil"/>
                <w:left w:val="nil"/>
                <w:bottom w:val="nil"/>
                <w:right w:val="nil"/>
                <w:between w:val="nil"/>
              </w:pBdr>
              <w:tabs>
                <w:tab w:val="left" w:pos="1134"/>
              </w:tabs>
              <w:spacing w:line="240" w:lineRule="auto"/>
              <w:ind w:left="0" w:hanging="2"/>
              <w:rPr>
                <w:sz w:val="16"/>
                <w:szCs w:val="16"/>
              </w:rPr>
            </w:pPr>
          </w:p>
        </w:tc>
        <w:tc>
          <w:tcPr>
            <w:tcW w:w="1428" w:type="dxa"/>
            <w:vMerge/>
            <w:shd w:val="clear" w:color="auto" w:fill="FFFFFF"/>
            <w:vAlign w:val="center"/>
          </w:tcPr>
          <w:p w:rsidR="001273C9" w:rsidRPr="006E1858" w:rsidRDefault="001273C9" w:rsidP="006B6135">
            <w:pPr>
              <w:pBdr>
                <w:top w:val="nil"/>
                <w:left w:val="nil"/>
                <w:bottom w:val="nil"/>
                <w:right w:val="nil"/>
                <w:between w:val="nil"/>
              </w:pBdr>
              <w:tabs>
                <w:tab w:val="left" w:pos="1134"/>
              </w:tabs>
              <w:spacing w:line="240" w:lineRule="auto"/>
              <w:ind w:left="0" w:hanging="2"/>
              <w:rPr>
                <w:sz w:val="16"/>
                <w:szCs w:val="16"/>
              </w:rPr>
            </w:pPr>
          </w:p>
        </w:tc>
        <w:tc>
          <w:tcPr>
            <w:tcW w:w="1071" w:type="dxa"/>
            <w:vMerge/>
            <w:shd w:val="clear" w:color="auto" w:fill="FFFFFF"/>
            <w:vAlign w:val="center"/>
          </w:tcPr>
          <w:p w:rsidR="001273C9" w:rsidRPr="006E1858" w:rsidRDefault="001273C9" w:rsidP="006B6135">
            <w:pPr>
              <w:pBdr>
                <w:top w:val="nil"/>
                <w:left w:val="nil"/>
                <w:bottom w:val="nil"/>
                <w:right w:val="nil"/>
                <w:between w:val="nil"/>
              </w:pBdr>
              <w:tabs>
                <w:tab w:val="left" w:pos="1134"/>
              </w:tabs>
              <w:spacing w:line="240" w:lineRule="auto"/>
              <w:ind w:left="0" w:hanging="2"/>
              <w:rPr>
                <w:sz w:val="16"/>
                <w:szCs w:val="16"/>
              </w:rPr>
            </w:pPr>
          </w:p>
        </w:tc>
        <w:tc>
          <w:tcPr>
            <w:tcW w:w="2242" w:type="dxa"/>
            <w:vMerge/>
            <w:shd w:val="clear" w:color="auto" w:fill="FFFFFF"/>
            <w:vAlign w:val="center"/>
          </w:tcPr>
          <w:p w:rsidR="001273C9" w:rsidRPr="006E1858" w:rsidRDefault="001273C9" w:rsidP="006B6135">
            <w:pPr>
              <w:pBdr>
                <w:top w:val="nil"/>
                <w:left w:val="nil"/>
                <w:bottom w:val="nil"/>
                <w:right w:val="nil"/>
                <w:between w:val="nil"/>
              </w:pBdr>
              <w:tabs>
                <w:tab w:val="left" w:pos="1134"/>
              </w:tabs>
              <w:spacing w:line="240" w:lineRule="auto"/>
              <w:ind w:left="0" w:hanging="2"/>
              <w:rPr>
                <w:sz w:val="16"/>
                <w:szCs w:val="16"/>
              </w:rPr>
            </w:pPr>
          </w:p>
        </w:tc>
        <w:tc>
          <w:tcPr>
            <w:tcW w:w="862" w:type="dxa"/>
            <w:vMerge/>
            <w:shd w:val="clear" w:color="auto" w:fill="FFFFFF"/>
            <w:vAlign w:val="center"/>
          </w:tcPr>
          <w:p w:rsidR="001273C9" w:rsidRPr="006E1858" w:rsidRDefault="001273C9" w:rsidP="006B6135">
            <w:pPr>
              <w:pBdr>
                <w:top w:val="nil"/>
                <w:left w:val="nil"/>
                <w:bottom w:val="nil"/>
                <w:right w:val="nil"/>
                <w:between w:val="nil"/>
              </w:pBdr>
              <w:tabs>
                <w:tab w:val="left" w:pos="1134"/>
              </w:tabs>
              <w:spacing w:line="240" w:lineRule="auto"/>
              <w:ind w:left="0" w:hanging="2"/>
              <w:jc w:val="center"/>
              <w:rPr>
                <w:sz w:val="16"/>
                <w:szCs w:val="16"/>
              </w:rPr>
            </w:pPr>
          </w:p>
        </w:tc>
        <w:tc>
          <w:tcPr>
            <w:tcW w:w="680" w:type="dxa"/>
            <w:vMerge/>
            <w:shd w:val="clear" w:color="auto" w:fill="FFFFFF"/>
            <w:vAlign w:val="center"/>
          </w:tcPr>
          <w:p w:rsidR="001273C9" w:rsidRPr="006E1858" w:rsidRDefault="001273C9" w:rsidP="006B6135">
            <w:pPr>
              <w:pBdr>
                <w:top w:val="nil"/>
                <w:left w:val="nil"/>
                <w:bottom w:val="nil"/>
                <w:right w:val="nil"/>
                <w:between w:val="nil"/>
              </w:pBdr>
              <w:tabs>
                <w:tab w:val="left" w:pos="1134"/>
              </w:tabs>
              <w:spacing w:line="240" w:lineRule="auto"/>
              <w:ind w:left="0" w:hanging="2"/>
              <w:rPr>
                <w:sz w:val="16"/>
                <w:szCs w:val="16"/>
              </w:rPr>
            </w:pPr>
          </w:p>
        </w:tc>
        <w:tc>
          <w:tcPr>
            <w:tcW w:w="873" w:type="dxa"/>
            <w:vMerge/>
            <w:shd w:val="clear" w:color="auto" w:fill="FFFFFF"/>
            <w:vAlign w:val="center"/>
          </w:tcPr>
          <w:p w:rsidR="001273C9" w:rsidRPr="006E1858" w:rsidRDefault="001273C9" w:rsidP="006B6135">
            <w:pPr>
              <w:pBdr>
                <w:top w:val="nil"/>
                <w:left w:val="nil"/>
                <w:bottom w:val="nil"/>
                <w:right w:val="nil"/>
                <w:between w:val="nil"/>
              </w:pBdr>
              <w:tabs>
                <w:tab w:val="left" w:pos="1134"/>
              </w:tabs>
              <w:spacing w:line="240" w:lineRule="auto"/>
              <w:ind w:left="0" w:hanging="2"/>
              <w:rPr>
                <w:sz w:val="16"/>
                <w:szCs w:val="16"/>
              </w:rPr>
            </w:pPr>
          </w:p>
        </w:tc>
        <w:tc>
          <w:tcPr>
            <w:tcW w:w="593" w:type="dxa"/>
            <w:shd w:val="clear" w:color="auto" w:fill="FFFFFF"/>
            <w:vAlign w:val="center"/>
          </w:tcPr>
          <w:p w:rsidR="001273C9" w:rsidRPr="006E1858" w:rsidRDefault="001273C9" w:rsidP="006B6135">
            <w:pPr>
              <w:pBdr>
                <w:top w:val="nil"/>
                <w:left w:val="nil"/>
                <w:bottom w:val="nil"/>
                <w:right w:val="nil"/>
                <w:between w:val="nil"/>
              </w:pBdr>
              <w:tabs>
                <w:tab w:val="left" w:pos="1134"/>
              </w:tabs>
              <w:spacing w:line="240" w:lineRule="auto"/>
              <w:ind w:left="0" w:hanging="2"/>
              <w:rPr>
                <w:sz w:val="16"/>
                <w:szCs w:val="16"/>
                <w:lang w:val="sr-Cyrl-RS"/>
              </w:rPr>
            </w:pPr>
            <w:r w:rsidRPr="006E1858">
              <w:rPr>
                <w:sz w:val="16"/>
                <w:szCs w:val="16"/>
                <w:lang w:val="sr-Cyrl-RS"/>
              </w:rPr>
              <w:t>5</w:t>
            </w:r>
          </w:p>
        </w:tc>
        <w:tc>
          <w:tcPr>
            <w:tcW w:w="1989" w:type="dxa"/>
            <w:vMerge/>
            <w:shd w:val="clear" w:color="auto" w:fill="FFFFFF"/>
          </w:tcPr>
          <w:p w:rsidR="001273C9" w:rsidRPr="006E1858" w:rsidRDefault="001273C9" w:rsidP="006B6135">
            <w:pPr>
              <w:pBdr>
                <w:top w:val="nil"/>
                <w:left w:val="nil"/>
                <w:bottom w:val="nil"/>
                <w:right w:val="nil"/>
                <w:between w:val="nil"/>
              </w:pBdr>
              <w:tabs>
                <w:tab w:val="left" w:pos="1134"/>
              </w:tabs>
              <w:spacing w:line="240" w:lineRule="auto"/>
              <w:ind w:left="0" w:hanging="2"/>
              <w:rPr>
                <w:sz w:val="16"/>
                <w:szCs w:val="16"/>
              </w:rPr>
            </w:pPr>
          </w:p>
        </w:tc>
      </w:tr>
      <w:tr w:rsidR="006E1858" w:rsidRPr="006E1858">
        <w:tc>
          <w:tcPr>
            <w:tcW w:w="61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11</w:t>
            </w:r>
          </w:p>
        </w:tc>
        <w:tc>
          <w:tcPr>
            <w:tcW w:w="1428"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Станисављевић Весна</w:t>
            </w:r>
          </w:p>
        </w:tc>
        <w:tc>
          <w:tcPr>
            <w:tcW w:w="107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ВШС</w:t>
            </w:r>
          </w:p>
        </w:tc>
        <w:tc>
          <w:tcPr>
            <w:tcW w:w="2242"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rPr>
              <w:t>Наставник хеми</w:t>
            </w:r>
            <w:r w:rsidR="001273C9" w:rsidRPr="006E1858">
              <w:rPr>
                <w:rFonts w:ascii="Times New Roman" w:eastAsia="Times New Roman" w:hAnsi="Times New Roman" w:cs="Times New Roman"/>
                <w:sz w:val="16"/>
                <w:szCs w:val="16"/>
              </w:rPr>
              <w:t>је и домаћинства</w:t>
            </w:r>
          </w:p>
        </w:tc>
        <w:tc>
          <w:tcPr>
            <w:tcW w:w="862"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да</w:t>
            </w:r>
          </w:p>
        </w:tc>
        <w:tc>
          <w:tcPr>
            <w:tcW w:w="680"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1960</w:t>
            </w:r>
          </w:p>
        </w:tc>
        <w:tc>
          <w:tcPr>
            <w:tcW w:w="873" w:type="dxa"/>
            <w:shd w:val="clear" w:color="auto" w:fill="FFFFFF"/>
            <w:vAlign w:val="center"/>
          </w:tcPr>
          <w:p w:rsidR="00AA09DD" w:rsidRPr="006E1858" w:rsidRDefault="001273C9"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rPr>
              <w:t>3</w:t>
            </w:r>
            <w:r w:rsidRPr="006E1858">
              <w:rPr>
                <w:rFonts w:ascii="Times New Roman" w:eastAsia="Times New Roman" w:hAnsi="Times New Roman" w:cs="Times New Roman"/>
                <w:sz w:val="16"/>
                <w:szCs w:val="16"/>
                <w:lang w:val="sr-Cyrl-RS"/>
              </w:rPr>
              <w:t>6</w:t>
            </w:r>
          </w:p>
        </w:tc>
        <w:tc>
          <w:tcPr>
            <w:tcW w:w="593" w:type="dxa"/>
            <w:shd w:val="clear" w:color="auto" w:fill="FFFFFF"/>
            <w:vAlign w:val="center"/>
          </w:tcPr>
          <w:p w:rsidR="00AA09DD" w:rsidRPr="006E1858" w:rsidRDefault="00110E11"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lang w:val="sr-Cyrl-RS"/>
              </w:rPr>
              <w:t>3</w:t>
            </w:r>
            <w:r w:rsidR="006B6135" w:rsidRPr="006E1858">
              <w:rPr>
                <w:rFonts w:ascii="Times New Roman" w:eastAsia="Times New Roman" w:hAnsi="Times New Roman" w:cs="Times New Roman"/>
                <w:sz w:val="16"/>
                <w:szCs w:val="16"/>
              </w:rPr>
              <w:t>0</w:t>
            </w:r>
          </w:p>
        </w:tc>
        <w:tc>
          <w:tcPr>
            <w:tcW w:w="1989" w:type="dxa"/>
            <w:shd w:val="clear" w:color="auto" w:fill="FFFFFF"/>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20% (ОШ „Света Михајловић“, Буровац);  20% (ОШ „Жарко Зрењанин“, Велико Лаоле) и  30% (ОШ „Бата Булић“, Петровац на Млави)</w:t>
            </w:r>
          </w:p>
        </w:tc>
      </w:tr>
      <w:tr w:rsidR="006E1858" w:rsidRPr="006E1858" w:rsidTr="00B56F43">
        <w:trPr>
          <w:trHeight w:val="375"/>
        </w:trPr>
        <w:tc>
          <w:tcPr>
            <w:tcW w:w="611" w:type="dxa"/>
            <w:vMerge w:val="restart"/>
            <w:shd w:val="clear" w:color="auto" w:fill="FFFFFF"/>
            <w:vAlign w:val="center"/>
          </w:tcPr>
          <w:p w:rsidR="00110E11" w:rsidRPr="006E1858" w:rsidRDefault="00110E11"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12</w:t>
            </w:r>
          </w:p>
        </w:tc>
        <w:tc>
          <w:tcPr>
            <w:tcW w:w="1428" w:type="dxa"/>
            <w:vMerge w:val="restart"/>
            <w:shd w:val="clear" w:color="auto" w:fill="FFFFFF"/>
            <w:vAlign w:val="center"/>
          </w:tcPr>
          <w:p w:rsidR="00110E11" w:rsidRPr="006E1858" w:rsidRDefault="00110E11"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20"/>
                <w:szCs w:val="20"/>
              </w:rPr>
              <w:t>■</w:t>
            </w:r>
            <w:r w:rsidRPr="006E1858">
              <w:rPr>
                <w:rFonts w:ascii="Times New Roman" w:eastAsia="Times New Roman" w:hAnsi="Times New Roman" w:cs="Times New Roman"/>
                <w:sz w:val="16"/>
                <w:szCs w:val="16"/>
              </w:rPr>
              <w:t>Соколовић Данијела</w:t>
            </w:r>
          </w:p>
        </w:tc>
        <w:tc>
          <w:tcPr>
            <w:tcW w:w="1071" w:type="dxa"/>
            <w:vMerge w:val="restart"/>
            <w:shd w:val="clear" w:color="auto" w:fill="FFFFFF"/>
            <w:vAlign w:val="center"/>
          </w:tcPr>
          <w:p w:rsidR="00110E11" w:rsidRPr="006E1858" w:rsidRDefault="00110E11"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Висока</w:t>
            </w:r>
          </w:p>
        </w:tc>
        <w:tc>
          <w:tcPr>
            <w:tcW w:w="2242" w:type="dxa"/>
            <w:tcBorders>
              <w:bottom w:val="single" w:sz="4" w:space="0" w:color="auto"/>
            </w:tcBorders>
            <w:shd w:val="clear" w:color="auto" w:fill="FFFFFF"/>
            <w:vAlign w:val="center"/>
          </w:tcPr>
          <w:p w:rsidR="00110E11" w:rsidRPr="006E1858" w:rsidRDefault="00110E11"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rPr>
              <w:t>Професор биологије</w:t>
            </w:r>
          </w:p>
          <w:p w:rsidR="00110E11" w:rsidRPr="006E1858" w:rsidRDefault="00110E11" w:rsidP="00110E11">
            <w:pPr>
              <w:pStyle w:val="Normal2"/>
              <w:rPr>
                <w:rFonts w:ascii="Times New Roman" w:hAnsi="Times New Roman" w:cs="Times New Roman"/>
                <w:lang w:val="sr-Cyrl-RS"/>
              </w:rPr>
            </w:pPr>
          </w:p>
        </w:tc>
        <w:tc>
          <w:tcPr>
            <w:tcW w:w="862" w:type="dxa"/>
            <w:vMerge w:val="restart"/>
            <w:shd w:val="clear" w:color="auto" w:fill="FFFFFF"/>
            <w:vAlign w:val="center"/>
          </w:tcPr>
          <w:p w:rsidR="00110E11" w:rsidRPr="006E1858" w:rsidRDefault="00514CAA"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lang w:val="sr-Cyrl-RS"/>
              </w:rPr>
              <w:t>да</w:t>
            </w:r>
          </w:p>
        </w:tc>
        <w:tc>
          <w:tcPr>
            <w:tcW w:w="680" w:type="dxa"/>
            <w:vMerge w:val="restart"/>
            <w:shd w:val="clear" w:color="auto" w:fill="FFFFFF"/>
            <w:vAlign w:val="center"/>
          </w:tcPr>
          <w:p w:rsidR="00110E11" w:rsidRPr="006E1858" w:rsidRDefault="00110E11"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1977</w:t>
            </w:r>
          </w:p>
        </w:tc>
        <w:tc>
          <w:tcPr>
            <w:tcW w:w="873" w:type="dxa"/>
            <w:vMerge w:val="restart"/>
            <w:shd w:val="clear" w:color="auto" w:fill="FFFFFF"/>
            <w:vAlign w:val="center"/>
          </w:tcPr>
          <w:p w:rsidR="00110E11" w:rsidRPr="006E1858" w:rsidRDefault="00110E11"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lang w:val="sr-Cyrl-RS"/>
              </w:rPr>
              <w:t>7</w:t>
            </w:r>
          </w:p>
        </w:tc>
        <w:tc>
          <w:tcPr>
            <w:tcW w:w="593" w:type="dxa"/>
            <w:vMerge w:val="restart"/>
            <w:shd w:val="clear" w:color="auto" w:fill="FFFFFF"/>
            <w:vAlign w:val="center"/>
          </w:tcPr>
          <w:p w:rsidR="00110E11" w:rsidRPr="006E1858" w:rsidRDefault="00110E11" w:rsidP="00110E11">
            <w:pPr>
              <w:widowControl/>
              <w:pBdr>
                <w:top w:val="nil"/>
                <w:left w:val="nil"/>
                <w:bottom w:val="nil"/>
                <w:right w:val="nil"/>
                <w:between w:val="nil"/>
              </w:pBdr>
              <w:tabs>
                <w:tab w:val="left" w:pos="1134"/>
              </w:tabs>
              <w:spacing w:line="240" w:lineRule="auto"/>
              <w:ind w:leftChars="0" w:left="0" w:firstLineChars="0" w:firstLine="0"/>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50</w:t>
            </w:r>
          </w:p>
        </w:tc>
        <w:tc>
          <w:tcPr>
            <w:tcW w:w="1989" w:type="dxa"/>
            <w:vMerge w:val="restart"/>
            <w:shd w:val="clear" w:color="auto" w:fill="FFFFFF"/>
          </w:tcPr>
          <w:p w:rsidR="00110E11" w:rsidRPr="006E1858" w:rsidRDefault="00110E11" w:rsidP="006B6135">
            <w:pPr>
              <w:widowControl/>
              <w:pBdr>
                <w:top w:val="nil"/>
                <w:left w:val="nil"/>
                <w:bottom w:val="nil"/>
                <w:right w:val="nil"/>
                <w:between w:val="nil"/>
              </w:pBdr>
              <w:tabs>
                <w:tab w:val="left" w:pos="1134"/>
                <w:tab w:val="center" w:pos="4320"/>
                <w:tab w:val="right" w:pos="8640"/>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lang w:val="sr-Cyrl-RS"/>
              </w:rPr>
              <w:t>1</w:t>
            </w:r>
            <w:r w:rsidRPr="006E1858">
              <w:rPr>
                <w:rFonts w:ascii="Times New Roman" w:eastAsia="Times New Roman" w:hAnsi="Times New Roman" w:cs="Times New Roman"/>
                <w:sz w:val="16"/>
                <w:szCs w:val="16"/>
              </w:rPr>
              <w:t>0% ОШ“Жарко Зрењанин“ Велико Лаоле</w:t>
            </w:r>
          </w:p>
          <w:p w:rsidR="00110E11" w:rsidRPr="006E1858" w:rsidRDefault="00110E11" w:rsidP="006B6135">
            <w:pPr>
              <w:widowControl/>
              <w:pBdr>
                <w:top w:val="nil"/>
                <w:left w:val="nil"/>
                <w:bottom w:val="nil"/>
                <w:right w:val="nil"/>
                <w:between w:val="nil"/>
              </w:pBdr>
              <w:tabs>
                <w:tab w:val="left" w:pos="1134"/>
                <w:tab w:val="center" w:pos="4320"/>
                <w:tab w:val="right" w:pos="8640"/>
              </w:tabs>
              <w:spacing w:line="240" w:lineRule="auto"/>
              <w:ind w:left="0" w:hanging="2"/>
              <w:rPr>
                <w:rFonts w:ascii="Times New Roman" w:eastAsia="Times New Roman" w:hAnsi="Times New Roman" w:cs="Times New Roman"/>
                <w:sz w:val="16"/>
                <w:szCs w:val="16"/>
              </w:rPr>
            </w:pPr>
          </w:p>
        </w:tc>
      </w:tr>
      <w:tr w:rsidR="006E1858" w:rsidRPr="006E1858" w:rsidTr="00110E11">
        <w:trPr>
          <w:trHeight w:val="205"/>
        </w:trPr>
        <w:tc>
          <w:tcPr>
            <w:tcW w:w="611" w:type="dxa"/>
            <w:vMerge/>
            <w:shd w:val="clear" w:color="auto" w:fill="FFFFFF"/>
            <w:vAlign w:val="center"/>
          </w:tcPr>
          <w:p w:rsidR="00110E11" w:rsidRPr="006E1858" w:rsidRDefault="00110E11" w:rsidP="006B6135">
            <w:pPr>
              <w:pBdr>
                <w:top w:val="nil"/>
                <w:left w:val="nil"/>
                <w:bottom w:val="nil"/>
                <w:right w:val="nil"/>
                <w:between w:val="nil"/>
              </w:pBdr>
              <w:tabs>
                <w:tab w:val="left" w:pos="1134"/>
              </w:tabs>
              <w:spacing w:line="240" w:lineRule="auto"/>
              <w:ind w:left="0" w:hanging="2"/>
              <w:rPr>
                <w:b/>
                <w:sz w:val="16"/>
                <w:szCs w:val="16"/>
              </w:rPr>
            </w:pPr>
          </w:p>
        </w:tc>
        <w:tc>
          <w:tcPr>
            <w:tcW w:w="1428" w:type="dxa"/>
            <w:vMerge/>
            <w:shd w:val="clear" w:color="auto" w:fill="FFFFFF"/>
            <w:vAlign w:val="center"/>
          </w:tcPr>
          <w:p w:rsidR="00110E11" w:rsidRPr="006E1858" w:rsidRDefault="00110E11" w:rsidP="006B6135">
            <w:pPr>
              <w:pBdr>
                <w:top w:val="nil"/>
                <w:left w:val="nil"/>
                <w:bottom w:val="nil"/>
                <w:right w:val="nil"/>
                <w:between w:val="nil"/>
              </w:pBdr>
              <w:tabs>
                <w:tab w:val="left" w:pos="1134"/>
              </w:tabs>
              <w:spacing w:line="240" w:lineRule="auto"/>
              <w:ind w:left="0" w:hanging="2"/>
            </w:pPr>
          </w:p>
        </w:tc>
        <w:tc>
          <w:tcPr>
            <w:tcW w:w="1071" w:type="dxa"/>
            <w:vMerge/>
            <w:shd w:val="clear" w:color="auto" w:fill="FFFFFF"/>
            <w:vAlign w:val="center"/>
          </w:tcPr>
          <w:p w:rsidR="00110E11" w:rsidRPr="006E1858" w:rsidRDefault="00110E11" w:rsidP="006B6135">
            <w:pPr>
              <w:pBdr>
                <w:top w:val="nil"/>
                <w:left w:val="nil"/>
                <w:bottom w:val="nil"/>
                <w:right w:val="nil"/>
                <w:between w:val="nil"/>
              </w:pBdr>
              <w:tabs>
                <w:tab w:val="left" w:pos="1134"/>
              </w:tabs>
              <w:spacing w:line="240" w:lineRule="auto"/>
              <w:ind w:left="0" w:hanging="2"/>
              <w:rPr>
                <w:sz w:val="16"/>
                <w:szCs w:val="16"/>
              </w:rPr>
            </w:pPr>
          </w:p>
        </w:tc>
        <w:tc>
          <w:tcPr>
            <w:tcW w:w="2242" w:type="dxa"/>
            <w:vMerge w:val="restart"/>
            <w:tcBorders>
              <w:top w:val="single" w:sz="4" w:space="0" w:color="auto"/>
            </w:tcBorders>
            <w:shd w:val="clear" w:color="auto" w:fill="FFFFFF"/>
            <w:vAlign w:val="center"/>
          </w:tcPr>
          <w:p w:rsidR="00110E11" w:rsidRPr="006E1858" w:rsidRDefault="00110E11" w:rsidP="00110E11">
            <w:pPr>
              <w:pStyle w:val="Normal2"/>
              <w:rPr>
                <w:sz w:val="16"/>
                <w:szCs w:val="16"/>
              </w:rPr>
            </w:pPr>
            <w:r w:rsidRPr="006E1858">
              <w:rPr>
                <w:rFonts w:ascii="Times New Roman" w:hAnsi="Times New Roman" w:cs="Times New Roman"/>
                <w:sz w:val="18"/>
                <w:lang w:val="sr-Cyrl-RS"/>
              </w:rPr>
              <w:t>Наставник грађанског васпитања</w:t>
            </w:r>
          </w:p>
        </w:tc>
        <w:tc>
          <w:tcPr>
            <w:tcW w:w="862" w:type="dxa"/>
            <w:vMerge/>
            <w:shd w:val="clear" w:color="auto" w:fill="FFFFFF"/>
            <w:vAlign w:val="center"/>
          </w:tcPr>
          <w:p w:rsidR="00110E11" w:rsidRPr="006E1858" w:rsidRDefault="00110E11" w:rsidP="006B6135">
            <w:pPr>
              <w:pBdr>
                <w:top w:val="nil"/>
                <w:left w:val="nil"/>
                <w:bottom w:val="nil"/>
                <w:right w:val="nil"/>
                <w:between w:val="nil"/>
              </w:pBdr>
              <w:tabs>
                <w:tab w:val="left" w:pos="1134"/>
              </w:tabs>
              <w:spacing w:line="240" w:lineRule="auto"/>
              <w:ind w:left="0" w:hanging="2"/>
              <w:jc w:val="center"/>
              <w:rPr>
                <w:sz w:val="16"/>
                <w:szCs w:val="16"/>
              </w:rPr>
            </w:pPr>
          </w:p>
        </w:tc>
        <w:tc>
          <w:tcPr>
            <w:tcW w:w="680" w:type="dxa"/>
            <w:vMerge/>
            <w:shd w:val="clear" w:color="auto" w:fill="FFFFFF"/>
            <w:vAlign w:val="center"/>
          </w:tcPr>
          <w:p w:rsidR="00110E11" w:rsidRPr="006E1858" w:rsidRDefault="00110E11" w:rsidP="006B6135">
            <w:pPr>
              <w:pBdr>
                <w:top w:val="nil"/>
                <w:left w:val="nil"/>
                <w:bottom w:val="nil"/>
                <w:right w:val="nil"/>
                <w:between w:val="nil"/>
              </w:pBdr>
              <w:tabs>
                <w:tab w:val="left" w:pos="1134"/>
              </w:tabs>
              <w:spacing w:line="240" w:lineRule="auto"/>
              <w:ind w:left="0" w:hanging="2"/>
              <w:rPr>
                <w:sz w:val="16"/>
                <w:szCs w:val="16"/>
              </w:rPr>
            </w:pPr>
          </w:p>
        </w:tc>
        <w:tc>
          <w:tcPr>
            <w:tcW w:w="873" w:type="dxa"/>
            <w:vMerge/>
            <w:shd w:val="clear" w:color="auto" w:fill="FFFFFF"/>
            <w:vAlign w:val="center"/>
          </w:tcPr>
          <w:p w:rsidR="00110E11" w:rsidRPr="006E1858" w:rsidRDefault="00110E11" w:rsidP="006B6135">
            <w:pPr>
              <w:pBdr>
                <w:top w:val="nil"/>
                <w:left w:val="nil"/>
                <w:bottom w:val="nil"/>
                <w:right w:val="nil"/>
                <w:between w:val="nil"/>
              </w:pBdr>
              <w:tabs>
                <w:tab w:val="left" w:pos="1134"/>
              </w:tabs>
              <w:spacing w:line="240" w:lineRule="auto"/>
              <w:ind w:left="0" w:hanging="2"/>
              <w:rPr>
                <w:sz w:val="16"/>
                <w:szCs w:val="16"/>
                <w:lang w:val="sr-Cyrl-RS"/>
              </w:rPr>
            </w:pPr>
          </w:p>
        </w:tc>
        <w:tc>
          <w:tcPr>
            <w:tcW w:w="593" w:type="dxa"/>
            <w:vMerge/>
            <w:tcBorders>
              <w:bottom w:val="single" w:sz="4" w:space="0" w:color="auto"/>
            </w:tcBorders>
            <w:shd w:val="clear" w:color="auto" w:fill="FFFFFF"/>
            <w:vAlign w:val="center"/>
          </w:tcPr>
          <w:p w:rsidR="00110E11" w:rsidRPr="006E1858" w:rsidRDefault="00110E11" w:rsidP="00110E11">
            <w:pPr>
              <w:pBdr>
                <w:top w:val="nil"/>
                <w:left w:val="nil"/>
                <w:bottom w:val="nil"/>
                <w:right w:val="nil"/>
                <w:between w:val="nil"/>
              </w:pBdr>
              <w:tabs>
                <w:tab w:val="left" w:pos="1134"/>
              </w:tabs>
              <w:spacing w:line="240" w:lineRule="auto"/>
              <w:ind w:leftChars="0" w:left="0" w:firstLineChars="0" w:firstLine="0"/>
              <w:rPr>
                <w:sz w:val="16"/>
                <w:szCs w:val="16"/>
              </w:rPr>
            </w:pPr>
          </w:p>
        </w:tc>
        <w:tc>
          <w:tcPr>
            <w:tcW w:w="1989" w:type="dxa"/>
            <w:vMerge/>
            <w:shd w:val="clear" w:color="auto" w:fill="FFFFFF"/>
          </w:tcPr>
          <w:p w:rsidR="00110E11" w:rsidRPr="006E1858" w:rsidRDefault="00110E11" w:rsidP="006B6135">
            <w:pPr>
              <w:pBdr>
                <w:top w:val="nil"/>
                <w:left w:val="nil"/>
                <w:bottom w:val="nil"/>
                <w:right w:val="nil"/>
                <w:between w:val="nil"/>
              </w:pBdr>
              <w:tabs>
                <w:tab w:val="left" w:pos="1134"/>
                <w:tab w:val="center" w:pos="4320"/>
                <w:tab w:val="right" w:pos="8640"/>
              </w:tabs>
              <w:spacing w:line="240" w:lineRule="auto"/>
              <w:ind w:left="0" w:hanging="2"/>
              <w:rPr>
                <w:sz w:val="16"/>
                <w:szCs w:val="16"/>
                <w:lang w:val="sr-Cyrl-RS"/>
              </w:rPr>
            </w:pPr>
          </w:p>
        </w:tc>
      </w:tr>
      <w:tr w:rsidR="006E1858" w:rsidRPr="006E1858" w:rsidTr="00110E11">
        <w:trPr>
          <w:trHeight w:val="205"/>
        </w:trPr>
        <w:tc>
          <w:tcPr>
            <w:tcW w:w="611" w:type="dxa"/>
            <w:vMerge/>
            <w:shd w:val="clear" w:color="auto" w:fill="FFFFFF"/>
            <w:vAlign w:val="center"/>
          </w:tcPr>
          <w:p w:rsidR="00110E11" w:rsidRPr="006E1858" w:rsidRDefault="00110E11" w:rsidP="006B6135">
            <w:pPr>
              <w:pBdr>
                <w:top w:val="nil"/>
                <w:left w:val="nil"/>
                <w:bottom w:val="nil"/>
                <w:right w:val="nil"/>
                <w:between w:val="nil"/>
              </w:pBdr>
              <w:tabs>
                <w:tab w:val="left" w:pos="1134"/>
              </w:tabs>
              <w:spacing w:line="240" w:lineRule="auto"/>
              <w:ind w:left="0" w:hanging="2"/>
              <w:rPr>
                <w:b/>
                <w:sz w:val="16"/>
                <w:szCs w:val="16"/>
              </w:rPr>
            </w:pPr>
          </w:p>
        </w:tc>
        <w:tc>
          <w:tcPr>
            <w:tcW w:w="1428" w:type="dxa"/>
            <w:vMerge/>
            <w:shd w:val="clear" w:color="auto" w:fill="FFFFFF"/>
            <w:vAlign w:val="center"/>
          </w:tcPr>
          <w:p w:rsidR="00110E11" w:rsidRPr="006E1858" w:rsidRDefault="00110E11" w:rsidP="006B6135">
            <w:pPr>
              <w:pBdr>
                <w:top w:val="nil"/>
                <w:left w:val="nil"/>
                <w:bottom w:val="nil"/>
                <w:right w:val="nil"/>
                <w:between w:val="nil"/>
              </w:pBdr>
              <w:tabs>
                <w:tab w:val="left" w:pos="1134"/>
              </w:tabs>
              <w:spacing w:line="240" w:lineRule="auto"/>
              <w:ind w:left="0" w:hanging="2"/>
            </w:pPr>
          </w:p>
        </w:tc>
        <w:tc>
          <w:tcPr>
            <w:tcW w:w="1071" w:type="dxa"/>
            <w:vMerge/>
            <w:shd w:val="clear" w:color="auto" w:fill="FFFFFF"/>
            <w:vAlign w:val="center"/>
          </w:tcPr>
          <w:p w:rsidR="00110E11" w:rsidRPr="006E1858" w:rsidRDefault="00110E11" w:rsidP="006B6135">
            <w:pPr>
              <w:pBdr>
                <w:top w:val="nil"/>
                <w:left w:val="nil"/>
                <w:bottom w:val="nil"/>
                <w:right w:val="nil"/>
                <w:between w:val="nil"/>
              </w:pBdr>
              <w:tabs>
                <w:tab w:val="left" w:pos="1134"/>
              </w:tabs>
              <w:spacing w:line="240" w:lineRule="auto"/>
              <w:ind w:left="0" w:hanging="2"/>
              <w:rPr>
                <w:sz w:val="16"/>
                <w:szCs w:val="16"/>
              </w:rPr>
            </w:pPr>
          </w:p>
        </w:tc>
        <w:tc>
          <w:tcPr>
            <w:tcW w:w="2242" w:type="dxa"/>
            <w:vMerge/>
            <w:tcBorders>
              <w:top w:val="single" w:sz="4" w:space="0" w:color="auto"/>
            </w:tcBorders>
            <w:shd w:val="clear" w:color="auto" w:fill="FFFFFF"/>
            <w:vAlign w:val="center"/>
          </w:tcPr>
          <w:p w:rsidR="00110E11" w:rsidRPr="006E1858" w:rsidRDefault="00110E11" w:rsidP="00110E11">
            <w:pPr>
              <w:pStyle w:val="Normal2"/>
              <w:rPr>
                <w:sz w:val="18"/>
                <w:lang w:val="sr-Cyrl-RS"/>
              </w:rPr>
            </w:pPr>
          </w:p>
        </w:tc>
        <w:tc>
          <w:tcPr>
            <w:tcW w:w="862" w:type="dxa"/>
            <w:vMerge/>
            <w:shd w:val="clear" w:color="auto" w:fill="FFFFFF"/>
            <w:vAlign w:val="center"/>
          </w:tcPr>
          <w:p w:rsidR="00110E11" w:rsidRPr="006E1858" w:rsidRDefault="00110E11" w:rsidP="006B6135">
            <w:pPr>
              <w:pBdr>
                <w:top w:val="nil"/>
                <w:left w:val="nil"/>
                <w:bottom w:val="nil"/>
                <w:right w:val="nil"/>
                <w:between w:val="nil"/>
              </w:pBdr>
              <w:tabs>
                <w:tab w:val="left" w:pos="1134"/>
              </w:tabs>
              <w:spacing w:line="240" w:lineRule="auto"/>
              <w:ind w:left="0" w:hanging="2"/>
              <w:jc w:val="center"/>
              <w:rPr>
                <w:sz w:val="16"/>
                <w:szCs w:val="16"/>
              </w:rPr>
            </w:pPr>
          </w:p>
        </w:tc>
        <w:tc>
          <w:tcPr>
            <w:tcW w:w="680" w:type="dxa"/>
            <w:vMerge/>
            <w:shd w:val="clear" w:color="auto" w:fill="FFFFFF"/>
            <w:vAlign w:val="center"/>
          </w:tcPr>
          <w:p w:rsidR="00110E11" w:rsidRPr="006E1858" w:rsidRDefault="00110E11" w:rsidP="006B6135">
            <w:pPr>
              <w:pBdr>
                <w:top w:val="nil"/>
                <w:left w:val="nil"/>
                <w:bottom w:val="nil"/>
                <w:right w:val="nil"/>
                <w:between w:val="nil"/>
              </w:pBdr>
              <w:tabs>
                <w:tab w:val="left" w:pos="1134"/>
              </w:tabs>
              <w:spacing w:line="240" w:lineRule="auto"/>
              <w:ind w:left="0" w:hanging="2"/>
              <w:rPr>
                <w:sz w:val="16"/>
                <w:szCs w:val="16"/>
              </w:rPr>
            </w:pPr>
          </w:p>
        </w:tc>
        <w:tc>
          <w:tcPr>
            <w:tcW w:w="873" w:type="dxa"/>
            <w:vMerge/>
            <w:shd w:val="clear" w:color="auto" w:fill="FFFFFF"/>
            <w:vAlign w:val="center"/>
          </w:tcPr>
          <w:p w:rsidR="00110E11" w:rsidRPr="006E1858" w:rsidRDefault="00110E11" w:rsidP="006B6135">
            <w:pPr>
              <w:pBdr>
                <w:top w:val="nil"/>
                <w:left w:val="nil"/>
                <w:bottom w:val="nil"/>
                <w:right w:val="nil"/>
                <w:between w:val="nil"/>
              </w:pBdr>
              <w:tabs>
                <w:tab w:val="left" w:pos="1134"/>
              </w:tabs>
              <w:spacing w:line="240" w:lineRule="auto"/>
              <w:ind w:left="0" w:hanging="2"/>
              <w:rPr>
                <w:sz w:val="16"/>
                <w:szCs w:val="16"/>
                <w:lang w:val="sr-Cyrl-RS"/>
              </w:rPr>
            </w:pPr>
          </w:p>
        </w:tc>
        <w:tc>
          <w:tcPr>
            <w:tcW w:w="593" w:type="dxa"/>
            <w:tcBorders>
              <w:bottom w:val="single" w:sz="4" w:space="0" w:color="auto"/>
            </w:tcBorders>
            <w:shd w:val="clear" w:color="auto" w:fill="FFFFFF"/>
            <w:vAlign w:val="center"/>
          </w:tcPr>
          <w:p w:rsidR="00110E11" w:rsidRPr="006E1858" w:rsidRDefault="00110E11" w:rsidP="00110E11">
            <w:pPr>
              <w:pBdr>
                <w:top w:val="nil"/>
                <w:left w:val="nil"/>
                <w:bottom w:val="nil"/>
                <w:right w:val="nil"/>
                <w:between w:val="nil"/>
              </w:pBdr>
              <w:tabs>
                <w:tab w:val="left" w:pos="1134"/>
              </w:tabs>
              <w:spacing w:line="240" w:lineRule="auto"/>
              <w:ind w:leftChars="0" w:left="0" w:firstLineChars="0" w:firstLine="0"/>
              <w:rPr>
                <w:sz w:val="16"/>
                <w:szCs w:val="16"/>
              </w:rPr>
            </w:pPr>
            <w:r w:rsidRPr="006E1858">
              <w:rPr>
                <w:sz w:val="16"/>
                <w:szCs w:val="16"/>
                <w:lang w:val="sr-Cyrl-RS"/>
              </w:rPr>
              <w:t>20</w:t>
            </w:r>
          </w:p>
        </w:tc>
        <w:tc>
          <w:tcPr>
            <w:tcW w:w="1989" w:type="dxa"/>
            <w:vMerge/>
            <w:shd w:val="clear" w:color="auto" w:fill="FFFFFF"/>
          </w:tcPr>
          <w:p w:rsidR="00110E11" w:rsidRPr="006E1858" w:rsidRDefault="00110E11" w:rsidP="006B6135">
            <w:pPr>
              <w:pBdr>
                <w:top w:val="nil"/>
                <w:left w:val="nil"/>
                <w:bottom w:val="nil"/>
                <w:right w:val="nil"/>
                <w:between w:val="nil"/>
              </w:pBdr>
              <w:tabs>
                <w:tab w:val="left" w:pos="1134"/>
                <w:tab w:val="center" w:pos="4320"/>
                <w:tab w:val="right" w:pos="8640"/>
              </w:tabs>
              <w:spacing w:line="240" w:lineRule="auto"/>
              <w:ind w:left="0" w:hanging="2"/>
              <w:rPr>
                <w:sz w:val="16"/>
                <w:szCs w:val="16"/>
                <w:lang w:val="sr-Cyrl-RS"/>
              </w:rPr>
            </w:pPr>
          </w:p>
        </w:tc>
      </w:tr>
      <w:tr w:rsidR="006E1858" w:rsidRPr="006E1858" w:rsidTr="00B56F43">
        <w:trPr>
          <w:trHeight w:val="205"/>
        </w:trPr>
        <w:tc>
          <w:tcPr>
            <w:tcW w:w="611" w:type="dxa"/>
            <w:vMerge/>
            <w:shd w:val="clear" w:color="auto" w:fill="FFFFFF"/>
            <w:vAlign w:val="center"/>
          </w:tcPr>
          <w:p w:rsidR="00110E11" w:rsidRPr="006E1858" w:rsidRDefault="00110E11" w:rsidP="006B6135">
            <w:pPr>
              <w:pBdr>
                <w:top w:val="nil"/>
                <w:left w:val="nil"/>
                <w:bottom w:val="nil"/>
                <w:right w:val="nil"/>
                <w:between w:val="nil"/>
              </w:pBdr>
              <w:tabs>
                <w:tab w:val="left" w:pos="1134"/>
              </w:tabs>
              <w:spacing w:line="240" w:lineRule="auto"/>
              <w:ind w:left="0" w:hanging="2"/>
              <w:rPr>
                <w:b/>
                <w:sz w:val="16"/>
                <w:szCs w:val="16"/>
              </w:rPr>
            </w:pPr>
          </w:p>
        </w:tc>
        <w:tc>
          <w:tcPr>
            <w:tcW w:w="1428" w:type="dxa"/>
            <w:vMerge/>
            <w:shd w:val="clear" w:color="auto" w:fill="FFFFFF"/>
            <w:vAlign w:val="center"/>
          </w:tcPr>
          <w:p w:rsidR="00110E11" w:rsidRPr="006E1858" w:rsidRDefault="00110E11" w:rsidP="006B6135">
            <w:pPr>
              <w:pBdr>
                <w:top w:val="nil"/>
                <w:left w:val="nil"/>
                <w:bottom w:val="nil"/>
                <w:right w:val="nil"/>
                <w:between w:val="nil"/>
              </w:pBdr>
              <w:tabs>
                <w:tab w:val="left" w:pos="1134"/>
              </w:tabs>
              <w:spacing w:line="240" w:lineRule="auto"/>
              <w:ind w:left="0" w:hanging="2"/>
            </w:pPr>
          </w:p>
        </w:tc>
        <w:tc>
          <w:tcPr>
            <w:tcW w:w="1071" w:type="dxa"/>
            <w:vMerge/>
            <w:shd w:val="clear" w:color="auto" w:fill="FFFFFF"/>
            <w:vAlign w:val="center"/>
          </w:tcPr>
          <w:p w:rsidR="00110E11" w:rsidRPr="006E1858" w:rsidRDefault="00110E11" w:rsidP="006B6135">
            <w:pPr>
              <w:pBdr>
                <w:top w:val="nil"/>
                <w:left w:val="nil"/>
                <w:bottom w:val="nil"/>
                <w:right w:val="nil"/>
                <w:between w:val="nil"/>
              </w:pBdr>
              <w:tabs>
                <w:tab w:val="left" w:pos="1134"/>
              </w:tabs>
              <w:spacing w:line="240" w:lineRule="auto"/>
              <w:ind w:left="0" w:hanging="2"/>
              <w:rPr>
                <w:sz w:val="16"/>
                <w:szCs w:val="16"/>
              </w:rPr>
            </w:pPr>
          </w:p>
        </w:tc>
        <w:tc>
          <w:tcPr>
            <w:tcW w:w="2242" w:type="dxa"/>
            <w:vMerge/>
            <w:tcBorders>
              <w:bottom w:val="single" w:sz="4" w:space="0" w:color="auto"/>
            </w:tcBorders>
            <w:shd w:val="clear" w:color="auto" w:fill="FFFFFF"/>
            <w:vAlign w:val="center"/>
          </w:tcPr>
          <w:p w:rsidR="00110E11" w:rsidRPr="006E1858" w:rsidRDefault="00110E11" w:rsidP="006B6135">
            <w:pPr>
              <w:pBdr>
                <w:top w:val="nil"/>
                <w:left w:val="nil"/>
                <w:bottom w:val="nil"/>
                <w:right w:val="nil"/>
                <w:between w:val="nil"/>
              </w:pBdr>
              <w:tabs>
                <w:tab w:val="left" w:pos="1134"/>
              </w:tabs>
              <w:spacing w:line="240" w:lineRule="auto"/>
              <w:ind w:left="0" w:hanging="2"/>
              <w:rPr>
                <w:sz w:val="16"/>
                <w:szCs w:val="16"/>
              </w:rPr>
            </w:pPr>
          </w:p>
        </w:tc>
        <w:tc>
          <w:tcPr>
            <w:tcW w:w="862" w:type="dxa"/>
            <w:vMerge/>
            <w:shd w:val="clear" w:color="auto" w:fill="FFFFFF"/>
            <w:vAlign w:val="center"/>
          </w:tcPr>
          <w:p w:rsidR="00110E11" w:rsidRPr="006E1858" w:rsidRDefault="00110E11" w:rsidP="006B6135">
            <w:pPr>
              <w:pBdr>
                <w:top w:val="nil"/>
                <w:left w:val="nil"/>
                <w:bottom w:val="nil"/>
                <w:right w:val="nil"/>
                <w:between w:val="nil"/>
              </w:pBdr>
              <w:tabs>
                <w:tab w:val="left" w:pos="1134"/>
              </w:tabs>
              <w:spacing w:line="240" w:lineRule="auto"/>
              <w:ind w:left="0" w:hanging="2"/>
              <w:jc w:val="center"/>
              <w:rPr>
                <w:sz w:val="16"/>
                <w:szCs w:val="16"/>
              </w:rPr>
            </w:pPr>
          </w:p>
        </w:tc>
        <w:tc>
          <w:tcPr>
            <w:tcW w:w="680" w:type="dxa"/>
            <w:vMerge/>
            <w:shd w:val="clear" w:color="auto" w:fill="FFFFFF"/>
            <w:vAlign w:val="center"/>
          </w:tcPr>
          <w:p w:rsidR="00110E11" w:rsidRPr="006E1858" w:rsidRDefault="00110E11" w:rsidP="006B6135">
            <w:pPr>
              <w:pBdr>
                <w:top w:val="nil"/>
                <w:left w:val="nil"/>
                <w:bottom w:val="nil"/>
                <w:right w:val="nil"/>
                <w:between w:val="nil"/>
              </w:pBdr>
              <w:tabs>
                <w:tab w:val="left" w:pos="1134"/>
              </w:tabs>
              <w:spacing w:line="240" w:lineRule="auto"/>
              <w:ind w:left="0" w:hanging="2"/>
              <w:rPr>
                <w:sz w:val="16"/>
                <w:szCs w:val="16"/>
              </w:rPr>
            </w:pPr>
          </w:p>
        </w:tc>
        <w:tc>
          <w:tcPr>
            <w:tcW w:w="873" w:type="dxa"/>
            <w:vMerge/>
            <w:shd w:val="clear" w:color="auto" w:fill="FFFFFF"/>
            <w:vAlign w:val="center"/>
          </w:tcPr>
          <w:p w:rsidR="00110E11" w:rsidRPr="006E1858" w:rsidRDefault="00110E11" w:rsidP="006B6135">
            <w:pPr>
              <w:pBdr>
                <w:top w:val="nil"/>
                <w:left w:val="nil"/>
                <w:bottom w:val="nil"/>
                <w:right w:val="nil"/>
                <w:between w:val="nil"/>
              </w:pBdr>
              <w:tabs>
                <w:tab w:val="left" w:pos="1134"/>
              </w:tabs>
              <w:spacing w:line="240" w:lineRule="auto"/>
              <w:ind w:left="0" w:hanging="2"/>
              <w:rPr>
                <w:sz w:val="16"/>
                <w:szCs w:val="16"/>
                <w:lang w:val="sr-Cyrl-RS"/>
              </w:rPr>
            </w:pPr>
          </w:p>
        </w:tc>
        <w:tc>
          <w:tcPr>
            <w:tcW w:w="593" w:type="dxa"/>
            <w:vMerge w:val="restart"/>
            <w:tcBorders>
              <w:top w:val="single" w:sz="4" w:space="0" w:color="auto"/>
            </w:tcBorders>
            <w:shd w:val="clear" w:color="auto" w:fill="FFFFFF"/>
            <w:vAlign w:val="center"/>
          </w:tcPr>
          <w:p w:rsidR="00110E11" w:rsidRPr="006E1858" w:rsidRDefault="00110E11" w:rsidP="00110E11">
            <w:pPr>
              <w:pBdr>
                <w:top w:val="nil"/>
                <w:left w:val="nil"/>
                <w:bottom w:val="nil"/>
                <w:right w:val="nil"/>
                <w:between w:val="nil"/>
              </w:pBdr>
              <w:tabs>
                <w:tab w:val="left" w:pos="1134"/>
              </w:tabs>
              <w:spacing w:line="240" w:lineRule="auto"/>
              <w:ind w:left="0" w:hanging="2"/>
              <w:rPr>
                <w:sz w:val="16"/>
                <w:szCs w:val="16"/>
                <w:lang w:val="sr-Cyrl-RS"/>
              </w:rPr>
            </w:pPr>
            <w:r w:rsidRPr="006E1858">
              <w:rPr>
                <w:sz w:val="16"/>
                <w:szCs w:val="16"/>
                <w:lang w:val="sr-Cyrl-RS"/>
              </w:rPr>
              <w:t>10</w:t>
            </w:r>
          </w:p>
        </w:tc>
        <w:tc>
          <w:tcPr>
            <w:tcW w:w="1989" w:type="dxa"/>
            <w:vMerge/>
            <w:shd w:val="clear" w:color="auto" w:fill="FFFFFF"/>
          </w:tcPr>
          <w:p w:rsidR="00110E11" w:rsidRPr="006E1858" w:rsidRDefault="00110E11" w:rsidP="006B6135">
            <w:pPr>
              <w:pBdr>
                <w:top w:val="nil"/>
                <w:left w:val="nil"/>
                <w:bottom w:val="nil"/>
                <w:right w:val="nil"/>
                <w:between w:val="nil"/>
              </w:pBdr>
              <w:tabs>
                <w:tab w:val="left" w:pos="1134"/>
                <w:tab w:val="center" w:pos="4320"/>
                <w:tab w:val="right" w:pos="8640"/>
              </w:tabs>
              <w:spacing w:line="240" w:lineRule="auto"/>
              <w:ind w:left="0" w:hanging="2"/>
              <w:rPr>
                <w:sz w:val="16"/>
                <w:szCs w:val="16"/>
                <w:lang w:val="sr-Cyrl-RS"/>
              </w:rPr>
            </w:pPr>
          </w:p>
        </w:tc>
      </w:tr>
      <w:tr w:rsidR="006E1858" w:rsidRPr="006E1858" w:rsidTr="00B56F43">
        <w:trPr>
          <w:trHeight w:val="180"/>
        </w:trPr>
        <w:tc>
          <w:tcPr>
            <w:tcW w:w="611" w:type="dxa"/>
            <w:vMerge/>
            <w:tcBorders>
              <w:bottom w:val="single" w:sz="4" w:space="0" w:color="000000"/>
            </w:tcBorders>
            <w:shd w:val="clear" w:color="auto" w:fill="FFFFFF"/>
            <w:vAlign w:val="center"/>
          </w:tcPr>
          <w:p w:rsidR="00110E11" w:rsidRPr="006E1858" w:rsidRDefault="00110E11" w:rsidP="006B6135">
            <w:pPr>
              <w:pBdr>
                <w:top w:val="nil"/>
                <w:left w:val="nil"/>
                <w:bottom w:val="nil"/>
                <w:right w:val="nil"/>
                <w:between w:val="nil"/>
              </w:pBdr>
              <w:tabs>
                <w:tab w:val="left" w:pos="1134"/>
              </w:tabs>
              <w:spacing w:line="240" w:lineRule="auto"/>
              <w:ind w:left="0" w:hanging="2"/>
              <w:rPr>
                <w:b/>
                <w:sz w:val="16"/>
                <w:szCs w:val="16"/>
              </w:rPr>
            </w:pPr>
          </w:p>
        </w:tc>
        <w:tc>
          <w:tcPr>
            <w:tcW w:w="1428" w:type="dxa"/>
            <w:vMerge/>
            <w:tcBorders>
              <w:bottom w:val="single" w:sz="4" w:space="0" w:color="000000"/>
            </w:tcBorders>
            <w:shd w:val="clear" w:color="auto" w:fill="FFFFFF"/>
            <w:vAlign w:val="center"/>
          </w:tcPr>
          <w:p w:rsidR="00110E11" w:rsidRPr="006E1858" w:rsidRDefault="00110E11" w:rsidP="006B6135">
            <w:pPr>
              <w:pBdr>
                <w:top w:val="nil"/>
                <w:left w:val="nil"/>
                <w:bottom w:val="nil"/>
                <w:right w:val="nil"/>
                <w:between w:val="nil"/>
              </w:pBdr>
              <w:tabs>
                <w:tab w:val="left" w:pos="1134"/>
              </w:tabs>
              <w:spacing w:line="240" w:lineRule="auto"/>
              <w:ind w:left="0" w:hanging="2"/>
            </w:pPr>
          </w:p>
        </w:tc>
        <w:tc>
          <w:tcPr>
            <w:tcW w:w="1071" w:type="dxa"/>
            <w:vMerge/>
            <w:tcBorders>
              <w:bottom w:val="single" w:sz="4" w:space="0" w:color="000000"/>
            </w:tcBorders>
            <w:shd w:val="clear" w:color="auto" w:fill="FFFFFF"/>
            <w:vAlign w:val="center"/>
          </w:tcPr>
          <w:p w:rsidR="00110E11" w:rsidRPr="006E1858" w:rsidRDefault="00110E11" w:rsidP="006B6135">
            <w:pPr>
              <w:pBdr>
                <w:top w:val="nil"/>
                <w:left w:val="nil"/>
                <w:bottom w:val="nil"/>
                <w:right w:val="nil"/>
                <w:between w:val="nil"/>
              </w:pBdr>
              <w:tabs>
                <w:tab w:val="left" w:pos="1134"/>
              </w:tabs>
              <w:spacing w:line="240" w:lineRule="auto"/>
              <w:ind w:left="0" w:hanging="2"/>
              <w:rPr>
                <w:sz w:val="16"/>
                <w:szCs w:val="16"/>
              </w:rPr>
            </w:pPr>
          </w:p>
        </w:tc>
        <w:tc>
          <w:tcPr>
            <w:tcW w:w="2242" w:type="dxa"/>
            <w:tcBorders>
              <w:top w:val="single" w:sz="4" w:space="0" w:color="auto"/>
              <w:bottom w:val="single" w:sz="4" w:space="0" w:color="000000"/>
            </w:tcBorders>
            <w:shd w:val="clear" w:color="auto" w:fill="FFFFFF"/>
            <w:vAlign w:val="center"/>
          </w:tcPr>
          <w:p w:rsidR="00110E11" w:rsidRPr="006E1858" w:rsidRDefault="00110E11" w:rsidP="006B6135">
            <w:pPr>
              <w:pBdr>
                <w:top w:val="nil"/>
                <w:left w:val="nil"/>
                <w:bottom w:val="nil"/>
                <w:right w:val="nil"/>
                <w:between w:val="nil"/>
              </w:pBdr>
              <w:tabs>
                <w:tab w:val="left" w:pos="1134"/>
              </w:tabs>
              <w:spacing w:line="240" w:lineRule="auto"/>
              <w:ind w:left="0" w:hanging="2"/>
              <w:rPr>
                <w:rFonts w:ascii="Times New Roman" w:hAnsi="Times New Roman" w:cs="Times New Roman"/>
                <w:sz w:val="16"/>
                <w:szCs w:val="16"/>
                <w:lang w:val="sr-Cyrl-RS"/>
              </w:rPr>
            </w:pPr>
            <w:r w:rsidRPr="006E1858">
              <w:rPr>
                <w:rFonts w:ascii="Times New Roman" w:hAnsi="Times New Roman" w:cs="Times New Roman"/>
                <w:sz w:val="18"/>
                <w:szCs w:val="16"/>
                <w:lang w:val="sr-Cyrl-RS"/>
              </w:rPr>
              <w:t>Наставник физике</w:t>
            </w:r>
          </w:p>
        </w:tc>
        <w:tc>
          <w:tcPr>
            <w:tcW w:w="862" w:type="dxa"/>
            <w:vMerge/>
            <w:tcBorders>
              <w:bottom w:val="single" w:sz="4" w:space="0" w:color="000000"/>
            </w:tcBorders>
            <w:shd w:val="clear" w:color="auto" w:fill="FFFFFF"/>
            <w:vAlign w:val="center"/>
          </w:tcPr>
          <w:p w:rsidR="00110E11" w:rsidRPr="006E1858" w:rsidRDefault="00110E11" w:rsidP="006B6135">
            <w:pPr>
              <w:pBdr>
                <w:top w:val="nil"/>
                <w:left w:val="nil"/>
                <w:bottom w:val="nil"/>
                <w:right w:val="nil"/>
                <w:between w:val="nil"/>
              </w:pBdr>
              <w:tabs>
                <w:tab w:val="left" w:pos="1134"/>
              </w:tabs>
              <w:spacing w:line="240" w:lineRule="auto"/>
              <w:ind w:left="0" w:hanging="2"/>
              <w:jc w:val="center"/>
              <w:rPr>
                <w:sz w:val="16"/>
                <w:szCs w:val="16"/>
              </w:rPr>
            </w:pPr>
          </w:p>
        </w:tc>
        <w:tc>
          <w:tcPr>
            <w:tcW w:w="680" w:type="dxa"/>
            <w:vMerge/>
            <w:tcBorders>
              <w:bottom w:val="single" w:sz="4" w:space="0" w:color="000000"/>
            </w:tcBorders>
            <w:shd w:val="clear" w:color="auto" w:fill="FFFFFF"/>
            <w:vAlign w:val="center"/>
          </w:tcPr>
          <w:p w:rsidR="00110E11" w:rsidRPr="006E1858" w:rsidRDefault="00110E11" w:rsidP="006B6135">
            <w:pPr>
              <w:pBdr>
                <w:top w:val="nil"/>
                <w:left w:val="nil"/>
                <w:bottom w:val="nil"/>
                <w:right w:val="nil"/>
                <w:between w:val="nil"/>
              </w:pBdr>
              <w:tabs>
                <w:tab w:val="left" w:pos="1134"/>
              </w:tabs>
              <w:spacing w:line="240" w:lineRule="auto"/>
              <w:ind w:left="0" w:hanging="2"/>
              <w:rPr>
                <w:sz w:val="16"/>
                <w:szCs w:val="16"/>
              </w:rPr>
            </w:pPr>
          </w:p>
        </w:tc>
        <w:tc>
          <w:tcPr>
            <w:tcW w:w="873" w:type="dxa"/>
            <w:vMerge/>
            <w:tcBorders>
              <w:bottom w:val="single" w:sz="4" w:space="0" w:color="000000"/>
            </w:tcBorders>
            <w:shd w:val="clear" w:color="auto" w:fill="FFFFFF"/>
            <w:vAlign w:val="center"/>
          </w:tcPr>
          <w:p w:rsidR="00110E11" w:rsidRPr="006E1858" w:rsidRDefault="00110E11" w:rsidP="006B6135">
            <w:pPr>
              <w:pBdr>
                <w:top w:val="nil"/>
                <w:left w:val="nil"/>
                <w:bottom w:val="nil"/>
                <w:right w:val="nil"/>
                <w:between w:val="nil"/>
              </w:pBdr>
              <w:tabs>
                <w:tab w:val="left" w:pos="1134"/>
              </w:tabs>
              <w:spacing w:line="240" w:lineRule="auto"/>
              <w:ind w:left="0" w:hanging="2"/>
              <w:rPr>
                <w:sz w:val="16"/>
                <w:szCs w:val="16"/>
                <w:lang w:val="sr-Cyrl-RS"/>
              </w:rPr>
            </w:pPr>
          </w:p>
        </w:tc>
        <w:tc>
          <w:tcPr>
            <w:tcW w:w="593" w:type="dxa"/>
            <w:vMerge/>
            <w:tcBorders>
              <w:bottom w:val="single" w:sz="4" w:space="0" w:color="000000"/>
            </w:tcBorders>
            <w:shd w:val="clear" w:color="auto" w:fill="FFFFFF"/>
            <w:vAlign w:val="center"/>
          </w:tcPr>
          <w:p w:rsidR="00110E11" w:rsidRPr="006E1858" w:rsidRDefault="00110E11" w:rsidP="00110E11">
            <w:pPr>
              <w:pBdr>
                <w:top w:val="nil"/>
                <w:left w:val="nil"/>
                <w:bottom w:val="nil"/>
                <w:right w:val="nil"/>
                <w:between w:val="nil"/>
              </w:pBdr>
              <w:tabs>
                <w:tab w:val="left" w:pos="1134"/>
              </w:tabs>
              <w:spacing w:line="240" w:lineRule="auto"/>
              <w:ind w:left="0" w:hanging="2"/>
              <w:rPr>
                <w:sz w:val="16"/>
                <w:szCs w:val="16"/>
                <w:lang w:val="sr-Cyrl-RS"/>
              </w:rPr>
            </w:pPr>
          </w:p>
        </w:tc>
        <w:tc>
          <w:tcPr>
            <w:tcW w:w="1989" w:type="dxa"/>
            <w:vMerge/>
            <w:shd w:val="clear" w:color="auto" w:fill="FFFFFF"/>
          </w:tcPr>
          <w:p w:rsidR="00110E11" w:rsidRPr="006E1858" w:rsidRDefault="00110E11" w:rsidP="006B6135">
            <w:pPr>
              <w:pBdr>
                <w:top w:val="nil"/>
                <w:left w:val="nil"/>
                <w:bottom w:val="nil"/>
                <w:right w:val="nil"/>
                <w:between w:val="nil"/>
              </w:pBdr>
              <w:tabs>
                <w:tab w:val="left" w:pos="1134"/>
                <w:tab w:val="center" w:pos="4320"/>
                <w:tab w:val="right" w:pos="8640"/>
              </w:tabs>
              <w:spacing w:line="240" w:lineRule="auto"/>
              <w:ind w:left="0" w:hanging="2"/>
              <w:rPr>
                <w:sz w:val="16"/>
                <w:szCs w:val="16"/>
                <w:lang w:val="sr-Cyrl-RS"/>
              </w:rPr>
            </w:pPr>
          </w:p>
        </w:tc>
      </w:tr>
      <w:tr w:rsidR="006E1858" w:rsidRPr="006E1858">
        <w:trPr>
          <w:trHeight w:val="195"/>
        </w:trPr>
        <w:tc>
          <w:tcPr>
            <w:tcW w:w="611" w:type="dxa"/>
            <w:tcBorders>
              <w:top w:val="single" w:sz="4" w:space="0" w:color="000000"/>
            </w:tcBorders>
            <w:shd w:val="clear" w:color="auto" w:fill="FFFFFF"/>
            <w:vAlign w:val="center"/>
          </w:tcPr>
          <w:p w:rsidR="00AA09DD" w:rsidRPr="006E1858" w:rsidRDefault="006B6135" w:rsidP="006B6135">
            <w:pPr>
              <w:widowControl/>
              <w:pBdr>
                <w:top w:val="nil"/>
                <w:left w:val="nil"/>
                <w:bottom w:val="nil"/>
                <w:right w:val="nil"/>
                <w:between w:val="nil"/>
              </w:pBdr>
              <w:tabs>
                <w:tab w:val="left" w:pos="1134"/>
                <w:tab w:val="center" w:pos="4320"/>
                <w:tab w:val="right" w:pos="8640"/>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13</w:t>
            </w:r>
          </w:p>
        </w:tc>
        <w:tc>
          <w:tcPr>
            <w:tcW w:w="1428" w:type="dxa"/>
            <w:tcBorders>
              <w:top w:val="single" w:sz="4" w:space="0" w:color="000000"/>
            </w:tcBorders>
            <w:shd w:val="clear" w:color="auto" w:fill="FFFFFF"/>
            <w:vAlign w:val="center"/>
          </w:tcPr>
          <w:p w:rsidR="00AA09DD" w:rsidRPr="006E1858" w:rsidRDefault="006B6135" w:rsidP="006B6135">
            <w:pPr>
              <w:widowControl/>
              <w:pBdr>
                <w:top w:val="nil"/>
                <w:left w:val="nil"/>
                <w:bottom w:val="nil"/>
                <w:right w:val="nil"/>
                <w:between w:val="nil"/>
              </w:pBdr>
              <w:tabs>
                <w:tab w:val="left" w:pos="1134"/>
                <w:tab w:val="center" w:pos="4320"/>
                <w:tab w:val="right" w:pos="8640"/>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Траиловић Александар</w:t>
            </w:r>
          </w:p>
        </w:tc>
        <w:tc>
          <w:tcPr>
            <w:tcW w:w="1071" w:type="dxa"/>
            <w:tcBorders>
              <w:top w:val="single" w:sz="4" w:space="0" w:color="000000"/>
            </w:tcBorders>
            <w:shd w:val="clear" w:color="auto" w:fill="FFFFFF"/>
            <w:vAlign w:val="center"/>
          </w:tcPr>
          <w:p w:rsidR="00AA09DD" w:rsidRPr="006E1858" w:rsidRDefault="006B6135" w:rsidP="006B6135">
            <w:pPr>
              <w:widowControl/>
              <w:pBdr>
                <w:top w:val="nil"/>
                <w:left w:val="nil"/>
                <w:bottom w:val="nil"/>
                <w:right w:val="nil"/>
                <w:between w:val="nil"/>
              </w:pBdr>
              <w:tabs>
                <w:tab w:val="left" w:pos="1134"/>
                <w:tab w:val="center" w:pos="4320"/>
                <w:tab w:val="right" w:pos="8640"/>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Висока</w:t>
            </w:r>
          </w:p>
        </w:tc>
        <w:tc>
          <w:tcPr>
            <w:tcW w:w="2242" w:type="dxa"/>
            <w:tcBorders>
              <w:top w:val="single" w:sz="4" w:space="0" w:color="000000"/>
            </w:tcBorders>
            <w:shd w:val="clear" w:color="auto" w:fill="FFFFFF"/>
            <w:vAlign w:val="center"/>
          </w:tcPr>
          <w:p w:rsidR="00AA09DD" w:rsidRPr="006E1858" w:rsidRDefault="006B6135" w:rsidP="006B6135">
            <w:pPr>
              <w:widowControl/>
              <w:pBdr>
                <w:top w:val="nil"/>
                <w:left w:val="nil"/>
                <w:bottom w:val="nil"/>
                <w:right w:val="nil"/>
                <w:between w:val="nil"/>
              </w:pBdr>
              <w:tabs>
                <w:tab w:val="left" w:pos="1134"/>
                <w:tab w:val="center" w:pos="4320"/>
                <w:tab w:val="right" w:pos="8640"/>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Дипломирани економиста</w:t>
            </w:r>
          </w:p>
        </w:tc>
        <w:tc>
          <w:tcPr>
            <w:tcW w:w="862" w:type="dxa"/>
            <w:tcBorders>
              <w:top w:val="single" w:sz="4" w:space="0" w:color="000000"/>
            </w:tcBorders>
            <w:shd w:val="clear" w:color="auto" w:fill="FFFFFF"/>
            <w:vAlign w:val="center"/>
          </w:tcPr>
          <w:p w:rsidR="00AA09DD" w:rsidRPr="006E1858" w:rsidRDefault="006B6135" w:rsidP="006B6135">
            <w:pPr>
              <w:widowControl/>
              <w:pBdr>
                <w:top w:val="nil"/>
                <w:left w:val="nil"/>
                <w:bottom w:val="nil"/>
                <w:right w:val="nil"/>
                <w:between w:val="nil"/>
              </w:pBdr>
              <w:tabs>
                <w:tab w:val="left" w:pos="1134"/>
                <w:tab w:val="center" w:pos="4320"/>
                <w:tab w:val="right" w:pos="8640"/>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да</w:t>
            </w:r>
          </w:p>
        </w:tc>
        <w:tc>
          <w:tcPr>
            <w:tcW w:w="680" w:type="dxa"/>
            <w:tcBorders>
              <w:top w:val="single" w:sz="4" w:space="0" w:color="000000"/>
            </w:tcBorders>
            <w:shd w:val="clear" w:color="auto" w:fill="FFFFFF"/>
            <w:vAlign w:val="center"/>
          </w:tcPr>
          <w:p w:rsidR="00AA09DD" w:rsidRPr="006E1858" w:rsidRDefault="006B6135" w:rsidP="006B6135">
            <w:pPr>
              <w:widowControl/>
              <w:pBdr>
                <w:top w:val="nil"/>
                <w:left w:val="nil"/>
                <w:bottom w:val="nil"/>
                <w:right w:val="nil"/>
                <w:between w:val="nil"/>
              </w:pBdr>
              <w:tabs>
                <w:tab w:val="left" w:pos="1134"/>
                <w:tab w:val="center" w:pos="4320"/>
                <w:tab w:val="right" w:pos="8640"/>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1982</w:t>
            </w:r>
          </w:p>
        </w:tc>
        <w:tc>
          <w:tcPr>
            <w:tcW w:w="873" w:type="dxa"/>
            <w:tcBorders>
              <w:top w:val="single" w:sz="4" w:space="0" w:color="000000"/>
            </w:tcBorders>
            <w:shd w:val="clear" w:color="auto" w:fill="FFFFFF"/>
            <w:vAlign w:val="center"/>
          </w:tcPr>
          <w:p w:rsidR="00AA09DD" w:rsidRPr="006E1858" w:rsidRDefault="00110E11" w:rsidP="006B6135">
            <w:pPr>
              <w:widowControl/>
              <w:pBdr>
                <w:top w:val="nil"/>
                <w:left w:val="nil"/>
                <w:bottom w:val="nil"/>
                <w:right w:val="nil"/>
                <w:between w:val="nil"/>
              </w:pBdr>
              <w:tabs>
                <w:tab w:val="left" w:pos="1134"/>
                <w:tab w:val="center" w:pos="4320"/>
                <w:tab w:val="right" w:pos="8640"/>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lang w:val="sr-Cyrl-RS"/>
              </w:rPr>
              <w:t>10</w:t>
            </w:r>
          </w:p>
        </w:tc>
        <w:tc>
          <w:tcPr>
            <w:tcW w:w="593" w:type="dxa"/>
            <w:tcBorders>
              <w:top w:val="single" w:sz="4" w:space="0" w:color="000000"/>
            </w:tcBorders>
            <w:shd w:val="clear" w:color="auto" w:fill="FFFFFF"/>
            <w:vAlign w:val="center"/>
          </w:tcPr>
          <w:p w:rsidR="00AA09DD" w:rsidRPr="006E1858" w:rsidRDefault="006B6135" w:rsidP="006B6135">
            <w:pPr>
              <w:widowControl/>
              <w:pBdr>
                <w:top w:val="nil"/>
                <w:left w:val="nil"/>
                <w:bottom w:val="nil"/>
                <w:right w:val="nil"/>
                <w:between w:val="nil"/>
              </w:pBdr>
              <w:tabs>
                <w:tab w:val="left" w:pos="1134"/>
                <w:tab w:val="center" w:pos="4320"/>
                <w:tab w:val="right" w:pos="8640"/>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20</w:t>
            </w:r>
          </w:p>
        </w:tc>
        <w:tc>
          <w:tcPr>
            <w:tcW w:w="1989" w:type="dxa"/>
            <w:tcBorders>
              <w:top w:val="single" w:sz="4" w:space="0" w:color="000000"/>
            </w:tcBorders>
            <w:shd w:val="clear" w:color="auto" w:fill="FFFFFF"/>
          </w:tcPr>
          <w:p w:rsidR="00AA09DD" w:rsidRPr="006E1858" w:rsidRDefault="006B6135" w:rsidP="006B6135">
            <w:pPr>
              <w:widowControl/>
              <w:pBdr>
                <w:top w:val="nil"/>
                <w:left w:val="nil"/>
                <w:bottom w:val="nil"/>
                <w:right w:val="nil"/>
                <w:between w:val="nil"/>
              </w:pBdr>
              <w:tabs>
                <w:tab w:val="left" w:pos="1134"/>
                <w:tab w:val="center" w:pos="4320"/>
                <w:tab w:val="right" w:pos="8640"/>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rPr>
              <w:t>20%( ОШ „Јован Шербановић“, Рановац), 40%(OШ“Проф. Брана Пауновић“, Рашанац) 20%</w:t>
            </w:r>
            <w:r w:rsidR="00110E11" w:rsidRPr="006E1858">
              <w:rPr>
                <w:rFonts w:ascii="Times New Roman" w:eastAsia="Times New Roman" w:hAnsi="Times New Roman" w:cs="Times New Roman"/>
                <w:sz w:val="16"/>
                <w:szCs w:val="16"/>
                <w:lang w:val="sr-Cyrl-RS"/>
              </w:rPr>
              <w:t xml:space="preserve"> </w:t>
            </w:r>
            <w:r w:rsidR="00110E11" w:rsidRPr="006E1858">
              <w:rPr>
                <w:rFonts w:ascii="Times New Roman" w:eastAsia="Times New Roman" w:hAnsi="Times New Roman" w:cs="Times New Roman"/>
                <w:sz w:val="16"/>
                <w:szCs w:val="16"/>
              </w:rPr>
              <w:t>ОШ „Жарко Зрењанин“, Велико Лаоле)</w:t>
            </w:r>
          </w:p>
        </w:tc>
      </w:tr>
      <w:tr w:rsidR="006E1858" w:rsidRPr="006E1858">
        <w:tc>
          <w:tcPr>
            <w:tcW w:w="611" w:type="dxa"/>
            <w:vMerge w:val="restart"/>
            <w:shd w:val="clear" w:color="auto" w:fill="FFFFFF"/>
            <w:vAlign w:val="center"/>
          </w:tcPr>
          <w:p w:rsidR="00110E11" w:rsidRPr="006E1858" w:rsidRDefault="00110E11"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14.</w:t>
            </w:r>
          </w:p>
        </w:tc>
        <w:tc>
          <w:tcPr>
            <w:tcW w:w="1428" w:type="dxa"/>
            <w:vMerge w:val="restart"/>
            <w:shd w:val="clear" w:color="auto" w:fill="FFFFFF"/>
            <w:vAlign w:val="center"/>
          </w:tcPr>
          <w:p w:rsidR="00110E11" w:rsidRPr="006E1858" w:rsidRDefault="00110E11"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Тодоровић Зоран</w:t>
            </w:r>
          </w:p>
        </w:tc>
        <w:tc>
          <w:tcPr>
            <w:tcW w:w="1071" w:type="dxa"/>
            <w:vMerge w:val="restart"/>
            <w:shd w:val="clear" w:color="auto" w:fill="FFFFFF"/>
            <w:vAlign w:val="center"/>
          </w:tcPr>
          <w:p w:rsidR="00110E11" w:rsidRPr="006E1858" w:rsidRDefault="00110E11"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ВШС</w:t>
            </w:r>
          </w:p>
        </w:tc>
        <w:tc>
          <w:tcPr>
            <w:tcW w:w="2242" w:type="dxa"/>
            <w:shd w:val="clear" w:color="auto" w:fill="FFFFFF"/>
            <w:vAlign w:val="center"/>
          </w:tcPr>
          <w:p w:rsidR="00110E11" w:rsidRPr="006E1858" w:rsidRDefault="00110E11"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rPr>
              <w:t>Наставник хармонике</w:t>
            </w:r>
          </w:p>
          <w:p w:rsidR="00110E11" w:rsidRPr="006E1858" w:rsidRDefault="00110E11" w:rsidP="00110E11">
            <w:pPr>
              <w:pStyle w:val="Normal2"/>
              <w:rPr>
                <w:lang w:val="sr-Cyrl-RS"/>
              </w:rPr>
            </w:pPr>
          </w:p>
          <w:p w:rsidR="00110E11" w:rsidRPr="006E1858" w:rsidRDefault="00110E11" w:rsidP="00110E11">
            <w:pPr>
              <w:pStyle w:val="Normal2"/>
              <w:rPr>
                <w:rFonts w:ascii="Times New Roman" w:hAnsi="Times New Roman" w:cs="Times New Roman"/>
                <w:lang w:val="sr-Cyrl-RS"/>
              </w:rPr>
            </w:pPr>
            <w:r w:rsidRPr="006E1858">
              <w:rPr>
                <w:rFonts w:ascii="Times New Roman" w:hAnsi="Times New Roman" w:cs="Times New Roman"/>
                <w:sz w:val="18"/>
                <w:lang w:val="sr-Cyrl-RS"/>
              </w:rPr>
              <w:t>Наставник музичке културе</w:t>
            </w:r>
          </w:p>
        </w:tc>
        <w:tc>
          <w:tcPr>
            <w:tcW w:w="862" w:type="dxa"/>
            <w:vMerge w:val="restart"/>
            <w:shd w:val="clear" w:color="auto" w:fill="FFFFFF"/>
            <w:vAlign w:val="center"/>
          </w:tcPr>
          <w:p w:rsidR="00110E11" w:rsidRPr="006E1858" w:rsidRDefault="00110E11"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не</w:t>
            </w:r>
          </w:p>
        </w:tc>
        <w:tc>
          <w:tcPr>
            <w:tcW w:w="680" w:type="dxa"/>
            <w:vMerge w:val="restart"/>
            <w:shd w:val="clear" w:color="auto" w:fill="FFFFFF"/>
            <w:vAlign w:val="center"/>
          </w:tcPr>
          <w:p w:rsidR="00110E11" w:rsidRPr="006E1858" w:rsidRDefault="00110E11"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1981</w:t>
            </w:r>
          </w:p>
        </w:tc>
        <w:tc>
          <w:tcPr>
            <w:tcW w:w="873" w:type="dxa"/>
            <w:vMerge w:val="restart"/>
            <w:shd w:val="clear" w:color="auto" w:fill="FFFFFF"/>
            <w:vAlign w:val="center"/>
          </w:tcPr>
          <w:p w:rsidR="00110E11" w:rsidRPr="006E1858" w:rsidRDefault="00110E11"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rPr>
              <w:t>1</w:t>
            </w:r>
            <w:r w:rsidRPr="006E1858">
              <w:rPr>
                <w:rFonts w:ascii="Times New Roman" w:eastAsia="Times New Roman" w:hAnsi="Times New Roman" w:cs="Times New Roman"/>
                <w:sz w:val="16"/>
                <w:szCs w:val="16"/>
                <w:lang w:val="sr-Cyrl-RS"/>
              </w:rPr>
              <w:t>5</w:t>
            </w:r>
          </w:p>
        </w:tc>
        <w:tc>
          <w:tcPr>
            <w:tcW w:w="593" w:type="dxa"/>
            <w:shd w:val="clear" w:color="auto" w:fill="FFFFFF"/>
            <w:vAlign w:val="center"/>
          </w:tcPr>
          <w:p w:rsidR="00110E11" w:rsidRPr="006E1858" w:rsidRDefault="00110E11"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lang w:val="sr-Cyrl-RS"/>
              </w:rPr>
              <w:t>3</w:t>
            </w:r>
            <w:r w:rsidRPr="006E1858">
              <w:rPr>
                <w:rFonts w:ascii="Times New Roman" w:eastAsia="Times New Roman" w:hAnsi="Times New Roman" w:cs="Times New Roman"/>
                <w:sz w:val="16"/>
                <w:szCs w:val="16"/>
              </w:rPr>
              <w:t>0</w:t>
            </w:r>
          </w:p>
        </w:tc>
        <w:tc>
          <w:tcPr>
            <w:tcW w:w="1989" w:type="dxa"/>
            <w:vMerge w:val="restart"/>
            <w:shd w:val="clear" w:color="auto" w:fill="FFFFFF"/>
          </w:tcPr>
          <w:p w:rsidR="00110E11" w:rsidRPr="006E1858" w:rsidRDefault="00110E11" w:rsidP="006E1858">
            <w:pPr>
              <w:widowControl/>
              <w:pBdr>
                <w:top w:val="nil"/>
                <w:left w:val="nil"/>
                <w:bottom w:val="nil"/>
                <w:right w:val="nil"/>
                <w:between w:val="nil"/>
              </w:pBdr>
              <w:tabs>
                <w:tab w:val="left" w:pos="1134"/>
              </w:tabs>
              <w:spacing w:line="240" w:lineRule="auto"/>
              <w:ind w:left="-2" w:firstLineChars="0" w:firstLine="0"/>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 xml:space="preserve"> (ОШ „</w:t>
            </w:r>
            <w:r w:rsidR="006E1858" w:rsidRPr="006E1858">
              <w:rPr>
                <w:rFonts w:ascii="Times New Roman" w:eastAsia="Times New Roman" w:hAnsi="Times New Roman" w:cs="Times New Roman"/>
                <w:sz w:val="16"/>
                <w:szCs w:val="16"/>
              </w:rPr>
              <w:t>Јован Шербановић“, Рановац) и</w:t>
            </w:r>
            <w:r w:rsidRPr="006E1858">
              <w:rPr>
                <w:rFonts w:ascii="Times New Roman" w:eastAsia="Times New Roman" w:hAnsi="Times New Roman" w:cs="Times New Roman"/>
                <w:sz w:val="16"/>
                <w:szCs w:val="16"/>
              </w:rPr>
              <w:t xml:space="preserve"> (ОШ „Жарко Зрењанин“, Велико Лаоле)</w:t>
            </w:r>
          </w:p>
        </w:tc>
      </w:tr>
      <w:tr w:rsidR="006E1858" w:rsidRPr="006E1858">
        <w:tc>
          <w:tcPr>
            <w:tcW w:w="611" w:type="dxa"/>
            <w:vMerge/>
            <w:shd w:val="clear" w:color="auto" w:fill="FFFFFF"/>
            <w:vAlign w:val="center"/>
          </w:tcPr>
          <w:p w:rsidR="00110E11" w:rsidRPr="006E1858" w:rsidRDefault="00110E11" w:rsidP="006B6135">
            <w:pPr>
              <w:pBdr>
                <w:top w:val="nil"/>
                <w:left w:val="nil"/>
                <w:bottom w:val="nil"/>
                <w:right w:val="nil"/>
                <w:between w:val="nil"/>
              </w:pBdr>
              <w:tabs>
                <w:tab w:val="left" w:pos="1134"/>
              </w:tabs>
              <w:spacing w:line="240" w:lineRule="auto"/>
              <w:ind w:left="0" w:hanging="2"/>
              <w:rPr>
                <w:b/>
                <w:sz w:val="16"/>
                <w:szCs w:val="16"/>
              </w:rPr>
            </w:pPr>
          </w:p>
        </w:tc>
        <w:tc>
          <w:tcPr>
            <w:tcW w:w="1428" w:type="dxa"/>
            <w:vMerge/>
            <w:shd w:val="clear" w:color="auto" w:fill="FFFFFF"/>
            <w:vAlign w:val="center"/>
          </w:tcPr>
          <w:p w:rsidR="00110E11" w:rsidRPr="006E1858" w:rsidRDefault="00110E11" w:rsidP="006B6135">
            <w:pPr>
              <w:pBdr>
                <w:top w:val="nil"/>
                <w:left w:val="nil"/>
                <w:bottom w:val="nil"/>
                <w:right w:val="nil"/>
                <w:between w:val="nil"/>
              </w:pBdr>
              <w:tabs>
                <w:tab w:val="left" w:pos="1134"/>
              </w:tabs>
              <w:spacing w:line="240" w:lineRule="auto"/>
              <w:ind w:left="0" w:hanging="2"/>
              <w:rPr>
                <w:sz w:val="16"/>
                <w:szCs w:val="16"/>
              </w:rPr>
            </w:pPr>
          </w:p>
        </w:tc>
        <w:tc>
          <w:tcPr>
            <w:tcW w:w="1071" w:type="dxa"/>
            <w:vMerge/>
            <w:shd w:val="clear" w:color="auto" w:fill="FFFFFF"/>
            <w:vAlign w:val="center"/>
          </w:tcPr>
          <w:p w:rsidR="00110E11" w:rsidRPr="006E1858" w:rsidRDefault="00110E11" w:rsidP="006B6135">
            <w:pPr>
              <w:pBdr>
                <w:top w:val="nil"/>
                <w:left w:val="nil"/>
                <w:bottom w:val="nil"/>
                <w:right w:val="nil"/>
                <w:between w:val="nil"/>
              </w:pBdr>
              <w:tabs>
                <w:tab w:val="left" w:pos="1134"/>
              </w:tabs>
              <w:spacing w:line="240" w:lineRule="auto"/>
              <w:ind w:left="0" w:hanging="2"/>
              <w:rPr>
                <w:sz w:val="16"/>
                <w:szCs w:val="16"/>
              </w:rPr>
            </w:pPr>
          </w:p>
        </w:tc>
        <w:tc>
          <w:tcPr>
            <w:tcW w:w="2242" w:type="dxa"/>
            <w:shd w:val="clear" w:color="auto" w:fill="FFFFFF"/>
            <w:vAlign w:val="center"/>
          </w:tcPr>
          <w:p w:rsidR="00110E11" w:rsidRPr="006E1858" w:rsidRDefault="00110E11" w:rsidP="00514CAA">
            <w:pPr>
              <w:pBdr>
                <w:top w:val="nil"/>
                <w:left w:val="nil"/>
                <w:bottom w:val="nil"/>
                <w:right w:val="nil"/>
                <w:between w:val="nil"/>
              </w:pBdr>
              <w:tabs>
                <w:tab w:val="left" w:pos="1134"/>
              </w:tabs>
              <w:spacing w:line="240" w:lineRule="auto"/>
              <w:ind w:left="0" w:hanging="2"/>
              <w:jc w:val="center"/>
              <w:rPr>
                <w:sz w:val="16"/>
                <w:szCs w:val="16"/>
                <w:lang w:val="sr-Cyrl-RS"/>
              </w:rPr>
            </w:pPr>
            <w:r w:rsidRPr="006E1858">
              <w:rPr>
                <w:sz w:val="16"/>
                <w:szCs w:val="16"/>
                <w:lang w:val="sr-Cyrl-RS"/>
              </w:rPr>
              <w:t>Хор и оркестар</w:t>
            </w:r>
          </w:p>
        </w:tc>
        <w:tc>
          <w:tcPr>
            <w:tcW w:w="862" w:type="dxa"/>
            <w:vMerge/>
            <w:shd w:val="clear" w:color="auto" w:fill="FFFFFF"/>
            <w:vAlign w:val="center"/>
          </w:tcPr>
          <w:p w:rsidR="00110E11" w:rsidRPr="006E1858" w:rsidRDefault="00110E11" w:rsidP="006B6135">
            <w:pPr>
              <w:pBdr>
                <w:top w:val="nil"/>
                <w:left w:val="nil"/>
                <w:bottom w:val="nil"/>
                <w:right w:val="nil"/>
                <w:between w:val="nil"/>
              </w:pBdr>
              <w:tabs>
                <w:tab w:val="left" w:pos="1134"/>
              </w:tabs>
              <w:spacing w:line="240" w:lineRule="auto"/>
              <w:ind w:left="0" w:hanging="2"/>
              <w:jc w:val="center"/>
              <w:rPr>
                <w:sz w:val="16"/>
                <w:szCs w:val="16"/>
              </w:rPr>
            </w:pPr>
          </w:p>
        </w:tc>
        <w:tc>
          <w:tcPr>
            <w:tcW w:w="680" w:type="dxa"/>
            <w:vMerge/>
            <w:shd w:val="clear" w:color="auto" w:fill="FFFFFF"/>
            <w:vAlign w:val="center"/>
          </w:tcPr>
          <w:p w:rsidR="00110E11" w:rsidRPr="006E1858" w:rsidRDefault="00110E11" w:rsidP="006B6135">
            <w:pPr>
              <w:pBdr>
                <w:top w:val="nil"/>
                <w:left w:val="nil"/>
                <w:bottom w:val="nil"/>
                <w:right w:val="nil"/>
                <w:between w:val="nil"/>
              </w:pBdr>
              <w:tabs>
                <w:tab w:val="left" w:pos="1134"/>
              </w:tabs>
              <w:spacing w:line="240" w:lineRule="auto"/>
              <w:ind w:left="0" w:hanging="2"/>
              <w:rPr>
                <w:sz w:val="16"/>
                <w:szCs w:val="16"/>
              </w:rPr>
            </w:pPr>
          </w:p>
        </w:tc>
        <w:tc>
          <w:tcPr>
            <w:tcW w:w="873" w:type="dxa"/>
            <w:vMerge/>
            <w:shd w:val="clear" w:color="auto" w:fill="FFFFFF"/>
            <w:vAlign w:val="center"/>
          </w:tcPr>
          <w:p w:rsidR="00110E11" w:rsidRPr="006E1858" w:rsidRDefault="00110E11" w:rsidP="006B6135">
            <w:pPr>
              <w:pBdr>
                <w:top w:val="nil"/>
                <w:left w:val="nil"/>
                <w:bottom w:val="nil"/>
                <w:right w:val="nil"/>
                <w:between w:val="nil"/>
              </w:pBdr>
              <w:tabs>
                <w:tab w:val="left" w:pos="1134"/>
              </w:tabs>
              <w:spacing w:line="240" w:lineRule="auto"/>
              <w:ind w:left="0" w:hanging="2"/>
              <w:rPr>
                <w:sz w:val="16"/>
                <w:szCs w:val="16"/>
              </w:rPr>
            </w:pPr>
          </w:p>
        </w:tc>
        <w:tc>
          <w:tcPr>
            <w:tcW w:w="593" w:type="dxa"/>
            <w:shd w:val="clear" w:color="auto" w:fill="FFFFFF"/>
            <w:vAlign w:val="center"/>
          </w:tcPr>
          <w:p w:rsidR="00110E11" w:rsidRPr="006E1858" w:rsidRDefault="00110E11" w:rsidP="006B6135">
            <w:pPr>
              <w:pBdr>
                <w:top w:val="nil"/>
                <w:left w:val="nil"/>
                <w:bottom w:val="nil"/>
                <w:right w:val="nil"/>
                <w:between w:val="nil"/>
              </w:pBdr>
              <w:tabs>
                <w:tab w:val="left" w:pos="1134"/>
              </w:tabs>
              <w:spacing w:line="240" w:lineRule="auto"/>
              <w:ind w:left="0" w:hanging="2"/>
              <w:jc w:val="center"/>
              <w:rPr>
                <w:sz w:val="16"/>
                <w:szCs w:val="16"/>
                <w:lang w:val="sr-Cyrl-RS"/>
              </w:rPr>
            </w:pPr>
            <w:r w:rsidRPr="006E1858">
              <w:rPr>
                <w:sz w:val="16"/>
                <w:szCs w:val="16"/>
                <w:lang w:val="sr-Cyrl-RS"/>
              </w:rPr>
              <w:t>15</w:t>
            </w:r>
          </w:p>
        </w:tc>
        <w:tc>
          <w:tcPr>
            <w:tcW w:w="1989" w:type="dxa"/>
            <w:vMerge/>
            <w:shd w:val="clear" w:color="auto" w:fill="FFFFFF"/>
          </w:tcPr>
          <w:p w:rsidR="00110E11" w:rsidRPr="006E1858" w:rsidRDefault="00110E11" w:rsidP="006B6135">
            <w:pPr>
              <w:pBdr>
                <w:top w:val="nil"/>
                <w:left w:val="nil"/>
                <w:bottom w:val="nil"/>
                <w:right w:val="nil"/>
                <w:between w:val="nil"/>
              </w:pBdr>
              <w:tabs>
                <w:tab w:val="left" w:pos="1134"/>
              </w:tabs>
              <w:spacing w:line="240" w:lineRule="auto"/>
              <w:ind w:left="0" w:hanging="2"/>
              <w:rPr>
                <w:sz w:val="16"/>
                <w:szCs w:val="16"/>
              </w:rPr>
            </w:pPr>
          </w:p>
        </w:tc>
      </w:tr>
      <w:tr w:rsidR="006E1858" w:rsidRPr="006E1858">
        <w:tc>
          <w:tcPr>
            <w:tcW w:w="611" w:type="dxa"/>
            <w:vMerge w:val="restart"/>
            <w:shd w:val="clear" w:color="auto" w:fill="FFFFFF"/>
            <w:vAlign w:val="center"/>
          </w:tcPr>
          <w:p w:rsidR="00514CAA" w:rsidRPr="006E1858" w:rsidRDefault="00514CAA"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15.</w:t>
            </w:r>
          </w:p>
        </w:tc>
        <w:tc>
          <w:tcPr>
            <w:tcW w:w="1428" w:type="dxa"/>
            <w:vMerge w:val="restart"/>
            <w:shd w:val="clear" w:color="auto" w:fill="FFFFFF"/>
            <w:vAlign w:val="center"/>
          </w:tcPr>
          <w:p w:rsidR="00514CAA" w:rsidRPr="006E1858" w:rsidRDefault="00514CAA"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20"/>
                <w:szCs w:val="20"/>
              </w:rPr>
              <w:t>■</w:t>
            </w:r>
            <w:r w:rsidRPr="006E1858">
              <w:rPr>
                <w:rFonts w:ascii="Times New Roman" w:eastAsia="Times New Roman" w:hAnsi="Times New Roman" w:cs="Times New Roman"/>
                <w:sz w:val="16"/>
                <w:szCs w:val="16"/>
              </w:rPr>
              <w:t>Грујин Иван</w:t>
            </w:r>
          </w:p>
        </w:tc>
        <w:tc>
          <w:tcPr>
            <w:tcW w:w="1071" w:type="dxa"/>
            <w:vMerge w:val="restart"/>
            <w:shd w:val="clear" w:color="auto" w:fill="FFFFFF"/>
            <w:vAlign w:val="center"/>
          </w:tcPr>
          <w:p w:rsidR="00514CAA" w:rsidRPr="006E1858" w:rsidRDefault="00514CAA"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Висока</w:t>
            </w:r>
          </w:p>
        </w:tc>
        <w:tc>
          <w:tcPr>
            <w:tcW w:w="2242" w:type="dxa"/>
            <w:shd w:val="clear" w:color="auto" w:fill="FFFFFF"/>
            <w:vAlign w:val="center"/>
          </w:tcPr>
          <w:p w:rsidR="00514CAA" w:rsidRPr="006E1858" w:rsidRDefault="00514CAA" w:rsidP="00514CAA">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Наставник техничког и информатичког образовања</w:t>
            </w:r>
          </w:p>
        </w:tc>
        <w:tc>
          <w:tcPr>
            <w:tcW w:w="862" w:type="dxa"/>
            <w:vMerge w:val="restart"/>
            <w:shd w:val="clear" w:color="auto" w:fill="FFFFFF"/>
            <w:vAlign w:val="center"/>
          </w:tcPr>
          <w:p w:rsidR="00514CAA" w:rsidRPr="006E1858" w:rsidRDefault="00514CAA"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lang w:val="sr-Cyrl-RS"/>
              </w:rPr>
              <w:t>да</w:t>
            </w:r>
          </w:p>
        </w:tc>
        <w:tc>
          <w:tcPr>
            <w:tcW w:w="680" w:type="dxa"/>
            <w:vMerge w:val="restart"/>
            <w:shd w:val="clear" w:color="auto" w:fill="FFFFFF"/>
            <w:vAlign w:val="center"/>
          </w:tcPr>
          <w:p w:rsidR="00514CAA" w:rsidRPr="006E1858" w:rsidRDefault="00514CAA"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1985</w:t>
            </w:r>
          </w:p>
        </w:tc>
        <w:tc>
          <w:tcPr>
            <w:tcW w:w="873" w:type="dxa"/>
            <w:vMerge w:val="restart"/>
            <w:shd w:val="clear" w:color="auto" w:fill="FFFFFF"/>
            <w:vAlign w:val="center"/>
          </w:tcPr>
          <w:p w:rsidR="00514CAA" w:rsidRPr="006E1858" w:rsidRDefault="00514CAA"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lang w:val="sr-Cyrl-RS"/>
              </w:rPr>
              <w:t>5</w:t>
            </w:r>
          </w:p>
        </w:tc>
        <w:tc>
          <w:tcPr>
            <w:tcW w:w="593" w:type="dxa"/>
            <w:shd w:val="clear" w:color="auto" w:fill="FFFFFF"/>
            <w:vAlign w:val="center"/>
          </w:tcPr>
          <w:p w:rsidR="00514CAA" w:rsidRPr="006E1858" w:rsidRDefault="00514CAA"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50</w:t>
            </w:r>
          </w:p>
        </w:tc>
        <w:tc>
          <w:tcPr>
            <w:tcW w:w="1989" w:type="dxa"/>
            <w:vMerge w:val="restart"/>
            <w:shd w:val="clear" w:color="auto" w:fill="FFFFFF"/>
          </w:tcPr>
          <w:p w:rsidR="00514CAA" w:rsidRPr="006E1858" w:rsidRDefault="00514CAA"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50%  (ОШ „Јован Шербановић“, Рановац)</w:t>
            </w:r>
          </w:p>
        </w:tc>
      </w:tr>
      <w:tr w:rsidR="006E1858" w:rsidRPr="006E1858">
        <w:tc>
          <w:tcPr>
            <w:tcW w:w="611" w:type="dxa"/>
            <w:vMerge/>
            <w:shd w:val="clear" w:color="auto" w:fill="FFFFFF"/>
            <w:vAlign w:val="center"/>
          </w:tcPr>
          <w:p w:rsidR="00514CAA" w:rsidRPr="006E1858" w:rsidRDefault="00514CAA" w:rsidP="006B6135">
            <w:pPr>
              <w:pBdr>
                <w:top w:val="nil"/>
                <w:left w:val="nil"/>
                <w:bottom w:val="nil"/>
                <w:right w:val="nil"/>
                <w:between w:val="nil"/>
              </w:pBdr>
              <w:tabs>
                <w:tab w:val="left" w:pos="1134"/>
              </w:tabs>
              <w:spacing w:line="240" w:lineRule="auto"/>
              <w:ind w:left="0" w:hanging="2"/>
              <w:rPr>
                <w:b/>
                <w:sz w:val="16"/>
                <w:szCs w:val="16"/>
              </w:rPr>
            </w:pPr>
          </w:p>
        </w:tc>
        <w:tc>
          <w:tcPr>
            <w:tcW w:w="1428" w:type="dxa"/>
            <w:vMerge/>
            <w:shd w:val="clear" w:color="auto" w:fill="FFFFFF"/>
            <w:vAlign w:val="center"/>
          </w:tcPr>
          <w:p w:rsidR="00514CAA" w:rsidRPr="006E1858" w:rsidRDefault="00514CAA" w:rsidP="006B6135">
            <w:pPr>
              <w:pBdr>
                <w:top w:val="nil"/>
                <w:left w:val="nil"/>
                <w:bottom w:val="nil"/>
                <w:right w:val="nil"/>
                <w:between w:val="nil"/>
              </w:pBdr>
              <w:tabs>
                <w:tab w:val="left" w:pos="1134"/>
              </w:tabs>
              <w:spacing w:line="240" w:lineRule="auto"/>
              <w:ind w:left="0" w:hanging="2"/>
            </w:pPr>
          </w:p>
        </w:tc>
        <w:tc>
          <w:tcPr>
            <w:tcW w:w="1071" w:type="dxa"/>
            <w:vMerge/>
            <w:shd w:val="clear" w:color="auto" w:fill="FFFFFF"/>
            <w:vAlign w:val="center"/>
          </w:tcPr>
          <w:p w:rsidR="00514CAA" w:rsidRPr="006E1858" w:rsidRDefault="00514CAA" w:rsidP="006B6135">
            <w:pPr>
              <w:pBdr>
                <w:top w:val="nil"/>
                <w:left w:val="nil"/>
                <w:bottom w:val="nil"/>
                <w:right w:val="nil"/>
                <w:between w:val="nil"/>
              </w:pBdr>
              <w:tabs>
                <w:tab w:val="left" w:pos="1134"/>
              </w:tabs>
              <w:spacing w:line="240" w:lineRule="auto"/>
              <w:ind w:left="0" w:hanging="2"/>
              <w:rPr>
                <w:sz w:val="16"/>
                <w:szCs w:val="16"/>
              </w:rPr>
            </w:pPr>
          </w:p>
        </w:tc>
        <w:tc>
          <w:tcPr>
            <w:tcW w:w="2242" w:type="dxa"/>
            <w:shd w:val="clear" w:color="auto" w:fill="FFFFFF"/>
            <w:vAlign w:val="center"/>
          </w:tcPr>
          <w:p w:rsidR="00514CAA" w:rsidRPr="006E1858" w:rsidRDefault="00514CAA" w:rsidP="00514CAA">
            <w:pPr>
              <w:pBdr>
                <w:top w:val="nil"/>
                <w:left w:val="nil"/>
                <w:bottom w:val="nil"/>
                <w:right w:val="nil"/>
                <w:between w:val="nil"/>
              </w:pBdr>
              <w:tabs>
                <w:tab w:val="left" w:pos="1134"/>
              </w:tabs>
              <w:spacing w:line="240" w:lineRule="auto"/>
              <w:ind w:left="0" w:hanging="2"/>
              <w:jc w:val="center"/>
              <w:rPr>
                <w:sz w:val="16"/>
                <w:szCs w:val="16"/>
                <w:lang w:val="sr-Cyrl-RS"/>
              </w:rPr>
            </w:pPr>
            <w:r w:rsidRPr="006E1858">
              <w:rPr>
                <w:sz w:val="16"/>
                <w:szCs w:val="16"/>
                <w:lang w:val="sr-Cyrl-RS"/>
              </w:rPr>
              <w:t>Наставник информатике и рачунарства</w:t>
            </w:r>
          </w:p>
        </w:tc>
        <w:tc>
          <w:tcPr>
            <w:tcW w:w="862" w:type="dxa"/>
            <w:vMerge/>
            <w:shd w:val="clear" w:color="auto" w:fill="FFFFFF"/>
            <w:vAlign w:val="center"/>
          </w:tcPr>
          <w:p w:rsidR="00514CAA" w:rsidRPr="006E1858" w:rsidRDefault="00514CAA" w:rsidP="006B6135">
            <w:pPr>
              <w:pBdr>
                <w:top w:val="nil"/>
                <w:left w:val="nil"/>
                <w:bottom w:val="nil"/>
                <w:right w:val="nil"/>
                <w:between w:val="nil"/>
              </w:pBdr>
              <w:tabs>
                <w:tab w:val="left" w:pos="1134"/>
              </w:tabs>
              <w:spacing w:line="240" w:lineRule="auto"/>
              <w:ind w:left="0" w:hanging="2"/>
              <w:jc w:val="center"/>
              <w:rPr>
                <w:sz w:val="16"/>
                <w:szCs w:val="16"/>
              </w:rPr>
            </w:pPr>
          </w:p>
        </w:tc>
        <w:tc>
          <w:tcPr>
            <w:tcW w:w="680" w:type="dxa"/>
            <w:vMerge/>
            <w:shd w:val="clear" w:color="auto" w:fill="FFFFFF"/>
            <w:vAlign w:val="center"/>
          </w:tcPr>
          <w:p w:rsidR="00514CAA" w:rsidRPr="006E1858" w:rsidRDefault="00514CAA" w:rsidP="006B6135">
            <w:pPr>
              <w:pBdr>
                <w:top w:val="nil"/>
                <w:left w:val="nil"/>
                <w:bottom w:val="nil"/>
                <w:right w:val="nil"/>
                <w:between w:val="nil"/>
              </w:pBdr>
              <w:tabs>
                <w:tab w:val="left" w:pos="1134"/>
              </w:tabs>
              <w:spacing w:line="240" w:lineRule="auto"/>
              <w:ind w:left="0" w:hanging="2"/>
              <w:rPr>
                <w:sz w:val="16"/>
                <w:szCs w:val="16"/>
              </w:rPr>
            </w:pPr>
          </w:p>
        </w:tc>
        <w:tc>
          <w:tcPr>
            <w:tcW w:w="873" w:type="dxa"/>
            <w:vMerge/>
            <w:shd w:val="clear" w:color="auto" w:fill="FFFFFF"/>
            <w:vAlign w:val="center"/>
          </w:tcPr>
          <w:p w:rsidR="00514CAA" w:rsidRPr="006E1858" w:rsidRDefault="00514CAA" w:rsidP="006B6135">
            <w:pPr>
              <w:pBdr>
                <w:top w:val="nil"/>
                <w:left w:val="nil"/>
                <w:bottom w:val="nil"/>
                <w:right w:val="nil"/>
                <w:between w:val="nil"/>
              </w:pBdr>
              <w:tabs>
                <w:tab w:val="left" w:pos="1134"/>
              </w:tabs>
              <w:spacing w:line="240" w:lineRule="auto"/>
              <w:ind w:left="0" w:hanging="2"/>
              <w:rPr>
                <w:sz w:val="16"/>
                <w:szCs w:val="16"/>
              </w:rPr>
            </w:pPr>
          </w:p>
        </w:tc>
        <w:tc>
          <w:tcPr>
            <w:tcW w:w="593" w:type="dxa"/>
            <w:shd w:val="clear" w:color="auto" w:fill="FFFFFF"/>
            <w:vAlign w:val="center"/>
          </w:tcPr>
          <w:p w:rsidR="00514CAA" w:rsidRPr="006E1858" w:rsidRDefault="00514CAA" w:rsidP="006B6135">
            <w:pPr>
              <w:pBdr>
                <w:top w:val="nil"/>
                <w:left w:val="nil"/>
                <w:bottom w:val="nil"/>
                <w:right w:val="nil"/>
                <w:between w:val="nil"/>
              </w:pBdr>
              <w:tabs>
                <w:tab w:val="left" w:pos="1134"/>
              </w:tabs>
              <w:spacing w:line="240" w:lineRule="auto"/>
              <w:ind w:left="0" w:hanging="2"/>
              <w:jc w:val="center"/>
              <w:rPr>
                <w:sz w:val="16"/>
                <w:szCs w:val="16"/>
                <w:lang w:val="sr-Cyrl-RS"/>
              </w:rPr>
            </w:pPr>
            <w:r w:rsidRPr="006E1858">
              <w:rPr>
                <w:sz w:val="16"/>
                <w:szCs w:val="16"/>
                <w:lang w:val="sr-Cyrl-RS"/>
              </w:rPr>
              <w:t>5</w:t>
            </w:r>
          </w:p>
        </w:tc>
        <w:tc>
          <w:tcPr>
            <w:tcW w:w="1989" w:type="dxa"/>
            <w:vMerge/>
            <w:shd w:val="clear" w:color="auto" w:fill="FFFFFF"/>
          </w:tcPr>
          <w:p w:rsidR="00514CAA" w:rsidRPr="006E1858" w:rsidRDefault="00514CAA" w:rsidP="006B6135">
            <w:pPr>
              <w:pBdr>
                <w:top w:val="nil"/>
                <w:left w:val="nil"/>
                <w:bottom w:val="nil"/>
                <w:right w:val="nil"/>
                <w:between w:val="nil"/>
              </w:pBdr>
              <w:tabs>
                <w:tab w:val="left" w:pos="1134"/>
              </w:tabs>
              <w:spacing w:line="240" w:lineRule="auto"/>
              <w:ind w:left="0" w:hanging="2"/>
              <w:rPr>
                <w:sz w:val="16"/>
                <w:szCs w:val="16"/>
              </w:rPr>
            </w:pPr>
          </w:p>
        </w:tc>
      </w:tr>
      <w:tr w:rsidR="006E1858" w:rsidRPr="006E1858">
        <w:tc>
          <w:tcPr>
            <w:tcW w:w="61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lastRenderedPageBreak/>
              <w:t>16.</w:t>
            </w:r>
          </w:p>
        </w:tc>
        <w:tc>
          <w:tcPr>
            <w:tcW w:w="1428"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20"/>
                <w:szCs w:val="20"/>
              </w:rPr>
              <w:t>■</w:t>
            </w:r>
            <w:r w:rsidRPr="006E1858">
              <w:rPr>
                <w:rFonts w:ascii="Times New Roman" w:eastAsia="Times New Roman" w:hAnsi="Times New Roman" w:cs="Times New Roman"/>
                <w:sz w:val="16"/>
                <w:szCs w:val="16"/>
              </w:rPr>
              <w:t xml:space="preserve">Живковић Ненад </w:t>
            </w:r>
          </w:p>
        </w:tc>
        <w:tc>
          <w:tcPr>
            <w:tcW w:w="107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Висока</w:t>
            </w:r>
          </w:p>
        </w:tc>
        <w:tc>
          <w:tcPr>
            <w:tcW w:w="2242"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Дипломирани  теолог</w:t>
            </w:r>
          </w:p>
        </w:tc>
        <w:tc>
          <w:tcPr>
            <w:tcW w:w="862"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не</w:t>
            </w:r>
          </w:p>
        </w:tc>
        <w:tc>
          <w:tcPr>
            <w:tcW w:w="680"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1976</w:t>
            </w:r>
          </w:p>
        </w:tc>
        <w:tc>
          <w:tcPr>
            <w:tcW w:w="873" w:type="dxa"/>
            <w:shd w:val="clear" w:color="auto" w:fill="FFFFFF"/>
            <w:vAlign w:val="center"/>
          </w:tcPr>
          <w:p w:rsidR="00AA09DD" w:rsidRPr="006E1858" w:rsidRDefault="0009635E"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rPr>
              <w:t>1</w:t>
            </w:r>
            <w:r w:rsidRPr="006E1858">
              <w:rPr>
                <w:rFonts w:ascii="Times New Roman" w:eastAsia="Times New Roman" w:hAnsi="Times New Roman" w:cs="Times New Roman"/>
                <w:sz w:val="16"/>
                <w:szCs w:val="16"/>
                <w:lang w:val="sr-Cyrl-RS"/>
              </w:rPr>
              <w:t>3</w:t>
            </w:r>
          </w:p>
        </w:tc>
        <w:tc>
          <w:tcPr>
            <w:tcW w:w="593"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50</w:t>
            </w:r>
          </w:p>
        </w:tc>
        <w:tc>
          <w:tcPr>
            <w:tcW w:w="1989" w:type="dxa"/>
            <w:shd w:val="clear" w:color="auto" w:fill="FFFFFF"/>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50% (ОШ „Света Михајловић“, Буровац)</w:t>
            </w:r>
          </w:p>
        </w:tc>
      </w:tr>
      <w:tr w:rsidR="006E1858" w:rsidRPr="006E1858">
        <w:tc>
          <w:tcPr>
            <w:tcW w:w="61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17.</w:t>
            </w:r>
          </w:p>
        </w:tc>
        <w:tc>
          <w:tcPr>
            <w:tcW w:w="1428"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 -Владан Скуратенко</w:t>
            </w:r>
          </w:p>
        </w:tc>
        <w:tc>
          <w:tcPr>
            <w:tcW w:w="107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Висока</w:t>
            </w:r>
          </w:p>
        </w:tc>
        <w:tc>
          <w:tcPr>
            <w:tcW w:w="2242"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Професор физичке културе</w:t>
            </w:r>
          </w:p>
        </w:tc>
        <w:tc>
          <w:tcPr>
            <w:tcW w:w="862"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да</w:t>
            </w:r>
          </w:p>
        </w:tc>
        <w:tc>
          <w:tcPr>
            <w:tcW w:w="680"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1988</w:t>
            </w:r>
          </w:p>
        </w:tc>
        <w:tc>
          <w:tcPr>
            <w:tcW w:w="873" w:type="dxa"/>
            <w:shd w:val="clear" w:color="auto" w:fill="FFFFFF"/>
            <w:vAlign w:val="center"/>
          </w:tcPr>
          <w:p w:rsidR="00AA09DD" w:rsidRPr="006E1858" w:rsidRDefault="0009635E"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lang w:val="sr-Cyrl-RS"/>
              </w:rPr>
              <w:t>6</w:t>
            </w:r>
          </w:p>
        </w:tc>
        <w:tc>
          <w:tcPr>
            <w:tcW w:w="593"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75</w:t>
            </w:r>
          </w:p>
        </w:tc>
        <w:tc>
          <w:tcPr>
            <w:tcW w:w="1989" w:type="dxa"/>
            <w:shd w:val="clear" w:color="auto" w:fill="FFFFFF"/>
          </w:tcPr>
          <w:p w:rsidR="00AA09DD" w:rsidRPr="006E1858" w:rsidRDefault="00C93A0C"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rPr>
              <w:t xml:space="preserve"> </w:t>
            </w:r>
            <w:r w:rsidRPr="006E1858">
              <w:rPr>
                <w:rFonts w:ascii="Times New Roman" w:eastAsia="Times New Roman" w:hAnsi="Times New Roman" w:cs="Times New Roman"/>
                <w:sz w:val="16"/>
                <w:szCs w:val="16"/>
                <w:lang w:val="sr-Cyrl-RS"/>
              </w:rPr>
              <w:t>10</w:t>
            </w:r>
            <w:r w:rsidRPr="006E1858">
              <w:rPr>
                <w:rFonts w:ascii="Times New Roman" w:eastAsia="Times New Roman" w:hAnsi="Times New Roman" w:cs="Times New Roman"/>
                <w:sz w:val="16"/>
                <w:szCs w:val="16"/>
              </w:rPr>
              <w:t>%</w:t>
            </w:r>
            <w:r w:rsidRPr="006E1858">
              <w:rPr>
                <w:rFonts w:ascii="Times New Roman" w:eastAsia="Times New Roman" w:hAnsi="Times New Roman" w:cs="Times New Roman"/>
                <w:sz w:val="16"/>
                <w:szCs w:val="16"/>
                <w:lang w:val="sr-Cyrl-RS"/>
              </w:rPr>
              <w:t>СШ „Младост“</w:t>
            </w:r>
          </w:p>
        </w:tc>
      </w:tr>
      <w:tr w:rsidR="006E1858" w:rsidRPr="006E1858">
        <w:tc>
          <w:tcPr>
            <w:tcW w:w="61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18.</w:t>
            </w:r>
          </w:p>
        </w:tc>
        <w:tc>
          <w:tcPr>
            <w:tcW w:w="1428"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Станковић Сузана</w:t>
            </w:r>
          </w:p>
        </w:tc>
        <w:tc>
          <w:tcPr>
            <w:tcW w:w="107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Висока</w:t>
            </w:r>
          </w:p>
        </w:tc>
        <w:tc>
          <w:tcPr>
            <w:tcW w:w="2242" w:type="dxa"/>
            <w:shd w:val="clear" w:color="auto" w:fill="FFFFFF"/>
          </w:tcPr>
          <w:p w:rsidR="00AA09DD" w:rsidRPr="006E185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Професор разредне наставе</w:t>
            </w:r>
          </w:p>
        </w:tc>
        <w:tc>
          <w:tcPr>
            <w:tcW w:w="862"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да</w:t>
            </w:r>
          </w:p>
        </w:tc>
        <w:tc>
          <w:tcPr>
            <w:tcW w:w="680"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1968</w:t>
            </w:r>
          </w:p>
        </w:tc>
        <w:tc>
          <w:tcPr>
            <w:tcW w:w="873" w:type="dxa"/>
            <w:shd w:val="clear" w:color="auto" w:fill="FFFFFF"/>
            <w:vAlign w:val="center"/>
          </w:tcPr>
          <w:p w:rsidR="00AA09DD" w:rsidRPr="006E1858" w:rsidRDefault="00C93A0C"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rPr>
              <w:t>2</w:t>
            </w:r>
            <w:r w:rsidRPr="006E1858">
              <w:rPr>
                <w:rFonts w:ascii="Times New Roman" w:eastAsia="Times New Roman" w:hAnsi="Times New Roman" w:cs="Times New Roman"/>
                <w:sz w:val="16"/>
                <w:szCs w:val="16"/>
                <w:lang w:val="sr-Cyrl-RS"/>
              </w:rPr>
              <w:t>8</w:t>
            </w:r>
          </w:p>
        </w:tc>
        <w:tc>
          <w:tcPr>
            <w:tcW w:w="593" w:type="dxa"/>
            <w:shd w:val="clear" w:color="auto" w:fill="FFFFFF"/>
            <w:vAlign w:val="center"/>
          </w:tcPr>
          <w:p w:rsidR="00AA09DD" w:rsidRPr="006E185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100</w:t>
            </w:r>
          </w:p>
        </w:tc>
        <w:tc>
          <w:tcPr>
            <w:tcW w:w="1989" w:type="dxa"/>
            <w:shd w:val="clear" w:color="auto" w:fill="FFFFFF"/>
          </w:tcPr>
          <w:p w:rsidR="00AA09DD" w:rsidRPr="006E1858" w:rsidRDefault="00AA09DD"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p>
        </w:tc>
      </w:tr>
      <w:tr w:rsidR="006E1858" w:rsidRPr="006E1858">
        <w:tc>
          <w:tcPr>
            <w:tcW w:w="61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19.</w:t>
            </w:r>
          </w:p>
        </w:tc>
        <w:tc>
          <w:tcPr>
            <w:tcW w:w="1428"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Јовић Снежана</w:t>
            </w:r>
          </w:p>
        </w:tc>
        <w:tc>
          <w:tcPr>
            <w:tcW w:w="107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Висока</w:t>
            </w:r>
          </w:p>
        </w:tc>
        <w:tc>
          <w:tcPr>
            <w:tcW w:w="2242" w:type="dxa"/>
            <w:shd w:val="clear" w:color="auto" w:fill="FFFFFF"/>
          </w:tcPr>
          <w:p w:rsidR="00AA09DD" w:rsidRPr="006E185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Професор разредне наставе</w:t>
            </w:r>
          </w:p>
        </w:tc>
        <w:tc>
          <w:tcPr>
            <w:tcW w:w="862"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да</w:t>
            </w:r>
          </w:p>
        </w:tc>
        <w:tc>
          <w:tcPr>
            <w:tcW w:w="680"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1972</w:t>
            </w:r>
          </w:p>
        </w:tc>
        <w:tc>
          <w:tcPr>
            <w:tcW w:w="873" w:type="dxa"/>
            <w:shd w:val="clear" w:color="auto" w:fill="FFFFFF"/>
            <w:vAlign w:val="center"/>
          </w:tcPr>
          <w:p w:rsidR="00AA09DD" w:rsidRPr="006E1858" w:rsidRDefault="00C93A0C"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rPr>
              <w:t>2</w:t>
            </w:r>
            <w:r w:rsidRPr="006E1858">
              <w:rPr>
                <w:rFonts w:ascii="Times New Roman" w:eastAsia="Times New Roman" w:hAnsi="Times New Roman" w:cs="Times New Roman"/>
                <w:sz w:val="16"/>
                <w:szCs w:val="16"/>
                <w:lang w:val="sr-Cyrl-RS"/>
              </w:rPr>
              <w:t>4</w:t>
            </w:r>
          </w:p>
        </w:tc>
        <w:tc>
          <w:tcPr>
            <w:tcW w:w="593" w:type="dxa"/>
            <w:shd w:val="clear" w:color="auto" w:fill="FFFFFF"/>
            <w:vAlign w:val="center"/>
          </w:tcPr>
          <w:p w:rsidR="00AA09DD" w:rsidRPr="006E185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100</w:t>
            </w:r>
          </w:p>
        </w:tc>
        <w:tc>
          <w:tcPr>
            <w:tcW w:w="1989" w:type="dxa"/>
            <w:shd w:val="clear" w:color="auto" w:fill="FFFFFF"/>
          </w:tcPr>
          <w:p w:rsidR="00AA09DD" w:rsidRPr="006E1858" w:rsidRDefault="00AA09DD"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p>
        </w:tc>
      </w:tr>
      <w:tr w:rsidR="006E1858" w:rsidRPr="006E1858">
        <w:tc>
          <w:tcPr>
            <w:tcW w:w="61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20.</w:t>
            </w:r>
          </w:p>
        </w:tc>
        <w:tc>
          <w:tcPr>
            <w:tcW w:w="1428"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Обрадовић Бранкица</w:t>
            </w:r>
          </w:p>
        </w:tc>
        <w:tc>
          <w:tcPr>
            <w:tcW w:w="107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Висока</w:t>
            </w:r>
          </w:p>
        </w:tc>
        <w:tc>
          <w:tcPr>
            <w:tcW w:w="2242"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Професор разредне наставе</w:t>
            </w:r>
          </w:p>
        </w:tc>
        <w:tc>
          <w:tcPr>
            <w:tcW w:w="862"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да</w:t>
            </w:r>
          </w:p>
        </w:tc>
        <w:tc>
          <w:tcPr>
            <w:tcW w:w="680"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1970</w:t>
            </w:r>
          </w:p>
        </w:tc>
        <w:tc>
          <w:tcPr>
            <w:tcW w:w="873" w:type="dxa"/>
            <w:shd w:val="clear" w:color="auto" w:fill="FFFFFF"/>
            <w:vAlign w:val="center"/>
          </w:tcPr>
          <w:p w:rsidR="00AA09DD" w:rsidRPr="006E1858" w:rsidRDefault="00C93A0C"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rPr>
              <w:t>2</w:t>
            </w:r>
            <w:r w:rsidRPr="006E1858">
              <w:rPr>
                <w:rFonts w:ascii="Times New Roman" w:eastAsia="Times New Roman" w:hAnsi="Times New Roman" w:cs="Times New Roman"/>
                <w:sz w:val="16"/>
                <w:szCs w:val="16"/>
                <w:lang w:val="sr-Cyrl-RS"/>
              </w:rPr>
              <w:t>8</w:t>
            </w:r>
          </w:p>
        </w:tc>
        <w:tc>
          <w:tcPr>
            <w:tcW w:w="593" w:type="dxa"/>
            <w:shd w:val="clear" w:color="auto" w:fill="FFFFFF"/>
            <w:vAlign w:val="center"/>
          </w:tcPr>
          <w:p w:rsidR="00AA09DD" w:rsidRPr="006E185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100</w:t>
            </w:r>
          </w:p>
        </w:tc>
        <w:tc>
          <w:tcPr>
            <w:tcW w:w="1989" w:type="dxa"/>
            <w:shd w:val="clear" w:color="auto" w:fill="FFFFFF"/>
          </w:tcPr>
          <w:p w:rsidR="00AA09DD" w:rsidRPr="006E1858" w:rsidRDefault="00AA09DD"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p>
        </w:tc>
      </w:tr>
      <w:tr w:rsidR="006E1858" w:rsidRPr="006E1858">
        <w:tc>
          <w:tcPr>
            <w:tcW w:w="61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21.</w:t>
            </w:r>
          </w:p>
        </w:tc>
        <w:tc>
          <w:tcPr>
            <w:tcW w:w="1428"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Гајић Невенка</w:t>
            </w:r>
          </w:p>
        </w:tc>
        <w:tc>
          <w:tcPr>
            <w:tcW w:w="107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Висока</w:t>
            </w:r>
          </w:p>
        </w:tc>
        <w:tc>
          <w:tcPr>
            <w:tcW w:w="2242"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Професор разредне наставе</w:t>
            </w:r>
          </w:p>
        </w:tc>
        <w:tc>
          <w:tcPr>
            <w:tcW w:w="862"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да</w:t>
            </w:r>
          </w:p>
        </w:tc>
        <w:tc>
          <w:tcPr>
            <w:tcW w:w="680"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1970</w:t>
            </w:r>
          </w:p>
        </w:tc>
        <w:tc>
          <w:tcPr>
            <w:tcW w:w="873" w:type="dxa"/>
            <w:shd w:val="clear" w:color="auto" w:fill="FFFFFF"/>
            <w:vAlign w:val="center"/>
          </w:tcPr>
          <w:p w:rsidR="00AA09DD" w:rsidRPr="006E1858" w:rsidRDefault="00C93A0C"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rPr>
              <w:t>2</w:t>
            </w:r>
            <w:r w:rsidRPr="006E1858">
              <w:rPr>
                <w:rFonts w:ascii="Times New Roman" w:eastAsia="Times New Roman" w:hAnsi="Times New Roman" w:cs="Times New Roman"/>
                <w:sz w:val="16"/>
                <w:szCs w:val="16"/>
                <w:lang w:val="sr-Cyrl-RS"/>
              </w:rPr>
              <w:t>6</w:t>
            </w:r>
          </w:p>
        </w:tc>
        <w:tc>
          <w:tcPr>
            <w:tcW w:w="593" w:type="dxa"/>
            <w:shd w:val="clear" w:color="auto" w:fill="FFFFFF"/>
            <w:vAlign w:val="center"/>
          </w:tcPr>
          <w:p w:rsidR="00AA09DD" w:rsidRPr="006E185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100</w:t>
            </w:r>
          </w:p>
        </w:tc>
        <w:tc>
          <w:tcPr>
            <w:tcW w:w="1989" w:type="dxa"/>
            <w:shd w:val="clear" w:color="auto" w:fill="FFFFFF"/>
          </w:tcPr>
          <w:p w:rsidR="00AA09DD" w:rsidRPr="006E1858" w:rsidRDefault="00AA09DD"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p>
        </w:tc>
      </w:tr>
      <w:tr w:rsidR="006E1858" w:rsidRPr="006E1858">
        <w:tc>
          <w:tcPr>
            <w:tcW w:w="61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22.</w:t>
            </w:r>
          </w:p>
        </w:tc>
        <w:tc>
          <w:tcPr>
            <w:tcW w:w="1428"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Илић Снежана</w:t>
            </w:r>
          </w:p>
        </w:tc>
        <w:tc>
          <w:tcPr>
            <w:tcW w:w="107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ВШС</w:t>
            </w:r>
          </w:p>
        </w:tc>
        <w:tc>
          <w:tcPr>
            <w:tcW w:w="2242" w:type="dxa"/>
            <w:shd w:val="clear" w:color="auto" w:fill="FFFFFF"/>
          </w:tcPr>
          <w:p w:rsidR="00AA09DD" w:rsidRPr="006E185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Наставник разредне наставе</w:t>
            </w:r>
          </w:p>
        </w:tc>
        <w:tc>
          <w:tcPr>
            <w:tcW w:w="862"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да</w:t>
            </w:r>
          </w:p>
        </w:tc>
        <w:tc>
          <w:tcPr>
            <w:tcW w:w="680"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1965</w:t>
            </w:r>
          </w:p>
        </w:tc>
        <w:tc>
          <w:tcPr>
            <w:tcW w:w="873" w:type="dxa"/>
            <w:shd w:val="clear" w:color="auto" w:fill="FFFFFF"/>
            <w:vAlign w:val="center"/>
          </w:tcPr>
          <w:p w:rsidR="00AA09DD" w:rsidRPr="006E1858" w:rsidRDefault="00C93A0C"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rPr>
              <w:t>3</w:t>
            </w:r>
            <w:r w:rsidRPr="006E1858">
              <w:rPr>
                <w:rFonts w:ascii="Times New Roman" w:eastAsia="Times New Roman" w:hAnsi="Times New Roman" w:cs="Times New Roman"/>
                <w:sz w:val="16"/>
                <w:szCs w:val="16"/>
                <w:lang w:val="sr-Cyrl-RS"/>
              </w:rPr>
              <w:t>3</w:t>
            </w:r>
          </w:p>
        </w:tc>
        <w:tc>
          <w:tcPr>
            <w:tcW w:w="593" w:type="dxa"/>
            <w:shd w:val="clear" w:color="auto" w:fill="FFFFFF"/>
            <w:vAlign w:val="center"/>
          </w:tcPr>
          <w:p w:rsidR="00AA09DD" w:rsidRPr="006E185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100</w:t>
            </w:r>
          </w:p>
        </w:tc>
        <w:tc>
          <w:tcPr>
            <w:tcW w:w="1989" w:type="dxa"/>
            <w:shd w:val="clear" w:color="auto" w:fill="FFFFFF"/>
          </w:tcPr>
          <w:p w:rsidR="00AA09DD" w:rsidRPr="006E1858" w:rsidRDefault="00AA09DD"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p>
        </w:tc>
      </w:tr>
      <w:tr w:rsidR="006E1858" w:rsidRPr="006E1858">
        <w:tc>
          <w:tcPr>
            <w:tcW w:w="61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23.</w:t>
            </w:r>
          </w:p>
        </w:tc>
        <w:tc>
          <w:tcPr>
            <w:tcW w:w="1428" w:type="dxa"/>
            <w:shd w:val="clear" w:color="auto" w:fill="FFFFFF"/>
            <w:vAlign w:val="center"/>
          </w:tcPr>
          <w:p w:rsidR="00AA09DD" w:rsidRPr="006E1858" w:rsidRDefault="00C93A0C"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lang w:val="sr-Cyrl-RS"/>
              </w:rPr>
              <w:t>Бранкица Рајковић</w:t>
            </w:r>
          </w:p>
        </w:tc>
        <w:tc>
          <w:tcPr>
            <w:tcW w:w="107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Висока</w:t>
            </w:r>
          </w:p>
        </w:tc>
        <w:tc>
          <w:tcPr>
            <w:tcW w:w="2242" w:type="dxa"/>
            <w:shd w:val="clear" w:color="auto" w:fill="FFFFFF"/>
          </w:tcPr>
          <w:p w:rsidR="00AA09DD" w:rsidRPr="006E185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Професор разредне наставе</w:t>
            </w:r>
          </w:p>
        </w:tc>
        <w:tc>
          <w:tcPr>
            <w:tcW w:w="862" w:type="dxa"/>
            <w:shd w:val="clear" w:color="auto" w:fill="FFFFFF"/>
            <w:vAlign w:val="center"/>
          </w:tcPr>
          <w:p w:rsidR="00AA09DD" w:rsidRPr="006E1858" w:rsidRDefault="006E1858"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lang w:val="sr-Cyrl-RS"/>
              </w:rPr>
              <w:t>да</w:t>
            </w:r>
          </w:p>
        </w:tc>
        <w:tc>
          <w:tcPr>
            <w:tcW w:w="680" w:type="dxa"/>
            <w:shd w:val="clear" w:color="auto" w:fill="FFFFFF"/>
            <w:vAlign w:val="center"/>
          </w:tcPr>
          <w:p w:rsidR="00AA09DD" w:rsidRPr="006E1858" w:rsidRDefault="00C93A0C"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lang w:val="sr-Cyrl-RS"/>
              </w:rPr>
              <w:t>1970</w:t>
            </w:r>
          </w:p>
        </w:tc>
        <w:tc>
          <w:tcPr>
            <w:tcW w:w="873" w:type="dxa"/>
            <w:shd w:val="clear" w:color="auto" w:fill="FFFFFF"/>
            <w:vAlign w:val="center"/>
          </w:tcPr>
          <w:p w:rsidR="00AA09DD" w:rsidRPr="006E1858" w:rsidRDefault="00AA09DD"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p>
        </w:tc>
        <w:tc>
          <w:tcPr>
            <w:tcW w:w="593" w:type="dxa"/>
            <w:shd w:val="clear" w:color="auto" w:fill="FFFFFF"/>
            <w:vAlign w:val="center"/>
          </w:tcPr>
          <w:p w:rsidR="00AA09DD" w:rsidRPr="006E185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100</w:t>
            </w:r>
          </w:p>
        </w:tc>
        <w:tc>
          <w:tcPr>
            <w:tcW w:w="1989" w:type="dxa"/>
            <w:shd w:val="clear" w:color="auto" w:fill="FFFFFF"/>
          </w:tcPr>
          <w:p w:rsidR="00AA09DD" w:rsidRPr="006E1858" w:rsidRDefault="00AA09DD"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p>
        </w:tc>
      </w:tr>
      <w:tr w:rsidR="006E1858" w:rsidRPr="006E1858">
        <w:tc>
          <w:tcPr>
            <w:tcW w:w="61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24.</w:t>
            </w:r>
          </w:p>
        </w:tc>
        <w:tc>
          <w:tcPr>
            <w:tcW w:w="1428"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Арсић Драгана</w:t>
            </w:r>
          </w:p>
        </w:tc>
        <w:tc>
          <w:tcPr>
            <w:tcW w:w="107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Висока</w:t>
            </w:r>
          </w:p>
        </w:tc>
        <w:tc>
          <w:tcPr>
            <w:tcW w:w="2242" w:type="dxa"/>
            <w:shd w:val="clear" w:color="auto" w:fill="FFFFFF"/>
          </w:tcPr>
          <w:p w:rsidR="00AA09DD" w:rsidRPr="006E185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Професор разредне наставе</w:t>
            </w:r>
          </w:p>
        </w:tc>
        <w:tc>
          <w:tcPr>
            <w:tcW w:w="862"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да</w:t>
            </w:r>
          </w:p>
        </w:tc>
        <w:tc>
          <w:tcPr>
            <w:tcW w:w="680"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1970</w:t>
            </w:r>
          </w:p>
        </w:tc>
        <w:tc>
          <w:tcPr>
            <w:tcW w:w="873" w:type="dxa"/>
            <w:shd w:val="clear" w:color="auto" w:fill="FFFFFF"/>
            <w:vAlign w:val="center"/>
          </w:tcPr>
          <w:p w:rsidR="00AA09DD" w:rsidRPr="006E1858" w:rsidRDefault="00C93A0C"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rPr>
              <w:t>2</w:t>
            </w:r>
            <w:r w:rsidRPr="006E1858">
              <w:rPr>
                <w:rFonts w:ascii="Times New Roman" w:eastAsia="Times New Roman" w:hAnsi="Times New Roman" w:cs="Times New Roman"/>
                <w:sz w:val="16"/>
                <w:szCs w:val="16"/>
                <w:lang w:val="sr-Cyrl-RS"/>
              </w:rPr>
              <w:t>7</w:t>
            </w:r>
          </w:p>
        </w:tc>
        <w:tc>
          <w:tcPr>
            <w:tcW w:w="593" w:type="dxa"/>
            <w:shd w:val="clear" w:color="auto" w:fill="FFFFFF"/>
            <w:vAlign w:val="center"/>
          </w:tcPr>
          <w:p w:rsidR="00AA09DD" w:rsidRPr="006E185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100</w:t>
            </w:r>
          </w:p>
        </w:tc>
        <w:tc>
          <w:tcPr>
            <w:tcW w:w="1989" w:type="dxa"/>
            <w:shd w:val="clear" w:color="auto" w:fill="FFFFFF"/>
          </w:tcPr>
          <w:p w:rsidR="00AA09DD" w:rsidRPr="006E1858" w:rsidRDefault="00AA09DD"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p>
        </w:tc>
      </w:tr>
      <w:tr w:rsidR="006E1858" w:rsidRPr="006E1858">
        <w:tc>
          <w:tcPr>
            <w:tcW w:w="61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25.</w:t>
            </w:r>
          </w:p>
        </w:tc>
        <w:tc>
          <w:tcPr>
            <w:tcW w:w="1428"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Миладиновић Виолета</w:t>
            </w:r>
          </w:p>
        </w:tc>
        <w:tc>
          <w:tcPr>
            <w:tcW w:w="107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Висока</w:t>
            </w:r>
          </w:p>
        </w:tc>
        <w:tc>
          <w:tcPr>
            <w:tcW w:w="2242" w:type="dxa"/>
            <w:shd w:val="clear" w:color="auto" w:fill="FFFFFF"/>
          </w:tcPr>
          <w:p w:rsidR="00AA09DD" w:rsidRPr="006E185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Професор разредне наставе</w:t>
            </w:r>
          </w:p>
        </w:tc>
        <w:tc>
          <w:tcPr>
            <w:tcW w:w="862"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да</w:t>
            </w:r>
          </w:p>
        </w:tc>
        <w:tc>
          <w:tcPr>
            <w:tcW w:w="680"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1970</w:t>
            </w:r>
          </w:p>
        </w:tc>
        <w:tc>
          <w:tcPr>
            <w:tcW w:w="873" w:type="dxa"/>
            <w:shd w:val="clear" w:color="auto" w:fill="FFFFFF"/>
            <w:vAlign w:val="center"/>
          </w:tcPr>
          <w:p w:rsidR="00AA09DD" w:rsidRPr="006E1858" w:rsidRDefault="00C93A0C"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rPr>
              <w:t>2</w:t>
            </w:r>
            <w:r w:rsidRPr="006E1858">
              <w:rPr>
                <w:rFonts w:ascii="Times New Roman" w:eastAsia="Times New Roman" w:hAnsi="Times New Roman" w:cs="Times New Roman"/>
                <w:sz w:val="16"/>
                <w:szCs w:val="16"/>
                <w:lang w:val="sr-Cyrl-RS"/>
              </w:rPr>
              <w:t>3</w:t>
            </w:r>
          </w:p>
        </w:tc>
        <w:tc>
          <w:tcPr>
            <w:tcW w:w="593" w:type="dxa"/>
            <w:shd w:val="clear" w:color="auto" w:fill="FFFFFF"/>
            <w:vAlign w:val="center"/>
          </w:tcPr>
          <w:p w:rsidR="00AA09DD" w:rsidRPr="006E185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100</w:t>
            </w:r>
          </w:p>
        </w:tc>
        <w:tc>
          <w:tcPr>
            <w:tcW w:w="1989" w:type="dxa"/>
            <w:shd w:val="clear" w:color="auto" w:fill="FFFFFF"/>
          </w:tcPr>
          <w:p w:rsidR="00AA09DD" w:rsidRPr="006E1858" w:rsidRDefault="00AA09DD"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p>
        </w:tc>
      </w:tr>
      <w:tr w:rsidR="006E1858" w:rsidRPr="006E1858">
        <w:tc>
          <w:tcPr>
            <w:tcW w:w="61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26.</w:t>
            </w:r>
          </w:p>
        </w:tc>
        <w:tc>
          <w:tcPr>
            <w:tcW w:w="1428"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 -Марија Савић</w:t>
            </w:r>
          </w:p>
        </w:tc>
        <w:tc>
          <w:tcPr>
            <w:tcW w:w="1071" w:type="dxa"/>
            <w:shd w:val="clear" w:color="auto" w:fill="FFFFFF"/>
          </w:tcPr>
          <w:p w:rsidR="00AA09DD" w:rsidRPr="006E1858" w:rsidRDefault="006B6135" w:rsidP="006B6135">
            <w:pPr>
              <w:widowControl/>
              <w:pBdr>
                <w:top w:val="nil"/>
                <w:left w:val="nil"/>
                <w:bottom w:val="nil"/>
                <w:right w:val="nil"/>
                <w:between w:val="nil"/>
              </w:pBdr>
              <w:spacing w:after="200" w:line="276" w:lineRule="auto"/>
              <w:ind w:left="0" w:hanging="2"/>
              <w:rPr>
                <w:sz w:val="16"/>
                <w:szCs w:val="16"/>
              </w:rPr>
            </w:pPr>
            <w:r w:rsidRPr="006E1858">
              <w:rPr>
                <w:sz w:val="16"/>
                <w:szCs w:val="16"/>
              </w:rPr>
              <w:t>Висока</w:t>
            </w:r>
          </w:p>
        </w:tc>
        <w:tc>
          <w:tcPr>
            <w:tcW w:w="2242" w:type="dxa"/>
            <w:shd w:val="clear" w:color="auto" w:fill="FFFFFF"/>
          </w:tcPr>
          <w:p w:rsidR="00AA09DD" w:rsidRPr="006E1858" w:rsidRDefault="006B6135" w:rsidP="006B6135">
            <w:pPr>
              <w:widowControl/>
              <w:pBdr>
                <w:top w:val="nil"/>
                <w:left w:val="nil"/>
                <w:bottom w:val="nil"/>
                <w:right w:val="nil"/>
                <w:between w:val="nil"/>
              </w:pBdr>
              <w:spacing w:after="200" w:line="276" w:lineRule="auto"/>
              <w:ind w:left="0" w:hanging="2"/>
              <w:rPr>
                <w:sz w:val="16"/>
                <w:szCs w:val="16"/>
              </w:rPr>
            </w:pPr>
            <w:r w:rsidRPr="006E1858">
              <w:rPr>
                <w:sz w:val="16"/>
                <w:szCs w:val="16"/>
              </w:rPr>
              <w:t>Професор разредне наставе</w:t>
            </w:r>
          </w:p>
        </w:tc>
        <w:tc>
          <w:tcPr>
            <w:tcW w:w="862"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не</w:t>
            </w:r>
          </w:p>
        </w:tc>
        <w:tc>
          <w:tcPr>
            <w:tcW w:w="680" w:type="dxa"/>
            <w:shd w:val="clear" w:color="auto" w:fill="FFFFFF"/>
            <w:vAlign w:val="center"/>
          </w:tcPr>
          <w:p w:rsidR="00AA09DD" w:rsidRPr="006E1858" w:rsidRDefault="00AA09DD"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p>
        </w:tc>
        <w:tc>
          <w:tcPr>
            <w:tcW w:w="873" w:type="dxa"/>
            <w:shd w:val="clear" w:color="auto" w:fill="FFFFFF"/>
            <w:vAlign w:val="center"/>
          </w:tcPr>
          <w:p w:rsidR="00AA09DD" w:rsidRPr="006E1858" w:rsidRDefault="00C93A0C"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lang w:val="sr-Cyrl-RS"/>
              </w:rPr>
              <w:t>9</w:t>
            </w:r>
          </w:p>
        </w:tc>
        <w:tc>
          <w:tcPr>
            <w:tcW w:w="593" w:type="dxa"/>
            <w:shd w:val="clear" w:color="auto" w:fill="FFFFFF"/>
            <w:vAlign w:val="center"/>
          </w:tcPr>
          <w:p w:rsidR="00AA09DD" w:rsidRPr="006E185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100</w:t>
            </w:r>
          </w:p>
        </w:tc>
        <w:tc>
          <w:tcPr>
            <w:tcW w:w="1989" w:type="dxa"/>
            <w:shd w:val="clear" w:color="auto" w:fill="FFFFFF"/>
          </w:tcPr>
          <w:p w:rsidR="00AA09DD" w:rsidRPr="006E1858" w:rsidRDefault="00AA09DD"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p>
        </w:tc>
      </w:tr>
      <w:tr w:rsidR="006E1858" w:rsidRPr="006E1858">
        <w:tc>
          <w:tcPr>
            <w:tcW w:w="61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27.</w:t>
            </w:r>
          </w:p>
        </w:tc>
        <w:tc>
          <w:tcPr>
            <w:tcW w:w="1428"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 -Слађана Милановић</w:t>
            </w:r>
          </w:p>
        </w:tc>
        <w:tc>
          <w:tcPr>
            <w:tcW w:w="1071" w:type="dxa"/>
            <w:shd w:val="clear" w:color="auto" w:fill="FFFFFF"/>
          </w:tcPr>
          <w:p w:rsidR="00AA09DD" w:rsidRPr="006E185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Висока</w:t>
            </w:r>
          </w:p>
        </w:tc>
        <w:tc>
          <w:tcPr>
            <w:tcW w:w="2242" w:type="dxa"/>
            <w:shd w:val="clear" w:color="auto" w:fill="FFFFFF"/>
          </w:tcPr>
          <w:p w:rsidR="00AA09DD" w:rsidRPr="006E185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Професор разредне наставе</w:t>
            </w:r>
          </w:p>
        </w:tc>
        <w:tc>
          <w:tcPr>
            <w:tcW w:w="862"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да</w:t>
            </w:r>
          </w:p>
        </w:tc>
        <w:tc>
          <w:tcPr>
            <w:tcW w:w="680"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1979</w:t>
            </w:r>
          </w:p>
        </w:tc>
        <w:tc>
          <w:tcPr>
            <w:tcW w:w="873" w:type="dxa"/>
            <w:shd w:val="clear" w:color="auto" w:fill="FFFFFF"/>
            <w:vAlign w:val="center"/>
          </w:tcPr>
          <w:p w:rsidR="00AA09DD" w:rsidRPr="006E1858" w:rsidRDefault="00C93A0C"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lang w:val="sr-Cyrl-RS"/>
              </w:rPr>
              <w:t>10</w:t>
            </w:r>
          </w:p>
        </w:tc>
        <w:tc>
          <w:tcPr>
            <w:tcW w:w="593" w:type="dxa"/>
            <w:shd w:val="clear" w:color="auto" w:fill="FFFFFF"/>
            <w:vAlign w:val="center"/>
          </w:tcPr>
          <w:p w:rsidR="00AA09DD" w:rsidRPr="006E185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100</w:t>
            </w:r>
          </w:p>
        </w:tc>
        <w:tc>
          <w:tcPr>
            <w:tcW w:w="1989" w:type="dxa"/>
            <w:shd w:val="clear" w:color="auto" w:fill="FFFFFF"/>
          </w:tcPr>
          <w:p w:rsidR="00AA09DD" w:rsidRPr="006E1858" w:rsidRDefault="00AA09DD"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p>
        </w:tc>
      </w:tr>
      <w:tr w:rsidR="006E1858" w:rsidRPr="006E1858">
        <w:tc>
          <w:tcPr>
            <w:tcW w:w="61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28.</w:t>
            </w:r>
          </w:p>
        </w:tc>
        <w:tc>
          <w:tcPr>
            <w:tcW w:w="1428"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 Звездана Богић</w:t>
            </w:r>
          </w:p>
        </w:tc>
        <w:tc>
          <w:tcPr>
            <w:tcW w:w="1071"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ВШС</w:t>
            </w:r>
          </w:p>
        </w:tc>
        <w:tc>
          <w:tcPr>
            <w:tcW w:w="2242" w:type="dxa"/>
            <w:shd w:val="clear" w:color="auto" w:fill="FFFFFF"/>
          </w:tcPr>
          <w:p w:rsidR="00AA09DD" w:rsidRPr="006E185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Теолог/наставник верске наставе</w:t>
            </w:r>
          </w:p>
        </w:tc>
        <w:tc>
          <w:tcPr>
            <w:tcW w:w="862"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jc w:val="center"/>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не</w:t>
            </w:r>
          </w:p>
        </w:tc>
        <w:tc>
          <w:tcPr>
            <w:tcW w:w="680" w:type="dxa"/>
            <w:shd w:val="clear" w:color="auto" w:fill="FFFFFF"/>
            <w:vAlign w:val="center"/>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1982</w:t>
            </w:r>
          </w:p>
        </w:tc>
        <w:tc>
          <w:tcPr>
            <w:tcW w:w="873" w:type="dxa"/>
            <w:shd w:val="clear" w:color="auto" w:fill="FFFFFF"/>
            <w:vAlign w:val="center"/>
          </w:tcPr>
          <w:p w:rsidR="00AA09DD" w:rsidRPr="006E1858" w:rsidRDefault="00C93A0C"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rPr>
              <w:t>1</w:t>
            </w:r>
            <w:r w:rsidRPr="006E1858">
              <w:rPr>
                <w:rFonts w:ascii="Times New Roman" w:eastAsia="Times New Roman" w:hAnsi="Times New Roman" w:cs="Times New Roman"/>
                <w:sz w:val="16"/>
                <w:szCs w:val="16"/>
                <w:lang w:val="sr-Cyrl-RS"/>
              </w:rPr>
              <w:t>4</w:t>
            </w:r>
          </w:p>
        </w:tc>
        <w:tc>
          <w:tcPr>
            <w:tcW w:w="593" w:type="dxa"/>
            <w:shd w:val="clear" w:color="auto" w:fill="FFFFFF"/>
            <w:vAlign w:val="center"/>
          </w:tcPr>
          <w:p w:rsidR="00AA09DD" w:rsidRPr="006E1858" w:rsidRDefault="00C93A0C"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16"/>
                <w:szCs w:val="16"/>
                <w:lang w:val="sr-Cyrl-RS"/>
              </w:rPr>
            </w:pPr>
            <w:r w:rsidRPr="006E1858">
              <w:rPr>
                <w:rFonts w:ascii="Times New Roman" w:eastAsia="Times New Roman" w:hAnsi="Times New Roman" w:cs="Times New Roman"/>
                <w:sz w:val="16"/>
                <w:szCs w:val="16"/>
                <w:lang w:val="sr-Cyrl-RS"/>
              </w:rPr>
              <w:t>5</w:t>
            </w:r>
          </w:p>
        </w:tc>
        <w:tc>
          <w:tcPr>
            <w:tcW w:w="1989" w:type="dxa"/>
            <w:shd w:val="clear" w:color="auto" w:fill="FFFFFF"/>
          </w:tcPr>
          <w:p w:rsidR="00AA09DD" w:rsidRPr="006E1858"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ОШ“Жарко Зрењанин“ Велико Лаоле, ОШ“Ђура Јакшић“ Орешковица</w:t>
            </w:r>
          </w:p>
        </w:tc>
      </w:tr>
    </w:tbl>
    <w:p w:rsidR="00AA09DD" w:rsidRDefault="00AA09DD" w:rsidP="006B6135">
      <w:pPr>
        <w:pBdr>
          <w:top w:val="nil"/>
          <w:left w:val="nil"/>
          <w:bottom w:val="nil"/>
          <w:right w:val="nil"/>
          <w:between w:val="nil"/>
        </w:pBdr>
        <w:tabs>
          <w:tab w:val="center" w:pos="4320"/>
          <w:tab w:val="right" w:pos="8640"/>
          <w:tab w:val="left" w:pos="1134"/>
        </w:tabs>
        <w:spacing w:line="240" w:lineRule="auto"/>
        <w:ind w:left="0" w:hanging="2"/>
        <w:jc w:val="both"/>
        <w:rPr>
          <w:color w:val="FF0000"/>
          <w:sz w:val="24"/>
          <w:szCs w:val="24"/>
        </w:rPr>
      </w:pPr>
    </w:p>
    <w:p w:rsidR="00AA09DD" w:rsidRPr="0009635E" w:rsidRDefault="006B6135" w:rsidP="006B6135">
      <w:pPr>
        <w:pBdr>
          <w:top w:val="nil"/>
          <w:left w:val="nil"/>
          <w:bottom w:val="nil"/>
          <w:right w:val="nil"/>
          <w:between w:val="nil"/>
        </w:pBdr>
        <w:tabs>
          <w:tab w:val="center" w:pos="4320"/>
          <w:tab w:val="right" w:pos="8640"/>
          <w:tab w:val="left" w:pos="1134"/>
        </w:tabs>
        <w:spacing w:line="240" w:lineRule="auto"/>
        <w:ind w:left="0" w:hanging="2"/>
        <w:jc w:val="both"/>
        <w:rPr>
          <w:sz w:val="24"/>
          <w:szCs w:val="24"/>
        </w:rPr>
      </w:pPr>
      <w:r w:rsidRPr="0009635E">
        <w:rPr>
          <w:b/>
          <w:sz w:val="24"/>
          <w:szCs w:val="24"/>
        </w:rPr>
        <w:t>Ненаставно особље</w:t>
      </w:r>
    </w:p>
    <w:tbl>
      <w:tblPr>
        <w:tblStyle w:val="afffffffb"/>
        <w:tblW w:w="1034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534"/>
        <w:gridCol w:w="2126"/>
        <w:gridCol w:w="1203"/>
        <w:gridCol w:w="1700"/>
        <w:gridCol w:w="751"/>
        <w:gridCol w:w="909"/>
        <w:gridCol w:w="792"/>
        <w:gridCol w:w="709"/>
        <w:gridCol w:w="1625"/>
      </w:tblGrid>
      <w:tr w:rsidR="006E1858" w:rsidRPr="006E1858">
        <w:trPr>
          <w:trHeight w:val="1134"/>
        </w:trPr>
        <w:tc>
          <w:tcPr>
            <w:tcW w:w="534"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855"/>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Р. бр.</w:t>
            </w:r>
          </w:p>
        </w:tc>
        <w:tc>
          <w:tcPr>
            <w:tcW w:w="2126"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Презиме и име</w:t>
            </w:r>
          </w:p>
        </w:tc>
        <w:tc>
          <w:tcPr>
            <w:tcW w:w="1203"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Школска спрема</w:t>
            </w:r>
          </w:p>
        </w:tc>
        <w:tc>
          <w:tcPr>
            <w:tcW w:w="1700"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Звање/радно место</w:t>
            </w:r>
          </w:p>
        </w:tc>
        <w:tc>
          <w:tcPr>
            <w:tcW w:w="751" w:type="dxa"/>
            <w:shd w:val="clear" w:color="auto" w:fill="FFFFFF"/>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right="113"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Положен испит за лиценцу</w:t>
            </w:r>
          </w:p>
        </w:tc>
        <w:tc>
          <w:tcPr>
            <w:tcW w:w="909"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Година рођења</w:t>
            </w:r>
          </w:p>
        </w:tc>
        <w:tc>
          <w:tcPr>
            <w:tcW w:w="792"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Радни стаж</w:t>
            </w:r>
          </w:p>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Подаци који се шаљу ка трезору</w:t>
            </w:r>
          </w:p>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jc w:val="both"/>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Г/М</w:t>
            </w:r>
          </w:p>
        </w:tc>
        <w:tc>
          <w:tcPr>
            <w:tcW w:w="709" w:type="dxa"/>
            <w:shd w:val="clear" w:color="auto" w:fill="FFFFFF"/>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b/>
                <w:sz w:val="16"/>
                <w:szCs w:val="16"/>
              </w:rPr>
              <w:t>% ангажовања</w:t>
            </w:r>
          </w:p>
        </w:tc>
        <w:tc>
          <w:tcPr>
            <w:tcW w:w="1625" w:type="dxa"/>
            <w:shd w:val="clear" w:color="auto" w:fill="FFFFFF"/>
          </w:tcPr>
          <w:p w:rsidR="00AA09DD" w:rsidRPr="006E185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b/>
                <w:sz w:val="16"/>
                <w:szCs w:val="16"/>
              </w:rPr>
              <w:t>% ангажовања у другој школи</w:t>
            </w:r>
          </w:p>
        </w:tc>
      </w:tr>
      <w:tr w:rsidR="006E1858" w:rsidRPr="006E1858">
        <w:tc>
          <w:tcPr>
            <w:tcW w:w="534"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b/>
                <w:sz w:val="20"/>
                <w:szCs w:val="20"/>
              </w:rPr>
              <w:t>1.</w:t>
            </w:r>
          </w:p>
        </w:tc>
        <w:tc>
          <w:tcPr>
            <w:tcW w:w="2126"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Милић Слађана</w:t>
            </w:r>
          </w:p>
        </w:tc>
        <w:tc>
          <w:tcPr>
            <w:tcW w:w="1203"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Висока</w:t>
            </w:r>
          </w:p>
        </w:tc>
        <w:tc>
          <w:tcPr>
            <w:tcW w:w="1700"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Директор школе</w:t>
            </w:r>
          </w:p>
        </w:tc>
        <w:tc>
          <w:tcPr>
            <w:tcW w:w="751"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jc w:val="center"/>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да</w:t>
            </w:r>
          </w:p>
        </w:tc>
        <w:tc>
          <w:tcPr>
            <w:tcW w:w="909"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1978</w:t>
            </w:r>
          </w:p>
        </w:tc>
        <w:tc>
          <w:tcPr>
            <w:tcW w:w="792" w:type="dxa"/>
            <w:shd w:val="clear" w:color="auto" w:fill="FFFFFF"/>
            <w:vAlign w:val="center"/>
          </w:tcPr>
          <w:p w:rsidR="00AA09DD" w:rsidRPr="006E1858" w:rsidRDefault="0009635E" w:rsidP="006B6135">
            <w:pPr>
              <w:widowControl/>
              <w:pBdr>
                <w:top w:val="nil"/>
                <w:left w:val="nil"/>
                <w:bottom w:val="nil"/>
                <w:right w:val="nil"/>
                <w:between w:val="nil"/>
              </w:pBdr>
              <w:tabs>
                <w:tab w:val="center" w:pos="4320"/>
                <w:tab w:val="right" w:pos="8640"/>
                <w:tab w:val="left" w:pos="1134"/>
              </w:tabs>
              <w:spacing w:line="240" w:lineRule="auto"/>
              <w:ind w:left="0" w:hanging="2"/>
              <w:jc w:val="both"/>
              <w:rPr>
                <w:rFonts w:ascii="Times New Roman" w:eastAsia="Times New Roman" w:hAnsi="Times New Roman" w:cs="Times New Roman"/>
                <w:sz w:val="20"/>
                <w:szCs w:val="20"/>
                <w:lang w:val="sr-Cyrl-RS"/>
              </w:rPr>
            </w:pPr>
            <w:r w:rsidRPr="006E1858">
              <w:rPr>
                <w:rFonts w:ascii="Times New Roman" w:eastAsia="Times New Roman" w:hAnsi="Times New Roman" w:cs="Times New Roman"/>
                <w:sz w:val="20"/>
                <w:szCs w:val="20"/>
              </w:rPr>
              <w:t>1</w:t>
            </w:r>
            <w:r w:rsidRPr="006E1858">
              <w:rPr>
                <w:rFonts w:ascii="Times New Roman" w:eastAsia="Times New Roman" w:hAnsi="Times New Roman" w:cs="Times New Roman"/>
                <w:sz w:val="20"/>
                <w:szCs w:val="20"/>
                <w:lang w:val="sr-Cyrl-RS"/>
              </w:rPr>
              <w:t>3</w:t>
            </w:r>
          </w:p>
        </w:tc>
        <w:tc>
          <w:tcPr>
            <w:tcW w:w="709"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jc w:val="center"/>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100</w:t>
            </w:r>
          </w:p>
        </w:tc>
        <w:tc>
          <w:tcPr>
            <w:tcW w:w="1625" w:type="dxa"/>
            <w:shd w:val="clear" w:color="auto" w:fill="FFFFFF"/>
          </w:tcPr>
          <w:p w:rsidR="00AA09DD" w:rsidRPr="006E1858" w:rsidRDefault="00AA09DD"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p>
        </w:tc>
      </w:tr>
      <w:tr w:rsidR="006E1858" w:rsidRPr="006E1858">
        <w:tc>
          <w:tcPr>
            <w:tcW w:w="534"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b/>
                <w:sz w:val="20"/>
                <w:szCs w:val="20"/>
              </w:rPr>
              <w:t>2.</w:t>
            </w:r>
          </w:p>
        </w:tc>
        <w:tc>
          <w:tcPr>
            <w:tcW w:w="2126" w:type="dxa"/>
            <w:shd w:val="clear" w:color="auto" w:fill="FFFFFF"/>
          </w:tcPr>
          <w:p w:rsidR="00AA09DD" w:rsidRPr="006E185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 Јелена Вучета</w:t>
            </w:r>
          </w:p>
        </w:tc>
        <w:tc>
          <w:tcPr>
            <w:tcW w:w="1203" w:type="dxa"/>
            <w:shd w:val="clear" w:color="auto" w:fill="FFFFFF"/>
          </w:tcPr>
          <w:p w:rsidR="00AA09DD" w:rsidRPr="006E185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Висока</w:t>
            </w:r>
          </w:p>
        </w:tc>
        <w:tc>
          <w:tcPr>
            <w:tcW w:w="1700" w:type="dxa"/>
            <w:shd w:val="clear" w:color="auto" w:fill="FFFFFF"/>
          </w:tcPr>
          <w:p w:rsidR="00AA09DD" w:rsidRPr="006E185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педагог</w:t>
            </w:r>
          </w:p>
        </w:tc>
        <w:tc>
          <w:tcPr>
            <w:tcW w:w="751" w:type="dxa"/>
            <w:shd w:val="clear" w:color="auto" w:fill="FFFFFF"/>
          </w:tcPr>
          <w:p w:rsidR="00AA09DD" w:rsidRPr="006E185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не</w:t>
            </w:r>
          </w:p>
        </w:tc>
        <w:tc>
          <w:tcPr>
            <w:tcW w:w="909" w:type="dxa"/>
            <w:shd w:val="clear" w:color="auto" w:fill="FFFFFF"/>
          </w:tcPr>
          <w:p w:rsidR="00AA09DD" w:rsidRPr="006E1858" w:rsidRDefault="006E1858"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lang w:val="sr-Cyrl-RS"/>
              </w:rPr>
            </w:pPr>
            <w:r w:rsidRPr="006E1858">
              <w:rPr>
                <w:rFonts w:ascii="Times New Roman" w:eastAsia="Times New Roman" w:hAnsi="Times New Roman" w:cs="Times New Roman"/>
                <w:sz w:val="20"/>
                <w:szCs w:val="20"/>
              </w:rPr>
              <w:t>198</w:t>
            </w:r>
            <w:r w:rsidRPr="006E1858">
              <w:rPr>
                <w:rFonts w:ascii="Times New Roman" w:eastAsia="Times New Roman" w:hAnsi="Times New Roman" w:cs="Times New Roman"/>
                <w:sz w:val="20"/>
                <w:szCs w:val="20"/>
                <w:lang w:val="sr-Cyrl-RS"/>
              </w:rPr>
              <w:t>8</w:t>
            </w:r>
          </w:p>
        </w:tc>
        <w:tc>
          <w:tcPr>
            <w:tcW w:w="792" w:type="dxa"/>
            <w:shd w:val="clear" w:color="auto" w:fill="FFFFFF"/>
          </w:tcPr>
          <w:p w:rsidR="00AA09DD" w:rsidRPr="006E1858" w:rsidRDefault="0009635E"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lang w:val="sr-Cyrl-RS"/>
              </w:rPr>
            </w:pPr>
            <w:r w:rsidRPr="006E1858">
              <w:rPr>
                <w:rFonts w:ascii="Times New Roman" w:eastAsia="Times New Roman" w:hAnsi="Times New Roman" w:cs="Times New Roman"/>
                <w:sz w:val="20"/>
                <w:szCs w:val="20"/>
                <w:lang w:val="sr-Cyrl-RS"/>
              </w:rPr>
              <w:t>3</w:t>
            </w:r>
          </w:p>
        </w:tc>
        <w:tc>
          <w:tcPr>
            <w:tcW w:w="709"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jc w:val="center"/>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100</w:t>
            </w:r>
          </w:p>
        </w:tc>
        <w:tc>
          <w:tcPr>
            <w:tcW w:w="1625" w:type="dxa"/>
            <w:shd w:val="clear" w:color="auto" w:fill="FFFFFF"/>
          </w:tcPr>
          <w:p w:rsidR="00AA09DD" w:rsidRPr="006E1858" w:rsidRDefault="00AA09DD"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16"/>
                <w:szCs w:val="16"/>
              </w:rPr>
            </w:pPr>
          </w:p>
        </w:tc>
      </w:tr>
      <w:tr w:rsidR="006E1858" w:rsidRPr="006E1858">
        <w:tc>
          <w:tcPr>
            <w:tcW w:w="534"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b/>
                <w:sz w:val="20"/>
                <w:szCs w:val="20"/>
              </w:rPr>
              <w:t>3.</w:t>
            </w:r>
          </w:p>
        </w:tc>
        <w:tc>
          <w:tcPr>
            <w:tcW w:w="2126"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Ванић Ирена</w:t>
            </w:r>
          </w:p>
        </w:tc>
        <w:tc>
          <w:tcPr>
            <w:tcW w:w="1203"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Висока</w:t>
            </w:r>
          </w:p>
        </w:tc>
        <w:tc>
          <w:tcPr>
            <w:tcW w:w="1700"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Дипломирани правник</w:t>
            </w:r>
          </w:p>
        </w:tc>
        <w:tc>
          <w:tcPr>
            <w:tcW w:w="751"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jc w:val="center"/>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да</w:t>
            </w:r>
          </w:p>
        </w:tc>
        <w:tc>
          <w:tcPr>
            <w:tcW w:w="909"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1983</w:t>
            </w:r>
          </w:p>
        </w:tc>
        <w:tc>
          <w:tcPr>
            <w:tcW w:w="792" w:type="dxa"/>
            <w:shd w:val="clear" w:color="auto" w:fill="FFFFFF"/>
            <w:vAlign w:val="center"/>
          </w:tcPr>
          <w:p w:rsidR="00AA09DD" w:rsidRPr="006E1858" w:rsidRDefault="0009635E" w:rsidP="006B6135">
            <w:pPr>
              <w:widowControl/>
              <w:pBdr>
                <w:top w:val="nil"/>
                <w:left w:val="nil"/>
                <w:bottom w:val="nil"/>
                <w:right w:val="nil"/>
                <w:between w:val="nil"/>
              </w:pBdr>
              <w:tabs>
                <w:tab w:val="center" w:pos="4320"/>
                <w:tab w:val="right" w:pos="8640"/>
                <w:tab w:val="left" w:pos="1134"/>
              </w:tabs>
              <w:spacing w:line="240" w:lineRule="auto"/>
              <w:ind w:left="0" w:hanging="2"/>
              <w:jc w:val="both"/>
              <w:rPr>
                <w:rFonts w:ascii="Times New Roman" w:eastAsia="Times New Roman" w:hAnsi="Times New Roman" w:cs="Times New Roman"/>
                <w:sz w:val="20"/>
                <w:szCs w:val="20"/>
                <w:lang w:val="sr-Cyrl-RS"/>
              </w:rPr>
            </w:pPr>
            <w:r w:rsidRPr="006E1858">
              <w:rPr>
                <w:rFonts w:ascii="Times New Roman" w:eastAsia="Times New Roman" w:hAnsi="Times New Roman" w:cs="Times New Roman"/>
                <w:sz w:val="20"/>
                <w:szCs w:val="20"/>
                <w:lang w:val="sr-Cyrl-RS"/>
              </w:rPr>
              <w:t>8</w:t>
            </w:r>
          </w:p>
        </w:tc>
        <w:tc>
          <w:tcPr>
            <w:tcW w:w="709"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jc w:val="center"/>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50</w:t>
            </w:r>
          </w:p>
        </w:tc>
        <w:tc>
          <w:tcPr>
            <w:tcW w:w="1625" w:type="dxa"/>
            <w:shd w:val="clear" w:color="auto" w:fill="FFFFFF"/>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16"/>
                <w:szCs w:val="16"/>
              </w:rPr>
            </w:pPr>
            <w:r w:rsidRPr="006E1858">
              <w:rPr>
                <w:rFonts w:ascii="Times New Roman" w:eastAsia="Times New Roman" w:hAnsi="Times New Roman" w:cs="Times New Roman"/>
                <w:sz w:val="16"/>
                <w:szCs w:val="16"/>
              </w:rPr>
              <w:t>50% (ОШ „Света Михајловић“, Буровац)</w:t>
            </w:r>
          </w:p>
        </w:tc>
      </w:tr>
      <w:tr w:rsidR="006E1858" w:rsidRPr="006E1858">
        <w:tc>
          <w:tcPr>
            <w:tcW w:w="534"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b/>
                <w:sz w:val="20"/>
                <w:szCs w:val="20"/>
              </w:rPr>
              <w:t>4.</w:t>
            </w:r>
          </w:p>
        </w:tc>
        <w:tc>
          <w:tcPr>
            <w:tcW w:w="2126" w:type="dxa"/>
            <w:shd w:val="clear" w:color="auto" w:fill="FFFFFF"/>
            <w:vAlign w:val="center"/>
          </w:tcPr>
          <w:p w:rsidR="00AA09DD" w:rsidRPr="006E185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Трујић Гордана</w:t>
            </w:r>
          </w:p>
        </w:tc>
        <w:tc>
          <w:tcPr>
            <w:tcW w:w="1203" w:type="dxa"/>
            <w:shd w:val="clear" w:color="auto" w:fill="FFFFFF"/>
            <w:vAlign w:val="center"/>
          </w:tcPr>
          <w:p w:rsidR="00AA09DD" w:rsidRPr="006E185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ВШС</w:t>
            </w:r>
          </w:p>
        </w:tc>
        <w:tc>
          <w:tcPr>
            <w:tcW w:w="1700" w:type="dxa"/>
            <w:shd w:val="clear" w:color="auto" w:fill="FFFFFF"/>
            <w:vAlign w:val="center"/>
          </w:tcPr>
          <w:p w:rsidR="00AA09DD" w:rsidRPr="006E185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Шеф рачуноводства</w:t>
            </w:r>
          </w:p>
        </w:tc>
        <w:tc>
          <w:tcPr>
            <w:tcW w:w="751" w:type="dxa"/>
            <w:shd w:val="clear" w:color="auto" w:fill="FFFFFF"/>
            <w:vAlign w:val="center"/>
          </w:tcPr>
          <w:p w:rsidR="00AA09DD" w:rsidRPr="006E1858" w:rsidRDefault="00AA09DD" w:rsidP="006B6135">
            <w:pPr>
              <w:widowControl/>
              <w:pBdr>
                <w:top w:val="nil"/>
                <w:left w:val="nil"/>
                <w:bottom w:val="nil"/>
                <w:right w:val="nil"/>
                <w:between w:val="nil"/>
              </w:pBdr>
              <w:tabs>
                <w:tab w:val="center" w:pos="4320"/>
                <w:tab w:val="right" w:pos="8640"/>
                <w:tab w:val="left" w:pos="1134"/>
              </w:tabs>
              <w:spacing w:line="240" w:lineRule="auto"/>
              <w:ind w:left="0" w:hanging="2"/>
              <w:jc w:val="center"/>
              <w:rPr>
                <w:rFonts w:ascii="Times New Roman" w:eastAsia="Times New Roman" w:hAnsi="Times New Roman" w:cs="Times New Roman"/>
                <w:sz w:val="20"/>
                <w:szCs w:val="20"/>
              </w:rPr>
            </w:pPr>
          </w:p>
        </w:tc>
        <w:tc>
          <w:tcPr>
            <w:tcW w:w="909"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1979</w:t>
            </w:r>
          </w:p>
        </w:tc>
        <w:tc>
          <w:tcPr>
            <w:tcW w:w="792" w:type="dxa"/>
            <w:shd w:val="clear" w:color="auto" w:fill="FFFFFF"/>
            <w:vAlign w:val="center"/>
          </w:tcPr>
          <w:p w:rsidR="00AA09DD" w:rsidRPr="006E1858" w:rsidRDefault="0009635E"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lang w:val="sr-Cyrl-RS"/>
              </w:rPr>
            </w:pPr>
            <w:r w:rsidRPr="006E1858">
              <w:rPr>
                <w:rFonts w:ascii="Times New Roman" w:eastAsia="Times New Roman" w:hAnsi="Times New Roman" w:cs="Times New Roman"/>
                <w:sz w:val="20"/>
                <w:szCs w:val="20"/>
              </w:rPr>
              <w:t>2</w:t>
            </w:r>
            <w:r w:rsidRPr="006E1858">
              <w:rPr>
                <w:rFonts w:ascii="Times New Roman" w:eastAsia="Times New Roman" w:hAnsi="Times New Roman" w:cs="Times New Roman"/>
                <w:sz w:val="20"/>
                <w:szCs w:val="20"/>
                <w:lang w:val="sr-Cyrl-RS"/>
              </w:rPr>
              <w:t>1</w:t>
            </w:r>
          </w:p>
        </w:tc>
        <w:tc>
          <w:tcPr>
            <w:tcW w:w="709"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jc w:val="center"/>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100</w:t>
            </w:r>
          </w:p>
        </w:tc>
        <w:tc>
          <w:tcPr>
            <w:tcW w:w="1625" w:type="dxa"/>
            <w:shd w:val="clear" w:color="auto" w:fill="FFFFFF"/>
          </w:tcPr>
          <w:p w:rsidR="00AA09DD" w:rsidRPr="006E1858" w:rsidRDefault="00AA09DD"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p>
        </w:tc>
      </w:tr>
      <w:tr w:rsidR="006E1858" w:rsidRPr="006E1858">
        <w:tc>
          <w:tcPr>
            <w:tcW w:w="534"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b/>
                <w:sz w:val="20"/>
                <w:szCs w:val="20"/>
              </w:rPr>
              <w:t>5.</w:t>
            </w:r>
          </w:p>
        </w:tc>
        <w:tc>
          <w:tcPr>
            <w:tcW w:w="2126"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Пајић  Маријана</w:t>
            </w:r>
          </w:p>
        </w:tc>
        <w:tc>
          <w:tcPr>
            <w:tcW w:w="1203"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ССС-IV</w:t>
            </w:r>
          </w:p>
        </w:tc>
        <w:tc>
          <w:tcPr>
            <w:tcW w:w="1700"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Куварица</w:t>
            </w:r>
          </w:p>
        </w:tc>
        <w:tc>
          <w:tcPr>
            <w:tcW w:w="751" w:type="dxa"/>
            <w:shd w:val="clear" w:color="auto" w:fill="FFFFFF"/>
            <w:vAlign w:val="center"/>
          </w:tcPr>
          <w:p w:rsidR="00AA09DD" w:rsidRPr="006E1858" w:rsidRDefault="00AA09DD"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p>
        </w:tc>
        <w:tc>
          <w:tcPr>
            <w:tcW w:w="909"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1978</w:t>
            </w:r>
          </w:p>
        </w:tc>
        <w:tc>
          <w:tcPr>
            <w:tcW w:w="792" w:type="dxa"/>
            <w:shd w:val="clear" w:color="auto" w:fill="FFFFFF"/>
            <w:vAlign w:val="center"/>
          </w:tcPr>
          <w:p w:rsidR="00AA09DD" w:rsidRPr="006E1858" w:rsidRDefault="0009635E" w:rsidP="006B6135">
            <w:pPr>
              <w:widowControl/>
              <w:pBdr>
                <w:top w:val="nil"/>
                <w:left w:val="nil"/>
                <w:bottom w:val="nil"/>
                <w:right w:val="nil"/>
                <w:between w:val="nil"/>
              </w:pBdr>
              <w:tabs>
                <w:tab w:val="center" w:pos="4320"/>
                <w:tab w:val="right" w:pos="8640"/>
                <w:tab w:val="left" w:pos="1134"/>
              </w:tabs>
              <w:spacing w:line="240" w:lineRule="auto"/>
              <w:ind w:left="0" w:hanging="2"/>
              <w:jc w:val="both"/>
              <w:rPr>
                <w:rFonts w:ascii="Times New Roman" w:eastAsia="Times New Roman" w:hAnsi="Times New Roman" w:cs="Times New Roman"/>
                <w:sz w:val="20"/>
                <w:szCs w:val="20"/>
                <w:lang w:val="sr-Cyrl-RS"/>
              </w:rPr>
            </w:pPr>
            <w:r w:rsidRPr="006E1858">
              <w:rPr>
                <w:rFonts w:ascii="Times New Roman" w:eastAsia="Times New Roman" w:hAnsi="Times New Roman" w:cs="Times New Roman"/>
                <w:sz w:val="20"/>
                <w:szCs w:val="20"/>
              </w:rPr>
              <w:t>1</w:t>
            </w:r>
            <w:r w:rsidRPr="006E1858">
              <w:rPr>
                <w:rFonts w:ascii="Times New Roman" w:eastAsia="Times New Roman" w:hAnsi="Times New Roman" w:cs="Times New Roman"/>
                <w:sz w:val="20"/>
                <w:szCs w:val="20"/>
                <w:lang w:val="sr-Cyrl-RS"/>
              </w:rPr>
              <w:t>1</w:t>
            </w:r>
          </w:p>
        </w:tc>
        <w:tc>
          <w:tcPr>
            <w:tcW w:w="709" w:type="dxa"/>
            <w:shd w:val="clear" w:color="auto" w:fill="FFFFFF"/>
            <w:vAlign w:val="center"/>
          </w:tcPr>
          <w:p w:rsidR="00AA09DD" w:rsidRPr="006E185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100</w:t>
            </w:r>
          </w:p>
        </w:tc>
        <w:tc>
          <w:tcPr>
            <w:tcW w:w="1625" w:type="dxa"/>
            <w:shd w:val="clear" w:color="auto" w:fill="FFFFFF"/>
          </w:tcPr>
          <w:p w:rsidR="00AA09DD" w:rsidRPr="006E1858" w:rsidRDefault="00AA09DD"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p>
        </w:tc>
      </w:tr>
      <w:tr w:rsidR="006E1858" w:rsidRPr="006E1858">
        <w:trPr>
          <w:trHeight w:val="465"/>
        </w:trPr>
        <w:tc>
          <w:tcPr>
            <w:tcW w:w="534"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b/>
                <w:sz w:val="20"/>
                <w:szCs w:val="20"/>
              </w:rPr>
              <w:t>6.</w:t>
            </w:r>
          </w:p>
        </w:tc>
        <w:tc>
          <w:tcPr>
            <w:tcW w:w="2126"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Јоксимовић Момчило</w:t>
            </w:r>
          </w:p>
        </w:tc>
        <w:tc>
          <w:tcPr>
            <w:tcW w:w="1203"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Основно</w:t>
            </w:r>
          </w:p>
        </w:tc>
        <w:tc>
          <w:tcPr>
            <w:tcW w:w="1700"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Домар</w:t>
            </w:r>
          </w:p>
        </w:tc>
        <w:tc>
          <w:tcPr>
            <w:tcW w:w="751" w:type="dxa"/>
            <w:shd w:val="clear" w:color="auto" w:fill="FFFFFF"/>
            <w:vAlign w:val="center"/>
          </w:tcPr>
          <w:p w:rsidR="00AA09DD" w:rsidRPr="006E1858" w:rsidRDefault="00AA09DD"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p>
        </w:tc>
        <w:tc>
          <w:tcPr>
            <w:tcW w:w="909"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1964</w:t>
            </w:r>
          </w:p>
        </w:tc>
        <w:tc>
          <w:tcPr>
            <w:tcW w:w="792" w:type="dxa"/>
            <w:shd w:val="clear" w:color="auto" w:fill="FFFFFF"/>
            <w:vAlign w:val="center"/>
          </w:tcPr>
          <w:p w:rsidR="00AA09DD" w:rsidRPr="006E1858" w:rsidRDefault="0009635E" w:rsidP="006B6135">
            <w:pPr>
              <w:widowControl/>
              <w:pBdr>
                <w:top w:val="nil"/>
                <w:left w:val="nil"/>
                <w:bottom w:val="nil"/>
                <w:right w:val="nil"/>
                <w:between w:val="nil"/>
              </w:pBdr>
              <w:tabs>
                <w:tab w:val="center" w:pos="4320"/>
                <w:tab w:val="right" w:pos="8640"/>
                <w:tab w:val="left" w:pos="1134"/>
              </w:tabs>
              <w:spacing w:line="240" w:lineRule="auto"/>
              <w:ind w:left="0" w:hanging="2"/>
              <w:jc w:val="both"/>
              <w:rPr>
                <w:rFonts w:ascii="Times New Roman" w:eastAsia="Times New Roman" w:hAnsi="Times New Roman" w:cs="Times New Roman"/>
                <w:sz w:val="20"/>
                <w:szCs w:val="20"/>
                <w:lang w:val="sr-Cyrl-RS"/>
              </w:rPr>
            </w:pPr>
            <w:r w:rsidRPr="006E1858">
              <w:rPr>
                <w:rFonts w:ascii="Times New Roman" w:eastAsia="Times New Roman" w:hAnsi="Times New Roman" w:cs="Times New Roman"/>
                <w:sz w:val="20"/>
                <w:szCs w:val="20"/>
              </w:rPr>
              <w:t>2</w:t>
            </w:r>
            <w:r w:rsidRPr="006E1858">
              <w:rPr>
                <w:rFonts w:ascii="Times New Roman" w:eastAsia="Times New Roman" w:hAnsi="Times New Roman" w:cs="Times New Roman"/>
                <w:sz w:val="20"/>
                <w:szCs w:val="20"/>
                <w:lang w:val="sr-Cyrl-RS"/>
              </w:rPr>
              <w:t>6</w:t>
            </w:r>
          </w:p>
        </w:tc>
        <w:tc>
          <w:tcPr>
            <w:tcW w:w="709" w:type="dxa"/>
            <w:shd w:val="clear" w:color="auto" w:fill="FFFFFF"/>
            <w:vAlign w:val="center"/>
          </w:tcPr>
          <w:p w:rsidR="00AA09DD" w:rsidRPr="006E185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100</w:t>
            </w:r>
          </w:p>
        </w:tc>
        <w:tc>
          <w:tcPr>
            <w:tcW w:w="1625" w:type="dxa"/>
            <w:shd w:val="clear" w:color="auto" w:fill="FFFFFF"/>
          </w:tcPr>
          <w:p w:rsidR="00AA09DD" w:rsidRPr="006E1858" w:rsidRDefault="00AA09DD"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p>
        </w:tc>
      </w:tr>
      <w:tr w:rsidR="006E1858" w:rsidRPr="006E1858">
        <w:tc>
          <w:tcPr>
            <w:tcW w:w="534"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b/>
                <w:sz w:val="20"/>
                <w:szCs w:val="20"/>
              </w:rPr>
              <w:t>7.</w:t>
            </w:r>
          </w:p>
        </w:tc>
        <w:tc>
          <w:tcPr>
            <w:tcW w:w="2126"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Милосављевић Предраг</w:t>
            </w:r>
          </w:p>
        </w:tc>
        <w:tc>
          <w:tcPr>
            <w:tcW w:w="1203"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ССС-III</w:t>
            </w:r>
          </w:p>
        </w:tc>
        <w:tc>
          <w:tcPr>
            <w:tcW w:w="1700"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Домар</w:t>
            </w:r>
          </w:p>
        </w:tc>
        <w:tc>
          <w:tcPr>
            <w:tcW w:w="751" w:type="dxa"/>
            <w:shd w:val="clear" w:color="auto" w:fill="FFFFFF"/>
            <w:vAlign w:val="center"/>
          </w:tcPr>
          <w:p w:rsidR="00AA09DD" w:rsidRPr="006E1858" w:rsidRDefault="00AA09DD"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p>
        </w:tc>
        <w:tc>
          <w:tcPr>
            <w:tcW w:w="909"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1965</w:t>
            </w:r>
          </w:p>
        </w:tc>
        <w:tc>
          <w:tcPr>
            <w:tcW w:w="792" w:type="dxa"/>
            <w:shd w:val="clear" w:color="auto" w:fill="FFFFFF"/>
            <w:vAlign w:val="center"/>
          </w:tcPr>
          <w:p w:rsidR="00AA09DD" w:rsidRPr="006E1858" w:rsidRDefault="0009635E" w:rsidP="006B6135">
            <w:pPr>
              <w:widowControl/>
              <w:pBdr>
                <w:top w:val="nil"/>
                <w:left w:val="nil"/>
                <w:bottom w:val="nil"/>
                <w:right w:val="nil"/>
                <w:between w:val="nil"/>
              </w:pBdr>
              <w:tabs>
                <w:tab w:val="center" w:pos="4320"/>
                <w:tab w:val="right" w:pos="8640"/>
                <w:tab w:val="left" w:pos="1134"/>
              </w:tabs>
              <w:spacing w:line="240" w:lineRule="auto"/>
              <w:ind w:left="0" w:hanging="2"/>
              <w:jc w:val="both"/>
              <w:rPr>
                <w:rFonts w:ascii="Times New Roman" w:eastAsia="Times New Roman" w:hAnsi="Times New Roman" w:cs="Times New Roman"/>
                <w:sz w:val="20"/>
                <w:szCs w:val="20"/>
                <w:lang w:val="sr-Cyrl-RS"/>
              </w:rPr>
            </w:pPr>
            <w:r w:rsidRPr="006E1858">
              <w:rPr>
                <w:rFonts w:ascii="Times New Roman" w:eastAsia="Times New Roman" w:hAnsi="Times New Roman" w:cs="Times New Roman"/>
                <w:sz w:val="20"/>
                <w:szCs w:val="20"/>
              </w:rPr>
              <w:t>1</w:t>
            </w:r>
            <w:r w:rsidRPr="006E1858">
              <w:rPr>
                <w:rFonts w:ascii="Times New Roman" w:eastAsia="Times New Roman" w:hAnsi="Times New Roman" w:cs="Times New Roman"/>
                <w:sz w:val="20"/>
                <w:szCs w:val="20"/>
                <w:lang w:val="sr-Cyrl-RS"/>
              </w:rPr>
              <w:t>7</w:t>
            </w:r>
          </w:p>
        </w:tc>
        <w:tc>
          <w:tcPr>
            <w:tcW w:w="709" w:type="dxa"/>
            <w:shd w:val="clear" w:color="auto" w:fill="FFFFFF"/>
            <w:vAlign w:val="center"/>
          </w:tcPr>
          <w:p w:rsidR="00AA09DD" w:rsidRPr="006E185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100</w:t>
            </w:r>
          </w:p>
        </w:tc>
        <w:tc>
          <w:tcPr>
            <w:tcW w:w="1625" w:type="dxa"/>
            <w:shd w:val="clear" w:color="auto" w:fill="FFFFFF"/>
          </w:tcPr>
          <w:p w:rsidR="00AA09DD" w:rsidRPr="006E1858" w:rsidRDefault="00AA09DD"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p>
        </w:tc>
      </w:tr>
      <w:tr w:rsidR="006E1858" w:rsidRPr="006E1858">
        <w:tc>
          <w:tcPr>
            <w:tcW w:w="534"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b/>
                <w:sz w:val="20"/>
                <w:szCs w:val="20"/>
              </w:rPr>
              <w:t>8.</w:t>
            </w:r>
          </w:p>
        </w:tc>
        <w:tc>
          <w:tcPr>
            <w:tcW w:w="2126" w:type="dxa"/>
            <w:shd w:val="clear" w:color="auto" w:fill="FFFFFF"/>
            <w:vAlign w:val="center"/>
          </w:tcPr>
          <w:p w:rsidR="00AA09DD" w:rsidRPr="006E1858" w:rsidRDefault="006B6135" w:rsidP="0052403C">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Костић Емина</w:t>
            </w:r>
          </w:p>
        </w:tc>
        <w:tc>
          <w:tcPr>
            <w:tcW w:w="1203"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Основно</w:t>
            </w:r>
          </w:p>
        </w:tc>
        <w:tc>
          <w:tcPr>
            <w:tcW w:w="1700"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Помоћни радник</w:t>
            </w:r>
          </w:p>
        </w:tc>
        <w:tc>
          <w:tcPr>
            <w:tcW w:w="751" w:type="dxa"/>
            <w:shd w:val="clear" w:color="auto" w:fill="FFFFFF"/>
            <w:vAlign w:val="center"/>
          </w:tcPr>
          <w:p w:rsidR="00AA09DD" w:rsidRPr="006E1858" w:rsidRDefault="00AA09DD"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p>
        </w:tc>
        <w:tc>
          <w:tcPr>
            <w:tcW w:w="909"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1978</w:t>
            </w:r>
          </w:p>
        </w:tc>
        <w:tc>
          <w:tcPr>
            <w:tcW w:w="792" w:type="dxa"/>
            <w:shd w:val="clear" w:color="auto" w:fill="FFFFFF"/>
            <w:vAlign w:val="center"/>
          </w:tcPr>
          <w:p w:rsidR="00AA09DD" w:rsidRPr="006E1858" w:rsidRDefault="0009635E" w:rsidP="006B6135">
            <w:pPr>
              <w:widowControl/>
              <w:pBdr>
                <w:top w:val="nil"/>
                <w:left w:val="nil"/>
                <w:bottom w:val="nil"/>
                <w:right w:val="nil"/>
                <w:between w:val="nil"/>
              </w:pBdr>
              <w:tabs>
                <w:tab w:val="center" w:pos="4320"/>
                <w:tab w:val="right" w:pos="8640"/>
                <w:tab w:val="left" w:pos="1134"/>
              </w:tabs>
              <w:spacing w:line="240" w:lineRule="auto"/>
              <w:ind w:left="0" w:hanging="2"/>
              <w:jc w:val="both"/>
              <w:rPr>
                <w:rFonts w:ascii="Times New Roman" w:eastAsia="Times New Roman" w:hAnsi="Times New Roman" w:cs="Times New Roman"/>
                <w:sz w:val="20"/>
                <w:szCs w:val="20"/>
                <w:lang w:val="sr-Cyrl-RS"/>
              </w:rPr>
            </w:pPr>
            <w:r w:rsidRPr="006E1858">
              <w:rPr>
                <w:rFonts w:ascii="Times New Roman" w:eastAsia="Times New Roman" w:hAnsi="Times New Roman" w:cs="Times New Roman"/>
                <w:sz w:val="20"/>
                <w:szCs w:val="20"/>
                <w:lang w:val="sr-Cyrl-RS"/>
              </w:rPr>
              <w:t>2</w:t>
            </w:r>
          </w:p>
        </w:tc>
        <w:tc>
          <w:tcPr>
            <w:tcW w:w="709" w:type="dxa"/>
            <w:shd w:val="clear" w:color="auto" w:fill="FFFFFF"/>
            <w:vAlign w:val="center"/>
          </w:tcPr>
          <w:p w:rsidR="00AA09DD" w:rsidRPr="006E185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100</w:t>
            </w:r>
          </w:p>
        </w:tc>
        <w:tc>
          <w:tcPr>
            <w:tcW w:w="1625" w:type="dxa"/>
            <w:shd w:val="clear" w:color="auto" w:fill="FFFFFF"/>
          </w:tcPr>
          <w:p w:rsidR="00AA09DD" w:rsidRPr="006E1858" w:rsidRDefault="00AA09DD"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p>
        </w:tc>
      </w:tr>
      <w:tr w:rsidR="006E1858" w:rsidRPr="006E1858">
        <w:tc>
          <w:tcPr>
            <w:tcW w:w="534"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b/>
                <w:sz w:val="20"/>
                <w:szCs w:val="20"/>
              </w:rPr>
              <w:t>9.</w:t>
            </w:r>
          </w:p>
        </w:tc>
        <w:tc>
          <w:tcPr>
            <w:tcW w:w="2126" w:type="dxa"/>
            <w:shd w:val="clear" w:color="auto" w:fill="FFFFFF"/>
            <w:vAlign w:val="center"/>
          </w:tcPr>
          <w:p w:rsidR="00AA09DD" w:rsidRPr="006E1858" w:rsidRDefault="0052403C"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Милић Нела</w:t>
            </w:r>
          </w:p>
        </w:tc>
        <w:tc>
          <w:tcPr>
            <w:tcW w:w="1203"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Основно</w:t>
            </w:r>
          </w:p>
        </w:tc>
        <w:tc>
          <w:tcPr>
            <w:tcW w:w="1700"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Помоћни радник</w:t>
            </w:r>
          </w:p>
        </w:tc>
        <w:tc>
          <w:tcPr>
            <w:tcW w:w="751" w:type="dxa"/>
            <w:shd w:val="clear" w:color="auto" w:fill="FFFFFF"/>
            <w:vAlign w:val="center"/>
          </w:tcPr>
          <w:p w:rsidR="00AA09DD" w:rsidRPr="006E1858" w:rsidRDefault="00AA09DD"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p>
        </w:tc>
        <w:tc>
          <w:tcPr>
            <w:tcW w:w="909" w:type="dxa"/>
            <w:shd w:val="clear" w:color="auto" w:fill="FFFFFF"/>
            <w:vAlign w:val="center"/>
          </w:tcPr>
          <w:p w:rsidR="00AA09DD" w:rsidRPr="006E1858" w:rsidRDefault="0009635E"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lang w:val="sr-Cyrl-RS"/>
              </w:rPr>
            </w:pPr>
            <w:r w:rsidRPr="006E1858">
              <w:rPr>
                <w:rFonts w:ascii="Times New Roman" w:eastAsia="Times New Roman" w:hAnsi="Times New Roman" w:cs="Times New Roman"/>
                <w:sz w:val="20"/>
                <w:szCs w:val="20"/>
              </w:rPr>
              <w:t>198</w:t>
            </w:r>
            <w:r w:rsidRPr="006E1858">
              <w:rPr>
                <w:rFonts w:ascii="Times New Roman" w:eastAsia="Times New Roman" w:hAnsi="Times New Roman" w:cs="Times New Roman"/>
                <w:sz w:val="20"/>
                <w:szCs w:val="20"/>
                <w:lang w:val="sr-Cyrl-RS"/>
              </w:rPr>
              <w:t>5</w:t>
            </w:r>
          </w:p>
        </w:tc>
        <w:tc>
          <w:tcPr>
            <w:tcW w:w="792" w:type="dxa"/>
            <w:shd w:val="clear" w:color="auto" w:fill="FFFFFF"/>
            <w:vAlign w:val="center"/>
          </w:tcPr>
          <w:p w:rsidR="00AA09DD" w:rsidRPr="006E1858" w:rsidRDefault="0009635E" w:rsidP="006B6135">
            <w:pPr>
              <w:widowControl/>
              <w:pBdr>
                <w:top w:val="nil"/>
                <w:left w:val="nil"/>
                <w:bottom w:val="nil"/>
                <w:right w:val="nil"/>
                <w:between w:val="nil"/>
              </w:pBdr>
              <w:tabs>
                <w:tab w:val="center" w:pos="4320"/>
                <w:tab w:val="right" w:pos="8640"/>
                <w:tab w:val="left" w:pos="1134"/>
              </w:tabs>
              <w:spacing w:line="240" w:lineRule="auto"/>
              <w:ind w:left="0" w:hanging="2"/>
              <w:jc w:val="both"/>
              <w:rPr>
                <w:rFonts w:ascii="Times New Roman" w:eastAsia="Times New Roman" w:hAnsi="Times New Roman" w:cs="Times New Roman"/>
                <w:sz w:val="20"/>
                <w:szCs w:val="20"/>
                <w:lang w:val="sr-Cyrl-RS"/>
              </w:rPr>
            </w:pPr>
            <w:r w:rsidRPr="006E1858">
              <w:rPr>
                <w:rFonts w:ascii="Times New Roman" w:eastAsia="Times New Roman" w:hAnsi="Times New Roman" w:cs="Times New Roman"/>
                <w:sz w:val="20"/>
                <w:szCs w:val="20"/>
                <w:lang w:val="sr-Cyrl-RS"/>
              </w:rPr>
              <w:t>0</w:t>
            </w:r>
          </w:p>
        </w:tc>
        <w:tc>
          <w:tcPr>
            <w:tcW w:w="709" w:type="dxa"/>
            <w:shd w:val="clear" w:color="auto" w:fill="FFFFFF"/>
            <w:vAlign w:val="center"/>
          </w:tcPr>
          <w:p w:rsidR="00AA09DD" w:rsidRPr="006E185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100</w:t>
            </w:r>
          </w:p>
        </w:tc>
        <w:tc>
          <w:tcPr>
            <w:tcW w:w="1625" w:type="dxa"/>
            <w:shd w:val="clear" w:color="auto" w:fill="FFFFFF"/>
          </w:tcPr>
          <w:p w:rsidR="00AA09DD" w:rsidRPr="006E1858" w:rsidRDefault="00AA09DD"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p>
        </w:tc>
      </w:tr>
      <w:tr w:rsidR="006E1858" w:rsidRPr="006E1858">
        <w:tc>
          <w:tcPr>
            <w:tcW w:w="534"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b/>
                <w:sz w:val="20"/>
                <w:szCs w:val="20"/>
              </w:rPr>
              <w:t>10.</w:t>
            </w:r>
          </w:p>
        </w:tc>
        <w:tc>
          <w:tcPr>
            <w:tcW w:w="2126" w:type="dxa"/>
            <w:shd w:val="clear" w:color="auto" w:fill="FFFFFF"/>
            <w:vAlign w:val="center"/>
          </w:tcPr>
          <w:p w:rsidR="00AA09DD" w:rsidRPr="006E1858" w:rsidRDefault="006B6135" w:rsidP="0052403C">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Ранковић Живановић Милица</w:t>
            </w:r>
          </w:p>
        </w:tc>
        <w:tc>
          <w:tcPr>
            <w:tcW w:w="1203"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Основно</w:t>
            </w:r>
          </w:p>
        </w:tc>
        <w:tc>
          <w:tcPr>
            <w:tcW w:w="1700"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Помоћни радник</w:t>
            </w:r>
          </w:p>
        </w:tc>
        <w:tc>
          <w:tcPr>
            <w:tcW w:w="751" w:type="dxa"/>
            <w:shd w:val="clear" w:color="auto" w:fill="FFFFFF"/>
            <w:vAlign w:val="center"/>
          </w:tcPr>
          <w:p w:rsidR="00AA09DD" w:rsidRPr="006E1858" w:rsidRDefault="00AA09DD"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p>
        </w:tc>
        <w:tc>
          <w:tcPr>
            <w:tcW w:w="909"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1980</w:t>
            </w:r>
          </w:p>
        </w:tc>
        <w:tc>
          <w:tcPr>
            <w:tcW w:w="792" w:type="dxa"/>
            <w:shd w:val="clear" w:color="auto" w:fill="FFFFFF"/>
            <w:vAlign w:val="center"/>
          </w:tcPr>
          <w:p w:rsidR="00AA09DD" w:rsidRPr="006E1858" w:rsidRDefault="0009635E" w:rsidP="006B6135">
            <w:pPr>
              <w:widowControl/>
              <w:pBdr>
                <w:top w:val="nil"/>
                <w:left w:val="nil"/>
                <w:bottom w:val="nil"/>
                <w:right w:val="nil"/>
                <w:between w:val="nil"/>
              </w:pBdr>
              <w:tabs>
                <w:tab w:val="center" w:pos="4320"/>
                <w:tab w:val="right" w:pos="8640"/>
                <w:tab w:val="left" w:pos="1134"/>
              </w:tabs>
              <w:spacing w:line="240" w:lineRule="auto"/>
              <w:ind w:left="0" w:hanging="2"/>
              <w:jc w:val="both"/>
              <w:rPr>
                <w:rFonts w:ascii="Times New Roman" w:eastAsia="Times New Roman" w:hAnsi="Times New Roman" w:cs="Times New Roman"/>
                <w:sz w:val="20"/>
                <w:szCs w:val="20"/>
                <w:lang w:val="sr-Cyrl-RS"/>
              </w:rPr>
            </w:pPr>
            <w:r w:rsidRPr="006E1858">
              <w:rPr>
                <w:rFonts w:ascii="Times New Roman" w:eastAsia="Times New Roman" w:hAnsi="Times New Roman" w:cs="Times New Roman"/>
                <w:sz w:val="20"/>
                <w:szCs w:val="20"/>
                <w:lang w:val="sr-Cyrl-RS"/>
              </w:rPr>
              <w:t>2</w:t>
            </w:r>
          </w:p>
        </w:tc>
        <w:tc>
          <w:tcPr>
            <w:tcW w:w="709" w:type="dxa"/>
            <w:shd w:val="clear" w:color="auto" w:fill="FFFFFF"/>
            <w:vAlign w:val="center"/>
          </w:tcPr>
          <w:p w:rsidR="00AA09DD" w:rsidRPr="006E185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100</w:t>
            </w:r>
          </w:p>
        </w:tc>
        <w:tc>
          <w:tcPr>
            <w:tcW w:w="1625" w:type="dxa"/>
            <w:shd w:val="clear" w:color="auto" w:fill="FFFFFF"/>
          </w:tcPr>
          <w:p w:rsidR="00AA09DD" w:rsidRPr="006E1858" w:rsidRDefault="00AA09DD"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p>
        </w:tc>
      </w:tr>
      <w:tr w:rsidR="006E1858" w:rsidRPr="006E1858">
        <w:tc>
          <w:tcPr>
            <w:tcW w:w="534"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b/>
                <w:sz w:val="20"/>
                <w:szCs w:val="20"/>
              </w:rPr>
              <w:t>11.</w:t>
            </w:r>
          </w:p>
        </w:tc>
        <w:tc>
          <w:tcPr>
            <w:tcW w:w="2126"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Шпирић Дејан</w:t>
            </w:r>
          </w:p>
        </w:tc>
        <w:tc>
          <w:tcPr>
            <w:tcW w:w="1203"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Основно</w:t>
            </w:r>
          </w:p>
        </w:tc>
        <w:tc>
          <w:tcPr>
            <w:tcW w:w="1700"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Помоћни радник</w:t>
            </w:r>
          </w:p>
        </w:tc>
        <w:tc>
          <w:tcPr>
            <w:tcW w:w="751" w:type="dxa"/>
            <w:shd w:val="clear" w:color="auto" w:fill="FFFFFF"/>
            <w:vAlign w:val="center"/>
          </w:tcPr>
          <w:p w:rsidR="00AA09DD" w:rsidRPr="006E1858" w:rsidRDefault="00AA09DD"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p>
        </w:tc>
        <w:tc>
          <w:tcPr>
            <w:tcW w:w="909"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1972</w:t>
            </w:r>
          </w:p>
        </w:tc>
        <w:tc>
          <w:tcPr>
            <w:tcW w:w="792" w:type="dxa"/>
            <w:shd w:val="clear" w:color="auto" w:fill="FFFFFF"/>
            <w:vAlign w:val="center"/>
          </w:tcPr>
          <w:p w:rsidR="00AA09DD" w:rsidRPr="006E1858" w:rsidRDefault="0009635E" w:rsidP="006B6135">
            <w:pPr>
              <w:widowControl/>
              <w:pBdr>
                <w:top w:val="nil"/>
                <w:left w:val="nil"/>
                <w:bottom w:val="nil"/>
                <w:right w:val="nil"/>
                <w:between w:val="nil"/>
              </w:pBdr>
              <w:tabs>
                <w:tab w:val="center" w:pos="4320"/>
                <w:tab w:val="right" w:pos="8640"/>
                <w:tab w:val="left" w:pos="1134"/>
              </w:tabs>
              <w:spacing w:line="240" w:lineRule="auto"/>
              <w:ind w:left="0" w:hanging="2"/>
              <w:jc w:val="both"/>
              <w:rPr>
                <w:rFonts w:ascii="Times New Roman" w:eastAsia="Times New Roman" w:hAnsi="Times New Roman" w:cs="Times New Roman"/>
                <w:sz w:val="20"/>
                <w:szCs w:val="20"/>
                <w:lang w:val="sr-Cyrl-RS"/>
              </w:rPr>
            </w:pPr>
            <w:r w:rsidRPr="006E1858">
              <w:rPr>
                <w:rFonts w:ascii="Times New Roman" w:eastAsia="Times New Roman" w:hAnsi="Times New Roman" w:cs="Times New Roman"/>
                <w:sz w:val="20"/>
                <w:szCs w:val="20"/>
              </w:rPr>
              <w:t>2</w:t>
            </w:r>
            <w:r w:rsidRPr="006E1858">
              <w:rPr>
                <w:rFonts w:ascii="Times New Roman" w:eastAsia="Times New Roman" w:hAnsi="Times New Roman" w:cs="Times New Roman"/>
                <w:sz w:val="20"/>
                <w:szCs w:val="20"/>
                <w:lang w:val="sr-Cyrl-RS"/>
              </w:rPr>
              <w:t>3</w:t>
            </w:r>
          </w:p>
        </w:tc>
        <w:tc>
          <w:tcPr>
            <w:tcW w:w="709" w:type="dxa"/>
            <w:shd w:val="clear" w:color="auto" w:fill="FFFFFF"/>
            <w:vAlign w:val="center"/>
          </w:tcPr>
          <w:p w:rsidR="00AA09DD" w:rsidRPr="006E185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100</w:t>
            </w:r>
          </w:p>
        </w:tc>
        <w:tc>
          <w:tcPr>
            <w:tcW w:w="1625" w:type="dxa"/>
            <w:shd w:val="clear" w:color="auto" w:fill="FFFFFF"/>
          </w:tcPr>
          <w:p w:rsidR="00AA09DD" w:rsidRPr="006E1858" w:rsidRDefault="00AA09DD"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p>
        </w:tc>
      </w:tr>
      <w:tr w:rsidR="006E1858" w:rsidRPr="006E1858">
        <w:tc>
          <w:tcPr>
            <w:tcW w:w="534"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b/>
                <w:sz w:val="20"/>
                <w:szCs w:val="20"/>
              </w:rPr>
              <w:t>12.</w:t>
            </w:r>
          </w:p>
        </w:tc>
        <w:tc>
          <w:tcPr>
            <w:tcW w:w="2126"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Михајловић Славица</w:t>
            </w:r>
          </w:p>
        </w:tc>
        <w:tc>
          <w:tcPr>
            <w:tcW w:w="1203"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Основно</w:t>
            </w:r>
          </w:p>
        </w:tc>
        <w:tc>
          <w:tcPr>
            <w:tcW w:w="1700"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Помоћни радник</w:t>
            </w:r>
          </w:p>
        </w:tc>
        <w:tc>
          <w:tcPr>
            <w:tcW w:w="751" w:type="dxa"/>
            <w:shd w:val="clear" w:color="auto" w:fill="FFFFFF"/>
            <w:vAlign w:val="center"/>
          </w:tcPr>
          <w:p w:rsidR="00AA09DD" w:rsidRPr="006E1858" w:rsidRDefault="00AA09DD"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p>
        </w:tc>
        <w:tc>
          <w:tcPr>
            <w:tcW w:w="909"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1967</w:t>
            </w:r>
          </w:p>
        </w:tc>
        <w:tc>
          <w:tcPr>
            <w:tcW w:w="792" w:type="dxa"/>
            <w:shd w:val="clear" w:color="auto" w:fill="FFFFFF"/>
            <w:vAlign w:val="center"/>
          </w:tcPr>
          <w:p w:rsidR="00AA09DD" w:rsidRPr="006E1858" w:rsidRDefault="0009635E" w:rsidP="006B6135">
            <w:pPr>
              <w:widowControl/>
              <w:pBdr>
                <w:top w:val="nil"/>
                <w:left w:val="nil"/>
                <w:bottom w:val="nil"/>
                <w:right w:val="nil"/>
                <w:between w:val="nil"/>
              </w:pBdr>
              <w:tabs>
                <w:tab w:val="center" w:pos="4320"/>
                <w:tab w:val="right" w:pos="8640"/>
                <w:tab w:val="left" w:pos="1134"/>
              </w:tabs>
              <w:spacing w:line="240" w:lineRule="auto"/>
              <w:ind w:left="0" w:hanging="2"/>
              <w:jc w:val="both"/>
              <w:rPr>
                <w:rFonts w:ascii="Times New Roman" w:eastAsia="Times New Roman" w:hAnsi="Times New Roman" w:cs="Times New Roman"/>
                <w:sz w:val="20"/>
                <w:szCs w:val="20"/>
                <w:lang w:val="sr-Cyrl-RS"/>
              </w:rPr>
            </w:pPr>
            <w:r w:rsidRPr="006E1858">
              <w:rPr>
                <w:rFonts w:ascii="Times New Roman" w:eastAsia="Times New Roman" w:hAnsi="Times New Roman" w:cs="Times New Roman"/>
                <w:sz w:val="20"/>
                <w:szCs w:val="20"/>
              </w:rPr>
              <w:t>1</w:t>
            </w:r>
            <w:r w:rsidRPr="006E1858">
              <w:rPr>
                <w:rFonts w:ascii="Times New Roman" w:eastAsia="Times New Roman" w:hAnsi="Times New Roman" w:cs="Times New Roman"/>
                <w:sz w:val="20"/>
                <w:szCs w:val="20"/>
                <w:lang w:val="sr-Cyrl-RS"/>
              </w:rPr>
              <w:t>2</w:t>
            </w:r>
          </w:p>
        </w:tc>
        <w:tc>
          <w:tcPr>
            <w:tcW w:w="709" w:type="dxa"/>
            <w:shd w:val="clear" w:color="auto" w:fill="FFFFFF"/>
            <w:vAlign w:val="center"/>
          </w:tcPr>
          <w:p w:rsidR="00AA09DD" w:rsidRPr="006E185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100</w:t>
            </w:r>
          </w:p>
        </w:tc>
        <w:tc>
          <w:tcPr>
            <w:tcW w:w="1625" w:type="dxa"/>
            <w:shd w:val="clear" w:color="auto" w:fill="FFFFFF"/>
          </w:tcPr>
          <w:p w:rsidR="00AA09DD" w:rsidRPr="006E1858" w:rsidRDefault="00AA09DD"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p>
        </w:tc>
      </w:tr>
      <w:tr w:rsidR="006E1858" w:rsidRPr="006E1858">
        <w:tc>
          <w:tcPr>
            <w:tcW w:w="534"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b/>
                <w:sz w:val="20"/>
                <w:szCs w:val="20"/>
              </w:rPr>
              <w:t>13.</w:t>
            </w:r>
          </w:p>
        </w:tc>
        <w:tc>
          <w:tcPr>
            <w:tcW w:w="2126"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Милошевић Снежана</w:t>
            </w:r>
          </w:p>
        </w:tc>
        <w:tc>
          <w:tcPr>
            <w:tcW w:w="1203"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Основно</w:t>
            </w:r>
          </w:p>
        </w:tc>
        <w:tc>
          <w:tcPr>
            <w:tcW w:w="1700"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Помоћни радник</w:t>
            </w:r>
          </w:p>
        </w:tc>
        <w:tc>
          <w:tcPr>
            <w:tcW w:w="751" w:type="dxa"/>
            <w:shd w:val="clear" w:color="auto" w:fill="FFFFFF"/>
            <w:vAlign w:val="center"/>
          </w:tcPr>
          <w:p w:rsidR="00AA09DD" w:rsidRPr="006E1858" w:rsidRDefault="00AA09DD"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p>
        </w:tc>
        <w:tc>
          <w:tcPr>
            <w:tcW w:w="909" w:type="dxa"/>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1972</w:t>
            </w:r>
          </w:p>
        </w:tc>
        <w:tc>
          <w:tcPr>
            <w:tcW w:w="792" w:type="dxa"/>
            <w:shd w:val="clear" w:color="auto" w:fill="FFFFFF"/>
            <w:vAlign w:val="center"/>
          </w:tcPr>
          <w:p w:rsidR="00AA09DD" w:rsidRPr="006E1858" w:rsidRDefault="0009635E" w:rsidP="006B6135">
            <w:pPr>
              <w:widowControl/>
              <w:pBdr>
                <w:top w:val="nil"/>
                <w:left w:val="nil"/>
                <w:bottom w:val="nil"/>
                <w:right w:val="nil"/>
                <w:between w:val="nil"/>
              </w:pBdr>
              <w:tabs>
                <w:tab w:val="center" w:pos="4320"/>
                <w:tab w:val="right" w:pos="8640"/>
                <w:tab w:val="left" w:pos="1134"/>
              </w:tabs>
              <w:spacing w:line="240" w:lineRule="auto"/>
              <w:ind w:left="0" w:hanging="2"/>
              <w:jc w:val="both"/>
              <w:rPr>
                <w:rFonts w:ascii="Times New Roman" w:eastAsia="Times New Roman" w:hAnsi="Times New Roman" w:cs="Times New Roman"/>
                <w:sz w:val="20"/>
                <w:szCs w:val="20"/>
                <w:lang w:val="sr-Cyrl-RS"/>
              </w:rPr>
            </w:pPr>
            <w:r w:rsidRPr="006E1858">
              <w:rPr>
                <w:rFonts w:ascii="Times New Roman" w:eastAsia="Times New Roman" w:hAnsi="Times New Roman" w:cs="Times New Roman"/>
                <w:sz w:val="20"/>
                <w:szCs w:val="20"/>
                <w:lang w:val="sr-Cyrl-RS"/>
              </w:rPr>
              <w:t>9</w:t>
            </w:r>
          </w:p>
        </w:tc>
        <w:tc>
          <w:tcPr>
            <w:tcW w:w="709" w:type="dxa"/>
            <w:shd w:val="clear" w:color="auto" w:fill="FFFFFF"/>
            <w:vAlign w:val="center"/>
          </w:tcPr>
          <w:p w:rsidR="00AA09DD" w:rsidRPr="006E185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100</w:t>
            </w:r>
          </w:p>
        </w:tc>
        <w:tc>
          <w:tcPr>
            <w:tcW w:w="1625" w:type="dxa"/>
            <w:shd w:val="clear" w:color="auto" w:fill="FFFFFF"/>
          </w:tcPr>
          <w:p w:rsidR="00AA09DD" w:rsidRPr="006E1858" w:rsidRDefault="00AA09DD"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p>
        </w:tc>
      </w:tr>
      <w:tr w:rsidR="006E1858" w:rsidRPr="006E1858">
        <w:tc>
          <w:tcPr>
            <w:tcW w:w="534" w:type="dxa"/>
            <w:tcBorders>
              <w:bottom w:val="single" w:sz="4" w:space="0" w:color="000000"/>
            </w:tcBorders>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b/>
                <w:sz w:val="20"/>
                <w:szCs w:val="20"/>
              </w:rPr>
              <w:t>14.</w:t>
            </w:r>
          </w:p>
        </w:tc>
        <w:tc>
          <w:tcPr>
            <w:tcW w:w="2126" w:type="dxa"/>
            <w:tcBorders>
              <w:bottom w:val="single" w:sz="4" w:space="0" w:color="000000"/>
            </w:tcBorders>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Радисављевић Снежана</w:t>
            </w:r>
          </w:p>
          <w:p w:rsidR="00AA09DD" w:rsidRPr="006E1858" w:rsidRDefault="00AA09DD"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p>
        </w:tc>
        <w:tc>
          <w:tcPr>
            <w:tcW w:w="1203" w:type="dxa"/>
            <w:tcBorders>
              <w:bottom w:val="single" w:sz="4" w:space="0" w:color="000000"/>
            </w:tcBorders>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Основно</w:t>
            </w:r>
          </w:p>
        </w:tc>
        <w:tc>
          <w:tcPr>
            <w:tcW w:w="1700" w:type="dxa"/>
            <w:tcBorders>
              <w:bottom w:val="single" w:sz="4" w:space="0" w:color="000000"/>
            </w:tcBorders>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Помоћни радник</w:t>
            </w:r>
          </w:p>
        </w:tc>
        <w:tc>
          <w:tcPr>
            <w:tcW w:w="751" w:type="dxa"/>
            <w:tcBorders>
              <w:bottom w:val="single" w:sz="4" w:space="0" w:color="000000"/>
            </w:tcBorders>
            <w:shd w:val="clear" w:color="auto" w:fill="FFFFFF"/>
            <w:vAlign w:val="center"/>
          </w:tcPr>
          <w:p w:rsidR="00AA09DD" w:rsidRPr="006E1858" w:rsidRDefault="00AA09DD"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p>
        </w:tc>
        <w:tc>
          <w:tcPr>
            <w:tcW w:w="909" w:type="dxa"/>
            <w:tcBorders>
              <w:bottom w:val="single" w:sz="4" w:space="0" w:color="000000"/>
            </w:tcBorders>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1977</w:t>
            </w:r>
          </w:p>
        </w:tc>
        <w:tc>
          <w:tcPr>
            <w:tcW w:w="792" w:type="dxa"/>
            <w:tcBorders>
              <w:bottom w:val="single" w:sz="4" w:space="0" w:color="000000"/>
            </w:tcBorders>
            <w:shd w:val="clear" w:color="auto" w:fill="FFFFFF"/>
            <w:vAlign w:val="center"/>
          </w:tcPr>
          <w:p w:rsidR="00AA09DD" w:rsidRPr="006E1858" w:rsidRDefault="0009635E" w:rsidP="006B6135">
            <w:pPr>
              <w:widowControl/>
              <w:pBdr>
                <w:top w:val="nil"/>
                <w:left w:val="nil"/>
                <w:bottom w:val="nil"/>
                <w:right w:val="nil"/>
                <w:between w:val="nil"/>
              </w:pBdr>
              <w:tabs>
                <w:tab w:val="center" w:pos="4320"/>
                <w:tab w:val="right" w:pos="8640"/>
                <w:tab w:val="left" w:pos="1134"/>
              </w:tabs>
              <w:spacing w:line="240" w:lineRule="auto"/>
              <w:ind w:left="0" w:hanging="2"/>
              <w:jc w:val="both"/>
              <w:rPr>
                <w:rFonts w:ascii="Times New Roman" w:eastAsia="Times New Roman" w:hAnsi="Times New Roman" w:cs="Times New Roman"/>
                <w:sz w:val="20"/>
                <w:szCs w:val="20"/>
                <w:lang w:val="sr-Cyrl-RS"/>
              </w:rPr>
            </w:pPr>
            <w:r w:rsidRPr="006E1858">
              <w:rPr>
                <w:rFonts w:ascii="Times New Roman" w:eastAsia="Times New Roman" w:hAnsi="Times New Roman" w:cs="Times New Roman"/>
                <w:sz w:val="20"/>
                <w:szCs w:val="20"/>
                <w:lang w:val="sr-Cyrl-RS"/>
              </w:rPr>
              <w:t>7</w:t>
            </w:r>
          </w:p>
        </w:tc>
        <w:tc>
          <w:tcPr>
            <w:tcW w:w="709" w:type="dxa"/>
            <w:tcBorders>
              <w:bottom w:val="single" w:sz="4" w:space="0" w:color="000000"/>
            </w:tcBorders>
            <w:shd w:val="clear" w:color="auto" w:fill="FFFFFF"/>
            <w:vAlign w:val="center"/>
          </w:tcPr>
          <w:p w:rsidR="00AA09DD" w:rsidRPr="006E185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100</w:t>
            </w:r>
          </w:p>
        </w:tc>
        <w:tc>
          <w:tcPr>
            <w:tcW w:w="1625" w:type="dxa"/>
            <w:tcBorders>
              <w:bottom w:val="single" w:sz="4" w:space="0" w:color="000000"/>
            </w:tcBorders>
            <w:shd w:val="clear" w:color="auto" w:fill="FFFFFF"/>
          </w:tcPr>
          <w:p w:rsidR="00AA09DD" w:rsidRPr="006E1858" w:rsidRDefault="00AA09DD"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p>
        </w:tc>
      </w:tr>
      <w:tr w:rsidR="006E1858" w:rsidRPr="006E1858">
        <w:tc>
          <w:tcPr>
            <w:tcW w:w="534" w:type="dxa"/>
            <w:tcBorders>
              <w:bottom w:val="single" w:sz="4" w:space="0" w:color="000000"/>
            </w:tcBorders>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b/>
                <w:sz w:val="20"/>
                <w:szCs w:val="20"/>
              </w:rPr>
              <w:t>15.</w:t>
            </w:r>
          </w:p>
        </w:tc>
        <w:tc>
          <w:tcPr>
            <w:tcW w:w="2126" w:type="dxa"/>
            <w:tcBorders>
              <w:bottom w:val="single" w:sz="4" w:space="0" w:color="000000"/>
            </w:tcBorders>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Трујић Гордана</w:t>
            </w:r>
          </w:p>
        </w:tc>
        <w:tc>
          <w:tcPr>
            <w:tcW w:w="1203" w:type="dxa"/>
            <w:tcBorders>
              <w:bottom w:val="single" w:sz="4" w:space="0" w:color="000000"/>
            </w:tcBorders>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Основно</w:t>
            </w:r>
          </w:p>
        </w:tc>
        <w:tc>
          <w:tcPr>
            <w:tcW w:w="1700" w:type="dxa"/>
            <w:tcBorders>
              <w:bottom w:val="single" w:sz="4" w:space="0" w:color="000000"/>
            </w:tcBorders>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 xml:space="preserve">Помоћни радник </w:t>
            </w:r>
          </w:p>
        </w:tc>
        <w:tc>
          <w:tcPr>
            <w:tcW w:w="751" w:type="dxa"/>
            <w:tcBorders>
              <w:bottom w:val="single" w:sz="4" w:space="0" w:color="000000"/>
            </w:tcBorders>
            <w:shd w:val="clear" w:color="auto" w:fill="FFFFFF"/>
            <w:vAlign w:val="center"/>
          </w:tcPr>
          <w:p w:rsidR="00AA09DD" w:rsidRPr="006E1858" w:rsidRDefault="00AA09DD"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p>
        </w:tc>
        <w:tc>
          <w:tcPr>
            <w:tcW w:w="909" w:type="dxa"/>
            <w:tcBorders>
              <w:bottom w:val="single" w:sz="4" w:space="0" w:color="000000"/>
            </w:tcBorders>
            <w:shd w:val="clear" w:color="auto" w:fill="FFFFFF"/>
            <w:vAlign w:val="center"/>
          </w:tcPr>
          <w:p w:rsidR="00AA09DD" w:rsidRPr="006E1858"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1979</w:t>
            </w:r>
          </w:p>
        </w:tc>
        <w:tc>
          <w:tcPr>
            <w:tcW w:w="792" w:type="dxa"/>
            <w:tcBorders>
              <w:bottom w:val="single" w:sz="4" w:space="0" w:color="000000"/>
            </w:tcBorders>
            <w:shd w:val="clear" w:color="auto" w:fill="FFFFFF"/>
            <w:vAlign w:val="center"/>
          </w:tcPr>
          <w:p w:rsidR="00AA09DD" w:rsidRPr="006E1858" w:rsidRDefault="0009635E" w:rsidP="006B6135">
            <w:pPr>
              <w:widowControl/>
              <w:pBdr>
                <w:top w:val="nil"/>
                <w:left w:val="nil"/>
                <w:bottom w:val="nil"/>
                <w:right w:val="nil"/>
                <w:between w:val="nil"/>
              </w:pBdr>
              <w:tabs>
                <w:tab w:val="center" w:pos="4320"/>
                <w:tab w:val="right" w:pos="8640"/>
                <w:tab w:val="left" w:pos="1134"/>
              </w:tabs>
              <w:spacing w:line="240" w:lineRule="auto"/>
              <w:ind w:left="0" w:hanging="2"/>
              <w:jc w:val="both"/>
              <w:rPr>
                <w:rFonts w:ascii="Times New Roman" w:eastAsia="Times New Roman" w:hAnsi="Times New Roman" w:cs="Times New Roman"/>
                <w:sz w:val="20"/>
                <w:szCs w:val="20"/>
                <w:lang w:val="sr-Cyrl-RS"/>
              </w:rPr>
            </w:pPr>
            <w:r w:rsidRPr="006E1858">
              <w:rPr>
                <w:rFonts w:ascii="Times New Roman" w:eastAsia="Times New Roman" w:hAnsi="Times New Roman" w:cs="Times New Roman"/>
                <w:sz w:val="20"/>
                <w:szCs w:val="20"/>
              </w:rPr>
              <w:t>2</w:t>
            </w:r>
            <w:r w:rsidRPr="006E1858">
              <w:rPr>
                <w:rFonts w:ascii="Times New Roman" w:eastAsia="Times New Roman" w:hAnsi="Times New Roman" w:cs="Times New Roman"/>
                <w:sz w:val="20"/>
                <w:szCs w:val="20"/>
                <w:lang w:val="sr-Cyrl-RS"/>
              </w:rPr>
              <w:t>1</w:t>
            </w:r>
          </w:p>
        </w:tc>
        <w:tc>
          <w:tcPr>
            <w:tcW w:w="709" w:type="dxa"/>
            <w:tcBorders>
              <w:bottom w:val="single" w:sz="4" w:space="0" w:color="000000"/>
            </w:tcBorders>
            <w:shd w:val="clear" w:color="auto" w:fill="FFFFFF"/>
            <w:vAlign w:val="center"/>
          </w:tcPr>
          <w:p w:rsidR="00AA09DD" w:rsidRPr="006E185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6E1858">
              <w:rPr>
                <w:rFonts w:ascii="Times New Roman" w:eastAsia="Times New Roman" w:hAnsi="Times New Roman" w:cs="Times New Roman"/>
                <w:sz w:val="20"/>
                <w:szCs w:val="20"/>
              </w:rPr>
              <w:t>50</w:t>
            </w:r>
          </w:p>
        </w:tc>
        <w:tc>
          <w:tcPr>
            <w:tcW w:w="1625" w:type="dxa"/>
            <w:tcBorders>
              <w:bottom w:val="single" w:sz="4" w:space="0" w:color="000000"/>
            </w:tcBorders>
            <w:shd w:val="clear" w:color="auto" w:fill="FFFFFF"/>
          </w:tcPr>
          <w:p w:rsidR="00AA09DD" w:rsidRPr="006E1858" w:rsidRDefault="00AA09DD"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sz w:val="20"/>
                <w:szCs w:val="20"/>
              </w:rPr>
            </w:pPr>
          </w:p>
        </w:tc>
      </w:tr>
    </w:tbl>
    <w:p w:rsidR="00AA09DD" w:rsidRDefault="00AA09DD" w:rsidP="006B6135">
      <w:pPr>
        <w:pBdr>
          <w:top w:val="nil"/>
          <w:left w:val="nil"/>
          <w:bottom w:val="nil"/>
          <w:right w:val="nil"/>
          <w:between w:val="nil"/>
        </w:pBdr>
        <w:tabs>
          <w:tab w:val="center" w:pos="4320"/>
          <w:tab w:val="right" w:pos="8640"/>
          <w:tab w:val="left" w:pos="1134"/>
        </w:tabs>
        <w:spacing w:line="240" w:lineRule="auto"/>
        <w:ind w:left="1" w:hanging="3"/>
        <w:jc w:val="both"/>
        <w:rPr>
          <w:color w:val="FF0000"/>
          <w:sz w:val="28"/>
          <w:szCs w:val="28"/>
        </w:rPr>
      </w:pPr>
    </w:p>
    <w:p w:rsidR="00AA09DD" w:rsidRPr="0009635E" w:rsidRDefault="006B6135" w:rsidP="006B6135">
      <w:pPr>
        <w:pBdr>
          <w:top w:val="nil"/>
          <w:left w:val="nil"/>
          <w:bottom w:val="nil"/>
          <w:right w:val="nil"/>
          <w:between w:val="nil"/>
        </w:pBdr>
        <w:tabs>
          <w:tab w:val="center" w:pos="4320"/>
          <w:tab w:val="right" w:pos="8640"/>
          <w:tab w:val="left" w:pos="1134"/>
        </w:tabs>
        <w:spacing w:line="240" w:lineRule="auto"/>
        <w:ind w:left="1" w:hanging="3"/>
        <w:jc w:val="both"/>
        <w:rPr>
          <w:sz w:val="24"/>
          <w:szCs w:val="24"/>
        </w:rPr>
      </w:pPr>
      <w:r w:rsidRPr="0009635E">
        <w:rPr>
          <w:sz w:val="28"/>
          <w:szCs w:val="28"/>
        </w:rPr>
        <w:t>■</w:t>
      </w:r>
      <w:r w:rsidRPr="0009635E">
        <w:rPr>
          <w:sz w:val="24"/>
          <w:szCs w:val="24"/>
        </w:rPr>
        <w:t>-радници на замени, по уговору и приправници;</w:t>
      </w:r>
    </w:p>
    <w:p w:rsidR="00AA09DD" w:rsidRPr="0009635E" w:rsidRDefault="006B6135" w:rsidP="006B6135">
      <w:pPr>
        <w:pBdr>
          <w:top w:val="nil"/>
          <w:left w:val="nil"/>
          <w:bottom w:val="nil"/>
          <w:right w:val="nil"/>
          <w:between w:val="nil"/>
        </w:pBdr>
        <w:tabs>
          <w:tab w:val="center" w:pos="4320"/>
          <w:tab w:val="right" w:pos="8640"/>
          <w:tab w:val="left" w:pos="1134"/>
        </w:tabs>
        <w:spacing w:line="240" w:lineRule="auto"/>
        <w:ind w:left="0" w:hanging="2"/>
        <w:jc w:val="both"/>
        <w:rPr>
          <w:sz w:val="24"/>
          <w:szCs w:val="24"/>
        </w:rPr>
      </w:pPr>
      <w:r w:rsidRPr="0009635E">
        <w:rPr>
          <w:sz w:val="24"/>
          <w:szCs w:val="24"/>
        </w:rPr>
        <w:t>○ нема прописане квалификације-нестручан/на</w:t>
      </w:r>
    </w:p>
    <w:p w:rsidR="00AA09DD" w:rsidRPr="0009635E" w:rsidRDefault="006B6135" w:rsidP="006B6135">
      <w:pPr>
        <w:pBdr>
          <w:top w:val="nil"/>
          <w:left w:val="nil"/>
          <w:bottom w:val="nil"/>
          <w:right w:val="nil"/>
          <w:between w:val="nil"/>
        </w:pBdr>
        <w:tabs>
          <w:tab w:val="center" w:pos="4320"/>
          <w:tab w:val="right" w:pos="8640"/>
          <w:tab w:val="left" w:pos="1134"/>
        </w:tabs>
        <w:spacing w:line="240" w:lineRule="auto"/>
        <w:ind w:left="1" w:hanging="3"/>
        <w:jc w:val="both"/>
        <w:rPr>
          <w:sz w:val="24"/>
          <w:szCs w:val="24"/>
        </w:rPr>
      </w:pPr>
      <w:r w:rsidRPr="0009635E">
        <w:rPr>
          <w:sz w:val="28"/>
          <w:szCs w:val="28"/>
        </w:rPr>
        <w:t>□</w:t>
      </w:r>
      <w:r w:rsidRPr="0009635E">
        <w:rPr>
          <w:sz w:val="24"/>
          <w:szCs w:val="24"/>
        </w:rPr>
        <w:t>-радници на боловању;</w:t>
      </w:r>
    </w:p>
    <w:p w:rsidR="00AA09DD" w:rsidRPr="0009635E" w:rsidRDefault="006B6135" w:rsidP="006B6135">
      <w:pPr>
        <w:pBdr>
          <w:top w:val="nil"/>
          <w:left w:val="nil"/>
          <w:bottom w:val="nil"/>
          <w:right w:val="nil"/>
          <w:between w:val="nil"/>
        </w:pBdr>
        <w:tabs>
          <w:tab w:val="center" w:pos="4320"/>
          <w:tab w:val="right" w:pos="8640"/>
          <w:tab w:val="left" w:pos="1134"/>
        </w:tabs>
        <w:spacing w:line="240" w:lineRule="auto"/>
        <w:ind w:left="1" w:hanging="3"/>
        <w:jc w:val="both"/>
        <w:rPr>
          <w:sz w:val="28"/>
          <w:szCs w:val="28"/>
        </w:rPr>
      </w:pPr>
      <w:r w:rsidRPr="0009635E">
        <w:rPr>
          <w:sz w:val="28"/>
          <w:szCs w:val="28"/>
        </w:rPr>
        <w:t>*</w:t>
      </w:r>
      <w:r w:rsidRPr="0009635E">
        <w:rPr>
          <w:sz w:val="24"/>
          <w:szCs w:val="24"/>
        </w:rPr>
        <w:t>-раднице на породиљском одсуству.</w:t>
      </w:r>
    </w:p>
    <w:p w:rsidR="00AA09DD" w:rsidRDefault="00AA09DD" w:rsidP="006B6135">
      <w:pPr>
        <w:pBdr>
          <w:top w:val="nil"/>
          <w:left w:val="nil"/>
          <w:bottom w:val="nil"/>
          <w:right w:val="nil"/>
          <w:between w:val="nil"/>
        </w:pBdr>
        <w:tabs>
          <w:tab w:val="center" w:pos="4320"/>
          <w:tab w:val="right" w:pos="8640"/>
          <w:tab w:val="left" w:pos="1134"/>
        </w:tabs>
        <w:spacing w:line="240" w:lineRule="auto"/>
        <w:ind w:left="1" w:hanging="3"/>
        <w:jc w:val="both"/>
        <w:rPr>
          <w:color w:val="FF0000"/>
          <w:sz w:val="28"/>
          <w:szCs w:val="28"/>
        </w:rPr>
      </w:pPr>
    </w:p>
    <w:p w:rsidR="00AA09DD" w:rsidRPr="007040D0" w:rsidRDefault="006B6135" w:rsidP="006B6135">
      <w:pPr>
        <w:pBdr>
          <w:top w:val="nil"/>
          <w:left w:val="nil"/>
          <w:bottom w:val="nil"/>
          <w:right w:val="nil"/>
          <w:between w:val="nil"/>
        </w:pBdr>
        <w:tabs>
          <w:tab w:val="center" w:pos="4320"/>
          <w:tab w:val="right" w:pos="8640"/>
          <w:tab w:val="left" w:pos="1134"/>
        </w:tabs>
        <w:spacing w:line="240" w:lineRule="auto"/>
        <w:ind w:left="0" w:hanging="2"/>
        <w:jc w:val="both"/>
        <w:rPr>
          <w:sz w:val="24"/>
          <w:szCs w:val="24"/>
        </w:rPr>
      </w:pPr>
      <w:bookmarkStart w:id="5" w:name="_heading=h.tyjcwt" w:colFirst="0" w:colLast="0"/>
      <w:bookmarkEnd w:id="5"/>
      <w:r w:rsidRPr="007040D0">
        <w:rPr>
          <w:b/>
          <w:sz w:val="24"/>
          <w:szCs w:val="24"/>
        </w:rPr>
        <w:lastRenderedPageBreak/>
        <w:t>Образовна структура (број запослених према степену стручне спреме)</w:t>
      </w:r>
    </w:p>
    <w:p w:rsidR="00AA09DD" w:rsidRPr="007040D0" w:rsidRDefault="006B6135">
      <w:pPr>
        <w:pStyle w:val="Subtitle"/>
        <w:ind w:left="0" w:hanging="2"/>
        <w:jc w:val="both"/>
        <w:rPr>
          <w:rFonts w:ascii="Times New Roman" w:eastAsia="Times New Roman" w:hAnsi="Times New Roman" w:cs="Times New Roman"/>
        </w:rPr>
      </w:pPr>
      <w:r w:rsidRPr="007040D0">
        <w:t xml:space="preserve">Образовна структура наставног особља </w:t>
      </w:r>
    </w:p>
    <w:tbl>
      <w:tblPr>
        <w:tblStyle w:val="afffffffc"/>
        <w:tblW w:w="4536"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402"/>
        <w:gridCol w:w="1134"/>
      </w:tblGrid>
      <w:tr w:rsidR="00AA09DD" w:rsidRPr="007040D0">
        <w:trPr>
          <w:trHeight w:val="283"/>
        </w:trPr>
        <w:tc>
          <w:tcPr>
            <w:tcW w:w="3402" w:type="dxa"/>
          </w:tcPr>
          <w:p w:rsidR="00AA09DD" w:rsidRPr="007040D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rPr>
            </w:pPr>
            <w:r w:rsidRPr="007040D0">
              <w:rPr>
                <w:rFonts w:ascii="Times New Roman" w:eastAsia="Times New Roman" w:hAnsi="Times New Roman" w:cs="Times New Roman"/>
                <w:sz w:val="24"/>
                <w:szCs w:val="24"/>
              </w:rPr>
              <w:t>Висока стручна спрема</w:t>
            </w:r>
          </w:p>
        </w:tc>
        <w:tc>
          <w:tcPr>
            <w:tcW w:w="1134" w:type="dxa"/>
          </w:tcPr>
          <w:p w:rsidR="00AA09DD" w:rsidRPr="007040D0" w:rsidRDefault="007040D0"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lang w:val="sr-Cyrl-RS"/>
              </w:rPr>
            </w:pPr>
            <w:r w:rsidRPr="007040D0">
              <w:rPr>
                <w:rFonts w:ascii="Times New Roman" w:eastAsia="Times New Roman" w:hAnsi="Times New Roman" w:cs="Times New Roman"/>
                <w:sz w:val="24"/>
                <w:szCs w:val="24"/>
                <w:lang w:val="sr-Cyrl-RS"/>
              </w:rPr>
              <w:t>23</w:t>
            </w:r>
          </w:p>
        </w:tc>
      </w:tr>
      <w:tr w:rsidR="00AA09DD" w:rsidRPr="007040D0">
        <w:trPr>
          <w:trHeight w:val="283"/>
        </w:trPr>
        <w:tc>
          <w:tcPr>
            <w:tcW w:w="3402" w:type="dxa"/>
          </w:tcPr>
          <w:p w:rsidR="00AA09DD" w:rsidRPr="007040D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rPr>
            </w:pPr>
            <w:r w:rsidRPr="007040D0">
              <w:rPr>
                <w:rFonts w:ascii="Times New Roman" w:eastAsia="Times New Roman" w:hAnsi="Times New Roman" w:cs="Times New Roman"/>
                <w:sz w:val="24"/>
                <w:szCs w:val="24"/>
              </w:rPr>
              <w:t>Виша спрема</w:t>
            </w:r>
          </w:p>
        </w:tc>
        <w:tc>
          <w:tcPr>
            <w:tcW w:w="1134" w:type="dxa"/>
          </w:tcPr>
          <w:p w:rsidR="00AA09DD" w:rsidRPr="007040D0" w:rsidRDefault="007040D0"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lang w:val="sr-Cyrl-RS"/>
              </w:rPr>
            </w:pPr>
            <w:r w:rsidRPr="007040D0">
              <w:rPr>
                <w:rFonts w:ascii="Times New Roman" w:eastAsia="Times New Roman" w:hAnsi="Times New Roman" w:cs="Times New Roman"/>
                <w:sz w:val="24"/>
                <w:szCs w:val="24"/>
                <w:lang w:val="sr-Cyrl-RS"/>
              </w:rPr>
              <w:t>5</w:t>
            </w:r>
          </w:p>
        </w:tc>
      </w:tr>
      <w:tr w:rsidR="00AA09DD" w:rsidRPr="007040D0">
        <w:trPr>
          <w:trHeight w:val="283"/>
        </w:trPr>
        <w:tc>
          <w:tcPr>
            <w:tcW w:w="3402" w:type="dxa"/>
          </w:tcPr>
          <w:p w:rsidR="00AA09DD" w:rsidRPr="007040D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rPr>
            </w:pPr>
            <w:r w:rsidRPr="007040D0">
              <w:rPr>
                <w:rFonts w:ascii="Times New Roman" w:eastAsia="Times New Roman" w:hAnsi="Times New Roman" w:cs="Times New Roman"/>
                <w:sz w:val="24"/>
                <w:szCs w:val="24"/>
              </w:rPr>
              <w:t>Средња стручна спрема</w:t>
            </w:r>
          </w:p>
        </w:tc>
        <w:tc>
          <w:tcPr>
            <w:tcW w:w="1134" w:type="dxa"/>
          </w:tcPr>
          <w:p w:rsidR="00AA09DD" w:rsidRPr="007040D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rPr>
            </w:pPr>
            <w:r w:rsidRPr="007040D0">
              <w:rPr>
                <w:rFonts w:ascii="Times New Roman" w:eastAsia="Times New Roman" w:hAnsi="Times New Roman" w:cs="Times New Roman"/>
                <w:sz w:val="24"/>
                <w:szCs w:val="24"/>
              </w:rPr>
              <w:t>-</w:t>
            </w:r>
          </w:p>
        </w:tc>
      </w:tr>
    </w:tbl>
    <w:p w:rsidR="00AA09DD" w:rsidRDefault="00AA09DD" w:rsidP="006B6135">
      <w:pPr>
        <w:pBdr>
          <w:top w:val="nil"/>
          <w:left w:val="nil"/>
          <w:bottom w:val="nil"/>
          <w:right w:val="nil"/>
          <w:between w:val="nil"/>
        </w:pBdr>
        <w:spacing w:line="240" w:lineRule="auto"/>
        <w:ind w:left="0" w:hanging="2"/>
        <w:rPr>
          <w:color w:val="FF0000"/>
          <w:sz w:val="24"/>
          <w:szCs w:val="24"/>
        </w:rPr>
      </w:pPr>
      <w:bookmarkStart w:id="6" w:name="_heading=h.3dy6vkm" w:colFirst="0" w:colLast="0"/>
      <w:bookmarkEnd w:id="6"/>
    </w:p>
    <w:p w:rsidR="00AA09DD" w:rsidRDefault="00AA09DD" w:rsidP="006B6135">
      <w:pPr>
        <w:pBdr>
          <w:top w:val="nil"/>
          <w:left w:val="nil"/>
          <w:bottom w:val="nil"/>
          <w:right w:val="nil"/>
          <w:between w:val="nil"/>
        </w:pBdr>
        <w:spacing w:line="240" w:lineRule="auto"/>
        <w:ind w:left="0" w:hanging="2"/>
        <w:rPr>
          <w:color w:val="FF0000"/>
        </w:rPr>
      </w:pPr>
    </w:p>
    <w:p w:rsidR="00AA09DD" w:rsidRPr="007040D0" w:rsidRDefault="006B6135">
      <w:pPr>
        <w:pStyle w:val="Subtitle"/>
        <w:ind w:left="0" w:hanging="2"/>
        <w:jc w:val="both"/>
        <w:rPr>
          <w:rFonts w:ascii="Times New Roman" w:eastAsia="Times New Roman" w:hAnsi="Times New Roman" w:cs="Times New Roman"/>
        </w:rPr>
      </w:pPr>
      <w:r w:rsidRPr="007040D0">
        <w:rPr>
          <w:rFonts w:ascii="Times New Roman" w:eastAsia="Times New Roman" w:hAnsi="Times New Roman" w:cs="Times New Roman"/>
        </w:rPr>
        <w:t xml:space="preserve">Образовна структура ненаставног особља </w:t>
      </w:r>
    </w:p>
    <w:tbl>
      <w:tblPr>
        <w:tblStyle w:val="afffffffd"/>
        <w:tblW w:w="4536"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402"/>
        <w:gridCol w:w="1134"/>
      </w:tblGrid>
      <w:tr w:rsidR="00AA09DD" w:rsidRPr="007040D0">
        <w:trPr>
          <w:trHeight w:val="283"/>
        </w:trPr>
        <w:tc>
          <w:tcPr>
            <w:tcW w:w="3402" w:type="dxa"/>
          </w:tcPr>
          <w:p w:rsidR="00AA09DD" w:rsidRPr="007040D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rPr>
            </w:pPr>
            <w:r w:rsidRPr="007040D0">
              <w:rPr>
                <w:rFonts w:ascii="Times New Roman" w:eastAsia="Times New Roman" w:hAnsi="Times New Roman" w:cs="Times New Roman"/>
                <w:sz w:val="24"/>
                <w:szCs w:val="24"/>
              </w:rPr>
              <w:t>Висока стручна спрема</w:t>
            </w:r>
          </w:p>
        </w:tc>
        <w:tc>
          <w:tcPr>
            <w:tcW w:w="1134" w:type="dxa"/>
          </w:tcPr>
          <w:p w:rsidR="00AA09DD" w:rsidRPr="007040D0" w:rsidRDefault="007040D0"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lang w:val="sr-Cyrl-RS"/>
              </w:rPr>
            </w:pPr>
            <w:r w:rsidRPr="007040D0">
              <w:rPr>
                <w:rFonts w:ascii="Times New Roman" w:eastAsia="Times New Roman" w:hAnsi="Times New Roman" w:cs="Times New Roman"/>
                <w:sz w:val="24"/>
                <w:szCs w:val="24"/>
                <w:lang w:val="sr-Cyrl-RS"/>
              </w:rPr>
              <w:t>3</w:t>
            </w:r>
          </w:p>
        </w:tc>
      </w:tr>
      <w:tr w:rsidR="00AA09DD" w:rsidRPr="007040D0">
        <w:trPr>
          <w:trHeight w:val="283"/>
        </w:trPr>
        <w:tc>
          <w:tcPr>
            <w:tcW w:w="3402" w:type="dxa"/>
          </w:tcPr>
          <w:p w:rsidR="00AA09DD" w:rsidRPr="007040D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rPr>
            </w:pPr>
            <w:r w:rsidRPr="007040D0">
              <w:rPr>
                <w:rFonts w:ascii="Times New Roman" w:eastAsia="Times New Roman" w:hAnsi="Times New Roman" w:cs="Times New Roman"/>
                <w:sz w:val="24"/>
                <w:szCs w:val="24"/>
              </w:rPr>
              <w:t>Виша спрема</w:t>
            </w:r>
          </w:p>
        </w:tc>
        <w:tc>
          <w:tcPr>
            <w:tcW w:w="1134" w:type="dxa"/>
          </w:tcPr>
          <w:p w:rsidR="00AA09DD" w:rsidRPr="007040D0" w:rsidRDefault="007040D0"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lang w:val="sr-Cyrl-RS"/>
              </w:rPr>
            </w:pPr>
            <w:r w:rsidRPr="007040D0">
              <w:rPr>
                <w:rFonts w:ascii="Times New Roman" w:eastAsia="Times New Roman" w:hAnsi="Times New Roman" w:cs="Times New Roman"/>
                <w:sz w:val="24"/>
                <w:szCs w:val="24"/>
                <w:lang w:val="sr-Cyrl-RS"/>
              </w:rPr>
              <w:t>2</w:t>
            </w:r>
          </w:p>
        </w:tc>
      </w:tr>
      <w:tr w:rsidR="00AA09DD" w:rsidRPr="007040D0">
        <w:trPr>
          <w:trHeight w:val="283"/>
        </w:trPr>
        <w:tc>
          <w:tcPr>
            <w:tcW w:w="3402" w:type="dxa"/>
          </w:tcPr>
          <w:p w:rsidR="00AA09DD" w:rsidRPr="007040D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rPr>
            </w:pPr>
            <w:r w:rsidRPr="007040D0">
              <w:rPr>
                <w:rFonts w:ascii="Times New Roman" w:eastAsia="Times New Roman" w:hAnsi="Times New Roman" w:cs="Times New Roman"/>
                <w:sz w:val="24"/>
                <w:szCs w:val="24"/>
              </w:rPr>
              <w:t>Средња стручна спрема</w:t>
            </w:r>
          </w:p>
        </w:tc>
        <w:tc>
          <w:tcPr>
            <w:tcW w:w="1134" w:type="dxa"/>
          </w:tcPr>
          <w:p w:rsidR="00AA09DD" w:rsidRPr="007040D0" w:rsidRDefault="007040D0"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lang w:val="sr-Cyrl-RS"/>
              </w:rPr>
            </w:pPr>
            <w:r w:rsidRPr="007040D0">
              <w:rPr>
                <w:rFonts w:ascii="Times New Roman" w:eastAsia="Times New Roman" w:hAnsi="Times New Roman" w:cs="Times New Roman"/>
                <w:sz w:val="24"/>
                <w:szCs w:val="24"/>
                <w:lang w:val="sr-Cyrl-RS"/>
              </w:rPr>
              <w:t>2</w:t>
            </w:r>
          </w:p>
        </w:tc>
      </w:tr>
      <w:tr w:rsidR="007040D0" w:rsidRPr="007040D0">
        <w:trPr>
          <w:trHeight w:val="283"/>
        </w:trPr>
        <w:tc>
          <w:tcPr>
            <w:tcW w:w="3402" w:type="dxa"/>
          </w:tcPr>
          <w:p w:rsidR="00AA09DD" w:rsidRPr="007040D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rPr>
            </w:pPr>
            <w:r w:rsidRPr="007040D0">
              <w:rPr>
                <w:rFonts w:ascii="Times New Roman" w:eastAsia="Times New Roman" w:hAnsi="Times New Roman" w:cs="Times New Roman"/>
                <w:sz w:val="24"/>
                <w:szCs w:val="24"/>
              </w:rPr>
              <w:t>Основна школа</w:t>
            </w:r>
          </w:p>
        </w:tc>
        <w:tc>
          <w:tcPr>
            <w:tcW w:w="1134" w:type="dxa"/>
          </w:tcPr>
          <w:p w:rsidR="00AA09DD" w:rsidRPr="007040D0" w:rsidRDefault="007040D0"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lang w:val="sr-Cyrl-RS"/>
              </w:rPr>
            </w:pPr>
            <w:r w:rsidRPr="007040D0">
              <w:rPr>
                <w:rFonts w:ascii="Times New Roman" w:eastAsia="Times New Roman" w:hAnsi="Times New Roman" w:cs="Times New Roman"/>
                <w:sz w:val="24"/>
                <w:szCs w:val="24"/>
                <w:lang w:val="sr-Cyrl-RS"/>
              </w:rPr>
              <w:t>9</w:t>
            </w:r>
          </w:p>
        </w:tc>
      </w:tr>
    </w:tbl>
    <w:p w:rsidR="00AA09DD" w:rsidRDefault="00AA09DD" w:rsidP="006B6135">
      <w:pPr>
        <w:pBdr>
          <w:top w:val="nil"/>
          <w:left w:val="nil"/>
          <w:bottom w:val="nil"/>
          <w:right w:val="nil"/>
          <w:between w:val="nil"/>
        </w:pBdr>
        <w:spacing w:line="240" w:lineRule="auto"/>
        <w:ind w:left="0" w:hanging="2"/>
        <w:rPr>
          <w:color w:val="FF0000"/>
          <w:sz w:val="24"/>
          <w:szCs w:val="24"/>
        </w:rPr>
      </w:pPr>
    </w:p>
    <w:p w:rsidR="00AA09DD" w:rsidRDefault="00AA09DD" w:rsidP="006B6135">
      <w:pPr>
        <w:pBdr>
          <w:top w:val="nil"/>
          <w:left w:val="nil"/>
          <w:bottom w:val="nil"/>
          <w:right w:val="nil"/>
          <w:between w:val="nil"/>
        </w:pBdr>
        <w:spacing w:line="240" w:lineRule="auto"/>
        <w:ind w:left="0" w:hanging="2"/>
        <w:rPr>
          <w:color w:val="FF0000"/>
          <w:sz w:val="24"/>
          <w:szCs w:val="24"/>
        </w:rPr>
      </w:pPr>
    </w:p>
    <w:p w:rsidR="00AA09DD" w:rsidRDefault="00AA09DD" w:rsidP="006B6135">
      <w:pPr>
        <w:pBdr>
          <w:top w:val="nil"/>
          <w:left w:val="nil"/>
          <w:bottom w:val="nil"/>
          <w:right w:val="nil"/>
          <w:between w:val="nil"/>
        </w:pBdr>
        <w:spacing w:line="240" w:lineRule="auto"/>
        <w:ind w:left="0" w:hanging="2"/>
        <w:rPr>
          <w:color w:val="FF0000"/>
          <w:sz w:val="24"/>
          <w:szCs w:val="24"/>
        </w:rPr>
      </w:pPr>
    </w:p>
    <w:p w:rsidR="00AA09DD" w:rsidRPr="007040D0" w:rsidRDefault="006B6135" w:rsidP="006B6135">
      <w:pPr>
        <w:pBdr>
          <w:top w:val="nil"/>
          <w:left w:val="nil"/>
          <w:bottom w:val="nil"/>
          <w:right w:val="nil"/>
          <w:between w:val="nil"/>
        </w:pBdr>
        <w:spacing w:line="240" w:lineRule="auto"/>
        <w:ind w:left="0" w:hanging="2"/>
        <w:rPr>
          <w:sz w:val="24"/>
          <w:szCs w:val="24"/>
        </w:rPr>
      </w:pPr>
      <w:r w:rsidRPr="007040D0">
        <w:rPr>
          <w:b/>
          <w:sz w:val="24"/>
          <w:szCs w:val="24"/>
        </w:rPr>
        <w:t>Радно искуство запослених</w:t>
      </w:r>
    </w:p>
    <w:p w:rsidR="00AA09DD" w:rsidRDefault="006B6135" w:rsidP="006B6135">
      <w:pPr>
        <w:pBdr>
          <w:top w:val="nil"/>
          <w:left w:val="nil"/>
          <w:bottom w:val="nil"/>
          <w:right w:val="nil"/>
          <w:between w:val="nil"/>
        </w:pBdr>
        <w:spacing w:line="240" w:lineRule="auto"/>
        <w:ind w:left="0" w:hanging="2"/>
        <w:rPr>
          <w:color w:val="FF0000"/>
          <w:sz w:val="24"/>
          <w:szCs w:val="24"/>
        </w:rPr>
      </w:pPr>
      <w:r w:rsidRPr="007040D0">
        <w:rPr>
          <w:sz w:val="24"/>
          <w:szCs w:val="24"/>
        </w:rPr>
        <w:t>Наставно особља</w:t>
      </w:r>
    </w:p>
    <w:tbl>
      <w:tblPr>
        <w:tblStyle w:val="afffffffe"/>
        <w:tblW w:w="4536"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402"/>
        <w:gridCol w:w="1134"/>
      </w:tblGrid>
      <w:tr w:rsidR="00AA09DD">
        <w:trPr>
          <w:trHeight w:val="283"/>
        </w:trPr>
        <w:tc>
          <w:tcPr>
            <w:tcW w:w="3402" w:type="dxa"/>
            <w:vAlign w:val="center"/>
          </w:tcPr>
          <w:p w:rsidR="00AA09DD" w:rsidRPr="0009635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rPr>
            </w:pPr>
            <w:r w:rsidRPr="0009635E">
              <w:rPr>
                <w:rFonts w:ascii="Times New Roman" w:eastAsia="Times New Roman" w:hAnsi="Times New Roman" w:cs="Times New Roman"/>
                <w:sz w:val="24"/>
                <w:szCs w:val="24"/>
              </w:rPr>
              <w:t>до 5 година</w:t>
            </w:r>
          </w:p>
        </w:tc>
        <w:tc>
          <w:tcPr>
            <w:tcW w:w="1134" w:type="dxa"/>
          </w:tcPr>
          <w:p w:rsidR="00AA09DD" w:rsidRPr="0009635E" w:rsidRDefault="0009635E"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lang w:val="sr-Cyrl-RS"/>
              </w:rPr>
            </w:pPr>
            <w:r w:rsidRPr="0009635E">
              <w:rPr>
                <w:rFonts w:ascii="Times New Roman" w:eastAsia="Times New Roman" w:hAnsi="Times New Roman" w:cs="Times New Roman"/>
                <w:sz w:val="24"/>
                <w:szCs w:val="24"/>
                <w:lang w:val="sr-Cyrl-RS"/>
              </w:rPr>
              <w:t>4</w:t>
            </w:r>
          </w:p>
        </w:tc>
      </w:tr>
      <w:tr w:rsidR="00AA09DD">
        <w:trPr>
          <w:trHeight w:val="283"/>
        </w:trPr>
        <w:tc>
          <w:tcPr>
            <w:tcW w:w="3402" w:type="dxa"/>
            <w:vAlign w:val="center"/>
          </w:tcPr>
          <w:p w:rsidR="00AA09DD" w:rsidRPr="0009635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rPr>
            </w:pPr>
            <w:r w:rsidRPr="0009635E">
              <w:rPr>
                <w:rFonts w:ascii="Times New Roman" w:eastAsia="Times New Roman" w:hAnsi="Times New Roman" w:cs="Times New Roman"/>
                <w:sz w:val="24"/>
                <w:szCs w:val="24"/>
              </w:rPr>
              <w:t>6-10 година</w:t>
            </w:r>
          </w:p>
        </w:tc>
        <w:tc>
          <w:tcPr>
            <w:tcW w:w="1134" w:type="dxa"/>
          </w:tcPr>
          <w:p w:rsidR="00AA09DD" w:rsidRPr="0009635E" w:rsidRDefault="0009635E"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lang w:val="sr-Cyrl-RS"/>
              </w:rPr>
            </w:pPr>
            <w:r w:rsidRPr="0009635E">
              <w:rPr>
                <w:rFonts w:ascii="Times New Roman" w:eastAsia="Times New Roman" w:hAnsi="Times New Roman" w:cs="Times New Roman"/>
                <w:sz w:val="24"/>
                <w:szCs w:val="24"/>
                <w:lang w:val="sr-Cyrl-RS"/>
              </w:rPr>
              <w:t>6</w:t>
            </w:r>
          </w:p>
        </w:tc>
      </w:tr>
      <w:tr w:rsidR="00AA09DD">
        <w:trPr>
          <w:trHeight w:val="283"/>
        </w:trPr>
        <w:tc>
          <w:tcPr>
            <w:tcW w:w="3402" w:type="dxa"/>
            <w:vAlign w:val="center"/>
          </w:tcPr>
          <w:p w:rsidR="00AA09DD" w:rsidRPr="007040D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rPr>
            </w:pPr>
            <w:r w:rsidRPr="007040D0">
              <w:rPr>
                <w:rFonts w:ascii="Times New Roman" w:eastAsia="Times New Roman" w:hAnsi="Times New Roman" w:cs="Times New Roman"/>
                <w:sz w:val="24"/>
                <w:szCs w:val="24"/>
              </w:rPr>
              <w:t>11-25 година</w:t>
            </w:r>
          </w:p>
        </w:tc>
        <w:tc>
          <w:tcPr>
            <w:tcW w:w="1134" w:type="dxa"/>
          </w:tcPr>
          <w:p w:rsidR="00AA09DD" w:rsidRPr="007040D0" w:rsidRDefault="007040D0"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lang w:val="sr-Cyrl-RS"/>
              </w:rPr>
            </w:pPr>
            <w:r w:rsidRPr="007040D0">
              <w:rPr>
                <w:rFonts w:ascii="Times New Roman" w:eastAsia="Times New Roman" w:hAnsi="Times New Roman" w:cs="Times New Roman"/>
                <w:sz w:val="24"/>
                <w:szCs w:val="24"/>
                <w:lang w:val="sr-Cyrl-RS"/>
              </w:rPr>
              <w:t>6</w:t>
            </w:r>
          </w:p>
        </w:tc>
      </w:tr>
      <w:tr w:rsidR="00AA09DD">
        <w:trPr>
          <w:trHeight w:val="283"/>
        </w:trPr>
        <w:tc>
          <w:tcPr>
            <w:tcW w:w="3402" w:type="dxa"/>
            <w:vAlign w:val="center"/>
          </w:tcPr>
          <w:p w:rsidR="00AA09DD" w:rsidRPr="007040D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rPr>
            </w:pPr>
            <w:r w:rsidRPr="007040D0">
              <w:rPr>
                <w:rFonts w:ascii="Times New Roman" w:eastAsia="Times New Roman" w:hAnsi="Times New Roman" w:cs="Times New Roman"/>
                <w:sz w:val="24"/>
                <w:szCs w:val="24"/>
              </w:rPr>
              <w:t>преко 25 година</w:t>
            </w:r>
          </w:p>
        </w:tc>
        <w:tc>
          <w:tcPr>
            <w:tcW w:w="1134" w:type="dxa"/>
          </w:tcPr>
          <w:p w:rsidR="00AA09DD" w:rsidRPr="007040D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rPr>
            </w:pPr>
            <w:r w:rsidRPr="007040D0">
              <w:rPr>
                <w:rFonts w:ascii="Times New Roman" w:eastAsia="Times New Roman" w:hAnsi="Times New Roman" w:cs="Times New Roman"/>
                <w:sz w:val="24"/>
                <w:szCs w:val="24"/>
              </w:rPr>
              <w:t>7</w:t>
            </w:r>
          </w:p>
        </w:tc>
      </w:tr>
    </w:tbl>
    <w:p w:rsidR="00AA09DD" w:rsidRPr="007040D0" w:rsidRDefault="006B6135" w:rsidP="006B6135">
      <w:pPr>
        <w:pBdr>
          <w:top w:val="nil"/>
          <w:left w:val="nil"/>
          <w:bottom w:val="nil"/>
          <w:right w:val="nil"/>
          <w:between w:val="nil"/>
        </w:pBdr>
        <w:tabs>
          <w:tab w:val="center" w:pos="4320"/>
          <w:tab w:val="right" w:pos="8640"/>
          <w:tab w:val="left" w:pos="1134"/>
        </w:tabs>
        <w:spacing w:line="240" w:lineRule="auto"/>
        <w:ind w:left="0" w:hanging="2"/>
        <w:jc w:val="both"/>
        <w:rPr>
          <w:sz w:val="24"/>
          <w:szCs w:val="24"/>
        </w:rPr>
      </w:pPr>
      <w:r w:rsidRPr="007040D0">
        <w:rPr>
          <w:sz w:val="24"/>
          <w:szCs w:val="24"/>
        </w:rPr>
        <w:t>Ненаставно особља</w:t>
      </w:r>
    </w:p>
    <w:tbl>
      <w:tblPr>
        <w:tblStyle w:val="affffffff"/>
        <w:tblW w:w="4536"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402"/>
        <w:gridCol w:w="1134"/>
      </w:tblGrid>
      <w:tr w:rsidR="00AA09DD" w:rsidRPr="007040D0">
        <w:trPr>
          <w:trHeight w:val="283"/>
        </w:trPr>
        <w:tc>
          <w:tcPr>
            <w:tcW w:w="3402" w:type="dxa"/>
            <w:vAlign w:val="center"/>
          </w:tcPr>
          <w:p w:rsidR="00AA09DD" w:rsidRPr="007040D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rPr>
            </w:pPr>
            <w:r w:rsidRPr="007040D0">
              <w:rPr>
                <w:rFonts w:ascii="Times New Roman" w:eastAsia="Times New Roman" w:hAnsi="Times New Roman" w:cs="Times New Roman"/>
                <w:sz w:val="24"/>
                <w:szCs w:val="24"/>
              </w:rPr>
              <w:t>до 5 година</w:t>
            </w:r>
          </w:p>
        </w:tc>
        <w:tc>
          <w:tcPr>
            <w:tcW w:w="1134" w:type="dxa"/>
          </w:tcPr>
          <w:p w:rsidR="00AA09DD" w:rsidRPr="007040D0" w:rsidRDefault="007040D0"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lang w:val="sr-Cyrl-RS"/>
              </w:rPr>
            </w:pPr>
            <w:r w:rsidRPr="007040D0">
              <w:rPr>
                <w:rFonts w:ascii="Times New Roman" w:eastAsia="Times New Roman" w:hAnsi="Times New Roman" w:cs="Times New Roman"/>
                <w:sz w:val="24"/>
                <w:szCs w:val="24"/>
                <w:lang w:val="sr-Cyrl-RS"/>
              </w:rPr>
              <w:t>4</w:t>
            </w:r>
          </w:p>
        </w:tc>
      </w:tr>
      <w:tr w:rsidR="00AA09DD" w:rsidRPr="007040D0">
        <w:trPr>
          <w:trHeight w:val="283"/>
        </w:trPr>
        <w:tc>
          <w:tcPr>
            <w:tcW w:w="3402" w:type="dxa"/>
            <w:vAlign w:val="center"/>
          </w:tcPr>
          <w:p w:rsidR="00AA09DD" w:rsidRPr="007040D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rPr>
            </w:pPr>
            <w:r w:rsidRPr="007040D0">
              <w:rPr>
                <w:rFonts w:ascii="Times New Roman" w:eastAsia="Times New Roman" w:hAnsi="Times New Roman" w:cs="Times New Roman"/>
                <w:sz w:val="24"/>
                <w:szCs w:val="24"/>
              </w:rPr>
              <w:t>6-10 година</w:t>
            </w:r>
          </w:p>
        </w:tc>
        <w:tc>
          <w:tcPr>
            <w:tcW w:w="1134" w:type="dxa"/>
          </w:tcPr>
          <w:p w:rsidR="00AA09DD" w:rsidRPr="007040D0" w:rsidRDefault="007040D0"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lang w:val="sr-Cyrl-RS"/>
              </w:rPr>
            </w:pPr>
            <w:r w:rsidRPr="007040D0">
              <w:rPr>
                <w:rFonts w:ascii="Times New Roman" w:eastAsia="Times New Roman" w:hAnsi="Times New Roman" w:cs="Times New Roman"/>
                <w:sz w:val="24"/>
                <w:szCs w:val="24"/>
                <w:lang w:val="sr-Cyrl-RS"/>
              </w:rPr>
              <w:t>3</w:t>
            </w:r>
          </w:p>
        </w:tc>
      </w:tr>
      <w:tr w:rsidR="00AA09DD" w:rsidRPr="007040D0">
        <w:trPr>
          <w:trHeight w:val="283"/>
        </w:trPr>
        <w:tc>
          <w:tcPr>
            <w:tcW w:w="3402" w:type="dxa"/>
            <w:vAlign w:val="center"/>
          </w:tcPr>
          <w:p w:rsidR="00AA09DD" w:rsidRPr="007040D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rPr>
            </w:pPr>
            <w:r w:rsidRPr="007040D0">
              <w:rPr>
                <w:rFonts w:ascii="Times New Roman" w:eastAsia="Times New Roman" w:hAnsi="Times New Roman" w:cs="Times New Roman"/>
                <w:sz w:val="24"/>
                <w:szCs w:val="24"/>
              </w:rPr>
              <w:t>11-25 година</w:t>
            </w:r>
          </w:p>
        </w:tc>
        <w:tc>
          <w:tcPr>
            <w:tcW w:w="1134" w:type="dxa"/>
          </w:tcPr>
          <w:p w:rsidR="00AA09DD" w:rsidRPr="007040D0" w:rsidRDefault="007040D0"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lang w:val="sr-Cyrl-RS"/>
              </w:rPr>
            </w:pPr>
            <w:r w:rsidRPr="007040D0">
              <w:rPr>
                <w:rFonts w:ascii="Times New Roman" w:eastAsia="Times New Roman" w:hAnsi="Times New Roman" w:cs="Times New Roman"/>
                <w:sz w:val="24"/>
                <w:szCs w:val="24"/>
                <w:lang w:val="sr-Cyrl-RS"/>
              </w:rPr>
              <w:t>7</w:t>
            </w:r>
          </w:p>
        </w:tc>
      </w:tr>
      <w:tr w:rsidR="007040D0" w:rsidRPr="007040D0">
        <w:trPr>
          <w:trHeight w:val="283"/>
        </w:trPr>
        <w:tc>
          <w:tcPr>
            <w:tcW w:w="3402" w:type="dxa"/>
            <w:vAlign w:val="center"/>
          </w:tcPr>
          <w:p w:rsidR="00AA09DD" w:rsidRPr="007040D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rPr>
            </w:pPr>
            <w:r w:rsidRPr="007040D0">
              <w:rPr>
                <w:rFonts w:ascii="Times New Roman" w:eastAsia="Times New Roman" w:hAnsi="Times New Roman" w:cs="Times New Roman"/>
                <w:sz w:val="24"/>
                <w:szCs w:val="24"/>
              </w:rPr>
              <w:t>преко 25 година</w:t>
            </w:r>
          </w:p>
        </w:tc>
        <w:tc>
          <w:tcPr>
            <w:tcW w:w="1134" w:type="dxa"/>
          </w:tcPr>
          <w:p w:rsidR="00AA09DD" w:rsidRPr="007040D0" w:rsidRDefault="007040D0"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lang w:val="sr-Cyrl-RS"/>
              </w:rPr>
            </w:pPr>
            <w:r w:rsidRPr="007040D0">
              <w:rPr>
                <w:rFonts w:ascii="Times New Roman" w:eastAsia="Times New Roman" w:hAnsi="Times New Roman" w:cs="Times New Roman"/>
                <w:sz w:val="24"/>
                <w:szCs w:val="24"/>
                <w:lang w:val="sr-Cyrl-RS"/>
              </w:rPr>
              <w:t>1</w:t>
            </w:r>
          </w:p>
        </w:tc>
      </w:tr>
    </w:tbl>
    <w:p w:rsidR="00AA09DD" w:rsidRDefault="00AA09DD" w:rsidP="006B6135">
      <w:pPr>
        <w:pBdr>
          <w:top w:val="nil"/>
          <w:left w:val="nil"/>
          <w:bottom w:val="nil"/>
          <w:right w:val="nil"/>
          <w:between w:val="nil"/>
        </w:pBdr>
        <w:tabs>
          <w:tab w:val="center" w:pos="4320"/>
          <w:tab w:val="right" w:pos="8640"/>
          <w:tab w:val="left" w:pos="1134"/>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tabs>
          <w:tab w:val="center" w:pos="4320"/>
          <w:tab w:val="right" w:pos="8640"/>
          <w:tab w:val="left" w:pos="1134"/>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tabs>
          <w:tab w:val="center" w:pos="4320"/>
          <w:tab w:val="right" w:pos="8640"/>
          <w:tab w:val="left" w:pos="1134"/>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tabs>
          <w:tab w:val="center" w:pos="4320"/>
          <w:tab w:val="right" w:pos="8640"/>
          <w:tab w:val="left" w:pos="1134"/>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tabs>
          <w:tab w:val="center" w:pos="4320"/>
          <w:tab w:val="right" w:pos="8640"/>
          <w:tab w:val="left" w:pos="1134"/>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tabs>
          <w:tab w:val="center" w:pos="4320"/>
          <w:tab w:val="right" w:pos="8640"/>
          <w:tab w:val="left" w:pos="1134"/>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tabs>
          <w:tab w:val="center" w:pos="4320"/>
          <w:tab w:val="right" w:pos="8640"/>
          <w:tab w:val="left" w:pos="1134"/>
        </w:tabs>
        <w:spacing w:line="240" w:lineRule="auto"/>
        <w:ind w:left="0" w:hanging="2"/>
        <w:jc w:val="both"/>
        <w:rPr>
          <w:color w:val="FF0000"/>
          <w:sz w:val="24"/>
          <w:szCs w:val="24"/>
        </w:rPr>
      </w:pPr>
    </w:p>
    <w:p w:rsidR="00AA09DD" w:rsidRPr="003234F8" w:rsidRDefault="00AA09DD" w:rsidP="006B6135">
      <w:pPr>
        <w:pBdr>
          <w:top w:val="nil"/>
          <w:left w:val="nil"/>
          <w:bottom w:val="nil"/>
          <w:right w:val="nil"/>
          <w:between w:val="nil"/>
        </w:pBdr>
        <w:tabs>
          <w:tab w:val="center" w:pos="4320"/>
          <w:tab w:val="right" w:pos="8640"/>
          <w:tab w:val="left" w:pos="1134"/>
        </w:tabs>
        <w:spacing w:line="240" w:lineRule="auto"/>
        <w:ind w:left="0" w:hanging="2"/>
        <w:jc w:val="both"/>
        <w:rPr>
          <w:color w:val="FF0000"/>
          <w:sz w:val="24"/>
          <w:szCs w:val="24"/>
          <w:lang w:val="sr-Cyrl-RS"/>
        </w:rPr>
      </w:pPr>
    </w:p>
    <w:p w:rsidR="00AA09DD" w:rsidRPr="00925432" w:rsidRDefault="00AA09DD" w:rsidP="00925432">
      <w:pPr>
        <w:pBdr>
          <w:top w:val="nil"/>
          <w:left w:val="nil"/>
          <w:bottom w:val="nil"/>
          <w:right w:val="nil"/>
          <w:between w:val="nil"/>
        </w:pBdr>
        <w:tabs>
          <w:tab w:val="center" w:pos="4320"/>
          <w:tab w:val="right" w:pos="8640"/>
          <w:tab w:val="left" w:pos="1134"/>
        </w:tabs>
        <w:spacing w:line="240" w:lineRule="auto"/>
        <w:ind w:leftChars="0" w:left="0" w:firstLineChars="0" w:firstLine="0"/>
        <w:jc w:val="both"/>
        <w:rPr>
          <w:color w:val="FF0000"/>
          <w:sz w:val="24"/>
          <w:szCs w:val="24"/>
          <w:lang w:val="sr-Cyrl-RS"/>
        </w:rPr>
      </w:pPr>
    </w:p>
    <w:p w:rsidR="00AA09DD" w:rsidRPr="0052403C" w:rsidRDefault="006B6135" w:rsidP="006B6135">
      <w:pPr>
        <w:pBdr>
          <w:top w:val="nil"/>
          <w:left w:val="nil"/>
          <w:bottom w:val="nil"/>
          <w:right w:val="nil"/>
          <w:between w:val="nil"/>
        </w:pBdr>
        <w:spacing w:line="240" w:lineRule="auto"/>
        <w:ind w:left="0" w:hanging="2"/>
        <w:jc w:val="both"/>
        <w:rPr>
          <w:sz w:val="24"/>
          <w:szCs w:val="24"/>
        </w:rPr>
      </w:pPr>
      <w:r w:rsidRPr="0052403C">
        <w:rPr>
          <w:b/>
          <w:sz w:val="24"/>
          <w:szCs w:val="24"/>
        </w:rPr>
        <w:t>3.11.  Друштвена средина у којима школа ради-ресурси локалне средине</w:t>
      </w:r>
    </w:p>
    <w:p w:rsidR="00AA09DD" w:rsidRPr="0052403C" w:rsidRDefault="00AA09DD" w:rsidP="006B6135">
      <w:pPr>
        <w:pBdr>
          <w:top w:val="nil"/>
          <w:left w:val="nil"/>
          <w:bottom w:val="nil"/>
          <w:right w:val="nil"/>
          <w:between w:val="nil"/>
        </w:pBdr>
        <w:spacing w:line="240" w:lineRule="auto"/>
        <w:ind w:left="0" w:hanging="2"/>
        <w:jc w:val="both"/>
        <w:rPr>
          <w:sz w:val="24"/>
          <w:szCs w:val="24"/>
        </w:rPr>
      </w:pPr>
    </w:p>
    <w:p w:rsidR="00AA09DD" w:rsidRPr="0052403C" w:rsidRDefault="006B6135" w:rsidP="006B6135">
      <w:pPr>
        <w:pBdr>
          <w:top w:val="nil"/>
          <w:left w:val="nil"/>
          <w:bottom w:val="nil"/>
          <w:right w:val="nil"/>
          <w:between w:val="nil"/>
        </w:pBdr>
        <w:spacing w:line="240" w:lineRule="auto"/>
        <w:ind w:left="0" w:hanging="2"/>
        <w:jc w:val="both"/>
        <w:rPr>
          <w:sz w:val="24"/>
          <w:szCs w:val="24"/>
        </w:rPr>
      </w:pPr>
      <w:r w:rsidRPr="0052403C">
        <w:rPr>
          <w:sz w:val="24"/>
          <w:szCs w:val="24"/>
        </w:rPr>
        <w:t>Oснoвнa шкoлa „Мирoслaв Букумирoвић-Букум“, oбухвaтa учeникe из насеља : Шeтoњe, Ћoвдин, Ждрeлo, Вeзичeвo и Бусур. Зa успeшну рeaлизaциjу васпитно-образовних прoгрaмa шкoлa сaрaђуje сa мeсним зajeдницaмa Шeтoњe, Ћoвдин, Вeзичeвo, Ждрeлo и Бусур, Здравственим центром, Полицијском станицом Петровац, Центром за социјални рад, ОО Јазас, Одредом извиђача Млава, Канцеларија за омладину и спорт, Црвeни крст, Јавно комунално предузеће, полицијска станица.</w:t>
      </w:r>
    </w:p>
    <w:p w:rsidR="00AA09DD" w:rsidRPr="0052403C" w:rsidRDefault="006B6135" w:rsidP="006B6135">
      <w:pPr>
        <w:pBdr>
          <w:top w:val="nil"/>
          <w:left w:val="nil"/>
          <w:bottom w:val="nil"/>
          <w:right w:val="nil"/>
          <w:between w:val="nil"/>
        </w:pBdr>
        <w:spacing w:line="240" w:lineRule="auto"/>
        <w:ind w:left="0" w:hanging="2"/>
        <w:jc w:val="both"/>
        <w:rPr>
          <w:sz w:val="24"/>
          <w:szCs w:val="24"/>
        </w:rPr>
      </w:pPr>
      <w:r w:rsidRPr="0052403C">
        <w:rPr>
          <w:sz w:val="24"/>
          <w:szCs w:val="24"/>
        </w:rPr>
        <w:t>Шкoлa сa пoдручним oдeљeњимa нaлaзи сe у пoљoприврeднoм крajу.Вeлики број рoдитeљa рaди у инoстрaнству, тaкo дa сe o дeци стaрajу бaбe и дeдe или други рођаци који су старатељи.И пoрeд тoгa, шкoлa нeмa прoблeмa у сaрaдњи сa рoдитeљимa и oнa je нa зaвиднoм нивoу.</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rPr>
          <w:color w:val="FF0000"/>
          <w:sz w:val="24"/>
          <w:szCs w:val="24"/>
        </w:rPr>
      </w:pPr>
    </w:p>
    <w:p w:rsidR="00AA09DD" w:rsidRPr="0052403C" w:rsidRDefault="006B6135" w:rsidP="006B6135">
      <w:pPr>
        <w:pBdr>
          <w:top w:val="nil"/>
          <w:left w:val="nil"/>
          <w:bottom w:val="nil"/>
          <w:right w:val="nil"/>
          <w:between w:val="nil"/>
        </w:pBdr>
        <w:spacing w:line="240" w:lineRule="auto"/>
        <w:ind w:left="0" w:hanging="2"/>
        <w:rPr>
          <w:sz w:val="24"/>
          <w:szCs w:val="24"/>
        </w:rPr>
      </w:pPr>
      <w:r w:rsidRPr="0052403C">
        <w:rPr>
          <w:b/>
          <w:sz w:val="24"/>
          <w:szCs w:val="24"/>
        </w:rPr>
        <w:lastRenderedPageBreak/>
        <w:t>Ресурси средине су:</w:t>
      </w:r>
    </w:p>
    <w:p w:rsidR="00AA09DD" w:rsidRPr="0052403C" w:rsidRDefault="00AA09DD" w:rsidP="006B6135">
      <w:pPr>
        <w:pBdr>
          <w:top w:val="nil"/>
          <w:left w:val="nil"/>
          <w:bottom w:val="nil"/>
          <w:right w:val="nil"/>
          <w:between w:val="nil"/>
        </w:pBdr>
        <w:spacing w:line="240" w:lineRule="auto"/>
        <w:ind w:left="0" w:hanging="2"/>
        <w:rPr>
          <w:sz w:val="24"/>
          <w:szCs w:val="24"/>
        </w:rPr>
      </w:pPr>
    </w:p>
    <w:p w:rsidR="00AA09DD" w:rsidRPr="0052403C" w:rsidRDefault="006B6135" w:rsidP="006B6135">
      <w:pPr>
        <w:pBdr>
          <w:top w:val="nil"/>
          <w:left w:val="nil"/>
          <w:bottom w:val="nil"/>
          <w:right w:val="nil"/>
          <w:between w:val="nil"/>
        </w:pBdr>
        <w:spacing w:line="240" w:lineRule="auto"/>
        <w:ind w:left="0" w:hanging="2"/>
        <w:jc w:val="both"/>
        <w:rPr>
          <w:sz w:val="24"/>
          <w:szCs w:val="24"/>
          <w:u w:val="single"/>
        </w:rPr>
      </w:pPr>
      <w:r w:rsidRPr="0052403C">
        <w:rPr>
          <w:sz w:val="24"/>
          <w:szCs w:val="24"/>
          <w:u w:val="single"/>
        </w:rPr>
        <w:t>Културне установе</w:t>
      </w:r>
    </w:p>
    <w:p w:rsidR="00AA09DD" w:rsidRPr="0052403C" w:rsidRDefault="006B6135" w:rsidP="006B6135">
      <w:pPr>
        <w:pBdr>
          <w:top w:val="nil"/>
          <w:left w:val="nil"/>
          <w:bottom w:val="nil"/>
          <w:right w:val="nil"/>
          <w:between w:val="nil"/>
        </w:pBdr>
        <w:spacing w:line="240" w:lineRule="auto"/>
        <w:ind w:left="0" w:hanging="2"/>
        <w:jc w:val="both"/>
        <w:rPr>
          <w:sz w:val="24"/>
          <w:szCs w:val="24"/>
        </w:rPr>
      </w:pPr>
      <w:r w:rsidRPr="0052403C">
        <w:rPr>
          <w:sz w:val="24"/>
          <w:szCs w:val="24"/>
        </w:rPr>
        <w:t>Библиотека „Ђура Јакшић“ Петровац на Млави, Домови културе по насељима, Културно-просветни центар Петровац на Млави, Аматерско позориште „Бата Б</w:t>
      </w:r>
      <w:r w:rsidR="0052403C" w:rsidRPr="0052403C">
        <w:rPr>
          <w:sz w:val="24"/>
          <w:szCs w:val="24"/>
        </w:rPr>
        <w:t>улић“ из Петровца на Млави, З</w:t>
      </w:r>
      <w:r w:rsidRPr="0052403C">
        <w:rPr>
          <w:sz w:val="24"/>
          <w:szCs w:val="24"/>
        </w:rPr>
        <w:t>авичајни музеј, Галерија Круг.</w:t>
      </w:r>
    </w:p>
    <w:p w:rsidR="00AA09DD" w:rsidRPr="0052403C" w:rsidRDefault="006B6135" w:rsidP="006B6135">
      <w:pPr>
        <w:pBdr>
          <w:top w:val="nil"/>
          <w:left w:val="nil"/>
          <w:bottom w:val="nil"/>
          <w:right w:val="nil"/>
          <w:between w:val="nil"/>
        </w:pBdr>
        <w:spacing w:line="240" w:lineRule="auto"/>
        <w:ind w:left="0" w:hanging="2"/>
        <w:jc w:val="both"/>
        <w:rPr>
          <w:sz w:val="24"/>
          <w:szCs w:val="24"/>
          <w:u w:val="single"/>
        </w:rPr>
      </w:pPr>
      <w:r w:rsidRPr="0052403C">
        <w:rPr>
          <w:sz w:val="24"/>
          <w:szCs w:val="24"/>
          <w:u w:val="single"/>
        </w:rPr>
        <w:t>Образовне установе</w:t>
      </w:r>
    </w:p>
    <w:p w:rsidR="00AA09DD" w:rsidRPr="0052403C" w:rsidRDefault="006B6135" w:rsidP="006B6135">
      <w:pPr>
        <w:pBdr>
          <w:top w:val="nil"/>
          <w:left w:val="nil"/>
          <w:bottom w:val="nil"/>
          <w:right w:val="nil"/>
          <w:between w:val="nil"/>
        </w:pBdr>
        <w:spacing w:line="240" w:lineRule="auto"/>
        <w:ind w:left="0" w:hanging="2"/>
        <w:jc w:val="both"/>
        <w:rPr>
          <w:sz w:val="24"/>
          <w:szCs w:val="24"/>
        </w:rPr>
      </w:pPr>
      <w:r w:rsidRPr="0052403C">
        <w:rPr>
          <w:sz w:val="24"/>
          <w:szCs w:val="24"/>
        </w:rPr>
        <w:t>Гимназија „Младост“ у Петровцу, седам основних школа у општини Петровац, ОШ„ Бранко Радичевић“ - Седларе, ОШ „Свети Сава“ - Баточина, OШ „Бранко Ћопић“ Београд, вртић „Галеб“ Петровац на Млави са својим подручним одељењима у Шетоњу и Ћовдину.</w:t>
      </w:r>
    </w:p>
    <w:p w:rsidR="00AA09DD" w:rsidRPr="0052403C" w:rsidRDefault="006B6135" w:rsidP="006B6135">
      <w:pPr>
        <w:pBdr>
          <w:top w:val="nil"/>
          <w:left w:val="nil"/>
          <w:bottom w:val="nil"/>
          <w:right w:val="nil"/>
          <w:between w:val="nil"/>
        </w:pBdr>
        <w:spacing w:line="240" w:lineRule="auto"/>
        <w:ind w:left="0" w:hanging="2"/>
        <w:jc w:val="both"/>
        <w:rPr>
          <w:sz w:val="24"/>
          <w:szCs w:val="24"/>
          <w:u w:val="single"/>
        </w:rPr>
      </w:pPr>
      <w:r w:rsidRPr="0052403C">
        <w:rPr>
          <w:sz w:val="24"/>
          <w:szCs w:val="24"/>
          <w:u w:val="single"/>
        </w:rPr>
        <w:t>Физичко окружење</w:t>
      </w:r>
    </w:p>
    <w:p w:rsidR="00AA09DD" w:rsidRPr="0052403C" w:rsidRDefault="006B6135" w:rsidP="006B6135">
      <w:pPr>
        <w:pBdr>
          <w:top w:val="nil"/>
          <w:left w:val="nil"/>
          <w:bottom w:val="nil"/>
          <w:right w:val="nil"/>
          <w:between w:val="nil"/>
        </w:pBdr>
        <w:spacing w:line="240" w:lineRule="auto"/>
        <w:ind w:left="0" w:hanging="2"/>
        <w:jc w:val="both"/>
        <w:rPr>
          <w:sz w:val="24"/>
          <w:szCs w:val="24"/>
        </w:rPr>
      </w:pPr>
      <w:r w:rsidRPr="0052403C">
        <w:rPr>
          <w:sz w:val="24"/>
          <w:szCs w:val="24"/>
        </w:rPr>
        <w:t>Реке (Млава, Шетоњска река), шуме (листопадне и четинарске), језера (Кореница, Бусурско, Ждрелско), манастири (Горњак, Витовница, Св.Тројица, Миља Везиља), термални извор у Ждрелу, извори питке воде (Шетоњско врело, Дубачица), Хомољске планине (Вукан, Јежевац).</w:t>
      </w:r>
    </w:p>
    <w:p w:rsidR="00AA09DD" w:rsidRPr="0052403C" w:rsidRDefault="006B6135" w:rsidP="006B6135">
      <w:pPr>
        <w:pBdr>
          <w:top w:val="nil"/>
          <w:left w:val="nil"/>
          <w:bottom w:val="nil"/>
          <w:right w:val="nil"/>
          <w:between w:val="nil"/>
        </w:pBdr>
        <w:spacing w:line="240" w:lineRule="auto"/>
        <w:ind w:left="0" w:hanging="2"/>
        <w:jc w:val="both"/>
        <w:rPr>
          <w:sz w:val="24"/>
          <w:szCs w:val="24"/>
          <w:u w:val="single"/>
        </w:rPr>
      </w:pPr>
      <w:r w:rsidRPr="0052403C">
        <w:rPr>
          <w:sz w:val="24"/>
          <w:szCs w:val="24"/>
          <w:u w:val="single"/>
        </w:rPr>
        <w:t>Предузећа</w:t>
      </w:r>
    </w:p>
    <w:p w:rsidR="00AA09DD" w:rsidRPr="0052403C" w:rsidRDefault="006B6135" w:rsidP="006B6135">
      <w:pPr>
        <w:pBdr>
          <w:top w:val="nil"/>
          <w:left w:val="nil"/>
          <w:bottom w:val="nil"/>
          <w:right w:val="nil"/>
          <w:between w:val="nil"/>
        </w:pBdr>
        <w:spacing w:line="240" w:lineRule="auto"/>
        <w:ind w:left="0" w:hanging="2"/>
        <w:jc w:val="both"/>
        <w:rPr>
          <w:sz w:val="24"/>
          <w:szCs w:val="24"/>
        </w:rPr>
      </w:pPr>
      <w:r w:rsidRPr="0052403C">
        <w:rPr>
          <w:sz w:val="24"/>
          <w:szCs w:val="24"/>
        </w:rPr>
        <w:t xml:space="preserve"> </w:t>
      </w:r>
      <w:r w:rsidR="0052403C" w:rsidRPr="0052403C">
        <w:rPr>
          <w:sz w:val="24"/>
          <w:szCs w:val="24"/>
        </w:rPr>
        <w:t>КЈП</w:t>
      </w:r>
      <w:r w:rsidRPr="0052403C">
        <w:rPr>
          <w:sz w:val="24"/>
          <w:szCs w:val="24"/>
        </w:rPr>
        <w:t>„Извор“,„Врело продукт“ Шетоње, фото Дуга, „Каструм“ Петр</w:t>
      </w:r>
      <w:r w:rsidR="0052403C" w:rsidRPr="0052403C">
        <w:rPr>
          <w:sz w:val="24"/>
          <w:szCs w:val="24"/>
        </w:rPr>
        <w:t>овац на Млави, „Био еко“, „Ауто</w:t>
      </w:r>
      <w:r w:rsidRPr="0052403C">
        <w:rPr>
          <w:sz w:val="24"/>
          <w:szCs w:val="24"/>
        </w:rPr>
        <w:t>маркет“ Шетоње</w:t>
      </w:r>
    </w:p>
    <w:p w:rsidR="00AA09DD" w:rsidRPr="0052403C" w:rsidRDefault="006B6135" w:rsidP="006B6135">
      <w:pPr>
        <w:pBdr>
          <w:top w:val="nil"/>
          <w:left w:val="nil"/>
          <w:bottom w:val="nil"/>
          <w:right w:val="nil"/>
          <w:between w:val="nil"/>
        </w:pBdr>
        <w:spacing w:line="240" w:lineRule="auto"/>
        <w:ind w:left="0" w:hanging="2"/>
        <w:jc w:val="both"/>
        <w:rPr>
          <w:sz w:val="24"/>
          <w:szCs w:val="24"/>
          <w:u w:val="single"/>
        </w:rPr>
      </w:pPr>
      <w:r w:rsidRPr="0052403C">
        <w:rPr>
          <w:sz w:val="24"/>
          <w:szCs w:val="24"/>
          <w:u w:val="single"/>
        </w:rPr>
        <w:t>Медији</w:t>
      </w:r>
    </w:p>
    <w:p w:rsidR="00AA09DD" w:rsidRPr="0052403C" w:rsidRDefault="006B6135" w:rsidP="006B6135">
      <w:pPr>
        <w:pBdr>
          <w:top w:val="nil"/>
          <w:left w:val="nil"/>
          <w:bottom w:val="nil"/>
          <w:right w:val="nil"/>
          <w:between w:val="nil"/>
        </w:pBdr>
        <w:spacing w:line="240" w:lineRule="auto"/>
        <w:ind w:left="0" w:hanging="2"/>
        <w:jc w:val="both"/>
        <w:rPr>
          <w:sz w:val="24"/>
          <w:szCs w:val="24"/>
          <w:u w:val="single"/>
        </w:rPr>
      </w:pPr>
      <w:r w:rsidRPr="0052403C">
        <w:rPr>
          <w:sz w:val="24"/>
          <w:szCs w:val="24"/>
        </w:rPr>
        <w:t>РТВ „Браничево“, телевизија „Млава“, радио „Млава“.</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Pr="0052403C" w:rsidRDefault="006B6135" w:rsidP="006B6135">
      <w:pPr>
        <w:pBdr>
          <w:top w:val="nil"/>
          <w:left w:val="nil"/>
          <w:bottom w:val="nil"/>
          <w:right w:val="nil"/>
          <w:between w:val="nil"/>
        </w:pBdr>
        <w:spacing w:line="240" w:lineRule="auto"/>
        <w:ind w:left="0" w:hanging="2"/>
        <w:jc w:val="both"/>
        <w:rPr>
          <w:sz w:val="24"/>
          <w:szCs w:val="24"/>
        </w:rPr>
      </w:pPr>
      <w:r w:rsidRPr="0052403C">
        <w:rPr>
          <w:b/>
          <w:sz w:val="24"/>
          <w:szCs w:val="24"/>
        </w:rPr>
        <w:t>3.12.  Примaрни зaдaци усвojeни нa oснoву анализа евалуације извештаја о раду школе, извештаја о самовредновању и вредновању извештаја о реализацији развојног плана</w:t>
      </w:r>
    </w:p>
    <w:p w:rsidR="00AA09DD" w:rsidRPr="0052403C" w:rsidRDefault="006B6135" w:rsidP="006B6135">
      <w:pPr>
        <w:pBdr>
          <w:top w:val="nil"/>
          <w:left w:val="nil"/>
          <w:bottom w:val="nil"/>
          <w:right w:val="nil"/>
          <w:between w:val="nil"/>
        </w:pBdr>
        <w:spacing w:line="240" w:lineRule="auto"/>
        <w:ind w:left="0" w:hanging="2"/>
        <w:rPr>
          <w:sz w:val="24"/>
          <w:szCs w:val="24"/>
        </w:rPr>
      </w:pPr>
      <w:r w:rsidRPr="0052403C">
        <w:rPr>
          <w:b/>
        </w:rPr>
        <w:tab/>
      </w:r>
      <w:r w:rsidRPr="0052403C">
        <w:rPr>
          <w:b/>
          <w:sz w:val="24"/>
          <w:szCs w:val="24"/>
        </w:rPr>
        <w:t>Приоритетни задаци у програмирању рада школе</w:t>
      </w:r>
    </w:p>
    <w:p w:rsidR="00AA09DD" w:rsidRPr="0052403C" w:rsidRDefault="00AA09DD" w:rsidP="006B6135">
      <w:pPr>
        <w:pBdr>
          <w:top w:val="nil"/>
          <w:left w:val="nil"/>
          <w:bottom w:val="nil"/>
          <w:right w:val="nil"/>
          <w:between w:val="nil"/>
        </w:pBdr>
        <w:spacing w:line="240" w:lineRule="auto"/>
        <w:ind w:left="0" w:hanging="2"/>
        <w:rPr>
          <w:sz w:val="24"/>
          <w:szCs w:val="24"/>
        </w:rPr>
      </w:pPr>
    </w:p>
    <w:p w:rsidR="00AA09DD" w:rsidRPr="0052403C" w:rsidRDefault="006B6135" w:rsidP="006B6135">
      <w:pPr>
        <w:pBdr>
          <w:top w:val="nil"/>
          <w:left w:val="nil"/>
          <w:bottom w:val="nil"/>
          <w:right w:val="nil"/>
          <w:between w:val="nil"/>
        </w:pBdr>
        <w:spacing w:line="240" w:lineRule="auto"/>
        <w:ind w:left="0" w:hanging="2"/>
        <w:jc w:val="both"/>
        <w:rPr>
          <w:sz w:val="24"/>
          <w:szCs w:val="24"/>
        </w:rPr>
      </w:pPr>
      <w:r w:rsidRPr="0052403C">
        <w:rPr>
          <w:sz w:val="24"/>
          <w:szCs w:val="24"/>
        </w:rPr>
        <w:t>На основу искуства и резултата постигнутих у претходним годинама, закључака стручних органа школе, и извештаја просветних надзорника утврђују се задаци за рад у наредној школској години.</w:t>
      </w:r>
    </w:p>
    <w:p w:rsidR="00AA09DD" w:rsidRPr="0052403C" w:rsidRDefault="006B6135" w:rsidP="006B6135">
      <w:pPr>
        <w:pBdr>
          <w:top w:val="nil"/>
          <w:left w:val="nil"/>
          <w:bottom w:val="nil"/>
          <w:right w:val="nil"/>
          <w:between w:val="nil"/>
        </w:pBdr>
        <w:spacing w:line="240" w:lineRule="auto"/>
        <w:ind w:left="0" w:hanging="2"/>
        <w:jc w:val="both"/>
        <w:rPr>
          <w:sz w:val="24"/>
          <w:szCs w:val="24"/>
        </w:rPr>
      </w:pPr>
      <w:r w:rsidRPr="0052403C">
        <w:rPr>
          <w:sz w:val="24"/>
          <w:szCs w:val="24"/>
        </w:rPr>
        <w:t>- Планирамо да у овој години у наставном процесу још више буде присутно активно учење, што подразумева разноврсне облике учења, лично учешће ученика у обликовању свих ситуација учења, да се реализују и анализирају часови одржани уз коришћење мултимедијалне опреме – минимум два часа у току школске године по одељењу.</w:t>
      </w:r>
    </w:p>
    <w:p w:rsidR="00AA09DD" w:rsidRPr="0052403C" w:rsidRDefault="006B6135" w:rsidP="006B6135">
      <w:pPr>
        <w:pBdr>
          <w:top w:val="nil"/>
          <w:left w:val="nil"/>
          <w:bottom w:val="nil"/>
          <w:right w:val="nil"/>
          <w:between w:val="nil"/>
        </w:pBdr>
        <w:spacing w:line="240" w:lineRule="auto"/>
        <w:ind w:left="0" w:hanging="2"/>
        <w:jc w:val="both"/>
        <w:rPr>
          <w:sz w:val="24"/>
          <w:szCs w:val="24"/>
        </w:rPr>
      </w:pPr>
      <w:r w:rsidRPr="0052403C">
        <w:rPr>
          <w:sz w:val="24"/>
          <w:szCs w:val="24"/>
        </w:rPr>
        <w:t>- Поред редовне наставе, деци ће бити пружене могућности да се баве разним активностима које треба да допринесу формирању моралног карактера ученика који се састоји од моралних знања (знати шта је добро), моралних осећања (желети добро) и моралног понашања (чинити добро).</w:t>
      </w:r>
    </w:p>
    <w:p w:rsidR="00AA09DD" w:rsidRPr="0052403C" w:rsidRDefault="006B6135" w:rsidP="006B6135">
      <w:pPr>
        <w:pBdr>
          <w:top w:val="nil"/>
          <w:left w:val="nil"/>
          <w:bottom w:val="nil"/>
          <w:right w:val="nil"/>
          <w:between w:val="nil"/>
        </w:pBdr>
        <w:spacing w:line="240" w:lineRule="auto"/>
        <w:ind w:left="0" w:hanging="2"/>
        <w:jc w:val="both"/>
        <w:rPr>
          <w:sz w:val="24"/>
          <w:szCs w:val="24"/>
        </w:rPr>
      </w:pPr>
      <w:r w:rsidRPr="0052403C">
        <w:rPr>
          <w:sz w:val="24"/>
          <w:szCs w:val="24"/>
        </w:rPr>
        <w:t>- Модернизација школе и самог наставног процеса</w:t>
      </w:r>
    </w:p>
    <w:p w:rsidR="00AA09DD" w:rsidRPr="0052403C" w:rsidRDefault="006B6135" w:rsidP="006B6135">
      <w:pPr>
        <w:pBdr>
          <w:top w:val="nil"/>
          <w:left w:val="nil"/>
          <w:bottom w:val="nil"/>
          <w:right w:val="nil"/>
          <w:between w:val="nil"/>
        </w:pBdr>
        <w:spacing w:line="240" w:lineRule="auto"/>
        <w:ind w:left="0" w:hanging="2"/>
        <w:jc w:val="both"/>
        <w:rPr>
          <w:sz w:val="24"/>
          <w:szCs w:val="24"/>
        </w:rPr>
      </w:pPr>
      <w:r w:rsidRPr="0052403C">
        <w:rPr>
          <w:sz w:val="24"/>
          <w:szCs w:val="24"/>
        </w:rPr>
        <w:t>- Драмска секција ће као и предходне школске године промовисати школу и ван оквира наше школе, гостујући у другим заинтересованим школама са којима ћемо остварити договор током школске године.</w:t>
      </w:r>
    </w:p>
    <w:p w:rsidR="00AA09DD" w:rsidRPr="0052403C" w:rsidRDefault="006B6135" w:rsidP="006B6135">
      <w:pPr>
        <w:pBdr>
          <w:top w:val="nil"/>
          <w:left w:val="nil"/>
          <w:bottom w:val="nil"/>
          <w:right w:val="nil"/>
          <w:between w:val="nil"/>
        </w:pBdr>
        <w:spacing w:line="240" w:lineRule="auto"/>
        <w:ind w:left="0" w:hanging="2"/>
        <w:jc w:val="both"/>
        <w:rPr>
          <w:sz w:val="24"/>
          <w:szCs w:val="24"/>
        </w:rPr>
      </w:pPr>
      <w:r w:rsidRPr="0052403C">
        <w:rPr>
          <w:sz w:val="24"/>
          <w:szCs w:val="24"/>
        </w:rPr>
        <w:t>-  Кроз бројне садржаје рада са децом запослени имају и обавезу сталног стручног усавршавања на чему ћемо радити и у наредном периоду, као и на осавремењавању самог наставног процеса куповином новох наставних средстава и учила, као и опремањем кабинета.</w:t>
      </w:r>
    </w:p>
    <w:p w:rsidR="00AA09DD" w:rsidRPr="0052403C" w:rsidRDefault="006B6135" w:rsidP="006B6135">
      <w:pPr>
        <w:pBdr>
          <w:top w:val="nil"/>
          <w:left w:val="nil"/>
          <w:bottom w:val="nil"/>
          <w:right w:val="nil"/>
          <w:between w:val="nil"/>
        </w:pBdr>
        <w:tabs>
          <w:tab w:val="left" w:pos="702"/>
          <w:tab w:val="left" w:pos="1560"/>
        </w:tabs>
        <w:spacing w:line="240" w:lineRule="auto"/>
        <w:ind w:left="0" w:hanging="2"/>
        <w:jc w:val="both"/>
        <w:rPr>
          <w:sz w:val="24"/>
          <w:szCs w:val="24"/>
        </w:rPr>
      </w:pPr>
      <w:r w:rsidRPr="0052403C">
        <w:rPr>
          <w:sz w:val="24"/>
          <w:szCs w:val="24"/>
        </w:rPr>
        <w:t>- И ове школске године настављамо са започетим активностима самовредновања и вредновања рада школе, уз подршку и ангажовање свих запослених у школи, родитеља и локалне заједнице (Акциони план је саставни део Годишњег плана рада школе).</w:t>
      </w:r>
    </w:p>
    <w:p w:rsidR="00AA09DD" w:rsidRPr="0052403C" w:rsidRDefault="006B6135" w:rsidP="006B6135">
      <w:pPr>
        <w:pBdr>
          <w:top w:val="nil"/>
          <w:left w:val="nil"/>
          <w:bottom w:val="nil"/>
          <w:right w:val="nil"/>
          <w:between w:val="nil"/>
        </w:pBdr>
        <w:tabs>
          <w:tab w:val="left" w:pos="702"/>
          <w:tab w:val="left" w:pos="1560"/>
        </w:tabs>
        <w:spacing w:line="240" w:lineRule="auto"/>
        <w:ind w:left="0" w:hanging="2"/>
        <w:jc w:val="both"/>
        <w:rPr>
          <w:sz w:val="24"/>
          <w:szCs w:val="24"/>
        </w:rPr>
      </w:pPr>
      <w:r w:rsidRPr="0052403C">
        <w:rPr>
          <w:sz w:val="24"/>
          <w:szCs w:val="24"/>
        </w:rPr>
        <w:t>Исказане потребе:</w:t>
      </w:r>
    </w:p>
    <w:p w:rsidR="00AA09DD" w:rsidRPr="0052403C" w:rsidRDefault="006B6135" w:rsidP="006B6135">
      <w:pPr>
        <w:numPr>
          <w:ilvl w:val="0"/>
          <w:numId w:val="36"/>
        </w:numPr>
        <w:pBdr>
          <w:top w:val="nil"/>
          <w:left w:val="nil"/>
          <w:bottom w:val="nil"/>
          <w:right w:val="nil"/>
          <w:between w:val="nil"/>
        </w:pBdr>
        <w:tabs>
          <w:tab w:val="left" w:pos="702"/>
          <w:tab w:val="left" w:pos="1560"/>
        </w:tabs>
        <w:spacing w:line="240" w:lineRule="auto"/>
        <w:ind w:left="0" w:hanging="2"/>
        <w:jc w:val="both"/>
        <w:rPr>
          <w:sz w:val="24"/>
          <w:szCs w:val="24"/>
        </w:rPr>
      </w:pPr>
      <w:r w:rsidRPr="0052403C">
        <w:rPr>
          <w:sz w:val="24"/>
          <w:szCs w:val="24"/>
        </w:rPr>
        <w:t>занимљивија и квалитетнија настава</w:t>
      </w:r>
    </w:p>
    <w:p w:rsidR="00AA09DD" w:rsidRPr="0052403C" w:rsidRDefault="006B6135" w:rsidP="006B6135">
      <w:pPr>
        <w:numPr>
          <w:ilvl w:val="0"/>
          <w:numId w:val="36"/>
        </w:numPr>
        <w:pBdr>
          <w:top w:val="nil"/>
          <w:left w:val="nil"/>
          <w:bottom w:val="nil"/>
          <w:right w:val="nil"/>
          <w:between w:val="nil"/>
        </w:pBdr>
        <w:tabs>
          <w:tab w:val="left" w:pos="702"/>
          <w:tab w:val="left" w:pos="1560"/>
        </w:tabs>
        <w:spacing w:line="240" w:lineRule="auto"/>
        <w:ind w:left="0" w:hanging="2"/>
        <w:jc w:val="both"/>
        <w:rPr>
          <w:sz w:val="24"/>
          <w:szCs w:val="24"/>
        </w:rPr>
      </w:pPr>
      <w:r w:rsidRPr="0052403C">
        <w:rPr>
          <w:sz w:val="24"/>
          <w:szCs w:val="24"/>
        </w:rPr>
        <w:lastRenderedPageBreak/>
        <w:t>прилагођавање наставе способностима ученика</w:t>
      </w:r>
    </w:p>
    <w:p w:rsidR="00AA09DD" w:rsidRPr="0052403C" w:rsidRDefault="006B6135" w:rsidP="006B6135">
      <w:pPr>
        <w:numPr>
          <w:ilvl w:val="0"/>
          <w:numId w:val="36"/>
        </w:numPr>
        <w:pBdr>
          <w:top w:val="nil"/>
          <w:left w:val="nil"/>
          <w:bottom w:val="nil"/>
          <w:right w:val="nil"/>
          <w:between w:val="nil"/>
        </w:pBdr>
        <w:tabs>
          <w:tab w:val="left" w:pos="702"/>
          <w:tab w:val="left" w:pos="1560"/>
        </w:tabs>
        <w:spacing w:line="240" w:lineRule="auto"/>
        <w:ind w:left="0" w:hanging="2"/>
        <w:jc w:val="both"/>
        <w:rPr>
          <w:sz w:val="24"/>
          <w:szCs w:val="24"/>
        </w:rPr>
      </w:pPr>
      <w:r w:rsidRPr="0052403C">
        <w:rPr>
          <w:sz w:val="24"/>
          <w:szCs w:val="24"/>
        </w:rPr>
        <w:t>подржавање и развијање потенцијала ученика</w:t>
      </w:r>
    </w:p>
    <w:p w:rsidR="00AA09DD" w:rsidRPr="0052403C" w:rsidRDefault="006B6135" w:rsidP="006B6135">
      <w:pPr>
        <w:numPr>
          <w:ilvl w:val="0"/>
          <w:numId w:val="36"/>
        </w:numPr>
        <w:pBdr>
          <w:top w:val="nil"/>
          <w:left w:val="nil"/>
          <w:bottom w:val="nil"/>
          <w:right w:val="nil"/>
          <w:between w:val="nil"/>
        </w:pBdr>
        <w:tabs>
          <w:tab w:val="left" w:pos="702"/>
          <w:tab w:val="left" w:pos="1560"/>
        </w:tabs>
        <w:spacing w:line="240" w:lineRule="auto"/>
        <w:ind w:left="0" w:hanging="2"/>
        <w:jc w:val="both"/>
        <w:rPr>
          <w:sz w:val="24"/>
          <w:szCs w:val="24"/>
        </w:rPr>
      </w:pPr>
      <w:r w:rsidRPr="0052403C">
        <w:rPr>
          <w:sz w:val="24"/>
          <w:szCs w:val="24"/>
        </w:rPr>
        <w:t>остваривање  боље мотивације наставника и ученика</w:t>
      </w:r>
    </w:p>
    <w:p w:rsidR="00AA09DD" w:rsidRPr="0052403C" w:rsidRDefault="006B6135" w:rsidP="006B6135">
      <w:pPr>
        <w:numPr>
          <w:ilvl w:val="0"/>
          <w:numId w:val="36"/>
        </w:numPr>
        <w:pBdr>
          <w:top w:val="nil"/>
          <w:left w:val="nil"/>
          <w:bottom w:val="nil"/>
          <w:right w:val="nil"/>
          <w:between w:val="nil"/>
        </w:pBdr>
        <w:tabs>
          <w:tab w:val="left" w:pos="702"/>
          <w:tab w:val="left" w:pos="1560"/>
        </w:tabs>
        <w:spacing w:line="240" w:lineRule="auto"/>
        <w:ind w:left="0" w:hanging="2"/>
        <w:jc w:val="both"/>
        <w:rPr>
          <w:sz w:val="24"/>
          <w:szCs w:val="24"/>
        </w:rPr>
      </w:pPr>
      <w:r w:rsidRPr="0052403C">
        <w:rPr>
          <w:sz w:val="24"/>
          <w:szCs w:val="24"/>
        </w:rPr>
        <w:t>усавршавање вештине примене знања стечених  стручним усавршавањем наставника</w:t>
      </w:r>
    </w:p>
    <w:p w:rsidR="00AA09DD" w:rsidRPr="0052403C" w:rsidRDefault="006B6135" w:rsidP="006B6135">
      <w:pPr>
        <w:numPr>
          <w:ilvl w:val="0"/>
          <w:numId w:val="36"/>
        </w:numPr>
        <w:pBdr>
          <w:top w:val="nil"/>
          <w:left w:val="nil"/>
          <w:bottom w:val="nil"/>
          <w:right w:val="nil"/>
          <w:between w:val="nil"/>
        </w:pBdr>
        <w:tabs>
          <w:tab w:val="left" w:pos="702"/>
          <w:tab w:val="left" w:pos="1560"/>
        </w:tabs>
        <w:spacing w:line="240" w:lineRule="auto"/>
        <w:ind w:left="0" w:hanging="2"/>
        <w:jc w:val="both"/>
        <w:rPr>
          <w:sz w:val="24"/>
          <w:szCs w:val="24"/>
        </w:rPr>
      </w:pPr>
      <w:r w:rsidRPr="0052403C">
        <w:rPr>
          <w:sz w:val="24"/>
          <w:szCs w:val="24"/>
        </w:rPr>
        <w:t>квалитетније уређење ентеријера и екстеријера,</w:t>
      </w:r>
    </w:p>
    <w:p w:rsidR="00AA09DD" w:rsidRPr="0052403C" w:rsidRDefault="006B6135" w:rsidP="006B6135">
      <w:pPr>
        <w:numPr>
          <w:ilvl w:val="0"/>
          <w:numId w:val="36"/>
        </w:numPr>
        <w:pBdr>
          <w:top w:val="nil"/>
          <w:left w:val="nil"/>
          <w:bottom w:val="nil"/>
          <w:right w:val="nil"/>
          <w:between w:val="nil"/>
        </w:pBdr>
        <w:tabs>
          <w:tab w:val="left" w:pos="702"/>
          <w:tab w:val="left" w:pos="1560"/>
        </w:tabs>
        <w:spacing w:line="240" w:lineRule="auto"/>
        <w:ind w:left="0" w:hanging="2"/>
        <w:jc w:val="both"/>
        <w:rPr>
          <w:sz w:val="24"/>
          <w:szCs w:val="24"/>
        </w:rPr>
      </w:pPr>
      <w:r w:rsidRPr="0052403C">
        <w:rPr>
          <w:sz w:val="24"/>
          <w:szCs w:val="24"/>
        </w:rPr>
        <w:t>боља опремљеност кабинета</w:t>
      </w:r>
    </w:p>
    <w:p w:rsidR="00AA09DD" w:rsidRPr="0052403C" w:rsidRDefault="006B6135" w:rsidP="006B6135">
      <w:pPr>
        <w:numPr>
          <w:ilvl w:val="0"/>
          <w:numId w:val="36"/>
        </w:numPr>
        <w:pBdr>
          <w:top w:val="nil"/>
          <w:left w:val="nil"/>
          <w:bottom w:val="nil"/>
          <w:right w:val="nil"/>
          <w:between w:val="nil"/>
        </w:pBdr>
        <w:tabs>
          <w:tab w:val="left" w:pos="702"/>
          <w:tab w:val="left" w:pos="1560"/>
        </w:tabs>
        <w:spacing w:line="240" w:lineRule="auto"/>
        <w:ind w:left="0" w:hanging="2"/>
        <w:jc w:val="both"/>
        <w:rPr>
          <w:sz w:val="24"/>
          <w:szCs w:val="24"/>
        </w:rPr>
      </w:pPr>
      <w:r w:rsidRPr="0052403C">
        <w:rPr>
          <w:sz w:val="24"/>
          <w:szCs w:val="24"/>
        </w:rPr>
        <w:t>побољшање опремљености школе</w:t>
      </w:r>
    </w:p>
    <w:p w:rsidR="00AA09DD" w:rsidRPr="0052403C" w:rsidRDefault="006B6135" w:rsidP="006B6135">
      <w:pPr>
        <w:numPr>
          <w:ilvl w:val="0"/>
          <w:numId w:val="36"/>
        </w:numPr>
        <w:pBdr>
          <w:top w:val="nil"/>
          <w:left w:val="nil"/>
          <w:bottom w:val="nil"/>
          <w:right w:val="nil"/>
          <w:between w:val="nil"/>
        </w:pBdr>
        <w:tabs>
          <w:tab w:val="left" w:pos="702"/>
          <w:tab w:val="left" w:pos="1560"/>
        </w:tabs>
        <w:spacing w:line="240" w:lineRule="auto"/>
        <w:ind w:left="0" w:hanging="2"/>
        <w:jc w:val="both"/>
        <w:rPr>
          <w:sz w:val="24"/>
          <w:szCs w:val="24"/>
        </w:rPr>
      </w:pPr>
      <w:r w:rsidRPr="0052403C">
        <w:rPr>
          <w:sz w:val="24"/>
          <w:szCs w:val="24"/>
        </w:rPr>
        <w:t>промовисање позитивног понашања ученика и наставника</w:t>
      </w:r>
    </w:p>
    <w:p w:rsidR="00AA09DD" w:rsidRPr="0052403C" w:rsidRDefault="006B6135" w:rsidP="006B6135">
      <w:pPr>
        <w:numPr>
          <w:ilvl w:val="0"/>
          <w:numId w:val="36"/>
        </w:numPr>
        <w:pBdr>
          <w:top w:val="nil"/>
          <w:left w:val="nil"/>
          <w:bottom w:val="nil"/>
          <w:right w:val="nil"/>
          <w:between w:val="nil"/>
        </w:pBdr>
        <w:tabs>
          <w:tab w:val="left" w:pos="702"/>
          <w:tab w:val="left" w:pos="1560"/>
        </w:tabs>
        <w:spacing w:line="240" w:lineRule="auto"/>
        <w:ind w:left="0" w:hanging="2"/>
        <w:jc w:val="both"/>
        <w:rPr>
          <w:sz w:val="24"/>
          <w:szCs w:val="24"/>
        </w:rPr>
      </w:pPr>
      <w:r w:rsidRPr="0052403C">
        <w:rPr>
          <w:sz w:val="24"/>
          <w:szCs w:val="24"/>
        </w:rPr>
        <w:t>развијање духа заједништва школе међу запосленима</w:t>
      </w:r>
    </w:p>
    <w:p w:rsidR="00AA09DD" w:rsidRPr="0052403C" w:rsidRDefault="006B6135" w:rsidP="006B6135">
      <w:pPr>
        <w:numPr>
          <w:ilvl w:val="0"/>
          <w:numId w:val="36"/>
        </w:numPr>
        <w:pBdr>
          <w:top w:val="nil"/>
          <w:left w:val="nil"/>
          <w:bottom w:val="nil"/>
          <w:right w:val="nil"/>
          <w:between w:val="nil"/>
        </w:pBdr>
        <w:tabs>
          <w:tab w:val="left" w:pos="702"/>
          <w:tab w:val="left" w:pos="1560"/>
        </w:tabs>
        <w:spacing w:line="240" w:lineRule="auto"/>
        <w:ind w:left="0" w:hanging="2"/>
        <w:jc w:val="both"/>
        <w:rPr>
          <w:sz w:val="24"/>
          <w:szCs w:val="24"/>
        </w:rPr>
      </w:pPr>
      <w:r w:rsidRPr="0052403C">
        <w:rPr>
          <w:sz w:val="24"/>
          <w:szCs w:val="24"/>
        </w:rPr>
        <w:t xml:space="preserve">развијање сарадничких, конструктивнијих односа </w:t>
      </w:r>
    </w:p>
    <w:p w:rsidR="00AA09DD" w:rsidRPr="0052403C" w:rsidRDefault="006B6135" w:rsidP="006B6135">
      <w:pPr>
        <w:numPr>
          <w:ilvl w:val="0"/>
          <w:numId w:val="36"/>
        </w:numPr>
        <w:pBdr>
          <w:top w:val="nil"/>
          <w:left w:val="nil"/>
          <w:bottom w:val="nil"/>
          <w:right w:val="nil"/>
          <w:between w:val="nil"/>
        </w:pBdr>
        <w:tabs>
          <w:tab w:val="left" w:pos="702"/>
          <w:tab w:val="left" w:pos="1560"/>
        </w:tabs>
        <w:spacing w:line="240" w:lineRule="auto"/>
        <w:ind w:left="0" w:hanging="2"/>
        <w:jc w:val="both"/>
        <w:rPr>
          <w:sz w:val="24"/>
          <w:szCs w:val="24"/>
        </w:rPr>
      </w:pPr>
      <w:r w:rsidRPr="0052403C">
        <w:rPr>
          <w:sz w:val="24"/>
          <w:szCs w:val="24"/>
        </w:rPr>
        <w:t>осмишљавање и организовање акција у циљу побољшања сарадње са локалном заједницом</w:t>
      </w:r>
    </w:p>
    <w:p w:rsidR="00AA09DD" w:rsidRPr="0052403C" w:rsidRDefault="006B6135" w:rsidP="006B6135">
      <w:pPr>
        <w:numPr>
          <w:ilvl w:val="0"/>
          <w:numId w:val="36"/>
        </w:numPr>
        <w:pBdr>
          <w:top w:val="nil"/>
          <w:left w:val="nil"/>
          <w:bottom w:val="nil"/>
          <w:right w:val="nil"/>
          <w:between w:val="nil"/>
        </w:pBdr>
        <w:tabs>
          <w:tab w:val="left" w:pos="702"/>
          <w:tab w:val="left" w:pos="1560"/>
        </w:tabs>
        <w:spacing w:line="240" w:lineRule="auto"/>
        <w:ind w:left="0" w:hanging="2"/>
        <w:jc w:val="both"/>
        <w:rPr>
          <w:sz w:val="24"/>
          <w:szCs w:val="24"/>
        </w:rPr>
      </w:pPr>
      <w:r w:rsidRPr="0052403C">
        <w:rPr>
          <w:sz w:val="24"/>
          <w:szCs w:val="24"/>
        </w:rPr>
        <w:t>рад на константном упознавању и презентовању школе кроз помоћ локалне заједнице</w:t>
      </w:r>
    </w:p>
    <w:p w:rsidR="00AA09DD" w:rsidRPr="0052403C" w:rsidRDefault="006B6135" w:rsidP="006B6135">
      <w:pPr>
        <w:numPr>
          <w:ilvl w:val="0"/>
          <w:numId w:val="36"/>
        </w:numPr>
        <w:pBdr>
          <w:top w:val="nil"/>
          <w:left w:val="nil"/>
          <w:bottom w:val="nil"/>
          <w:right w:val="nil"/>
          <w:between w:val="nil"/>
        </w:pBdr>
        <w:tabs>
          <w:tab w:val="left" w:pos="702"/>
          <w:tab w:val="left" w:pos="1560"/>
        </w:tabs>
        <w:spacing w:line="240" w:lineRule="auto"/>
        <w:ind w:left="0" w:hanging="2"/>
        <w:jc w:val="both"/>
        <w:rPr>
          <w:sz w:val="24"/>
          <w:szCs w:val="24"/>
        </w:rPr>
      </w:pPr>
      <w:r w:rsidRPr="0052403C">
        <w:rPr>
          <w:sz w:val="24"/>
          <w:szCs w:val="24"/>
        </w:rPr>
        <w:t>подизање угледа и имиџа школе на виши ниво</w:t>
      </w:r>
    </w:p>
    <w:p w:rsidR="00AA09DD" w:rsidRPr="0052403C" w:rsidRDefault="006B6135" w:rsidP="006B6135">
      <w:pPr>
        <w:numPr>
          <w:ilvl w:val="0"/>
          <w:numId w:val="36"/>
        </w:numPr>
        <w:pBdr>
          <w:top w:val="nil"/>
          <w:left w:val="nil"/>
          <w:bottom w:val="nil"/>
          <w:right w:val="nil"/>
          <w:between w:val="nil"/>
        </w:pBdr>
        <w:tabs>
          <w:tab w:val="left" w:pos="702"/>
          <w:tab w:val="left" w:pos="1560"/>
        </w:tabs>
        <w:spacing w:line="240" w:lineRule="auto"/>
        <w:ind w:left="0" w:hanging="2"/>
        <w:jc w:val="both"/>
        <w:rPr>
          <w:sz w:val="24"/>
          <w:szCs w:val="24"/>
        </w:rPr>
      </w:pPr>
      <w:r w:rsidRPr="0052403C">
        <w:rPr>
          <w:sz w:val="24"/>
          <w:szCs w:val="24"/>
        </w:rPr>
        <w:t>уређење екстеријера и ентеријера школе</w:t>
      </w:r>
    </w:p>
    <w:p w:rsidR="00AA09DD" w:rsidRDefault="006B6135" w:rsidP="006B6135">
      <w:pPr>
        <w:pBdr>
          <w:top w:val="nil"/>
          <w:left w:val="nil"/>
          <w:bottom w:val="nil"/>
          <w:right w:val="nil"/>
          <w:between w:val="nil"/>
        </w:pBdr>
        <w:tabs>
          <w:tab w:val="left" w:pos="702"/>
          <w:tab w:val="left" w:pos="1560"/>
        </w:tabs>
        <w:spacing w:line="240" w:lineRule="auto"/>
        <w:ind w:left="0" w:hanging="2"/>
        <w:jc w:val="both"/>
        <w:rPr>
          <w:color w:val="FF0000"/>
          <w:sz w:val="24"/>
          <w:szCs w:val="24"/>
        </w:rPr>
      </w:pPr>
      <w:r>
        <w:rPr>
          <w:color w:val="FF0000"/>
          <w:sz w:val="24"/>
          <w:szCs w:val="24"/>
        </w:rPr>
        <w:tab/>
      </w:r>
    </w:p>
    <w:p w:rsidR="00AA09DD" w:rsidRPr="0052403C" w:rsidRDefault="006B6135" w:rsidP="006B6135">
      <w:pPr>
        <w:pBdr>
          <w:top w:val="nil"/>
          <w:left w:val="nil"/>
          <w:bottom w:val="nil"/>
          <w:right w:val="nil"/>
          <w:between w:val="nil"/>
        </w:pBdr>
        <w:tabs>
          <w:tab w:val="left" w:pos="702"/>
          <w:tab w:val="left" w:pos="1560"/>
        </w:tabs>
        <w:spacing w:line="240" w:lineRule="auto"/>
        <w:ind w:left="0" w:hanging="2"/>
        <w:jc w:val="both"/>
        <w:rPr>
          <w:sz w:val="24"/>
          <w:szCs w:val="24"/>
        </w:rPr>
      </w:pPr>
      <w:r w:rsidRPr="0052403C">
        <w:rPr>
          <w:b/>
          <w:sz w:val="24"/>
          <w:szCs w:val="24"/>
        </w:rPr>
        <w:t>Организација рада</w:t>
      </w:r>
    </w:p>
    <w:p w:rsidR="00AA09DD" w:rsidRPr="0052403C" w:rsidRDefault="006B6135" w:rsidP="006B6135">
      <w:pPr>
        <w:pBdr>
          <w:top w:val="nil"/>
          <w:left w:val="nil"/>
          <w:bottom w:val="nil"/>
          <w:right w:val="nil"/>
          <w:between w:val="nil"/>
        </w:pBdr>
        <w:spacing w:line="240" w:lineRule="auto"/>
        <w:ind w:left="0" w:hanging="2"/>
        <w:jc w:val="both"/>
        <w:rPr>
          <w:sz w:val="24"/>
          <w:szCs w:val="24"/>
        </w:rPr>
      </w:pPr>
      <w:r w:rsidRPr="0052403C">
        <w:rPr>
          <w:sz w:val="24"/>
          <w:szCs w:val="24"/>
        </w:rPr>
        <w:t>Правилно и савремено је постављена организација рада школе програмирањем и доследним праћењем реализације програма рада свих тела и органа, као и појединаца. Укупна анализа рада и успеха у протеклој школској години, а и раније, показала је да у наредном периоду треба организованије и успешније приступити следећим активностима:</w:t>
      </w:r>
    </w:p>
    <w:p w:rsidR="00AA09DD" w:rsidRPr="0052403C" w:rsidRDefault="006B6135" w:rsidP="006B6135">
      <w:pPr>
        <w:pBdr>
          <w:top w:val="nil"/>
          <w:left w:val="nil"/>
          <w:bottom w:val="nil"/>
          <w:right w:val="nil"/>
          <w:between w:val="nil"/>
        </w:pBdr>
        <w:spacing w:line="240" w:lineRule="auto"/>
        <w:ind w:left="0" w:hanging="2"/>
        <w:jc w:val="both"/>
        <w:rPr>
          <w:sz w:val="24"/>
          <w:szCs w:val="24"/>
        </w:rPr>
      </w:pPr>
      <w:r w:rsidRPr="0052403C">
        <w:rPr>
          <w:sz w:val="24"/>
          <w:szCs w:val="24"/>
        </w:rPr>
        <w:t>- омасовити примену активног учења као ефикаснијег облика рада,</w:t>
      </w:r>
    </w:p>
    <w:p w:rsidR="00AA09DD" w:rsidRPr="0052403C" w:rsidRDefault="006B6135" w:rsidP="006B6135">
      <w:pPr>
        <w:pBdr>
          <w:top w:val="nil"/>
          <w:left w:val="nil"/>
          <w:bottom w:val="nil"/>
          <w:right w:val="nil"/>
          <w:between w:val="nil"/>
        </w:pBdr>
        <w:spacing w:line="240" w:lineRule="auto"/>
        <w:ind w:left="0" w:hanging="2"/>
        <w:jc w:val="both"/>
        <w:rPr>
          <w:sz w:val="24"/>
          <w:szCs w:val="24"/>
        </w:rPr>
      </w:pPr>
      <w:r w:rsidRPr="0052403C">
        <w:rPr>
          <w:sz w:val="24"/>
          <w:szCs w:val="24"/>
        </w:rPr>
        <w:t>- развијати позитиван однос ученика према личној и школској имовини,</w:t>
      </w:r>
    </w:p>
    <w:p w:rsidR="00AA09DD" w:rsidRPr="0052403C" w:rsidRDefault="006B6135" w:rsidP="006B6135">
      <w:pPr>
        <w:pBdr>
          <w:top w:val="nil"/>
          <w:left w:val="nil"/>
          <w:bottom w:val="nil"/>
          <w:right w:val="nil"/>
          <w:between w:val="nil"/>
        </w:pBdr>
        <w:spacing w:line="240" w:lineRule="auto"/>
        <w:ind w:left="0" w:hanging="2"/>
        <w:jc w:val="both"/>
        <w:rPr>
          <w:sz w:val="24"/>
          <w:szCs w:val="24"/>
        </w:rPr>
      </w:pPr>
      <w:r w:rsidRPr="0052403C">
        <w:rPr>
          <w:sz w:val="24"/>
          <w:szCs w:val="24"/>
        </w:rPr>
        <w:t>- увести ученике у технике самосталног рада,</w:t>
      </w:r>
    </w:p>
    <w:p w:rsidR="00AA09DD" w:rsidRPr="0052403C" w:rsidRDefault="006B6135" w:rsidP="006B6135">
      <w:pPr>
        <w:pBdr>
          <w:top w:val="nil"/>
          <w:left w:val="nil"/>
          <w:bottom w:val="nil"/>
          <w:right w:val="nil"/>
          <w:between w:val="nil"/>
        </w:pBdr>
        <w:spacing w:line="240" w:lineRule="auto"/>
        <w:ind w:left="0" w:hanging="2"/>
        <w:jc w:val="both"/>
        <w:rPr>
          <w:sz w:val="24"/>
          <w:szCs w:val="24"/>
        </w:rPr>
      </w:pPr>
      <w:r w:rsidRPr="0052403C">
        <w:rPr>
          <w:sz w:val="24"/>
          <w:szCs w:val="24"/>
        </w:rPr>
        <w:t>- студиозније користити све изворе знања, а посебно дидактичког материјала,</w:t>
      </w:r>
    </w:p>
    <w:p w:rsidR="00AA09DD" w:rsidRPr="0052403C" w:rsidRDefault="006B6135" w:rsidP="006B6135">
      <w:pPr>
        <w:pBdr>
          <w:top w:val="nil"/>
          <w:left w:val="nil"/>
          <w:bottom w:val="nil"/>
          <w:right w:val="nil"/>
          <w:between w:val="nil"/>
        </w:pBdr>
        <w:spacing w:line="240" w:lineRule="auto"/>
        <w:ind w:left="0" w:hanging="2"/>
        <w:jc w:val="both"/>
        <w:rPr>
          <w:sz w:val="24"/>
          <w:szCs w:val="24"/>
        </w:rPr>
      </w:pPr>
      <w:r w:rsidRPr="0052403C">
        <w:rPr>
          <w:sz w:val="24"/>
          <w:szCs w:val="24"/>
        </w:rPr>
        <w:t>- редовно и са квалитетним припремама изводити излете и посете,</w:t>
      </w:r>
    </w:p>
    <w:p w:rsidR="00AA09DD" w:rsidRPr="0052403C" w:rsidRDefault="006B6135" w:rsidP="006B6135">
      <w:pPr>
        <w:pBdr>
          <w:top w:val="nil"/>
          <w:left w:val="nil"/>
          <w:bottom w:val="nil"/>
          <w:right w:val="nil"/>
          <w:between w:val="nil"/>
        </w:pBdr>
        <w:spacing w:line="240" w:lineRule="auto"/>
        <w:ind w:left="0" w:hanging="2"/>
        <w:jc w:val="both"/>
        <w:rPr>
          <w:sz w:val="24"/>
          <w:szCs w:val="24"/>
        </w:rPr>
      </w:pPr>
      <w:r w:rsidRPr="0052403C">
        <w:rPr>
          <w:sz w:val="24"/>
          <w:szCs w:val="24"/>
        </w:rPr>
        <w:t>- још боље организовати припрему ученика за такмичења.</w:t>
      </w:r>
    </w:p>
    <w:p w:rsidR="00AA09DD" w:rsidRPr="0052403C" w:rsidRDefault="006B6135" w:rsidP="006B6135">
      <w:pPr>
        <w:pBdr>
          <w:top w:val="nil"/>
          <w:left w:val="nil"/>
          <w:bottom w:val="nil"/>
          <w:right w:val="nil"/>
          <w:between w:val="nil"/>
        </w:pBdr>
        <w:spacing w:line="240" w:lineRule="auto"/>
        <w:ind w:left="0" w:hanging="2"/>
        <w:jc w:val="both"/>
        <w:rPr>
          <w:sz w:val="24"/>
          <w:szCs w:val="24"/>
        </w:rPr>
      </w:pPr>
      <w:r w:rsidRPr="0052403C">
        <w:rPr>
          <w:sz w:val="24"/>
          <w:szCs w:val="24"/>
        </w:rPr>
        <w:t>У току школске године вршиће се подстицање стручног и педагошког усавршавања наставника, обраде стручних тема у оквиру актива, огледних предавањима и др.</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Pr="002A68C4" w:rsidRDefault="006B6135" w:rsidP="006B6135">
      <w:pPr>
        <w:pBdr>
          <w:top w:val="nil"/>
          <w:left w:val="nil"/>
          <w:bottom w:val="nil"/>
          <w:right w:val="nil"/>
          <w:between w:val="nil"/>
        </w:pBdr>
        <w:spacing w:line="240" w:lineRule="auto"/>
        <w:ind w:left="0" w:hanging="2"/>
        <w:jc w:val="both"/>
        <w:rPr>
          <w:sz w:val="24"/>
          <w:szCs w:val="24"/>
        </w:rPr>
      </w:pPr>
      <w:r w:rsidRPr="002A68C4">
        <w:rPr>
          <w:b/>
          <w:sz w:val="24"/>
          <w:szCs w:val="24"/>
        </w:rPr>
        <w:t>Редовна настава</w:t>
      </w:r>
    </w:p>
    <w:p w:rsidR="00AA09DD" w:rsidRPr="002A68C4" w:rsidRDefault="006B6135" w:rsidP="006B6135">
      <w:pPr>
        <w:pBdr>
          <w:top w:val="nil"/>
          <w:left w:val="nil"/>
          <w:bottom w:val="nil"/>
          <w:right w:val="nil"/>
          <w:between w:val="nil"/>
        </w:pBdr>
        <w:spacing w:line="240" w:lineRule="auto"/>
        <w:ind w:left="0" w:hanging="2"/>
        <w:jc w:val="both"/>
        <w:rPr>
          <w:sz w:val="24"/>
          <w:szCs w:val="24"/>
        </w:rPr>
      </w:pPr>
      <w:r w:rsidRPr="002A68C4">
        <w:rPr>
          <w:sz w:val="24"/>
          <w:szCs w:val="24"/>
        </w:rPr>
        <w:t>Редовну наставу унапредити према закључцима стручних актива и наставничког већа применом активног учења, наставе уз коришћење мултимедијалне опреме, индивидуализацијом наставе (сходно могућностима).</w:t>
      </w:r>
      <w:r w:rsidR="0052403C" w:rsidRPr="002A68C4">
        <w:rPr>
          <w:sz w:val="24"/>
          <w:szCs w:val="24"/>
        </w:rPr>
        <w:t xml:space="preserve"> </w:t>
      </w:r>
      <w:r w:rsidRPr="002A68C4">
        <w:rPr>
          <w:sz w:val="24"/>
          <w:szCs w:val="24"/>
        </w:rPr>
        <w:t>Корелацију вршити између предмета, а нарочито у настави физике-техничког образовања-математике-хемије, друштвених наука, између разредне наставе у млађим и предметне наставе у старијим разредима.Посебан значај мора се посветити тематском планирању градива.</w:t>
      </w:r>
      <w:r w:rsidR="0052403C" w:rsidRPr="002A68C4">
        <w:rPr>
          <w:sz w:val="24"/>
          <w:szCs w:val="24"/>
        </w:rPr>
        <w:t xml:space="preserve"> </w:t>
      </w:r>
      <w:r w:rsidRPr="002A68C4">
        <w:rPr>
          <w:sz w:val="24"/>
          <w:szCs w:val="24"/>
        </w:rPr>
        <w:t>Настојаће се на побољшању квалитета ученичких постигнућа у складу са образовним стандардима и унапређивање оцењивања као и на подстицању успешности ученика из осетљивих група и даровитих ученика кроз индивидуализовани приступ.</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b/>
          <w:sz w:val="24"/>
          <w:szCs w:val="24"/>
        </w:rPr>
        <w:t>Допунска настава</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sz w:val="24"/>
          <w:szCs w:val="24"/>
        </w:rPr>
        <w:t>При организовању допунске наставе придржавати се јасних педагошких опредељења приликом избора ученика за допунску наставу.Како организација рада не може бити као у редовној настави треба одредити место извођења.Најважније је да се редовно предузимају све педагошке мере ради спречавања неуспеха. Због тога је потребно:</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sz w:val="24"/>
          <w:szCs w:val="24"/>
        </w:rPr>
        <w:lastRenderedPageBreak/>
        <w:t>- извршити евидентирање ученика код којих се може појавити неуспех (муцавост, дисграфија, емоционални проблеми, дислексија и сл.) и предузети превентивне стручне мере како не би дошло до неуспеха,</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sz w:val="24"/>
          <w:szCs w:val="24"/>
        </w:rPr>
        <w:t>- допунску наставу изводиће, као и до сада, наставник који ученицима предаје тај предмет,</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sz w:val="24"/>
          <w:szCs w:val="24"/>
        </w:rPr>
        <w:t>- на часовима допунске наставе применити одговарајући метод и облик рада (индивидуализована настава, употреба разноврсних наставних средстава, очигледност итд.).</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b/>
          <w:sz w:val="24"/>
          <w:szCs w:val="24"/>
        </w:rPr>
        <w:t>Додатна настава</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sz w:val="24"/>
          <w:szCs w:val="24"/>
        </w:rPr>
        <w:t>На основу анализе рада и искуства у прошлој школској години активност додатне наставе могу се побољшати и унапредити у циљу развијања изразитих способности ученика. Зато је потребно благовремено:</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sz w:val="24"/>
          <w:szCs w:val="24"/>
        </w:rPr>
        <w:t>- јасније утврдити критеријуме по којима ће се ученици ангажовати у додатној настави,</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sz w:val="24"/>
          <w:szCs w:val="24"/>
        </w:rPr>
        <w:t>- додатном наставом обухватити најспособније ученике,</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sz w:val="24"/>
          <w:szCs w:val="24"/>
        </w:rPr>
        <w:t>- стриктно поштовати правило да један ученик не може бити ангажован додатном наставом из више од два предмета.</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b/>
          <w:sz w:val="24"/>
          <w:szCs w:val="24"/>
        </w:rPr>
        <w:t>Припремна настава</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sz w:val="24"/>
          <w:szCs w:val="24"/>
        </w:rPr>
        <w:t>Припремна настава мора да нађе своје место и да се обезбеди довољно времена и часова за њено извођење. Због тога треба да се:</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sz w:val="24"/>
          <w:szCs w:val="24"/>
        </w:rPr>
        <w:t>- свим ученицима који имају интереса за похађање ове наставе омогући активно учешће на овим часовима,</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sz w:val="24"/>
          <w:szCs w:val="24"/>
        </w:rPr>
        <w:t>- ученицима детаљније објаснити педагошке аспекте ове наставе.</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b/>
          <w:sz w:val="24"/>
          <w:szCs w:val="24"/>
        </w:rPr>
        <w:t>Физичко  васпитање</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sz w:val="24"/>
          <w:szCs w:val="24"/>
        </w:rPr>
        <w:t>Предмет физич</w:t>
      </w:r>
      <w:r w:rsidR="00C43051" w:rsidRPr="003E45CF">
        <w:rPr>
          <w:sz w:val="24"/>
          <w:szCs w:val="24"/>
        </w:rPr>
        <w:t>ко васпитање реализује се са три часа недељно у четвртом разреду.</w:t>
      </w:r>
    </w:p>
    <w:p w:rsidR="00C43051" w:rsidRPr="003E45CF" w:rsidRDefault="00C43051" w:rsidP="00C43051">
      <w:pPr>
        <w:pBdr>
          <w:top w:val="nil"/>
          <w:left w:val="nil"/>
          <w:bottom w:val="nil"/>
          <w:right w:val="nil"/>
          <w:between w:val="nil"/>
        </w:pBdr>
        <w:spacing w:line="240" w:lineRule="auto"/>
        <w:ind w:left="0" w:hanging="2"/>
        <w:jc w:val="both"/>
        <w:rPr>
          <w:sz w:val="24"/>
          <w:szCs w:val="24"/>
        </w:rPr>
      </w:pPr>
      <w:r w:rsidRPr="003E45CF">
        <w:rPr>
          <w:b/>
          <w:sz w:val="24"/>
          <w:szCs w:val="24"/>
        </w:rPr>
        <w:t xml:space="preserve">Физичко  </w:t>
      </w:r>
      <w:r w:rsidR="003E45CF" w:rsidRPr="003E45CF">
        <w:rPr>
          <w:b/>
          <w:sz w:val="24"/>
          <w:szCs w:val="24"/>
        </w:rPr>
        <w:t xml:space="preserve">и здравствено </w:t>
      </w:r>
      <w:r w:rsidRPr="003E45CF">
        <w:rPr>
          <w:b/>
          <w:sz w:val="24"/>
          <w:szCs w:val="24"/>
        </w:rPr>
        <w:t>васпитање</w:t>
      </w:r>
    </w:p>
    <w:p w:rsidR="00AA09DD" w:rsidRPr="003E45CF" w:rsidRDefault="003E45CF" w:rsidP="00C43051">
      <w:pPr>
        <w:pBdr>
          <w:top w:val="nil"/>
          <w:left w:val="nil"/>
          <w:bottom w:val="nil"/>
          <w:right w:val="nil"/>
          <w:between w:val="nil"/>
        </w:pBdr>
        <w:spacing w:line="240" w:lineRule="auto"/>
        <w:ind w:leftChars="0" w:left="0" w:firstLineChars="0" w:firstLine="0"/>
        <w:jc w:val="both"/>
        <w:rPr>
          <w:sz w:val="24"/>
          <w:szCs w:val="24"/>
        </w:rPr>
      </w:pPr>
      <w:r w:rsidRPr="003E45CF">
        <w:rPr>
          <w:sz w:val="24"/>
          <w:szCs w:val="24"/>
        </w:rPr>
        <w:t xml:space="preserve">Предмет физичко </w:t>
      </w:r>
      <w:r w:rsidR="006B6135" w:rsidRPr="003E45CF">
        <w:rPr>
          <w:sz w:val="24"/>
          <w:szCs w:val="24"/>
        </w:rPr>
        <w:t>и здравствено васпитање реализ</w:t>
      </w:r>
      <w:r w:rsidR="00C43051" w:rsidRPr="003E45CF">
        <w:rPr>
          <w:sz w:val="24"/>
          <w:szCs w:val="24"/>
        </w:rPr>
        <w:t xml:space="preserve">оваће се у петом и шестом </w:t>
      </w:r>
      <w:r w:rsidR="006B6135" w:rsidRPr="003E45CF">
        <w:rPr>
          <w:sz w:val="24"/>
          <w:szCs w:val="24"/>
        </w:rPr>
        <w:t>разреду са два часа недељно кроз часове редовне наставе и кроз Обавезне физичке активности са укупним фондом часова 54 на годишњем нивоу</w:t>
      </w:r>
      <w:r w:rsidR="0052403C" w:rsidRPr="003E45CF">
        <w:rPr>
          <w:sz w:val="24"/>
          <w:szCs w:val="24"/>
        </w:rPr>
        <w:t xml:space="preserve">, у </w:t>
      </w:r>
      <w:r w:rsidR="00C43051" w:rsidRPr="003E45CF">
        <w:rPr>
          <w:sz w:val="24"/>
          <w:szCs w:val="24"/>
        </w:rPr>
        <w:t xml:space="preserve">свим осталим разредима </w:t>
      </w:r>
      <w:r w:rsidR="0052403C" w:rsidRPr="003E45CF">
        <w:rPr>
          <w:sz w:val="24"/>
          <w:szCs w:val="24"/>
        </w:rPr>
        <w:t>физичко и здравствено васпитање реализује се са три часа недељно.</w:t>
      </w:r>
    </w:p>
    <w:p w:rsidR="00AA09DD" w:rsidRDefault="00AA09DD" w:rsidP="006B6135">
      <w:pPr>
        <w:pBdr>
          <w:top w:val="nil"/>
          <w:left w:val="nil"/>
          <w:bottom w:val="nil"/>
          <w:right w:val="nil"/>
          <w:between w:val="nil"/>
        </w:pBdr>
        <w:spacing w:line="240" w:lineRule="auto"/>
        <w:ind w:left="1" w:hanging="3"/>
        <w:jc w:val="both"/>
        <w:rPr>
          <w:color w:val="FF0000"/>
          <w:sz w:val="32"/>
          <w:szCs w:val="32"/>
        </w:rPr>
      </w:pP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b/>
          <w:sz w:val="24"/>
          <w:szCs w:val="24"/>
        </w:rPr>
        <w:t>Заштита и унапређење животне средине</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sz w:val="24"/>
          <w:szCs w:val="24"/>
        </w:rPr>
        <w:t>Ближе упознати ученике са основним процесима који се одигравају у човековој животној средини, нарочито шта нарушава њену природну равнотежу.Стручни активи ће извршити операционализацију васпитних задатака по наставним областима ради реализације оних садржаја који су дати у наставном плану и програму.</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b/>
          <w:sz w:val="24"/>
          <w:szCs w:val="24"/>
        </w:rPr>
        <w:t>Развијање културних и других потреба код ученика</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sz w:val="24"/>
          <w:szCs w:val="24"/>
        </w:rPr>
        <w:t>Овај задатак се остварује, између осталог, преко:</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sz w:val="24"/>
          <w:szCs w:val="24"/>
        </w:rPr>
        <w:t>- систематског изграђивања критеријума о култури,</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sz w:val="24"/>
          <w:szCs w:val="24"/>
        </w:rPr>
        <w:t>- добро припремљених културних програма за ученике,</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sz w:val="24"/>
          <w:szCs w:val="24"/>
        </w:rPr>
        <w:t>- добрих програма сваког излета и екскурзије (понашања ученика и њиховог односа према човековој животној средини).</w:t>
      </w:r>
    </w:p>
    <w:p w:rsidR="00AA09DD" w:rsidRDefault="00AA09DD" w:rsidP="006B6135">
      <w:pPr>
        <w:pBdr>
          <w:top w:val="nil"/>
          <w:left w:val="nil"/>
          <w:bottom w:val="nil"/>
          <w:right w:val="nil"/>
          <w:between w:val="nil"/>
        </w:pBdr>
        <w:spacing w:line="240" w:lineRule="auto"/>
        <w:ind w:left="0" w:hanging="2"/>
        <w:jc w:val="both"/>
        <w:rPr>
          <w:color w:val="FF0000"/>
          <w:sz w:val="24"/>
          <w:szCs w:val="24"/>
          <w:lang w:val="sr-Cyrl-RS"/>
        </w:rPr>
      </w:pPr>
    </w:p>
    <w:p w:rsidR="003234F8" w:rsidRDefault="003234F8" w:rsidP="003234F8">
      <w:pPr>
        <w:pStyle w:val="Normal2"/>
        <w:rPr>
          <w:lang w:val="sr-Cyrl-RS"/>
        </w:rPr>
      </w:pPr>
    </w:p>
    <w:p w:rsidR="003234F8" w:rsidRDefault="003234F8" w:rsidP="003234F8">
      <w:pPr>
        <w:pStyle w:val="Normal2"/>
        <w:rPr>
          <w:lang w:val="sr-Cyrl-RS"/>
        </w:rPr>
      </w:pPr>
    </w:p>
    <w:p w:rsidR="003234F8" w:rsidRPr="003234F8" w:rsidRDefault="003234F8" w:rsidP="003234F8">
      <w:pPr>
        <w:pStyle w:val="Normal2"/>
        <w:rPr>
          <w:lang w:val="sr-Cyrl-RS"/>
        </w:rPr>
      </w:pP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b/>
          <w:sz w:val="24"/>
          <w:szCs w:val="24"/>
        </w:rPr>
        <w:lastRenderedPageBreak/>
        <w:t>Повезивање школе са друштвеном средином</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sz w:val="24"/>
          <w:szCs w:val="24"/>
        </w:rPr>
        <w:t>- Унапређивање комуникације и сарадње међу свим актерима образовно-васпитног процеса, унапређивањем културе понашања, поштовања и уважавања различитости у школи;</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sz w:val="24"/>
          <w:szCs w:val="24"/>
        </w:rPr>
        <w:t>- Развијање партнерског односа са родитељима и подстицање едукације родитеља;</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sz w:val="24"/>
          <w:szCs w:val="24"/>
        </w:rPr>
        <w:t>- Обезбедити учешће и помоћ Месних заједница и Општине у остваривању појединих акција Школе,</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sz w:val="24"/>
          <w:szCs w:val="24"/>
        </w:rPr>
        <w:t>- Школа ће учествовати у појединим активностима Месних заједница (хуманитарне акције, спортске активности, сусрети села, кроз организовање изложби ђачких радова и маскенбала).</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b/>
          <w:sz w:val="24"/>
          <w:szCs w:val="24"/>
        </w:rPr>
        <w:t>Професионална оријентација ученика</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sz w:val="24"/>
          <w:szCs w:val="24"/>
        </w:rPr>
        <w:t>- Развијати код ученика свест о друштвеној и међусобној повезаности свих облика људског рада;</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sz w:val="24"/>
          <w:szCs w:val="24"/>
        </w:rPr>
        <w:t>- Развијати љубав према раду као суштинској људској потреби;</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sz w:val="24"/>
          <w:szCs w:val="24"/>
        </w:rPr>
        <w:t>- Неговати радне навике и радну културу код ученика;</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sz w:val="24"/>
          <w:szCs w:val="24"/>
        </w:rPr>
        <w:t>- Тумачити ученицима и родитељима неопходност усклађивања жеља, способности и вољних напора за друштвеним потребама и кадровима;</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sz w:val="24"/>
          <w:szCs w:val="24"/>
        </w:rPr>
        <w:t>- Помоћ и сугестије при попуњавању листе жеља (усклађивање жеља са реалним могућностима ученика);</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sz w:val="24"/>
          <w:szCs w:val="24"/>
        </w:rPr>
        <w:t>- Помоћ ученицима са посебним потребама у избору занимања.</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b/>
          <w:sz w:val="24"/>
          <w:szCs w:val="24"/>
        </w:rPr>
        <w:t>Програмирање рада</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sz w:val="24"/>
          <w:szCs w:val="24"/>
        </w:rPr>
        <w:t>Програмирањем васпитно-образовног рада треба извршити селекцију наставних садржаја имајући у виду потребу растерећења ученика од учења непотребних садржаја и већу примену модерније наставне технологије, савремених поступака, увођења ученика у активније технике и процедуре њиховог оспособљавања за самообразовање.</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b/>
          <w:sz w:val="24"/>
          <w:szCs w:val="24"/>
        </w:rPr>
        <w:t>Примена савременије технологије</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sz w:val="24"/>
          <w:szCs w:val="24"/>
        </w:rPr>
        <w:t>У организацији редовног наставног процеса доминантнија ће бити примена савремене технологије наставног рада: индивидуализована, активно учење, коришћење мултимедијалне опреме.</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b/>
          <w:sz w:val="24"/>
          <w:szCs w:val="24"/>
        </w:rPr>
        <w:t>Осамостаљивање ученика у раду</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sz w:val="24"/>
          <w:szCs w:val="24"/>
        </w:rPr>
        <w:t>Један од задатака коме ће наставнички колектив и стручни органи поклонити посебну пажњу јесте разрада методичких начела, ефикасне организације самосталног рада ученика за економично и продуктивно самостално стицање знања, разрада функције наставника у процесу инструирања ученика за рад, испитивање нивоа развијености радних навика и указивања помоћи у правцу њиховог даљег развијања и учвршћивања. У том циљу радити на:</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sz w:val="24"/>
          <w:szCs w:val="24"/>
        </w:rPr>
        <w:t>- примени активног учења као ефикаснијег облика рада на што већем броју часова,</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sz w:val="24"/>
          <w:szCs w:val="24"/>
        </w:rPr>
        <w:t>- изграђивању навика интелектуалног рада, евидентирању личног рада ученика, вежбању ученика у вођењу бележака, прављењу извода, обележавању значајних делова текста;</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sz w:val="24"/>
          <w:szCs w:val="24"/>
        </w:rPr>
        <w:t>- пружање инструктивне помоћи оним ученицима који наиђу на препреке и тешкоће у самосталном раду у откривању законитости решења и одговора;</w:t>
      </w:r>
    </w:p>
    <w:p w:rsidR="00AA09DD" w:rsidRPr="003E45CF" w:rsidRDefault="006B6135" w:rsidP="006B6135">
      <w:pPr>
        <w:pBdr>
          <w:top w:val="nil"/>
          <w:left w:val="nil"/>
          <w:bottom w:val="nil"/>
          <w:right w:val="nil"/>
          <w:between w:val="nil"/>
        </w:pBdr>
        <w:spacing w:line="240" w:lineRule="auto"/>
        <w:ind w:left="0" w:hanging="2"/>
        <w:jc w:val="both"/>
        <w:rPr>
          <w:sz w:val="24"/>
          <w:szCs w:val="24"/>
        </w:rPr>
      </w:pPr>
      <w:r w:rsidRPr="003E45CF">
        <w:rPr>
          <w:sz w:val="24"/>
          <w:szCs w:val="24"/>
        </w:rPr>
        <w:t>- упућивање ученика да брже и ефикасније користе изворе знања: каталоге, енцикло-педије, речнике, програмирани материјал.</w:t>
      </w:r>
    </w:p>
    <w:p w:rsidR="00AA09DD" w:rsidRDefault="00AA09DD" w:rsidP="006B6135">
      <w:pPr>
        <w:pBdr>
          <w:top w:val="nil"/>
          <w:left w:val="nil"/>
          <w:bottom w:val="nil"/>
          <w:right w:val="nil"/>
          <w:between w:val="nil"/>
        </w:pBdr>
        <w:spacing w:line="240" w:lineRule="auto"/>
        <w:ind w:left="0" w:hanging="2"/>
        <w:jc w:val="both"/>
        <w:rPr>
          <w:sz w:val="24"/>
          <w:szCs w:val="24"/>
          <w:lang w:val="sr-Cyrl-RS"/>
        </w:rPr>
      </w:pPr>
    </w:p>
    <w:p w:rsidR="003234F8" w:rsidRDefault="003234F8" w:rsidP="003234F8">
      <w:pPr>
        <w:pStyle w:val="Normal2"/>
        <w:rPr>
          <w:lang w:val="sr-Cyrl-RS"/>
        </w:rPr>
      </w:pPr>
    </w:p>
    <w:p w:rsidR="003234F8" w:rsidRDefault="003234F8" w:rsidP="003234F8">
      <w:pPr>
        <w:pStyle w:val="Normal2"/>
        <w:rPr>
          <w:lang w:val="sr-Cyrl-RS"/>
        </w:rPr>
      </w:pPr>
    </w:p>
    <w:p w:rsidR="003234F8" w:rsidRDefault="003234F8" w:rsidP="003234F8">
      <w:pPr>
        <w:pStyle w:val="Normal2"/>
        <w:rPr>
          <w:lang w:val="sr-Cyrl-RS"/>
        </w:rPr>
      </w:pPr>
    </w:p>
    <w:p w:rsidR="003234F8" w:rsidRDefault="003234F8" w:rsidP="003234F8">
      <w:pPr>
        <w:pStyle w:val="Normal2"/>
        <w:rPr>
          <w:lang w:val="sr-Cyrl-RS"/>
        </w:rPr>
      </w:pPr>
    </w:p>
    <w:p w:rsidR="003234F8" w:rsidRPr="003234F8" w:rsidRDefault="003234F8" w:rsidP="003234F8">
      <w:pPr>
        <w:pStyle w:val="Normal2"/>
        <w:rPr>
          <w:lang w:val="sr-Cyrl-RS"/>
        </w:rPr>
      </w:pPr>
    </w:p>
    <w:p w:rsidR="00AA09DD" w:rsidRDefault="00AA09DD" w:rsidP="006B6135">
      <w:pPr>
        <w:pBdr>
          <w:top w:val="nil"/>
          <w:left w:val="nil"/>
          <w:bottom w:val="nil"/>
          <w:right w:val="nil"/>
          <w:between w:val="nil"/>
        </w:pBdr>
        <w:spacing w:line="240" w:lineRule="auto"/>
        <w:ind w:left="1" w:hanging="3"/>
        <w:jc w:val="center"/>
        <w:rPr>
          <w:color w:val="FF0000"/>
          <w:sz w:val="28"/>
          <w:szCs w:val="28"/>
        </w:rPr>
      </w:pPr>
    </w:p>
    <w:p w:rsidR="00AA09DD" w:rsidRPr="00A907DF" w:rsidRDefault="006B6135" w:rsidP="006B6135">
      <w:pPr>
        <w:pBdr>
          <w:top w:val="nil"/>
          <w:left w:val="nil"/>
          <w:bottom w:val="nil"/>
          <w:right w:val="nil"/>
          <w:between w:val="nil"/>
        </w:pBdr>
        <w:spacing w:line="240" w:lineRule="auto"/>
        <w:ind w:left="0" w:hanging="2"/>
        <w:rPr>
          <w:sz w:val="24"/>
          <w:szCs w:val="24"/>
        </w:rPr>
      </w:pPr>
      <w:r w:rsidRPr="00A907DF">
        <w:rPr>
          <w:b/>
          <w:sz w:val="24"/>
          <w:szCs w:val="24"/>
        </w:rPr>
        <w:lastRenderedPageBreak/>
        <w:t xml:space="preserve">3.13. Програми које се реализују у школској </w:t>
      </w:r>
      <w:r w:rsidR="00F4080E" w:rsidRPr="00A907DF">
        <w:rPr>
          <w:b/>
          <w:sz w:val="24"/>
          <w:szCs w:val="24"/>
        </w:rPr>
        <w:t>2020</w:t>
      </w:r>
      <w:r w:rsidRPr="00A907DF">
        <w:rPr>
          <w:b/>
          <w:sz w:val="24"/>
          <w:szCs w:val="24"/>
        </w:rPr>
        <w:t>/2021. години</w:t>
      </w:r>
    </w:p>
    <w:p w:rsidR="00AA09DD" w:rsidRDefault="00AA09DD" w:rsidP="006B6135">
      <w:pPr>
        <w:pBdr>
          <w:top w:val="nil"/>
          <w:left w:val="nil"/>
          <w:bottom w:val="nil"/>
          <w:right w:val="nil"/>
          <w:between w:val="nil"/>
        </w:pBdr>
        <w:spacing w:line="240" w:lineRule="auto"/>
        <w:ind w:left="0" w:hanging="2"/>
        <w:rPr>
          <w:color w:val="FF0000"/>
          <w:sz w:val="24"/>
          <w:szCs w:val="24"/>
        </w:rPr>
      </w:pPr>
    </w:p>
    <w:p w:rsidR="00AA09DD" w:rsidRPr="00F70272" w:rsidRDefault="006B6135" w:rsidP="006B6135">
      <w:pPr>
        <w:pBdr>
          <w:top w:val="nil"/>
          <w:left w:val="nil"/>
          <w:bottom w:val="nil"/>
          <w:right w:val="nil"/>
          <w:between w:val="nil"/>
        </w:pBdr>
        <w:spacing w:line="240" w:lineRule="auto"/>
        <w:ind w:left="0" w:hanging="2"/>
        <w:rPr>
          <w:sz w:val="24"/>
          <w:szCs w:val="24"/>
        </w:rPr>
      </w:pPr>
      <w:r w:rsidRPr="00F70272">
        <w:rPr>
          <w:b/>
          <w:sz w:val="24"/>
          <w:szCs w:val="24"/>
        </w:rPr>
        <w:t>3.13.1. «Покренимо нашу децу»</w:t>
      </w:r>
    </w:p>
    <w:p w:rsidR="00AA09DD" w:rsidRPr="00F70272" w:rsidRDefault="00AA09DD" w:rsidP="006B6135">
      <w:pPr>
        <w:pBdr>
          <w:top w:val="nil"/>
          <w:left w:val="nil"/>
          <w:bottom w:val="nil"/>
          <w:right w:val="nil"/>
          <w:between w:val="nil"/>
        </w:pBdr>
        <w:spacing w:line="240" w:lineRule="auto"/>
        <w:ind w:left="0" w:hanging="2"/>
        <w:rPr>
          <w:sz w:val="24"/>
          <w:szCs w:val="24"/>
        </w:rPr>
      </w:pPr>
    </w:p>
    <w:p w:rsidR="00AA09DD" w:rsidRPr="00F70272" w:rsidRDefault="006B6135" w:rsidP="006B6135">
      <w:pPr>
        <w:pBdr>
          <w:top w:val="nil"/>
          <w:left w:val="nil"/>
          <w:bottom w:val="nil"/>
          <w:right w:val="nil"/>
          <w:between w:val="nil"/>
        </w:pBdr>
        <w:spacing w:line="240" w:lineRule="auto"/>
        <w:ind w:left="0" w:hanging="2"/>
        <w:rPr>
          <w:sz w:val="24"/>
          <w:szCs w:val="24"/>
        </w:rPr>
      </w:pPr>
      <w:r w:rsidRPr="00F70272">
        <w:rPr>
          <w:sz w:val="24"/>
          <w:szCs w:val="24"/>
        </w:rPr>
        <w:t>Програм „Покренимо нашу децу“ је намењен ученицима основне школе од првог до четвртог разреда.</w:t>
      </w:r>
    </w:p>
    <w:p w:rsidR="00AA09DD" w:rsidRPr="00F70272" w:rsidRDefault="006B6135" w:rsidP="006B6135">
      <w:pPr>
        <w:pBdr>
          <w:top w:val="nil"/>
          <w:left w:val="nil"/>
          <w:bottom w:val="nil"/>
          <w:right w:val="nil"/>
          <w:between w:val="nil"/>
        </w:pBdr>
        <w:spacing w:line="240" w:lineRule="auto"/>
        <w:ind w:left="0" w:hanging="2"/>
        <w:rPr>
          <w:sz w:val="24"/>
          <w:szCs w:val="24"/>
        </w:rPr>
      </w:pPr>
      <w:r w:rsidRPr="00F70272">
        <w:rPr>
          <w:sz w:val="24"/>
          <w:szCs w:val="24"/>
        </w:rPr>
        <w:t xml:space="preserve">                 Циљеви и задаци: </w:t>
      </w:r>
    </w:p>
    <w:p w:rsidR="00AA09DD" w:rsidRPr="00F70272" w:rsidRDefault="006B6135" w:rsidP="006B6135">
      <w:pPr>
        <w:pBdr>
          <w:top w:val="nil"/>
          <w:left w:val="nil"/>
          <w:bottom w:val="nil"/>
          <w:right w:val="nil"/>
          <w:between w:val="nil"/>
        </w:pBdr>
        <w:spacing w:line="240" w:lineRule="auto"/>
        <w:ind w:left="0" w:hanging="2"/>
        <w:rPr>
          <w:sz w:val="24"/>
          <w:szCs w:val="24"/>
        </w:rPr>
      </w:pPr>
      <w:r w:rsidRPr="00F70272">
        <w:rPr>
          <w:sz w:val="24"/>
          <w:szCs w:val="24"/>
        </w:rPr>
        <w:t>-Промоција здравља и физичке активности у циљу смањења деформитета код деце од 1.до 4. разреда;</w:t>
      </w:r>
    </w:p>
    <w:p w:rsidR="00AA09DD" w:rsidRPr="00F70272" w:rsidRDefault="006B6135" w:rsidP="006B6135">
      <w:pPr>
        <w:pBdr>
          <w:top w:val="nil"/>
          <w:left w:val="nil"/>
          <w:bottom w:val="nil"/>
          <w:right w:val="nil"/>
          <w:between w:val="nil"/>
        </w:pBdr>
        <w:spacing w:line="240" w:lineRule="auto"/>
        <w:ind w:left="0" w:hanging="2"/>
        <w:rPr>
          <w:sz w:val="24"/>
          <w:szCs w:val="24"/>
        </w:rPr>
      </w:pPr>
      <w:r w:rsidRPr="00F70272">
        <w:rPr>
          <w:sz w:val="24"/>
          <w:szCs w:val="24"/>
        </w:rPr>
        <w:t>- Нормалан и правилан раст  и  развој ученика кроз организовање и оптимално дозираних физичких активности;</w:t>
      </w:r>
    </w:p>
    <w:p w:rsidR="00AA09DD" w:rsidRPr="00F70272" w:rsidRDefault="006B6135" w:rsidP="006B6135">
      <w:pPr>
        <w:pBdr>
          <w:top w:val="nil"/>
          <w:left w:val="nil"/>
          <w:bottom w:val="nil"/>
          <w:right w:val="nil"/>
          <w:between w:val="nil"/>
        </w:pBdr>
        <w:spacing w:line="240" w:lineRule="auto"/>
        <w:ind w:left="0" w:hanging="2"/>
        <w:rPr>
          <w:sz w:val="24"/>
          <w:szCs w:val="24"/>
        </w:rPr>
      </w:pPr>
      <w:r w:rsidRPr="00F70272">
        <w:rPr>
          <w:sz w:val="24"/>
          <w:szCs w:val="24"/>
        </w:rPr>
        <w:t>-Правилан психофизички развој детета;</w:t>
      </w:r>
    </w:p>
    <w:p w:rsidR="00AA09DD" w:rsidRPr="00F70272" w:rsidRDefault="006B6135" w:rsidP="006B6135">
      <w:pPr>
        <w:pBdr>
          <w:top w:val="nil"/>
          <w:left w:val="nil"/>
          <w:bottom w:val="nil"/>
          <w:right w:val="nil"/>
          <w:between w:val="nil"/>
        </w:pBdr>
        <w:spacing w:line="240" w:lineRule="auto"/>
        <w:ind w:left="0" w:hanging="2"/>
        <w:rPr>
          <w:sz w:val="24"/>
          <w:szCs w:val="24"/>
        </w:rPr>
      </w:pPr>
      <w:r w:rsidRPr="00F70272">
        <w:rPr>
          <w:sz w:val="24"/>
          <w:szCs w:val="24"/>
        </w:rPr>
        <w:t>- Развијање интереса и потреба за свакодневним физичким активностима;</w:t>
      </w:r>
    </w:p>
    <w:p w:rsidR="00AA09DD" w:rsidRPr="00F70272" w:rsidRDefault="006B6135" w:rsidP="006B6135">
      <w:pPr>
        <w:pBdr>
          <w:top w:val="nil"/>
          <w:left w:val="nil"/>
          <w:bottom w:val="nil"/>
          <w:right w:val="nil"/>
          <w:between w:val="nil"/>
        </w:pBdr>
        <w:spacing w:line="240" w:lineRule="auto"/>
        <w:ind w:left="0" w:hanging="2"/>
        <w:rPr>
          <w:sz w:val="24"/>
          <w:szCs w:val="24"/>
        </w:rPr>
      </w:pPr>
      <w:r w:rsidRPr="00F70272">
        <w:rPr>
          <w:sz w:val="24"/>
          <w:szCs w:val="24"/>
        </w:rPr>
        <w:t>- Свестрани  развој деце.</w:t>
      </w:r>
    </w:p>
    <w:p w:rsidR="00AA09DD" w:rsidRPr="00F70272" w:rsidRDefault="00AA09DD" w:rsidP="006B6135">
      <w:pPr>
        <w:pBdr>
          <w:top w:val="nil"/>
          <w:left w:val="nil"/>
          <w:bottom w:val="nil"/>
          <w:right w:val="nil"/>
          <w:between w:val="nil"/>
        </w:pBdr>
        <w:spacing w:line="240" w:lineRule="auto"/>
        <w:ind w:left="0" w:hanging="2"/>
        <w:rPr>
          <w:sz w:val="24"/>
          <w:szCs w:val="24"/>
        </w:rPr>
      </w:pPr>
    </w:p>
    <w:p w:rsidR="00AA09DD" w:rsidRPr="00F70272" w:rsidRDefault="006B6135" w:rsidP="006B6135">
      <w:pPr>
        <w:pBdr>
          <w:top w:val="nil"/>
          <w:left w:val="nil"/>
          <w:bottom w:val="nil"/>
          <w:right w:val="nil"/>
          <w:between w:val="nil"/>
        </w:pBdr>
        <w:spacing w:line="240" w:lineRule="auto"/>
        <w:ind w:left="0" w:hanging="2"/>
        <w:rPr>
          <w:sz w:val="24"/>
          <w:szCs w:val="24"/>
        </w:rPr>
      </w:pPr>
      <w:r w:rsidRPr="00F70272">
        <w:rPr>
          <w:sz w:val="24"/>
          <w:szCs w:val="24"/>
        </w:rPr>
        <w:t xml:space="preserve">               Предвиђена су три модела рада:</w:t>
      </w:r>
    </w:p>
    <w:p w:rsidR="00AA09DD" w:rsidRPr="00F70272" w:rsidRDefault="006B6135" w:rsidP="006B6135">
      <w:pPr>
        <w:pBdr>
          <w:top w:val="nil"/>
          <w:left w:val="nil"/>
          <w:bottom w:val="nil"/>
          <w:right w:val="nil"/>
          <w:between w:val="nil"/>
        </w:pBdr>
        <w:spacing w:line="240" w:lineRule="auto"/>
        <w:ind w:left="0" w:hanging="2"/>
        <w:rPr>
          <w:sz w:val="24"/>
          <w:szCs w:val="24"/>
        </w:rPr>
      </w:pPr>
      <w:r w:rsidRPr="00F70272">
        <w:rPr>
          <w:sz w:val="24"/>
          <w:szCs w:val="24"/>
        </w:rPr>
        <w:t>– Вежбе у учионици: „Веселе столице“, „Причам ти причу“, „Здрава стопалца“, „Разиграна палица“.</w:t>
      </w:r>
    </w:p>
    <w:p w:rsidR="00AA09DD" w:rsidRPr="00F70272" w:rsidRDefault="006B6135" w:rsidP="006B6135">
      <w:pPr>
        <w:pBdr>
          <w:top w:val="nil"/>
          <w:left w:val="nil"/>
          <w:bottom w:val="nil"/>
          <w:right w:val="nil"/>
          <w:between w:val="nil"/>
        </w:pBdr>
        <w:spacing w:line="240" w:lineRule="auto"/>
        <w:ind w:left="0" w:hanging="2"/>
        <w:rPr>
          <w:sz w:val="24"/>
          <w:szCs w:val="24"/>
        </w:rPr>
      </w:pPr>
      <w:r w:rsidRPr="00F70272">
        <w:rPr>
          <w:sz w:val="24"/>
          <w:szCs w:val="24"/>
        </w:rPr>
        <w:t>– Вежбе уз музику: „Музичка гимнастика“, „Плеши и заледи се“.</w:t>
      </w:r>
    </w:p>
    <w:p w:rsidR="00AA09DD" w:rsidRPr="00F70272" w:rsidRDefault="006B6135" w:rsidP="006B6135">
      <w:pPr>
        <w:pBdr>
          <w:top w:val="nil"/>
          <w:left w:val="nil"/>
          <w:bottom w:val="nil"/>
          <w:right w:val="nil"/>
          <w:between w:val="nil"/>
        </w:pBdr>
        <w:spacing w:line="240" w:lineRule="auto"/>
        <w:ind w:left="0" w:hanging="2"/>
        <w:rPr>
          <w:sz w:val="24"/>
          <w:szCs w:val="24"/>
        </w:rPr>
      </w:pPr>
      <w:r w:rsidRPr="00F70272">
        <w:rPr>
          <w:sz w:val="24"/>
          <w:szCs w:val="24"/>
        </w:rPr>
        <w:t>– Вежбе на отвореном простору: „Јесење, зимске и пролећне играрије“.</w:t>
      </w:r>
    </w:p>
    <w:p w:rsidR="00AA09DD" w:rsidRPr="00F70272" w:rsidRDefault="00AA09DD" w:rsidP="006B6135">
      <w:pPr>
        <w:pBdr>
          <w:top w:val="nil"/>
          <w:left w:val="nil"/>
          <w:bottom w:val="nil"/>
          <w:right w:val="nil"/>
          <w:between w:val="nil"/>
        </w:pBdr>
        <w:spacing w:line="240" w:lineRule="auto"/>
        <w:ind w:left="0" w:hanging="2"/>
        <w:rPr>
          <w:sz w:val="24"/>
          <w:szCs w:val="24"/>
        </w:rPr>
      </w:pPr>
    </w:p>
    <w:p w:rsidR="00AA09DD" w:rsidRPr="00F70272" w:rsidRDefault="006B6135" w:rsidP="00F70272">
      <w:pPr>
        <w:pBdr>
          <w:top w:val="nil"/>
          <w:left w:val="nil"/>
          <w:bottom w:val="nil"/>
          <w:right w:val="nil"/>
          <w:between w:val="nil"/>
        </w:pBdr>
        <w:spacing w:line="240" w:lineRule="auto"/>
        <w:ind w:left="0" w:hanging="2"/>
        <w:jc w:val="both"/>
        <w:rPr>
          <w:sz w:val="36"/>
          <w:szCs w:val="36"/>
        </w:rPr>
      </w:pPr>
      <w:r w:rsidRPr="00F70272">
        <w:rPr>
          <w:sz w:val="24"/>
          <w:szCs w:val="24"/>
        </w:rPr>
        <w:t xml:space="preserve">Садржаји овог пројекта </w:t>
      </w:r>
      <w:r w:rsidR="00F70272" w:rsidRPr="00F70272">
        <w:rPr>
          <w:sz w:val="24"/>
          <w:szCs w:val="24"/>
        </w:rPr>
        <w:t>током редовних услова рада споводиле би</w:t>
      </w:r>
      <w:r w:rsidRPr="00F70272">
        <w:rPr>
          <w:sz w:val="24"/>
          <w:szCs w:val="24"/>
        </w:rPr>
        <w:t xml:space="preserve"> се у виду петнаестоминутних физичких активнсти које ће учитељи реализовати у складу са својим могућностима и потребама. </w:t>
      </w:r>
      <w:r w:rsidR="00F70272" w:rsidRPr="00F70272">
        <w:rPr>
          <w:sz w:val="24"/>
          <w:szCs w:val="24"/>
        </w:rPr>
        <w:t>Мађутим, у измењеним условима рада током трајања опасности од ширења вируса, искористиће се у школи активности предвиђене за рад на отвореном , а већина биће као задатак за рад од куће и онлајн.</w:t>
      </w:r>
      <w:r w:rsidRPr="00F70272">
        <w:rPr>
          <w:sz w:val="24"/>
          <w:szCs w:val="24"/>
        </w:rPr>
        <w:t xml:space="preserve"> О реализовним активностима учитељи ће водити евиденцију на основу датих образаца</w:t>
      </w:r>
    </w:p>
    <w:p w:rsidR="00AA09DD" w:rsidRDefault="00AA09DD" w:rsidP="006B6135">
      <w:pPr>
        <w:pBdr>
          <w:top w:val="nil"/>
          <w:left w:val="nil"/>
          <w:bottom w:val="nil"/>
          <w:right w:val="nil"/>
          <w:between w:val="nil"/>
        </w:pBdr>
        <w:spacing w:line="240" w:lineRule="auto"/>
        <w:ind w:left="1" w:hanging="3"/>
        <w:rPr>
          <w:color w:val="FF0000"/>
          <w:sz w:val="28"/>
          <w:szCs w:val="28"/>
        </w:rPr>
      </w:pPr>
    </w:p>
    <w:p w:rsidR="00AA09DD" w:rsidRPr="009C3C19" w:rsidRDefault="006B6135" w:rsidP="006B6135">
      <w:pPr>
        <w:pBdr>
          <w:top w:val="nil"/>
          <w:left w:val="nil"/>
          <w:bottom w:val="nil"/>
          <w:right w:val="nil"/>
          <w:between w:val="nil"/>
        </w:pBdr>
        <w:spacing w:line="240" w:lineRule="auto"/>
        <w:ind w:left="0" w:hanging="2"/>
        <w:rPr>
          <w:sz w:val="24"/>
          <w:szCs w:val="24"/>
        </w:rPr>
      </w:pPr>
      <w:r>
        <w:rPr>
          <w:b/>
          <w:color w:val="FF0000"/>
          <w:sz w:val="24"/>
          <w:szCs w:val="24"/>
        </w:rPr>
        <w:t>3</w:t>
      </w:r>
      <w:r w:rsidRPr="009C3C19">
        <w:rPr>
          <w:b/>
          <w:sz w:val="24"/>
          <w:szCs w:val="24"/>
        </w:rPr>
        <w:t xml:space="preserve">.13.2. «Оснoви безбедности деце» </w:t>
      </w:r>
    </w:p>
    <w:p w:rsidR="00AA09DD" w:rsidRPr="009C3C19" w:rsidRDefault="00AA09DD" w:rsidP="006B6135">
      <w:pPr>
        <w:pBdr>
          <w:top w:val="nil"/>
          <w:left w:val="nil"/>
          <w:bottom w:val="nil"/>
          <w:right w:val="nil"/>
          <w:between w:val="nil"/>
        </w:pBdr>
        <w:spacing w:line="240" w:lineRule="auto"/>
        <w:ind w:left="0" w:hanging="2"/>
        <w:jc w:val="center"/>
        <w:rPr>
          <w:sz w:val="24"/>
          <w:szCs w:val="24"/>
        </w:rPr>
      </w:pPr>
    </w:p>
    <w:p w:rsidR="00AA09DD" w:rsidRPr="009C3C19" w:rsidRDefault="006B6135" w:rsidP="006B6135">
      <w:pPr>
        <w:pBdr>
          <w:top w:val="nil"/>
          <w:left w:val="nil"/>
          <w:bottom w:val="nil"/>
          <w:right w:val="nil"/>
          <w:between w:val="nil"/>
        </w:pBdr>
        <w:spacing w:line="240" w:lineRule="auto"/>
        <w:ind w:left="0" w:hanging="2"/>
        <w:jc w:val="both"/>
        <w:rPr>
          <w:sz w:val="24"/>
          <w:szCs w:val="24"/>
        </w:rPr>
      </w:pPr>
      <w:r w:rsidRPr="009C3C19">
        <w:rPr>
          <w:sz w:val="24"/>
          <w:szCs w:val="24"/>
        </w:rPr>
        <w:t>Програм «Основи безбедности деце»</w:t>
      </w:r>
      <w:r w:rsidR="00F4080E" w:rsidRPr="009C3C19">
        <w:rPr>
          <w:sz w:val="24"/>
          <w:szCs w:val="24"/>
        </w:rPr>
        <w:t xml:space="preserve"> реализује се током школске 2020</w:t>
      </w:r>
      <w:r w:rsidRPr="009C3C19">
        <w:rPr>
          <w:sz w:val="24"/>
          <w:szCs w:val="24"/>
        </w:rPr>
        <w:t>/2021.године у сарадњи са Министарством унутрашњих послова, а намењен је ученицима првог, четвртог и шестог разреда.</w:t>
      </w:r>
    </w:p>
    <w:p w:rsidR="00AA09DD" w:rsidRPr="009C3C19" w:rsidRDefault="006B6135" w:rsidP="006B6135">
      <w:pPr>
        <w:pBdr>
          <w:top w:val="nil"/>
          <w:left w:val="nil"/>
          <w:bottom w:val="nil"/>
          <w:right w:val="nil"/>
          <w:between w:val="nil"/>
        </w:pBdr>
        <w:spacing w:line="240" w:lineRule="auto"/>
        <w:ind w:left="0" w:hanging="2"/>
        <w:jc w:val="both"/>
        <w:rPr>
          <w:sz w:val="24"/>
          <w:szCs w:val="24"/>
        </w:rPr>
      </w:pPr>
      <w:r w:rsidRPr="009C3C19">
        <w:rPr>
          <w:sz w:val="24"/>
          <w:szCs w:val="24"/>
        </w:rPr>
        <w:t>Циљ програма је стицање нових и унапређење постојећих знања, вештина и ставова ради постизања безбедносне културе ученика.</w:t>
      </w:r>
    </w:p>
    <w:p w:rsidR="00AA09DD" w:rsidRPr="009C3C19" w:rsidRDefault="006B6135" w:rsidP="006B6135">
      <w:pPr>
        <w:pBdr>
          <w:top w:val="nil"/>
          <w:left w:val="nil"/>
          <w:bottom w:val="nil"/>
          <w:right w:val="nil"/>
          <w:between w:val="nil"/>
        </w:pBdr>
        <w:spacing w:line="240" w:lineRule="auto"/>
        <w:ind w:left="0" w:hanging="2"/>
        <w:jc w:val="both"/>
        <w:rPr>
          <w:sz w:val="24"/>
          <w:szCs w:val="24"/>
        </w:rPr>
      </w:pPr>
      <w:r w:rsidRPr="009C3C19">
        <w:rPr>
          <w:sz w:val="24"/>
          <w:szCs w:val="24"/>
        </w:rPr>
        <w:t xml:space="preserve">          Трајање програма је осам месеци, реализоваће се кроз један час одељенског старешине на месечном нивоу, а обрађиваће се следеће теме:</w:t>
      </w:r>
    </w:p>
    <w:p w:rsidR="00AA09DD" w:rsidRPr="009C3C19" w:rsidRDefault="006B6135" w:rsidP="006B6135">
      <w:pPr>
        <w:pBdr>
          <w:top w:val="nil"/>
          <w:left w:val="nil"/>
          <w:bottom w:val="nil"/>
          <w:right w:val="nil"/>
          <w:between w:val="nil"/>
        </w:pBdr>
        <w:spacing w:line="240" w:lineRule="auto"/>
        <w:ind w:left="0" w:hanging="2"/>
        <w:jc w:val="both"/>
        <w:rPr>
          <w:sz w:val="24"/>
          <w:szCs w:val="24"/>
        </w:rPr>
      </w:pPr>
      <w:r w:rsidRPr="009C3C19">
        <w:rPr>
          <w:sz w:val="24"/>
          <w:szCs w:val="24"/>
        </w:rPr>
        <w:t xml:space="preserve">          Безбедност деце у саобраћају, Полиција у служби грађана, насиље као негативна појава, превенција и заштита деце од опојних дрога и алкохола, безбедно коришћење интернета и друштвених мрежа, превенција и заштита деце од трговине људима, заштита од пожара, као и заштита од техничко-технолошких опасности и природних непогода.</w:t>
      </w:r>
    </w:p>
    <w:p w:rsidR="00AA09DD" w:rsidRDefault="006B6135" w:rsidP="006B6135">
      <w:pPr>
        <w:pBdr>
          <w:top w:val="nil"/>
          <w:left w:val="nil"/>
          <w:bottom w:val="nil"/>
          <w:right w:val="nil"/>
          <w:between w:val="nil"/>
        </w:pBdr>
        <w:spacing w:line="240" w:lineRule="auto"/>
        <w:ind w:left="0" w:hanging="2"/>
        <w:jc w:val="both"/>
        <w:rPr>
          <w:sz w:val="24"/>
          <w:szCs w:val="24"/>
          <w:lang w:val="sr-Cyrl-RS"/>
        </w:rPr>
      </w:pPr>
      <w:r w:rsidRPr="009C3C19">
        <w:rPr>
          <w:sz w:val="24"/>
          <w:szCs w:val="24"/>
        </w:rPr>
        <w:t xml:space="preserve">            Програм «Основи безбедност деце» реализоваће предавачи који поседују знања и вештине из области које се изучавају  и који су запослени у Министарству унутрашњих послова.</w:t>
      </w:r>
    </w:p>
    <w:p w:rsidR="009A7A60" w:rsidRDefault="009A7A60" w:rsidP="009A7A60">
      <w:pPr>
        <w:pStyle w:val="Normal2"/>
        <w:rPr>
          <w:lang w:val="sr-Cyrl-RS"/>
        </w:rPr>
      </w:pPr>
    </w:p>
    <w:p w:rsidR="009A7A60" w:rsidRDefault="009A7A60" w:rsidP="009A7A60">
      <w:pPr>
        <w:pStyle w:val="Normal2"/>
        <w:rPr>
          <w:lang w:val="sr-Cyrl-RS"/>
        </w:rPr>
      </w:pPr>
    </w:p>
    <w:p w:rsidR="009A7A60" w:rsidRDefault="009A7A60" w:rsidP="009A7A60">
      <w:pPr>
        <w:pStyle w:val="Normal2"/>
        <w:rPr>
          <w:lang w:val="sr-Cyrl-RS"/>
        </w:rPr>
      </w:pPr>
    </w:p>
    <w:p w:rsidR="009A7A60" w:rsidRDefault="009A7A60" w:rsidP="009A7A60">
      <w:pPr>
        <w:pStyle w:val="Normal2"/>
        <w:rPr>
          <w:lang w:val="sr-Cyrl-RS"/>
        </w:rPr>
      </w:pPr>
    </w:p>
    <w:p w:rsidR="009A7A60" w:rsidRDefault="009A7A60" w:rsidP="009A7A60">
      <w:pPr>
        <w:pStyle w:val="Normal2"/>
        <w:rPr>
          <w:lang w:val="sr-Cyrl-RS"/>
        </w:rPr>
      </w:pPr>
    </w:p>
    <w:p w:rsidR="009A7A60" w:rsidRDefault="009A7A60" w:rsidP="009A7A60">
      <w:pPr>
        <w:pStyle w:val="Normal2"/>
        <w:rPr>
          <w:lang w:val="sr-Cyrl-RS"/>
        </w:rPr>
      </w:pPr>
    </w:p>
    <w:p w:rsidR="009A7A60" w:rsidRDefault="009A7A60" w:rsidP="009A7A60">
      <w:pPr>
        <w:pStyle w:val="Normal2"/>
        <w:rPr>
          <w:lang w:val="sr-Cyrl-RS"/>
        </w:rPr>
      </w:pPr>
    </w:p>
    <w:p w:rsidR="009A7A60" w:rsidRPr="009A7A60" w:rsidRDefault="009A7A60" w:rsidP="009A7A60">
      <w:pPr>
        <w:pStyle w:val="Normal2"/>
        <w:rPr>
          <w:lang w:val="sr-Cyrl-RS"/>
        </w:rPr>
      </w:pPr>
    </w:p>
    <w:p w:rsidR="00AA09DD" w:rsidRDefault="006B6135" w:rsidP="004540EF">
      <w:pPr>
        <w:pBdr>
          <w:top w:val="nil"/>
          <w:left w:val="nil"/>
          <w:bottom w:val="nil"/>
          <w:right w:val="nil"/>
          <w:between w:val="nil"/>
        </w:pBdr>
        <w:spacing w:line="240" w:lineRule="auto"/>
        <w:ind w:leftChars="0" w:left="0" w:firstLineChars="0" w:firstLine="0"/>
        <w:jc w:val="center"/>
        <w:rPr>
          <w:color w:val="000000"/>
          <w:sz w:val="24"/>
          <w:szCs w:val="24"/>
        </w:rPr>
      </w:pPr>
      <w:r>
        <w:rPr>
          <w:b/>
          <w:color w:val="000000"/>
          <w:sz w:val="24"/>
          <w:szCs w:val="24"/>
        </w:rPr>
        <w:lastRenderedPageBreak/>
        <w:t>4. ОРГАНИЗАЦИЈА ОБРАЗОВНО-ВАСПИТНОГ РАДА ШКОЛЕ</w:t>
      </w:r>
    </w:p>
    <w:p w:rsidR="00AA09DD" w:rsidRDefault="00AA09DD" w:rsidP="006B6135">
      <w:pPr>
        <w:pBdr>
          <w:top w:val="nil"/>
          <w:left w:val="nil"/>
          <w:bottom w:val="nil"/>
          <w:right w:val="nil"/>
          <w:between w:val="nil"/>
        </w:pBdr>
        <w:spacing w:line="240" w:lineRule="auto"/>
        <w:ind w:left="0" w:hanging="2"/>
        <w:jc w:val="center"/>
        <w:rPr>
          <w:color w:val="000000"/>
          <w:sz w:val="24"/>
          <w:szCs w:val="24"/>
        </w:rPr>
      </w:pPr>
    </w:p>
    <w:p w:rsidR="009A7A60" w:rsidRPr="009A7A60" w:rsidRDefault="009A7A60" w:rsidP="009A7A60">
      <w:pPr>
        <w:suppressAutoHyphens w:val="0"/>
        <w:spacing w:after="200" w:line="276" w:lineRule="auto"/>
        <w:ind w:leftChars="0" w:left="0" w:firstLineChars="0" w:firstLine="0"/>
        <w:jc w:val="center"/>
        <w:textDirection w:val="lrTb"/>
        <w:textAlignment w:val="auto"/>
        <w:outlineLvl w:val="9"/>
        <w:rPr>
          <w:rFonts w:eastAsia="Calibri"/>
          <w:b/>
          <w:position w:val="0"/>
          <w:sz w:val="24"/>
          <w:szCs w:val="22"/>
        </w:rPr>
      </w:pPr>
      <w:r>
        <w:rPr>
          <w:rFonts w:eastAsia="Calibri"/>
          <w:b/>
          <w:position w:val="0"/>
          <w:sz w:val="24"/>
          <w:szCs w:val="22"/>
          <w:lang w:val="sr-Cyrl-RS"/>
        </w:rPr>
        <w:t xml:space="preserve">4.1. </w:t>
      </w:r>
      <w:r w:rsidRPr="009A7A60">
        <w:rPr>
          <w:rFonts w:eastAsia="Calibri"/>
          <w:b/>
          <w:position w:val="0"/>
          <w:sz w:val="24"/>
          <w:szCs w:val="22"/>
        </w:rPr>
        <w:t>План организације и реализације наставе образовно-васпитног рада по посебном програму за рад у условима пандемије вируса Covid-19</w:t>
      </w:r>
    </w:p>
    <w:p w:rsidR="009A7A60" w:rsidRPr="009A7A60" w:rsidRDefault="009A7A60" w:rsidP="009A7A60">
      <w:pPr>
        <w:suppressAutoHyphens w:val="0"/>
        <w:spacing w:after="200" w:line="276" w:lineRule="auto"/>
        <w:ind w:leftChars="0" w:left="0" w:firstLineChars="0" w:firstLine="0"/>
        <w:jc w:val="both"/>
        <w:textDirection w:val="lrTb"/>
        <w:textAlignment w:val="auto"/>
        <w:outlineLvl w:val="9"/>
        <w:rPr>
          <w:rFonts w:eastAsia="Calibri"/>
          <w:position w:val="0"/>
          <w:sz w:val="24"/>
          <w:szCs w:val="22"/>
        </w:rPr>
      </w:pPr>
      <w:r w:rsidRPr="009A7A60">
        <w:rPr>
          <w:rFonts w:eastAsia="Calibri"/>
          <w:position w:val="0"/>
          <w:sz w:val="24"/>
          <w:szCs w:val="22"/>
        </w:rPr>
        <w:t xml:space="preserve">         У складу са Стручним упутством о ораганизацији и реализацији образовно-васпитног рада у школској 2020/2021. години и на основу изјашњавања родитеља, анализе просторних услова у школи и техничких могућности, школа је сачинила план организације образовно-васпитног рада у епидемијом измењеним условима образовања. </w:t>
      </w:r>
    </w:p>
    <w:p w:rsidR="009A7A60" w:rsidRPr="009A7A60" w:rsidRDefault="009A7A60" w:rsidP="00A55353">
      <w:pPr>
        <w:suppressAutoHyphens w:val="0"/>
        <w:spacing w:after="200" w:line="276" w:lineRule="auto"/>
        <w:ind w:leftChars="0" w:left="0" w:firstLineChars="0" w:firstLine="0"/>
        <w:contextualSpacing/>
        <w:jc w:val="both"/>
        <w:textDirection w:val="lrTb"/>
        <w:textAlignment w:val="auto"/>
        <w:outlineLvl w:val="9"/>
        <w:rPr>
          <w:rFonts w:eastAsia="Calibri"/>
          <w:position w:val="0"/>
          <w:sz w:val="24"/>
          <w:szCs w:val="22"/>
        </w:rPr>
      </w:pPr>
      <w:r w:rsidRPr="009A7A60">
        <w:rPr>
          <w:rFonts w:eastAsia="Calibri"/>
          <w:position w:val="0"/>
          <w:sz w:val="24"/>
          <w:szCs w:val="22"/>
        </w:rPr>
        <w:t xml:space="preserve">Модел организације наставе који се примењује: </w:t>
      </w:r>
    </w:p>
    <w:p w:rsidR="00A55353" w:rsidRDefault="009A7A60" w:rsidP="00A55353">
      <w:pPr>
        <w:suppressAutoHyphens w:val="0"/>
        <w:spacing w:after="200" w:line="276" w:lineRule="auto"/>
        <w:ind w:leftChars="0" w:left="0" w:firstLineChars="0" w:firstLine="0"/>
        <w:jc w:val="both"/>
        <w:textDirection w:val="lrTb"/>
        <w:textAlignment w:val="auto"/>
        <w:outlineLvl w:val="9"/>
        <w:rPr>
          <w:rFonts w:eastAsia="Calibri"/>
          <w:position w:val="0"/>
          <w:sz w:val="24"/>
          <w:szCs w:val="22"/>
          <w:lang w:val="sr-Cyrl-RS"/>
        </w:rPr>
      </w:pPr>
      <w:r w:rsidRPr="009A7A60">
        <w:rPr>
          <w:rFonts w:eastAsia="Calibri"/>
          <w:position w:val="0"/>
          <w:sz w:val="24"/>
          <w:szCs w:val="22"/>
        </w:rPr>
        <w:t>У првом циклусу  настава се остварује у пуном саставу – сва одељења првог циклуса</w:t>
      </w:r>
      <w:r w:rsidR="00A55353">
        <w:rPr>
          <w:rFonts w:eastAsia="Calibri"/>
          <w:position w:val="0"/>
          <w:sz w:val="24"/>
          <w:szCs w:val="22"/>
          <w:lang w:val="sr-Cyrl-RS"/>
        </w:rPr>
        <w:t>.</w:t>
      </w:r>
    </w:p>
    <w:p w:rsidR="00A55353" w:rsidRDefault="009A7A60" w:rsidP="00A55353">
      <w:pPr>
        <w:suppressAutoHyphens w:val="0"/>
        <w:spacing w:after="200" w:line="276" w:lineRule="auto"/>
        <w:ind w:leftChars="0" w:left="0" w:firstLineChars="0" w:firstLine="0"/>
        <w:jc w:val="both"/>
        <w:textDirection w:val="lrTb"/>
        <w:textAlignment w:val="auto"/>
        <w:outlineLvl w:val="9"/>
        <w:rPr>
          <w:rFonts w:eastAsia="Calibri"/>
          <w:position w:val="0"/>
          <w:sz w:val="24"/>
          <w:szCs w:val="22"/>
          <w:lang w:val="sr-Cyrl-RS"/>
        </w:rPr>
      </w:pPr>
      <w:r w:rsidRPr="009A7A60">
        <w:rPr>
          <w:rFonts w:eastAsia="Calibri"/>
          <w:position w:val="0"/>
          <w:sz w:val="24"/>
          <w:szCs w:val="22"/>
        </w:rPr>
        <w:t>У</w:t>
      </w:r>
      <w:r w:rsidRPr="009A7A60">
        <w:rPr>
          <w:rFonts w:eastAsia="Calibri"/>
          <w:position w:val="0"/>
          <w:sz w:val="24"/>
          <w:szCs w:val="22"/>
          <w:lang w:val="sr-Cyrl-RS"/>
        </w:rPr>
        <w:t xml:space="preserve"> </w:t>
      </w:r>
      <w:r w:rsidRPr="009A7A60">
        <w:rPr>
          <w:rFonts w:eastAsia="Calibri"/>
          <w:position w:val="0"/>
          <w:sz w:val="24"/>
          <w:szCs w:val="22"/>
        </w:rPr>
        <w:t xml:space="preserve">другом циклусу: </w:t>
      </w:r>
    </w:p>
    <w:p w:rsidR="009A7A60" w:rsidRPr="00A55353" w:rsidRDefault="009A7A60" w:rsidP="00A55353">
      <w:pPr>
        <w:suppressAutoHyphens w:val="0"/>
        <w:spacing w:after="200" w:line="276" w:lineRule="auto"/>
        <w:ind w:leftChars="0" w:left="0" w:firstLineChars="0" w:firstLine="0"/>
        <w:jc w:val="both"/>
        <w:textDirection w:val="lrTb"/>
        <w:textAlignment w:val="auto"/>
        <w:outlineLvl w:val="9"/>
        <w:rPr>
          <w:rFonts w:eastAsia="Calibri"/>
          <w:position w:val="0"/>
          <w:sz w:val="24"/>
          <w:szCs w:val="22"/>
          <w:lang w:val="sr-Cyrl-RS"/>
        </w:rPr>
      </w:pPr>
      <w:r w:rsidRPr="009A7A60">
        <w:rPr>
          <w:rFonts w:eastAsia="Calibri"/>
          <w:position w:val="0"/>
          <w:sz w:val="24"/>
          <w:szCs w:val="22"/>
        </w:rPr>
        <w:t xml:space="preserve">Пети разред:  настава се остварује са  смењивањем група током седмице (група А и група Б); </w:t>
      </w:r>
    </w:p>
    <w:p w:rsidR="009A7A60" w:rsidRPr="009A7A60" w:rsidRDefault="009A7A60" w:rsidP="009A7A60">
      <w:pPr>
        <w:suppressAutoHyphens w:val="0"/>
        <w:spacing w:line="240" w:lineRule="auto"/>
        <w:ind w:leftChars="0" w:left="0" w:firstLineChars="0" w:firstLine="0"/>
        <w:textDirection w:val="lrTb"/>
        <w:textAlignment w:val="auto"/>
        <w:outlineLvl w:val="9"/>
        <w:rPr>
          <w:rFonts w:eastAsia="Calibri"/>
          <w:position w:val="0"/>
          <w:sz w:val="24"/>
          <w:szCs w:val="22"/>
          <w:lang w:val="sr-Cyrl-RS"/>
        </w:rPr>
      </w:pPr>
      <w:r w:rsidRPr="009A7A60">
        <w:rPr>
          <w:rFonts w:eastAsia="Calibri"/>
          <w:position w:val="0"/>
          <w:sz w:val="24"/>
          <w:szCs w:val="22"/>
        </w:rPr>
        <w:t>Шест-осми разред: настава се остварује у пуном саставу – сва одељења.</w:t>
      </w:r>
    </w:p>
    <w:p w:rsidR="009A7A60" w:rsidRPr="009A7A60" w:rsidRDefault="009A7A60" w:rsidP="009A7A60">
      <w:pPr>
        <w:suppressAutoHyphens w:val="0"/>
        <w:spacing w:line="240" w:lineRule="auto"/>
        <w:ind w:leftChars="0" w:left="0" w:firstLineChars="0" w:firstLine="0"/>
        <w:textDirection w:val="lrTb"/>
        <w:textAlignment w:val="auto"/>
        <w:outlineLvl w:val="9"/>
        <w:rPr>
          <w:rFonts w:eastAsia="Calibri"/>
          <w:position w:val="0"/>
          <w:sz w:val="24"/>
          <w:szCs w:val="22"/>
          <w:lang w:val="sr-Cyrl-RS"/>
        </w:rPr>
      </w:pPr>
    </w:p>
    <w:p w:rsidR="009A7A60" w:rsidRPr="009A7A60" w:rsidRDefault="009A7A60" w:rsidP="009A7A60">
      <w:pPr>
        <w:numPr>
          <w:ilvl w:val="0"/>
          <w:numId w:val="100"/>
        </w:numPr>
        <w:suppressAutoHyphens w:val="0"/>
        <w:spacing w:after="200" w:line="240" w:lineRule="auto"/>
        <w:ind w:leftChars="0" w:firstLineChars="0"/>
        <w:textDirection w:val="lrTb"/>
        <w:textAlignment w:val="auto"/>
        <w:outlineLvl w:val="9"/>
        <w:rPr>
          <w:rFonts w:eastAsia="Calibri"/>
          <w:position w:val="0"/>
          <w:sz w:val="24"/>
          <w:szCs w:val="22"/>
        </w:rPr>
      </w:pPr>
      <w:r w:rsidRPr="009A7A60">
        <w:rPr>
          <w:rFonts w:eastAsia="Calibri"/>
          <w:position w:val="0"/>
          <w:sz w:val="24"/>
          <w:szCs w:val="22"/>
        </w:rPr>
        <w:t xml:space="preserve">Као подршка ученицима у учењу користиће се платформе: </w:t>
      </w:r>
    </w:p>
    <w:p w:rsidR="009A7A60" w:rsidRPr="009A7A60" w:rsidRDefault="009A7A60" w:rsidP="009A7A60">
      <w:pPr>
        <w:suppressAutoHyphens w:val="0"/>
        <w:spacing w:line="240" w:lineRule="auto"/>
        <w:ind w:leftChars="0" w:left="0" w:firstLineChars="0" w:firstLine="0"/>
        <w:textDirection w:val="lrTb"/>
        <w:textAlignment w:val="auto"/>
        <w:outlineLvl w:val="9"/>
        <w:rPr>
          <w:rFonts w:eastAsia="Calibri"/>
          <w:position w:val="0"/>
          <w:sz w:val="24"/>
          <w:szCs w:val="22"/>
        </w:rPr>
      </w:pPr>
      <w:r w:rsidRPr="009A7A60">
        <w:rPr>
          <w:rFonts w:eastAsia="Calibri"/>
          <w:position w:val="0"/>
          <w:sz w:val="24"/>
          <w:szCs w:val="22"/>
        </w:rPr>
        <w:t xml:space="preserve">Е-учионица (I-III разреда) и Google учионица (IV-VIII). </w:t>
      </w:r>
    </w:p>
    <w:p w:rsidR="009A7A60" w:rsidRPr="00A55353" w:rsidRDefault="009A7A60" w:rsidP="00A55353">
      <w:pPr>
        <w:numPr>
          <w:ilvl w:val="0"/>
          <w:numId w:val="100"/>
        </w:numPr>
        <w:suppressAutoHyphens w:val="0"/>
        <w:spacing w:after="200" w:line="240" w:lineRule="auto"/>
        <w:ind w:leftChars="0" w:firstLineChars="0"/>
        <w:jc w:val="both"/>
        <w:textDirection w:val="lrTb"/>
        <w:textAlignment w:val="auto"/>
        <w:outlineLvl w:val="9"/>
        <w:rPr>
          <w:rFonts w:eastAsia="Calibri"/>
          <w:position w:val="0"/>
          <w:sz w:val="24"/>
          <w:szCs w:val="22"/>
        </w:rPr>
      </w:pPr>
      <w:r w:rsidRPr="009A7A60">
        <w:rPr>
          <w:rFonts w:eastAsia="Calibri"/>
          <w:position w:val="0"/>
          <w:sz w:val="24"/>
          <w:szCs w:val="22"/>
        </w:rPr>
        <w:t xml:space="preserve">Начин праћења и вредновања постигнућа ученика:Коришћење одговарајуће евиденционе педагошке документације, формативно оцењивање, свакодневна комуникација наставника са ученицима и родитељима путем успостављених канала комуникције </w:t>
      </w:r>
      <w:r w:rsidRPr="009A7A60">
        <w:rPr>
          <w:rFonts w:eastAsia="Calibri"/>
          <w:i/>
          <w:position w:val="0"/>
          <w:sz w:val="24"/>
          <w:szCs w:val="22"/>
        </w:rPr>
        <w:t>(ученици који прате наставу онлајн).</w:t>
      </w:r>
    </w:p>
    <w:p w:rsidR="009A7A60" w:rsidRPr="009A7A60" w:rsidRDefault="009A7A60" w:rsidP="009A7A60">
      <w:pPr>
        <w:numPr>
          <w:ilvl w:val="0"/>
          <w:numId w:val="100"/>
        </w:numPr>
        <w:suppressAutoHyphens w:val="0"/>
        <w:spacing w:after="200" w:line="276" w:lineRule="auto"/>
        <w:ind w:leftChars="0" w:firstLineChars="0"/>
        <w:contextualSpacing/>
        <w:textDirection w:val="lrTb"/>
        <w:textAlignment w:val="auto"/>
        <w:outlineLvl w:val="9"/>
        <w:rPr>
          <w:rFonts w:eastAsia="Calibri"/>
          <w:position w:val="0"/>
          <w:sz w:val="24"/>
          <w:szCs w:val="24"/>
        </w:rPr>
      </w:pPr>
      <w:r w:rsidRPr="009A7A60">
        <w:rPr>
          <w:rFonts w:eastAsia="Calibri"/>
          <w:position w:val="0"/>
          <w:sz w:val="24"/>
          <w:szCs w:val="24"/>
        </w:rPr>
        <w:t>Додатни начини пружања подршке ученицима у складу са специфичним потребама и у односу на породични контекст:</w:t>
      </w:r>
    </w:p>
    <w:p w:rsidR="009A7A60" w:rsidRPr="009A7A60" w:rsidRDefault="009A7A60" w:rsidP="009A7A60">
      <w:pPr>
        <w:suppressAutoHyphens w:val="0"/>
        <w:spacing w:after="200" w:line="276" w:lineRule="auto"/>
        <w:ind w:leftChars="0" w:left="0" w:firstLineChars="0" w:firstLine="0"/>
        <w:jc w:val="both"/>
        <w:textDirection w:val="lrTb"/>
        <w:textAlignment w:val="auto"/>
        <w:outlineLvl w:val="9"/>
        <w:rPr>
          <w:rFonts w:eastAsia="Calibri"/>
          <w:position w:val="0"/>
          <w:sz w:val="24"/>
          <w:szCs w:val="24"/>
          <w:lang w:val="sr-Cyrl-RS"/>
        </w:rPr>
      </w:pPr>
      <w:r w:rsidRPr="009A7A60">
        <w:rPr>
          <w:rFonts w:eastAsia="Calibri"/>
          <w:position w:val="0"/>
          <w:sz w:val="24"/>
          <w:szCs w:val="24"/>
        </w:rPr>
        <w:t xml:space="preserve">-додатна и допунска настава, коришћење часова на РТС Планети  као ресурс за пружање додатне подршке ученицима којима је то потребно (утврђивање, проширивање, обнављање градива), припремање посебног материјала за ученике који се образују по индивидуалном образовном програму, континуирана комуникација одељењског старешине и наставника са ученицима и родитељима (путем договореног канала комуникације и/или путем школске платформе за учење на даљину). Са ученицима из породица ниског социо-економског статуса прилагођаваће се начин реализације наставе на даљину (слање штампаног материјала, Viber група). </w:t>
      </w:r>
    </w:p>
    <w:p w:rsidR="009A7A60" w:rsidRPr="009A7A60" w:rsidRDefault="009A7A60" w:rsidP="009A7A60">
      <w:pPr>
        <w:suppressAutoHyphens w:val="0"/>
        <w:spacing w:after="200" w:line="276" w:lineRule="auto"/>
        <w:ind w:leftChars="0" w:left="0" w:firstLineChars="0" w:firstLine="0"/>
        <w:jc w:val="both"/>
        <w:textDirection w:val="lrTb"/>
        <w:textAlignment w:val="auto"/>
        <w:outlineLvl w:val="9"/>
        <w:rPr>
          <w:rFonts w:eastAsia="Calibri"/>
          <w:position w:val="0"/>
          <w:sz w:val="24"/>
          <w:szCs w:val="24"/>
          <w:lang w:val="sr-Cyrl-RS"/>
        </w:rPr>
      </w:pPr>
      <w:r w:rsidRPr="009A7A60">
        <w:rPr>
          <w:rFonts w:eastAsia="Calibri"/>
          <w:position w:val="0"/>
          <w:sz w:val="24"/>
          <w:szCs w:val="24"/>
        </w:rPr>
        <w:t>Начин праћења остваривања оперативног плана активности:</w:t>
      </w:r>
    </w:p>
    <w:p w:rsidR="009A7A60" w:rsidRPr="009A7A60" w:rsidRDefault="009A7A60" w:rsidP="009A7A60">
      <w:pPr>
        <w:numPr>
          <w:ilvl w:val="0"/>
          <w:numId w:val="101"/>
        </w:numPr>
        <w:suppressAutoHyphens w:val="0"/>
        <w:spacing w:after="200" w:line="240" w:lineRule="auto"/>
        <w:ind w:leftChars="0" w:firstLineChars="0"/>
        <w:jc w:val="both"/>
        <w:textDirection w:val="lrTb"/>
        <w:textAlignment w:val="auto"/>
        <w:outlineLvl w:val="9"/>
        <w:rPr>
          <w:rFonts w:eastAsia="Calibri"/>
          <w:color w:val="000000"/>
          <w:position w:val="0"/>
          <w:sz w:val="22"/>
          <w:szCs w:val="22"/>
          <w:lang w:val="ru-RU"/>
        </w:rPr>
      </w:pPr>
      <w:r w:rsidRPr="009A7A60">
        <w:rPr>
          <w:rFonts w:eastAsia="Calibri"/>
          <w:color w:val="000000"/>
          <w:position w:val="0"/>
          <w:sz w:val="22"/>
          <w:szCs w:val="22"/>
          <w:lang w:val="ru-RU"/>
        </w:rPr>
        <w:t>Увид у распоред часова (планирани сви часови редовне наставе, ваннаставних активности)</w:t>
      </w:r>
    </w:p>
    <w:p w:rsidR="009A7A60" w:rsidRPr="009A7A60" w:rsidRDefault="009A7A60" w:rsidP="009A7A60">
      <w:pPr>
        <w:numPr>
          <w:ilvl w:val="0"/>
          <w:numId w:val="101"/>
        </w:numPr>
        <w:suppressAutoHyphens w:val="0"/>
        <w:spacing w:after="200" w:line="240" w:lineRule="auto"/>
        <w:ind w:leftChars="0" w:firstLineChars="0"/>
        <w:jc w:val="both"/>
        <w:textDirection w:val="lrTb"/>
        <w:textAlignment w:val="auto"/>
        <w:outlineLvl w:val="9"/>
        <w:rPr>
          <w:rFonts w:eastAsia="Calibri"/>
          <w:color w:val="000000"/>
          <w:position w:val="0"/>
          <w:sz w:val="22"/>
          <w:szCs w:val="22"/>
          <w:lang w:val="ru-RU"/>
        </w:rPr>
      </w:pPr>
      <w:r w:rsidRPr="009A7A60">
        <w:rPr>
          <w:rFonts w:eastAsia="Calibri"/>
          <w:color w:val="000000"/>
          <w:position w:val="0"/>
          <w:sz w:val="22"/>
          <w:szCs w:val="22"/>
          <w:lang w:val="ru-RU"/>
        </w:rPr>
        <w:t>Континуирано праћење евиденције у ЕС дневнику (реализација часова, присутност ученика)</w:t>
      </w:r>
    </w:p>
    <w:p w:rsidR="009A7A60" w:rsidRPr="009A7A60" w:rsidRDefault="009A7A60" w:rsidP="009A7A60">
      <w:pPr>
        <w:numPr>
          <w:ilvl w:val="0"/>
          <w:numId w:val="101"/>
        </w:numPr>
        <w:suppressAutoHyphens w:val="0"/>
        <w:spacing w:after="200" w:line="240" w:lineRule="auto"/>
        <w:ind w:leftChars="0" w:firstLineChars="0"/>
        <w:jc w:val="both"/>
        <w:textDirection w:val="lrTb"/>
        <w:textAlignment w:val="auto"/>
        <w:outlineLvl w:val="9"/>
        <w:rPr>
          <w:rFonts w:eastAsia="Calibri"/>
          <w:color w:val="000000"/>
          <w:position w:val="0"/>
          <w:sz w:val="22"/>
          <w:szCs w:val="22"/>
          <w:lang w:val="ru-RU"/>
        </w:rPr>
      </w:pPr>
      <w:r w:rsidRPr="009A7A60">
        <w:rPr>
          <w:rFonts w:eastAsia="Calibri"/>
          <w:color w:val="000000"/>
          <w:position w:val="0"/>
          <w:sz w:val="22"/>
          <w:szCs w:val="22"/>
          <w:lang w:val="ru-RU"/>
        </w:rPr>
        <w:t>Увид у оперативне планове наставника  (начин реализације онлајн и комбиноване  наставе, коришћење ресурса, начин праћења напредовања ученика)</w:t>
      </w:r>
    </w:p>
    <w:p w:rsidR="009A7A60" w:rsidRPr="009A7A60" w:rsidRDefault="009A7A60" w:rsidP="009A7A60">
      <w:pPr>
        <w:numPr>
          <w:ilvl w:val="0"/>
          <w:numId w:val="101"/>
        </w:numPr>
        <w:suppressAutoHyphens w:val="0"/>
        <w:spacing w:after="200" w:line="240" w:lineRule="auto"/>
        <w:ind w:leftChars="0" w:firstLineChars="0"/>
        <w:jc w:val="both"/>
        <w:textDirection w:val="lrTb"/>
        <w:textAlignment w:val="auto"/>
        <w:outlineLvl w:val="9"/>
        <w:rPr>
          <w:rFonts w:eastAsia="Calibri"/>
          <w:color w:val="000000"/>
          <w:position w:val="0"/>
          <w:sz w:val="22"/>
          <w:szCs w:val="22"/>
          <w:lang w:val="ru-RU"/>
        </w:rPr>
      </w:pPr>
      <w:r w:rsidRPr="009A7A60">
        <w:rPr>
          <w:rFonts w:eastAsia="Calibri"/>
          <w:color w:val="000000"/>
          <w:position w:val="0"/>
          <w:sz w:val="22"/>
          <w:szCs w:val="22"/>
          <w:lang w:val="ru-RU"/>
        </w:rPr>
        <w:t>Посета часовима редовне наставе (евиденција посете часовима)</w:t>
      </w:r>
    </w:p>
    <w:p w:rsidR="009A7A60" w:rsidRPr="009A7A60" w:rsidRDefault="009A7A60" w:rsidP="009A7A60">
      <w:pPr>
        <w:numPr>
          <w:ilvl w:val="0"/>
          <w:numId w:val="101"/>
        </w:numPr>
        <w:suppressAutoHyphens w:val="0"/>
        <w:spacing w:after="200" w:line="240" w:lineRule="auto"/>
        <w:ind w:leftChars="0" w:firstLineChars="0"/>
        <w:jc w:val="both"/>
        <w:textDirection w:val="lrTb"/>
        <w:textAlignment w:val="auto"/>
        <w:outlineLvl w:val="9"/>
        <w:rPr>
          <w:rFonts w:eastAsia="Calibri"/>
          <w:color w:val="000000"/>
          <w:position w:val="0"/>
          <w:sz w:val="22"/>
          <w:szCs w:val="22"/>
          <w:lang w:val="ru-RU"/>
        </w:rPr>
      </w:pPr>
      <w:r w:rsidRPr="009A7A60">
        <w:rPr>
          <w:rFonts w:eastAsia="Calibri"/>
          <w:color w:val="000000"/>
          <w:position w:val="0"/>
          <w:sz w:val="22"/>
          <w:szCs w:val="22"/>
          <w:lang w:val="ru-RU"/>
        </w:rPr>
        <w:lastRenderedPageBreak/>
        <w:t>Праћење напредовања ученика кроз увид у ес дневник, евиденције наставника, посете часовима;</w:t>
      </w:r>
    </w:p>
    <w:p w:rsidR="009A7A60" w:rsidRPr="009A7A60" w:rsidRDefault="009A7A60" w:rsidP="009A7A60">
      <w:pPr>
        <w:numPr>
          <w:ilvl w:val="0"/>
          <w:numId w:val="101"/>
        </w:numPr>
        <w:suppressAutoHyphens w:val="0"/>
        <w:spacing w:after="200" w:line="240" w:lineRule="auto"/>
        <w:ind w:leftChars="0" w:firstLineChars="0"/>
        <w:jc w:val="both"/>
        <w:textDirection w:val="lrTb"/>
        <w:textAlignment w:val="auto"/>
        <w:outlineLvl w:val="9"/>
        <w:rPr>
          <w:rFonts w:eastAsia="Calibri"/>
          <w:position w:val="0"/>
          <w:sz w:val="22"/>
          <w:szCs w:val="22"/>
          <w:lang w:val="ru-RU"/>
        </w:rPr>
      </w:pPr>
      <w:r w:rsidRPr="009A7A60">
        <w:rPr>
          <w:rFonts w:eastAsia="Calibri"/>
          <w:position w:val="0"/>
          <w:sz w:val="22"/>
          <w:szCs w:val="22"/>
          <w:shd w:val="clear" w:color="auto" w:fill="FFFFFF"/>
          <w:lang w:val="en-GB"/>
        </w:rPr>
        <w:t>Сарадња са родитељима (здравствена безбедност деце, постигнућа ученика и подршка родитељима чија деца раде онлајн наставу)</w:t>
      </w:r>
    </w:p>
    <w:p w:rsidR="009A7A60" w:rsidRPr="009A7A60" w:rsidRDefault="009A7A60" w:rsidP="009A7A60">
      <w:pPr>
        <w:numPr>
          <w:ilvl w:val="0"/>
          <w:numId w:val="101"/>
        </w:numPr>
        <w:suppressAutoHyphens w:val="0"/>
        <w:spacing w:after="200" w:line="240" w:lineRule="auto"/>
        <w:ind w:leftChars="0" w:firstLineChars="0"/>
        <w:jc w:val="both"/>
        <w:textDirection w:val="lrTb"/>
        <w:textAlignment w:val="auto"/>
        <w:outlineLvl w:val="9"/>
        <w:rPr>
          <w:rFonts w:eastAsia="Calibri"/>
          <w:color w:val="000000"/>
          <w:position w:val="0"/>
          <w:sz w:val="22"/>
          <w:szCs w:val="22"/>
          <w:lang w:val="ru-RU"/>
        </w:rPr>
      </w:pPr>
      <w:r w:rsidRPr="009A7A60">
        <w:rPr>
          <w:rFonts w:eastAsia="Calibri"/>
          <w:color w:val="000000"/>
          <w:position w:val="0"/>
          <w:sz w:val="22"/>
          <w:szCs w:val="22"/>
          <w:lang w:val="ru-RU"/>
        </w:rPr>
        <w:t>Континуирана сарадња наставника, одељењских старешина и стручне службе у вези ученика који наставу прате на даљину</w:t>
      </w:r>
    </w:p>
    <w:p w:rsidR="009A7A60" w:rsidRPr="009A7A60" w:rsidRDefault="009A7A60" w:rsidP="009A7A60">
      <w:pPr>
        <w:numPr>
          <w:ilvl w:val="0"/>
          <w:numId w:val="101"/>
        </w:numPr>
        <w:suppressAutoHyphens w:val="0"/>
        <w:spacing w:after="200" w:line="240" w:lineRule="auto"/>
        <w:ind w:leftChars="0" w:firstLineChars="0"/>
        <w:jc w:val="both"/>
        <w:textDirection w:val="lrTb"/>
        <w:textAlignment w:val="auto"/>
        <w:outlineLvl w:val="9"/>
        <w:rPr>
          <w:rFonts w:eastAsia="Calibri"/>
          <w:color w:val="000000"/>
          <w:position w:val="0"/>
          <w:sz w:val="22"/>
          <w:szCs w:val="22"/>
          <w:lang w:val="ru-RU"/>
        </w:rPr>
      </w:pPr>
      <w:r w:rsidRPr="009A7A60">
        <w:rPr>
          <w:rFonts w:eastAsia="Calibri"/>
          <w:color w:val="000000"/>
          <w:position w:val="0"/>
          <w:sz w:val="22"/>
          <w:szCs w:val="22"/>
          <w:lang w:val="ru-RU"/>
        </w:rPr>
        <w:t>Чек листа за одељењске старешине(подаци за месечни извештај школе)</w:t>
      </w:r>
    </w:p>
    <w:p w:rsidR="009A7A60" w:rsidRPr="009A7A60" w:rsidRDefault="009A7A60" w:rsidP="009A7A60">
      <w:pPr>
        <w:numPr>
          <w:ilvl w:val="0"/>
          <w:numId w:val="101"/>
        </w:numPr>
        <w:suppressAutoHyphens w:val="0"/>
        <w:spacing w:after="200" w:line="240" w:lineRule="auto"/>
        <w:ind w:leftChars="0" w:firstLineChars="0"/>
        <w:jc w:val="both"/>
        <w:textDirection w:val="lrTb"/>
        <w:textAlignment w:val="auto"/>
        <w:outlineLvl w:val="9"/>
        <w:rPr>
          <w:rFonts w:eastAsia="Calibri"/>
          <w:color w:val="000000"/>
          <w:position w:val="0"/>
          <w:sz w:val="22"/>
          <w:szCs w:val="22"/>
          <w:lang w:val="ru-RU"/>
        </w:rPr>
      </w:pPr>
      <w:r w:rsidRPr="009A7A60">
        <w:rPr>
          <w:rFonts w:eastAsia="Calibri"/>
          <w:color w:val="000000"/>
          <w:position w:val="0"/>
          <w:sz w:val="22"/>
          <w:szCs w:val="22"/>
          <w:lang w:val="ru-RU"/>
        </w:rPr>
        <w:t>Праћење рада дежурних наставника и помоћног особља ради остваривања мера безбедности</w:t>
      </w:r>
    </w:p>
    <w:p w:rsidR="009A7A60" w:rsidRPr="009A7A60" w:rsidRDefault="009A7A60" w:rsidP="009A7A60">
      <w:pPr>
        <w:numPr>
          <w:ilvl w:val="0"/>
          <w:numId w:val="101"/>
        </w:numPr>
        <w:suppressAutoHyphens w:val="0"/>
        <w:spacing w:after="200" w:line="240" w:lineRule="auto"/>
        <w:ind w:leftChars="0" w:firstLineChars="0"/>
        <w:jc w:val="both"/>
        <w:textDirection w:val="lrTb"/>
        <w:textAlignment w:val="auto"/>
        <w:outlineLvl w:val="9"/>
        <w:rPr>
          <w:rFonts w:eastAsia="Calibri"/>
          <w:color w:val="000000"/>
          <w:position w:val="0"/>
          <w:sz w:val="22"/>
          <w:szCs w:val="22"/>
          <w:lang w:val="ru-RU"/>
        </w:rPr>
      </w:pPr>
      <w:r w:rsidRPr="009A7A60">
        <w:rPr>
          <w:rFonts w:eastAsia="Calibri"/>
          <w:color w:val="000000"/>
          <w:position w:val="0"/>
          <w:sz w:val="22"/>
          <w:szCs w:val="22"/>
          <w:lang w:val="ru-RU"/>
        </w:rPr>
        <w:t xml:space="preserve"> Анализа рада стручних органа, већа и тимова</w:t>
      </w:r>
    </w:p>
    <w:p w:rsidR="009A7A60" w:rsidRPr="009A7A60" w:rsidRDefault="009A7A60" w:rsidP="009A7A60">
      <w:pPr>
        <w:numPr>
          <w:ilvl w:val="0"/>
          <w:numId w:val="101"/>
        </w:numPr>
        <w:suppressAutoHyphens w:val="0"/>
        <w:spacing w:after="200" w:line="240" w:lineRule="auto"/>
        <w:ind w:leftChars="0" w:firstLineChars="0"/>
        <w:jc w:val="both"/>
        <w:textDirection w:val="lrTb"/>
        <w:textAlignment w:val="auto"/>
        <w:outlineLvl w:val="9"/>
        <w:rPr>
          <w:rFonts w:eastAsia="Calibri"/>
          <w:color w:val="000000"/>
          <w:position w:val="0"/>
          <w:sz w:val="22"/>
          <w:szCs w:val="22"/>
          <w:lang w:val="ru-RU"/>
        </w:rPr>
      </w:pPr>
      <w:r w:rsidRPr="009A7A60">
        <w:rPr>
          <w:rFonts w:eastAsia="Calibri"/>
          <w:color w:val="000000"/>
          <w:position w:val="0"/>
          <w:sz w:val="22"/>
          <w:szCs w:val="22"/>
          <w:lang w:val="ru-RU"/>
        </w:rPr>
        <w:t>Свакодневна контрола спровођења мера заштите здравља ученика и запослених</w:t>
      </w:r>
    </w:p>
    <w:p w:rsidR="009A7A60" w:rsidRPr="009A7A60" w:rsidRDefault="009A7A60" w:rsidP="009A7A60">
      <w:pPr>
        <w:suppressAutoHyphens w:val="0"/>
        <w:spacing w:after="200" w:line="276" w:lineRule="auto"/>
        <w:ind w:leftChars="0" w:left="0" w:firstLineChars="0" w:firstLine="0"/>
        <w:jc w:val="both"/>
        <w:textDirection w:val="lrTb"/>
        <w:textAlignment w:val="auto"/>
        <w:outlineLvl w:val="9"/>
        <w:rPr>
          <w:rFonts w:eastAsia="Calibri"/>
          <w:position w:val="0"/>
          <w:sz w:val="24"/>
          <w:szCs w:val="22"/>
        </w:rPr>
      </w:pPr>
    </w:p>
    <w:p w:rsidR="00AA09DD" w:rsidRDefault="00AA09DD" w:rsidP="00A55353">
      <w:pPr>
        <w:pBdr>
          <w:top w:val="nil"/>
          <w:left w:val="nil"/>
          <w:bottom w:val="nil"/>
          <w:right w:val="nil"/>
          <w:between w:val="nil"/>
        </w:pBdr>
        <w:spacing w:line="240" w:lineRule="auto"/>
        <w:ind w:leftChars="0" w:left="0" w:firstLineChars="0" w:firstLine="0"/>
        <w:jc w:val="both"/>
        <w:rPr>
          <w:color w:val="000000"/>
          <w:sz w:val="24"/>
          <w:szCs w:val="24"/>
          <w:lang w:val="sr-Cyrl-RS"/>
        </w:rPr>
      </w:pPr>
    </w:p>
    <w:p w:rsidR="00A55353" w:rsidRDefault="00A55353"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Default="004540EF" w:rsidP="00A55353">
      <w:pPr>
        <w:pStyle w:val="Normal2"/>
        <w:rPr>
          <w:lang w:val="sr-Cyrl-RS"/>
        </w:rPr>
      </w:pPr>
    </w:p>
    <w:p w:rsidR="004540EF" w:rsidRPr="00A55353" w:rsidRDefault="004540EF" w:rsidP="00A55353">
      <w:pPr>
        <w:pStyle w:val="Normal2"/>
        <w:rPr>
          <w:lang w:val="sr-Cyrl-RS"/>
        </w:rPr>
      </w:pPr>
    </w:p>
    <w:p w:rsidR="00AA09DD" w:rsidRDefault="009A7A60" w:rsidP="006B6135">
      <w:pPr>
        <w:pBdr>
          <w:top w:val="nil"/>
          <w:left w:val="nil"/>
          <w:bottom w:val="nil"/>
          <w:right w:val="nil"/>
          <w:between w:val="nil"/>
        </w:pBdr>
        <w:spacing w:line="240" w:lineRule="auto"/>
        <w:ind w:left="0" w:hanging="2"/>
        <w:jc w:val="center"/>
        <w:rPr>
          <w:color w:val="000000"/>
          <w:sz w:val="24"/>
          <w:szCs w:val="24"/>
        </w:rPr>
      </w:pPr>
      <w:r>
        <w:rPr>
          <w:b/>
          <w:color w:val="000000"/>
          <w:sz w:val="24"/>
          <w:szCs w:val="24"/>
        </w:rPr>
        <w:lastRenderedPageBreak/>
        <w:t>4.</w:t>
      </w:r>
      <w:r>
        <w:rPr>
          <w:b/>
          <w:color w:val="000000"/>
          <w:sz w:val="24"/>
          <w:szCs w:val="24"/>
          <w:lang w:val="sr-Cyrl-RS"/>
        </w:rPr>
        <w:t>2</w:t>
      </w:r>
      <w:r w:rsidR="006B6135">
        <w:rPr>
          <w:b/>
          <w:color w:val="000000"/>
          <w:sz w:val="24"/>
          <w:szCs w:val="24"/>
        </w:rPr>
        <w:t>. Школски календар основних и осталих значајних активности у школи</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center"/>
        <w:rPr>
          <w:color w:val="FF0000"/>
          <w:sz w:val="24"/>
          <w:szCs w:val="24"/>
        </w:rPr>
      </w:pPr>
    </w:p>
    <w:p w:rsidR="00AA09DD" w:rsidRDefault="006B6135" w:rsidP="006B6135">
      <w:pPr>
        <w:pBdr>
          <w:top w:val="nil"/>
          <w:left w:val="nil"/>
          <w:bottom w:val="nil"/>
          <w:right w:val="nil"/>
          <w:between w:val="nil"/>
        </w:pBdr>
        <w:spacing w:line="240" w:lineRule="auto"/>
        <w:ind w:left="0" w:hanging="2"/>
        <w:jc w:val="center"/>
        <w:rPr>
          <w:color w:val="FF0000"/>
          <w:sz w:val="24"/>
          <w:szCs w:val="24"/>
        </w:rPr>
      </w:pPr>
      <w:r>
        <w:rPr>
          <w:noProof/>
          <w:color w:val="FF0000"/>
          <w:sz w:val="24"/>
          <w:szCs w:val="24"/>
        </w:rPr>
        <w:drawing>
          <wp:inline distT="0" distB="0" distL="0" distR="0" wp14:anchorId="63C2B6E7" wp14:editId="3FEFA3FE">
            <wp:extent cx="5841242" cy="8156520"/>
            <wp:effectExtent l="0" t="0" r="0" b="0"/>
            <wp:docPr id="1032" name="image2.jpg" descr="skolski-kalendar.jpg"/>
            <wp:cNvGraphicFramePr/>
            <a:graphic xmlns:a="http://schemas.openxmlformats.org/drawingml/2006/main">
              <a:graphicData uri="http://schemas.openxmlformats.org/drawingml/2006/picture">
                <pic:pic xmlns:pic="http://schemas.openxmlformats.org/drawingml/2006/picture">
                  <pic:nvPicPr>
                    <pic:cNvPr id="0" name="image2.jpg" descr="skolski-kalendar.jpg"/>
                    <pic:cNvPicPr preferRelativeResize="0"/>
                  </pic:nvPicPr>
                  <pic:blipFill>
                    <a:blip r:embed="rId15" cstate="print"/>
                    <a:srcRect/>
                    <a:stretch>
                      <a:fillRect/>
                    </a:stretch>
                  </pic:blipFill>
                  <pic:spPr>
                    <a:xfrm>
                      <a:off x="0" y="0"/>
                      <a:ext cx="5841242" cy="8156520"/>
                    </a:xfrm>
                    <a:prstGeom prst="rect">
                      <a:avLst/>
                    </a:prstGeom>
                    <a:ln/>
                  </pic:spPr>
                </pic:pic>
              </a:graphicData>
            </a:graphic>
          </wp:inline>
        </w:drawing>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lastRenderedPageBreak/>
        <w:t>Остали обавезни и факултативни облици образовно-васпитног рада утврђени наставним планом и програмом за основне школе планирају се годишњим планом рада.</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Настава и други облици образовно-васпитног рада у основној школи остварују се у току два полугодишта.</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Прво полугодиште почиње у уторак, 1.септембра 2020. године, а завршава се у петак, 29. јануара 2021. године.</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Друго полугодиште почиње у среду, 17.фебруара 2021. године.</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Друго полугодиште завршава се у петак, 4.јуна 2021. године за ученике осмог разреда, односно у петак, 18. јуна 2021. године за ученике од првог до седмог разреда.</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Обавезни облици образовно-васпитног рада из члана 1.овог правилника за ученике од првог до седмог разреда, остварује се у 36 петодневних наставних седмица, односно 180 наставних дана.</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Образовно-васпитни рад за ученике осмог разрeда остварује се у 34 петодневне наставне седмице, односно 170 наставних дана.</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У оквиру 36, односно 34 петодневних наставних седмица, школа је у обавези да годишњим планом рада равномерно распореди дане у седмици.</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Сваки дан у седмици неопходно је да буде заступљен 36, односно 34 пута.</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Наставни план и програм за основну музичку и основну балетску школу остварује се према годишњем плану рада школе у петодневним или шестодневним наставним седмицама, у складу са законом.</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У току школске године ученици имају јесењи, зимски, пролећни и летњи распуст.</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Јесењи распуст почиње у среду, 11.новембра</w:t>
      </w:r>
      <w:r w:rsidR="00F4080E">
        <w:rPr>
          <w:color w:val="000000"/>
          <w:sz w:val="24"/>
          <w:szCs w:val="24"/>
        </w:rPr>
        <w:t>2020</w:t>
      </w:r>
      <w:r>
        <w:rPr>
          <w:color w:val="000000"/>
          <w:sz w:val="24"/>
          <w:szCs w:val="24"/>
        </w:rPr>
        <w:t>. године, а завршава се у недељу, 15. новембра 2020. године.</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Зимски распуст има два дела - први део почиње у четвртак, 31.децембра 2020. године, а завршава се у недељу, 10. јануара 2021. године, а други део почиње у понедељак, 1. фебруара 2021. године, а завршава се у уторак, 16. фебруара 2021. године.</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Пролећни распуст почиње у петак, 30.априла 2021. године, а завршава се у недељу, 9. маја  2021. године.</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За ученике од првог до седмог разреда, летњи распуст почиње у понедељак 21.јуна 2021. године, а завршава се у понедељак, 31. августа 2021. године. За ученике осмог разреда летњи распуст почиње по завршетку завршног испита, а завршава се у понедељак, 31.августа 2021. године.</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У школи се празнују државни и верски празници, у складу са Законом о државним и другим празницима у Републици Србији ("Службени гласник РС", бр. 43/01, 101/07 и 92/11).</w:t>
      </w:r>
    </w:p>
    <w:p w:rsidR="00AA09DD" w:rsidRDefault="00AA09DD" w:rsidP="006B6135">
      <w:pPr>
        <w:pBdr>
          <w:top w:val="nil"/>
          <w:left w:val="nil"/>
          <w:bottom w:val="nil"/>
          <w:right w:val="nil"/>
          <w:between w:val="nil"/>
        </w:pBdr>
        <w:shd w:val="clear" w:color="auto" w:fill="FFFFFF"/>
        <w:spacing w:line="240" w:lineRule="auto"/>
        <w:ind w:left="0" w:hanging="2"/>
        <w:jc w:val="both"/>
        <w:rPr>
          <w:color w:val="000000"/>
          <w:sz w:val="24"/>
          <w:szCs w:val="24"/>
        </w:rPr>
      </w:pP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b/>
          <w:color w:val="000000"/>
          <w:sz w:val="24"/>
          <w:szCs w:val="24"/>
        </w:rPr>
        <w:t>У школи се празнује радно</w:t>
      </w:r>
      <w:r>
        <w:rPr>
          <w:color w:val="000000"/>
          <w:sz w:val="24"/>
          <w:szCs w:val="24"/>
        </w:rPr>
        <w:t xml:space="preserve"> :</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Дан сећања на српске жртве у Другом светском рату,</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 xml:space="preserve">Свети Сава - Дан духовности, </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 xml:space="preserve">Дан сећања на жртве холокауста, геноцида и других жртава фашизма у Другом светском рату, </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Дан победе и Видовдан - спомен на Косовску битку.</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 xml:space="preserve">Дан сећања на српске жртве у Другом светском рату празнује се 21.октобра 2020. године, </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Дан примирја у Првом светском рату 11.новембра 2020. године,</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Свети Сава 27.јануара 2021. године,</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 xml:space="preserve">Дан сећања на жртве холокауста, геноцида и других жртава фашизма у Другом светском рату 22.априла 2021. године, </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Дан победе 9.маја 2021. године,</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Видовдан 28.јуна 2021. године.</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 xml:space="preserve">Свети Сава и Видовдан се празнују радно, без одржавања наставе, а Дан сећања на српске жртве у Другом светском рату, Дан сећања на жртве холокауста, геноцида и других </w:t>
      </w:r>
      <w:r>
        <w:rPr>
          <w:color w:val="000000"/>
          <w:sz w:val="24"/>
          <w:szCs w:val="24"/>
        </w:rPr>
        <w:lastRenderedPageBreak/>
        <w:t>жртава фашизма у Другом светском рату и Дан победе су наставни дани, изузев кад падају у недељу.</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Четвртак, 8.новембар 2020. године обележава се као Дан просветних радника.</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Ученици и запослени у школи имају право да не похађају наставу, односно да не раде у дане следећих верских празника, и то:</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1) православци - на први дан крсне славе;</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2) припадници Исламске заједнице - 11. септембра 2020. године, на први дан</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Курбан Бајрама;</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3) припадници Јеврејске заједнице - 12. октобра 2020. године, на први дан Јом</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Кипура;</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4) припадници верских заједница које обележавају верске празнике по</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Грегоријанском календару - 25.децембра 2020. године, на први дан Божића;</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5) припадници верских заједница које обележавају верске празнике по</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Јулијанском календару - 7.јануара 2021. године, на први дан Божића;</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6) припадници верских заједница које обележавају дане васкршњих празника</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по Грегоријанском и Јулијанском календару - почев од Великог петка, закључно</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са другим даном Васкрса (католици - од 2. априла до 4. априла 2021. године;</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православни од 30. априла до 02. маја 2021. године).</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Годишњим планом рада школа ће утврдити екскурзије и време када ће надокнадити наставне дане у којима су се остваривале екскурзије.</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Ако је дан школе наставни дан према календару, школа ће тај дан надокнадити на начин који утврди годишњим планом рада.</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Време саопштавања успеха ученика и подела ђачких књижица на крају првог полугодишта, школа утврђује годишњим планом рада.</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Време поделе сведочанстава, као и време поделе диплома, школа утврђује годишњим планом рада.</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Свечана подела ђачких књижица, ученицима од првог до седмог разреда, на крају другог полугодишта, обавиће се у понедељак, 28.јуна 2021. године.</w:t>
      </w:r>
    </w:p>
    <w:p w:rsidR="00AA09DD" w:rsidRDefault="006B6135" w:rsidP="006B6135">
      <w:pPr>
        <w:pBdr>
          <w:top w:val="nil"/>
          <w:left w:val="nil"/>
          <w:bottom w:val="nil"/>
          <w:right w:val="nil"/>
          <w:between w:val="nil"/>
        </w:pBdr>
        <w:spacing w:line="240" w:lineRule="auto"/>
        <w:ind w:left="0" w:hanging="2"/>
        <w:jc w:val="both"/>
        <w:rPr>
          <w:color w:val="000000"/>
          <w:sz w:val="24"/>
          <w:szCs w:val="24"/>
        </w:rPr>
      </w:pPr>
      <w:r>
        <w:rPr>
          <w:color w:val="000000"/>
          <w:sz w:val="24"/>
          <w:szCs w:val="24"/>
        </w:rPr>
        <w:t>Ученици осмог разреда полагаће пробни завршни испит у петак, 25.марта 2021. године и у суботу, 26. марта 2021. године, а завршни испит у среду, 21. јуна 2021. године, уторак, 22. јуна 2021. године и среду, 23. јуна 2021. године.</w:t>
      </w:r>
    </w:p>
    <w:p w:rsidR="00AA09DD" w:rsidRDefault="00AA09DD" w:rsidP="006B6135">
      <w:pPr>
        <w:pBdr>
          <w:top w:val="nil"/>
          <w:left w:val="nil"/>
          <w:bottom w:val="nil"/>
          <w:right w:val="nil"/>
          <w:between w:val="nil"/>
        </w:pBdr>
        <w:spacing w:line="240" w:lineRule="auto"/>
        <w:ind w:left="0" w:hanging="2"/>
        <w:jc w:val="both"/>
        <w:rPr>
          <w:color w:val="000000"/>
          <w:sz w:val="24"/>
          <w:szCs w:val="24"/>
        </w:rPr>
      </w:pPr>
    </w:p>
    <w:p w:rsidR="00AA09DD" w:rsidRDefault="006B6135" w:rsidP="006B6135">
      <w:pPr>
        <w:pBdr>
          <w:top w:val="nil"/>
          <w:left w:val="nil"/>
          <w:bottom w:val="nil"/>
          <w:right w:val="nil"/>
          <w:between w:val="nil"/>
        </w:pBdr>
        <w:spacing w:line="240" w:lineRule="auto"/>
        <w:ind w:left="0" w:hanging="2"/>
        <w:jc w:val="both"/>
        <w:rPr>
          <w:color w:val="000000"/>
        </w:rPr>
      </w:pPr>
      <w:r>
        <w:rPr>
          <w:color w:val="000000"/>
        </w:rPr>
        <w:t>*Свети Сава и Видовдан се празнују радно, без одржавања наставе, а Дан сећања на српске жртве у Другом светском рату,  Дан сећања на жртве холокауста, геноцида и других жртава фашизма у Другом светском рату и Дан победе су наставни дани, изузев кад падају у недељу.</w:t>
      </w:r>
    </w:p>
    <w:p w:rsidR="00AA09DD" w:rsidRDefault="00AA09DD" w:rsidP="006B6135">
      <w:pPr>
        <w:pBdr>
          <w:top w:val="nil"/>
          <w:left w:val="nil"/>
          <w:bottom w:val="nil"/>
          <w:right w:val="nil"/>
          <w:between w:val="nil"/>
        </w:pBdr>
        <w:spacing w:line="240" w:lineRule="auto"/>
        <w:ind w:left="0" w:hanging="2"/>
        <w:jc w:val="both"/>
        <w:rPr>
          <w:color w:val="000000"/>
          <w:sz w:val="24"/>
          <w:szCs w:val="24"/>
        </w:rPr>
      </w:pPr>
    </w:p>
    <w:p w:rsidR="00AA09DD" w:rsidRDefault="006B6135" w:rsidP="006B6135">
      <w:pPr>
        <w:pBdr>
          <w:top w:val="nil"/>
          <w:left w:val="nil"/>
          <w:bottom w:val="nil"/>
          <w:right w:val="nil"/>
          <w:between w:val="nil"/>
        </w:pBdr>
        <w:spacing w:line="240" w:lineRule="auto"/>
        <w:ind w:left="0" w:hanging="2"/>
        <w:jc w:val="both"/>
        <w:rPr>
          <w:color w:val="000000"/>
          <w:sz w:val="24"/>
          <w:szCs w:val="24"/>
        </w:rPr>
      </w:pPr>
      <w:r>
        <w:rPr>
          <w:color w:val="000000"/>
          <w:sz w:val="24"/>
          <w:szCs w:val="24"/>
        </w:rPr>
        <w:t>Календар осталих значајних активности у школи:</w:t>
      </w:r>
    </w:p>
    <w:p w:rsidR="00AA09DD" w:rsidRDefault="006B6135" w:rsidP="006B6135">
      <w:pPr>
        <w:pBdr>
          <w:top w:val="nil"/>
          <w:left w:val="nil"/>
          <w:bottom w:val="nil"/>
          <w:right w:val="nil"/>
          <w:between w:val="nil"/>
        </w:pBdr>
        <w:tabs>
          <w:tab w:val="left" w:pos="2640"/>
        </w:tabs>
        <w:spacing w:line="240" w:lineRule="auto"/>
        <w:ind w:left="0" w:hanging="2"/>
        <w:jc w:val="both"/>
        <w:rPr>
          <w:color w:val="000000"/>
          <w:sz w:val="24"/>
          <w:szCs w:val="24"/>
        </w:rPr>
      </w:pPr>
      <w:r>
        <w:rPr>
          <w:color w:val="000000"/>
          <w:sz w:val="24"/>
          <w:szCs w:val="24"/>
        </w:rPr>
        <w:t>02. 09. 2020. године</w:t>
      </w:r>
      <w:r>
        <w:rPr>
          <w:color w:val="000000"/>
          <w:sz w:val="24"/>
          <w:szCs w:val="24"/>
        </w:rPr>
        <w:tab/>
        <w:t>Свечани пријем првака и петака у школу</w:t>
      </w:r>
    </w:p>
    <w:p w:rsidR="00AA09DD" w:rsidRDefault="00F4080E" w:rsidP="006B6135">
      <w:pPr>
        <w:pBdr>
          <w:top w:val="nil"/>
          <w:left w:val="nil"/>
          <w:bottom w:val="nil"/>
          <w:right w:val="nil"/>
          <w:between w:val="nil"/>
        </w:pBdr>
        <w:tabs>
          <w:tab w:val="left" w:pos="2640"/>
        </w:tabs>
        <w:spacing w:line="240" w:lineRule="auto"/>
        <w:ind w:left="0" w:hanging="2"/>
        <w:jc w:val="both"/>
        <w:rPr>
          <w:color w:val="000000"/>
          <w:sz w:val="24"/>
          <w:szCs w:val="24"/>
        </w:rPr>
      </w:pPr>
      <w:r>
        <w:rPr>
          <w:color w:val="000000"/>
          <w:sz w:val="24"/>
          <w:szCs w:val="24"/>
        </w:rPr>
        <w:t>08. 09. 2020</w:t>
      </w:r>
      <w:r w:rsidR="006B6135">
        <w:rPr>
          <w:color w:val="000000"/>
          <w:sz w:val="24"/>
          <w:szCs w:val="24"/>
        </w:rPr>
        <w:t>. године</w:t>
      </w:r>
      <w:r w:rsidR="006B6135">
        <w:rPr>
          <w:color w:val="000000"/>
          <w:sz w:val="24"/>
          <w:szCs w:val="24"/>
        </w:rPr>
        <w:tab/>
        <w:t>Међународни Дан писмености</w:t>
      </w:r>
    </w:p>
    <w:p w:rsidR="00AA09DD" w:rsidRDefault="00F70272" w:rsidP="006B6135">
      <w:pPr>
        <w:pBdr>
          <w:top w:val="nil"/>
          <w:left w:val="nil"/>
          <w:bottom w:val="nil"/>
          <w:right w:val="nil"/>
          <w:between w:val="nil"/>
        </w:pBdr>
        <w:tabs>
          <w:tab w:val="left" w:pos="2640"/>
        </w:tabs>
        <w:spacing w:line="240" w:lineRule="auto"/>
        <w:ind w:left="0" w:hanging="2"/>
        <w:jc w:val="both"/>
        <w:rPr>
          <w:color w:val="000000"/>
          <w:sz w:val="24"/>
          <w:szCs w:val="24"/>
        </w:rPr>
      </w:pPr>
      <w:r>
        <w:rPr>
          <w:color w:val="000000"/>
          <w:sz w:val="24"/>
          <w:szCs w:val="24"/>
        </w:rPr>
        <w:t>12</w:t>
      </w:r>
      <w:r w:rsidR="006B6135">
        <w:rPr>
          <w:color w:val="000000"/>
          <w:sz w:val="24"/>
          <w:szCs w:val="24"/>
        </w:rPr>
        <w:t>. 09. 2020. године           Дан пешачења у Србији</w:t>
      </w:r>
    </w:p>
    <w:p w:rsidR="00AA09DD" w:rsidRDefault="006B6135" w:rsidP="006B6135">
      <w:pPr>
        <w:pBdr>
          <w:top w:val="nil"/>
          <w:left w:val="nil"/>
          <w:bottom w:val="nil"/>
          <w:right w:val="nil"/>
          <w:between w:val="nil"/>
        </w:pBdr>
        <w:tabs>
          <w:tab w:val="left" w:pos="2640"/>
        </w:tabs>
        <w:spacing w:line="240" w:lineRule="auto"/>
        <w:ind w:left="0" w:hanging="2"/>
        <w:jc w:val="both"/>
        <w:rPr>
          <w:color w:val="000000"/>
          <w:sz w:val="24"/>
          <w:szCs w:val="24"/>
        </w:rPr>
      </w:pPr>
      <w:r>
        <w:rPr>
          <w:color w:val="000000"/>
          <w:sz w:val="24"/>
          <w:szCs w:val="24"/>
        </w:rPr>
        <w:t>26. 09. 2020. године           Европски дан језика</w:t>
      </w:r>
    </w:p>
    <w:p w:rsidR="00AA09DD" w:rsidRDefault="006B6135" w:rsidP="006B6135">
      <w:pPr>
        <w:pBdr>
          <w:top w:val="nil"/>
          <w:left w:val="nil"/>
          <w:bottom w:val="nil"/>
          <w:right w:val="nil"/>
          <w:between w:val="nil"/>
        </w:pBdr>
        <w:tabs>
          <w:tab w:val="left" w:pos="2640"/>
        </w:tabs>
        <w:spacing w:line="240" w:lineRule="auto"/>
        <w:ind w:left="0" w:hanging="2"/>
        <w:jc w:val="both"/>
        <w:rPr>
          <w:color w:val="000000"/>
          <w:sz w:val="24"/>
          <w:szCs w:val="24"/>
        </w:rPr>
      </w:pPr>
      <w:r>
        <w:rPr>
          <w:color w:val="000000"/>
          <w:sz w:val="24"/>
          <w:szCs w:val="24"/>
        </w:rPr>
        <w:t>04. 10. 2020. године</w:t>
      </w:r>
      <w:r>
        <w:rPr>
          <w:color w:val="000000"/>
          <w:sz w:val="24"/>
          <w:szCs w:val="24"/>
        </w:rPr>
        <w:tab/>
        <w:t>Светски дан заштите животиња</w:t>
      </w:r>
    </w:p>
    <w:p w:rsidR="00AA09DD" w:rsidRDefault="006B6135" w:rsidP="006B6135">
      <w:pPr>
        <w:pBdr>
          <w:top w:val="nil"/>
          <w:left w:val="nil"/>
          <w:bottom w:val="nil"/>
          <w:right w:val="nil"/>
          <w:between w:val="nil"/>
        </w:pBdr>
        <w:tabs>
          <w:tab w:val="left" w:pos="2640"/>
        </w:tabs>
        <w:spacing w:line="240" w:lineRule="auto"/>
        <w:ind w:left="0" w:hanging="2"/>
        <w:jc w:val="both"/>
        <w:rPr>
          <w:color w:val="000000"/>
          <w:sz w:val="24"/>
          <w:szCs w:val="24"/>
        </w:rPr>
      </w:pPr>
      <w:r>
        <w:rPr>
          <w:color w:val="000000"/>
          <w:sz w:val="24"/>
          <w:szCs w:val="24"/>
        </w:rPr>
        <w:t>05. 10. 2020. године</w:t>
      </w:r>
      <w:r>
        <w:rPr>
          <w:color w:val="000000"/>
          <w:sz w:val="24"/>
          <w:szCs w:val="24"/>
        </w:rPr>
        <w:tab/>
        <w:t>Јесењи крос (трка ''За срећније детињство'')</w:t>
      </w:r>
    </w:p>
    <w:p w:rsidR="00AA09DD" w:rsidRDefault="006B6135" w:rsidP="006B6135">
      <w:pPr>
        <w:pBdr>
          <w:top w:val="nil"/>
          <w:left w:val="nil"/>
          <w:bottom w:val="nil"/>
          <w:right w:val="nil"/>
          <w:between w:val="nil"/>
        </w:pBdr>
        <w:tabs>
          <w:tab w:val="left" w:pos="2640"/>
        </w:tabs>
        <w:spacing w:line="240" w:lineRule="auto"/>
        <w:ind w:left="0" w:hanging="2"/>
        <w:jc w:val="both"/>
        <w:rPr>
          <w:color w:val="000000"/>
          <w:sz w:val="24"/>
          <w:szCs w:val="24"/>
        </w:rPr>
      </w:pPr>
      <w:r>
        <w:rPr>
          <w:color w:val="000000"/>
          <w:sz w:val="24"/>
          <w:szCs w:val="24"/>
        </w:rPr>
        <w:t>15. 10. 2020. године</w:t>
      </w:r>
      <w:r>
        <w:rPr>
          <w:color w:val="000000"/>
          <w:sz w:val="24"/>
          <w:szCs w:val="24"/>
        </w:rPr>
        <w:tab/>
        <w:t>Светски Дан чистих руку</w:t>
      </w:r>
    </w:p>
    <w:p w:rsidR="00AA09DD" w:rsidRDefault="006B6135" w:rsidP="006B6135">
      <w:pPr>
        <w:pBdr>
          <w:top w:val="nil"/>
          <w:left w:val="nil"/>
          <w:bottom w:val="nil"/>
          <w:right w:val="nil"/>
          <w:between w:val="nil"/>
        </w:pBdr>
        <w:tabs>
          <w:tab w:val="left" w:pos="2640"/>
        </w:tabs>
        <w:spacing w:line="240" w:lineRule="auto"/>
        <w:ind w:left="0" w:hanging="2"/>
        <w:jc w:val="both"/>
        <w:rPr>
          <w:color w:val="000000"/>
          <w:sz w:val="24"/>
          <w:szCs w:val="24"/>
        </w:rPr>
      </w:pPr>
      <w:r>
        <w:rPr>
          <w:color w:val="000000"/>
          <w:sz w:val="24"/>
          <w:szCs w:val="24"/>
        </w:rPr>
        <w:t>16.10. 2020. године            Светски дан здраве хране</w:t>
      </w:r>
    </w:p>
    <w:p w:rsidR="00AA09DD" w:rsidRDefault="006B6135" w:rsidP="006B6135">
      <w:pPr>
        <w:pBdr>
          <w:top w:val="nil"/>
          <w:left w:val="nil"/>
          <w:bottom w:val="nil"/>
          <w:right w:val="nil"/>
          <w:between w:val="nil"/>
        </w:pBdr>
        <w:tabs>
          <w:tab w:val="left" w:pos="2640"/>
        </w:tabs>
        <w:spacing w:line="240" w:lineRule="auto"/>
        <w:ind w:left="0" w:hanging="2"/>
        <w:jc w:val="both"/>
        <w:rPr>
          <w:color w:val="000000"/>
          <w:sz w:val="24"/>
          <w:szCs w:val="24"/>
        </w:rPr>
      </w:pPr>
      <w:r>
        <w:rPr>
          <w:color w:val="000000"/>
          <w:sz w:val="24"/>
          <w:szCs w:val="24"/>
        </w:rPr>
        <w:t>17. 10. 2020. године</w:t>
      </w:r>
      <w:r>
        <w:rPr>
          <w:color w:val="000000"/>
          <w:sz w:val="24"/>
          <w:szCs w:val="24"/>
        </w:rPr>
        <w:tab/>
        <w:t>Светски Дан борбе против сиромаштва</w:t>
      </w:r>
    </w:p>
    <w:p w:rsidR="00AA09DD" w:rsidRDefault="006B6135" w:rsidP="006B6135">
      <w:pPr>
        <w:pBdr>
          <w:top w:val="nil"/>
          <w:left w:val="nil"/>
          <w:bottom w:val="nil"/>
          <w:right w:val="nil"/>
          <w:between w:val="nil"/>
        </w:pBdr>
        <w:tabs>
          <w:tab w:val="left" w:pos="2640"/>
        </w:tabs>
        <w:spacing w:line="240" w:lineRule="auto"/>
        <w:ind w:left="0" w:hanging="2"/>
        <w:jc w:val="both"/>
        <w:rPr>
          <w:color w:val="000000"/>
          <w:sz w:val="24"/>
          <w:szCs w:val="24"/>
        </w:rPr>
      </w:pPr>
      <w:r>
        <w:rPr>
          <w:color w:val="000000"/>
          <w:sz w:val="24"/>
          <w:szCs w:val="24"/>
        </w:rPr>
        <w:t>16. 11. 2020. године</w:t>
      </w:r>
      <w:r>
        <w:rPr>
          <w:color w:val="000000"/>
          <w:sz w:val="24"/>
          <w:szCs w:val="24"/>
        </w:rPr>
        <w:tab/>
        <w:t>Међународни Дан толеранције</w:t>
      </w:r>
    </w:p>
    <w:p w:rsidR="00AA09DD" w:rsidRDefault="006B6135" w:rsidP="006B6135">
      <w:pPr>
        <w:pBdr>
          <w:top w:val="nil"/>
          <w:left w:val="nil"/>
          <w:bottom w:val="nil"/>
          <w:right w:val="nil"/>
          <w:between w:val="nil"/>
        </w:pBdr>
        <w:tabs>
          <w:tab w:val="left" w:pos="2640"/>
        </w:tabs>
        <w:spacing w:line="240" w:lineRule="auto"/>
        <w:ind w:left="0" w:hanging="2"/>
        <w:jc w:val="both"/>
        <w:rPr>
          <w:color w:val="000000"/>
          <w:sz w:val="24"/>
          <w:szCs w:val="24"/>
        </w:rPr>
      </w:pPr>
      <w:r>
        <w:rPr>
          <w:color w:val="000000"/>
          <w:sz w:val="24"/>
          <w:szCs w:val="24"/>
        </w:rPr>
        <w:t>20. 11. 2020. године</w:t>
      </w:r>
      <w:r>
        <w:rPr>
          <w:color w:val="000000"/>
          <w:sz w:val="24"/>
          <w:szCs w:val="24"/>
        </w:rPr>
        <w:tab/>
        <w:t>Светски Дан права детета</w:t>
      </w:r>
    </w:p>
    <w:p w:rsidR="00AA09DD" w:rsidRDefault="006B6135" w:rsidP="006B6135">
      <w:pPr>
        <w:pBdr>
          <w:top w:val="nil"/>
          <w:left w:val="nil"/>
          <w:bottom w:val="nil"/>
          <w:right w:val="nil"/>
          <w:between w:val="nil"/>
        </w:pBdr>
        <w:tabs>
          <w:tab w:val="left" w:pos="2640"/>
        </w:tabs>
        <w:spacing w:line="240" w:lineRule="auto"/>
        <w:ind w:left="0" w:hanging="2"/>
        <w:jc w:val="both"/>
        <w:rPr>
          <w:color w:val="000000"/>
          <w:sz w:val="24"/>
          <w:szCs w:val="24"/>
        </w:rPr>
      </w:pPr>
      <w:r>
        <w:rPr>
          <w:color w:val="000000"/>
          <w:sz w:val="24"/>
          <w:szCs w:val="24"/>
        </w:rPr>
        <w:t>01. 12. 2020. године</w:t>
      </w:r>
      <w:r>
        <w:rPr>
          <w:color w:val="000000"/>
          <w:sz w:val="24"/>
          <w:szCs w:val="24"/>
        </w:rPr>
        <w:tab/>
        <w:t>Светски Дан борбе против СИДЕ</w:t>
      </w:r>
    </w:p>
    <w:p w:rsidR="00AA09DD" w:rsidRDefault="006B6135" w:rsidP="006B6135">
      <w:pPr>
        <w:pBdr>
          <w:top w:val="nil"/>
          <w:left w:val="nil"/>
          <w:bottom w:val="nil"/>
          <w:right w:val="nil"/>
          <w:between w:val="nil"/>
        </w:pBdr>
        <w:tabs>
          <w:tab w:val="left" w:pos="2640"/>
        </w:tabs>
        <w:spacing w:line="240" w:lineRule="auto"/>
        <w:ind w:left="0" w:hanging="2"/>
        <w:jc w:val="both"/>
        <w:rPr>
          <w:color w:val="000000"/>
          <w:sz w:val="24"/>
          <w:szCs w:val="24"/>
        </w:rPr>
      </w:pPr>
      <w:r>
        <w:rPr>
          <w:color w:val="000000"/>
          <w:sz w:val="24"/>
          <w:szCs w:val="24"/>
        </w:rPr>
        <w:t>27. 01. 2021. године</w:t>
      </w:r>
      <w:r>
        <w:rPr>
          <w:color w:val="000000"/>
          <w:sz w:val="24"/>
          <w:szCs w:val="24"/>
        </w:rPr>
        <w:tab/>
        <w:t>Школска слава – Свети Сава</w:t>
      </w:r>
    </w:p>
    <w:p w:rsidR="00AA09DD" w:rsidRDefault="006B6135" w:rsidP="006B6135">
      <w:pPr>
        <w:pBdr>
          <w:top w:val="nil"/>
          <w:left w:val="nil"/>
          <w:bottom w:val="nil"/>
          <w:right w:val="nil"/>
          <w:between w:val="nil"/>
        </w:pBdr>
        <w:tabs>
          <w:tab w:val="left" w:pos="2640"/>
        </w:tabs>
        <w:spacing w:line="240" w:lineRule="auto"/>
        <w:ind w:left="0" w:hanging="2"/>
        <w:jc w:val="both"/>
        <w:rPr>
          <w:color w:val="000000"/>
          <w:sz w:val="24"/>
          <w:szCs w:val="24"/>
        </w:rPr>
      </w:pPr>
      <w:r>
        <w:rPr>
          <w:color w:val="000000"/>
          <w:sz w:val="24"/>
          <w:szCs w:val="24"/>
        </w:rPr>
        <w:t>21. 02. 2021. године</w:t>
      </w:r>
      <w:r>
        <w:rPr>
          <w:color w:val="000000"/>
          <w:sz w:val="24"/>
          <w:szCs w:val="24"/>
        </w:rPr>
        <w:tab/>
        <w:t>Међународни Дан матерњег језика</w:t>
      </w:r>
    </w:p>
    <w:p w:rsidR="00AA09DD" w:rsidRPr="00F70272" w:rsidRDefault="00F70272" w:rsidP="00F70272">
      <w:pPr>
        <w:pBdr>
          <w:top w:val="nil"/>
          <w:left w:val="nil"/>
          <w:bottom w:val="nil"/>
          <w:right w:val="nil"/>
          <w:between w:val="nil"/>
        </w:pBdr>
        <w:tabs>
          <w:tab w:val="left" w:pos="2640"/>
        </w:tabs>
        <w:spacing w:line="240" w:lineRule="auto"/>
        <w:ind w:leftChars="0" w:left="0" w:firstLineChars="0" w:firstLine="0"/>
        <w:jc w:val="both"/>
        <w:rPr>
          <w:color w:val="000000"/>
          <w:sz w:val="24"/>
          <w:szCs w:val="24"/>
        </w:rPr>
      </w:pPr>
      <w:r>
        <w:rPr>
          <w:rFonts w:eastAsia="Arial"/>
          <w:color w:val="000000"/>
          <w:sz w:val="24"/>
          <w:szCs w:val="24"/>
          <w:highlight w:val="white"/>
        </w:rPr>
        <w:lastRenderedPageBreak/>
        <w:t>27. 02. 2021.</w:t>
      </w:r>
      <w:r w:rsidRPr="00F70272">
        <w:rPr>
          <w:color w:val="000000"/>
          <w:sz w:val="24"/>
          <w:szCs w:val="24"/>
        </w:rPr>
        <w:t xml:space="preserve"> </w:t>
      </w:r>
      <w:r>
        <w:rPr>
          <w:color w:val="000000"/>
          <w:sz w:val="24"/>
          <w:szCs w:val="24"/>
        </w:rPr>
        <w:t>године</w:t>
      </w:r>
      <w:r>
        <w:rPr>
          <w:rFonts w:eastAsia="Arial"/>
          <w:color w:val="000000"/>
          <w:sz w:val="24"/>
          <w:szCs w:val="24"/>
          <w:highlight w:val="white"/>
        </w:rPr>
        <w:t xml:space="preserve">           </w:t>
      </w:r>
      <w:r w:rsidR="006B6135" w:rsidRPr="00F70272">
        <w:rPr>
          <w:rFonts w:eastAsia="Arial"/>
          <w:color w:val="000000"/>
          <w:sz w:val="24"/>
          <w:szCs w:val="24"/>
          <w:highlight w:val="white"/>
        </w:rPr>
        <w:t xml:space="preserve">Међународни дан борбе против вршњачког насиља </w:t>
      </w:r>
    </w:p>
    <w:p w:rsidR="00AA09DD" w:rsidRDefault="006B6135" w:rsidP="006B6135">
      <w:pPr>
        <w:pBdr>
          <w:top w:val="nil"/>
          <w:left w:val="nil"/>
          <w:bottom w:val="nil"/>
          <w:right w:val="nil"/>
          <w:between w:val="nil"/>
        </w:pBdr>
        <w:tabs>
          <w:tab w:val="left" w:pos="2640"/>
        </w:tabs>
        <w:spacing w:line="240" w:lineRule="auto"/>
        <w:ind w:left="0" w:hanging="2"/>
        <w:jc w:val="both"/>
        <w:rPr>
          <w:color w:val="000000"/>
          <w:sz w:val="24"/>
          <w:szCs w:val="24"/>
        </w:rPr>
      </w:pPr>
      <w:r>
        <w:rPr>
          <w:color w:val="000000"/>
          <w:sz w:val="24"/>
          <w:szCs w:val="24"/>
        </w:rPr>
        <w:t xml:space="preserve">08. 03. 2021. </w:t>
      </w:r>
      <w:r w:rsidR="00F70272">
        <w:rPr>
          <w:color w:val="000000"/>
          <w:sz w:val="24"/>
          <w:szCs w:val="24"/>
        </w:rPr>
        <w:t>г</w:t>
      </w:r>
      <w:r>
        <w:rPr>
          <w:color w:val="000000"/>
          <w:sz w:val="24"/>
          <w:szCs w:val="24"/>
        </w:rPr>
        <w:t>одине</w:t>
      </w:r>
      <w:r>
        <w:rPr>
          <w:color w:val="000000"/>
          <w:sz w:val="24"/>
          <w:szCs w:val="24"/>
        </w:rPr>
        <w:tab/>
        <w:t>Међународни Дан жена</w:t>
      </w:r>
    </w:p>
    <w:p w:rsidR="00AA09DD" w:rsidRDefault="006B6135" w:rsidP="006B6135">
      <w:pPr>
        <w:pBdr>
          <w:top w:val="nil"/>
          <w:left w:val="nil"/>
          <w:bottom w:val="nil"/>
          <w:right w:val="nil"/>
          <w:between w:val="nil"/>
        </w:pBdr>
        <w:tabs>
          <w:tab w:val="left" w:pos="2640"/>
        </w:tabs>
        <w:spacing w:line="240" w:lineRule="auto"/>
        <w:ind w:left="0" w:hanging="2"/>
        <w:jc w:val="both"/>
        <w:rPr>
          <w:color w:val="000000"/>
          <w:sz w:val="24"/>
          <w:szCs w:val="24"/>
        </w:rPr>
      </w:pPr>
      <w:r>
        <w:rPr>
          <w:color w:val="000000"/>
          <w:sz w:val="24"/>
          <w:szCs w:val="24"/>
        </w:rPr>
        <w:t>14. 03. 2021. године</w:t>
      </w:r>
      <w:r>
        <w:rPr>
          <w:color w:val="000000"/>
          <w:sz w:val="24"/>
          <w:szCs w:val="24"/>
        </w:rPr>
        <w:tab/>
        <w:t>„Пијада“</w:t>
      </w:r>
    </w:p>
    <w:p w:rsidR="00AA09DD" w:rsidRDefault="006B6135" w:rsidP="006B6135">
      <w:pPr>
        <w:pBdr>
          <w:top w:val="nil"/>
          <w:left w:val="nil"/>
          <w:bottom w:val="nil"/>
          <w:right w:val="nil"/>
          <w:between w:val="nil"/>
        </w:pBdr>
        <w:tabs>
          <w:tab w:val="left" w:pos="2640"/>
        </w:tabs>
        <w:spacing w:line="240" w:lineRule="auto"/>
        <w:ind w:left="0" w:hanging="2"/>
        <w:jc w:val="both"/>
        <w:rPr>
          <w:color w:val="000000"/>
          <w:sz w:val="24"/>
          <w:szCs w:val="24"/>
        </w:rPr>
      </w:pPr>
      <w:r>
        <w:rPr>
          <w:color w:val="000000"/>
          <w:sz w:val="24"/>
          <w:szCs w:val="24"/>
        </w:rPr>
        <w:t>27. 03. 2021. године</w:t>
      </w:r>
      <w:r>
        <w:rPr>
          <w:color w:val="000000"/>
          <w:sz w:val="24"/>
          <w:szCs w:val="24"/>
        </w:rPr>
        <w:tab/>
        <w:t>Светски Дан позоришта („Смагош“)</w:t>
      </w:r>
    </w:p>
    <w:p w:rsidR="00AA09DD" w:rsidRDefault="006B6135" w:rsidP="006B6135">
      <w:pPr>
        <w:pBdr>
          <w:top w:val="nil"/>
          <w:left w:val="nil"/>
          <w:bottom w:val="nil"/>
          <w:right w:val="nil"/>
          <w:between w:val="nil"/>
        </w:pBdr>
        <w:tabs>
          <w:tab w:val="left" w:pos="2640"/>
        </w:tabs>
        <w:spacing w:line="240" w:lineRule="auto"/>
        <w:ind w:left="0" w:hanging="2"/>
        <w:jc w:val="both"/>
        <w:rPr>
          <w:color w:val="000000"/>
          <w:sz w:val="24"/>
          <w:szCs w:val="24"/>
        </w:rPr>
      </w:pPr>
      <w:r>
        <w:rPr>
          <w:color w:val="000000"/>
          <w:sz w:val="24"/>
          <w:szCs w:val="24"/>
        </w:rPr>
        <w:t>02. 04. 2021. године          Светски дан дечје књиге</w:t>
      </w:r>
    </w:p>
    <w:p w:rsidR="00AA09DD" w:rsidRDefault="006B6135" w:rsidP="006B6135">
      <w:pPr>
        <w:pBdr>
          <w:top w:val="nil"/>
          <w:left w:val="nil"/>
          <w:bottom w:val="nil"/>
          <w:right w:val="nil"/>
          <w:between w:val="nil"/>
        </w:pBdr>
        <w:tabs>
          <w:tab w:val="left" w:pos="2640"/>
        </w:tabs>
        <w:spacing w:line="240" w:lineRule="auto"/>
        <w:ind w:left="0" w:hanging="2"/>
        <w:jc w:val="both"/>
        <w:rPr>
          <w:color w:val="000000"/>
          <w:sz w:val="24"/>
          <w:szCs w:val="24"/>
        </w:rPr>
      </w:pPr>
      <w:r>
        <w:rPr>
          <w:color w:val="000000"/>
          <w:sz w:val="24"/>
          <w:szCs w:val="24"/>
        </w:rPr>
        <w:t>22. 04. 2021. године</w:t>
      </w:r>
      <w:r>
        <w:rPr>
          <w:color w:val="000000"/>
          <w:sz w:val="24"/>
          <w:szCs w:val="24"/>
        </w:rPr>
        <w:tab/>
        <w:t>Светски Дан планете Земље</w:t>
      </w:r>
    </w:p>
    <w:p w:rsidR="00AA09DD" w:rsidRDefault="006B6135" w:rsidP="006B6135">
      <w:pPr>
        <w:pBdr>
          <w:top w:val="nil"/>
          <w:left w:val="nil"/>
          <w:bottom w:val="nil"/>
          <w:right w:val="nil"/>
          <w:between w:val="nil"/>
        </w:pBdr>
        <w:tabs>
          <w:tab w:val="left" w:pos="2640"/>
        </w:tabs>
        <w:spacing w:line="240" w:lineRule="auto"/>
        <w:ind w:left="0" w:hanging="2"/>
        <w:jc w:val="both"/>
        <w:rPr>
          <w:color w:val="000000"/>
          <w:sz w:val="24"/>
          <w:szCs w:val="24"/>
        </w:rPr>
      </w:pPr>
      <w:r>
        <w:rPr>
          <w:color w:val="000000"/>
          <w:sz w:val="24"/>
          <w:szCs w:val="24"/>
        </w:rPr>
        <w:t>23. 04. 2021. године</w:t>
      </w:r>
      <w:r>
        <w:rPr>
          <w:color w:val="000000"/>
          <w:sz w:val="24"/>
          <w:szCs w:val="24"/>
        </w:rPr>
        <w:tab/>
        <w:t>Светски Дан књиге</w:t>
      </w:r>
    </w:p>
    <w:p w:rsidR="00AA09DD" w:rsidRDefault="006B6135" w:rsidP="006B6135">
      <w:pPr>
        <w:pBdr>
          <w:top w:val="nil"/>
          <w:left w:val="nil"/>
          <w:bottom w:val="nil"/>
          <w:right w:val="nil"/>
          <w:between w:val="nil"/>
        </w:pBdr>
        <w:tabs>
          <w:tab w:val="left" w:pos="2640"/>
        </w:tabs>
        <w:spacing w:line="240" w:lineRule="auto"/>
        <w:ind w:left="0" w:hanging="2"/>
        <w:jc w:val="both"/>
        <w:rPr>
          <w:color w:val="000000"/>
          <w:sz w:val="24"/>
          <w:szCs w:val="24"/>
        </w:rPr>
      </w:pPr>
      <w:r>
        <w:rPr>
          <w:color w:val="000000"/>
          <w:sz w:val="24"/>
          <w:szCs w:val="24"/>
        </w:rPr>
        <w:t>08. 05. 2021. године</w:t>
      </w:r>
      <w:r>
        <w:rPr>
          <w:color w:val="000000"/>
          <w:sz w:val="24"/>
          <w:szCs w:val="24"/>
        </w:rPr>
        <w:tab/>
        <w:t>Светски Дан Црвеног крста</w:t>
      </w:r>
    </w:p>
    <w:p w:rsidR="00AA09DD" w:rsidRDefault="006B6135" w:rsidP="006B6135">
      <w:pPr>
        <w:pBdr>
          <w:top w:val="nil"/>
          <w:left w:val="nil"/>
          <w:bottom w:val="nil"/>
          <w:right w:val="nil"/>
          <w:between w:val="nil"/>
        </w:pBdr>
        <w:tabs>
          <w:tab w:val="left" w:pos="2640"/>
        </w:tabs>
        <w:spacing w:line="240" w:lineRule="auto"/>
        <w:ind w:left="0" w:hanging="2"/>
        <w:jc w:val="both"/>
        <w:rPr>
          <w:color w:val="000000"/>
          <w:sz w:val="24"/>
          <w:szCs w:val="24"/>
        </w:rPr>
      </w:pPr>
      <w:r>
        <w:rPr>
          <w:color w:val="000000"/>
          <w:sz w:val="24"/>
          <w:szCs w:val="24"/>
        </w:rPr>
        <w:t>Мај . 2021.године</w:t>
      </w:r>
      <w:r>
        <w:rPr>
          <w:color w:val="000000"/>
          <w:sz w:val="24"/>
          <w:szCs w:val="24"/>
        </w:rPr>
        <w:tab/>
        <w:t>Пролећни крос</w:t>
      </w:r>
    </w:p>
    <w:p w:rsidR="00AA09DD" w:rsidRDefault="006B6135" w:rsidP="006B6135">
      <w:pPr>
        <w:pBdr>
          <w:top w:val="nil"/>
          <w:left w:val="nil"/>
          <w:bottom w:val="nil"/>
          <w:right w:val="nil"/>
          <w:between w:val="nil"/>
        </w:pBdr>
        <w:tabs>
          <w:tab w:val="left" w:pos="2640"/>
        </w:tabs>
        <w:spacing w:line="240" w:lineRule="auto"/>
        <w:ind w:left="0" w:hanging="2"/>
        <w:jc w:val="both"/>
        <w:rPr>
          <w:color w:val="000000"/>
          <w:sz w:val="24"/>
          <w:szCs w:val="24"/>
        </w:rPr>
      </w:pPr>
      <w:r>
        <w:rPr>
          <w:color w:val="000000"/>
          <w:sz w:val="24"/>
          <w:szCs w:val="24"/>
        </w:rPr>
        <w:t>Мај . 2021.године</w:t>
      </w:r>
      <w:r>
        <w:rPr>
          <w:color w:val="000000"/>
          <w:sz w:val="24"/>
          <w:szCs w:val="24"/>
        </w:rPr>
        <w:tab/>
        <w:t>СИМ(Спортске игре младих)</w:t>
      </w:r>
    </w:p>
    <w:p w:rsidR="00AA09DD" w:rsidRDefault="006B6135" w:rsidP="006B6135">
      <w:pPr>
        <w:pBdr>
          <w:top w:val="nil"/>
          <w:left w:val="nil"/>
          <w:bottom w:val="nil"/>
          <w:right w:val="nil"/>
          <w:between w:val="nil"/>
        </w:pBdr>
        <w:tabs>
          <w:tab w:val="left" w:pos="2640"/>
        </w:tabs>
        <w:spacing w:line="240" w:lineRule="auto"/>
        <w:ind w:left="0" w:hanging="2"/>
        <w:jc w:val="both"/>
        <w:rPr>
          <w:color w:val="000000"/>
          <w:sz w:val="24"/>
          <w:szCs w:val="24"/>
        </w:rPr>
      </w:pPr>
      <w:r>
        <w:rPr>
          <w:color w:val="000000"/>
          <w:sz w:val="24"/>
          <w:szCs w:val="24"/>
        </w:rPr>
        <w:t>02. 06. 2021. године</w:t>
      </w:r>
      <w:r>
        <w:rPr>
          <w:color w:val="000000"/>
          <w:sz w:val="24"/>
          <w:szCs w:val="24"/>
        </w:rPr>
        <w:tab/>
        <w:t>Свечани завршетак наставне године за ученике осмог разреда</w:t>
      </w:r>
    </w:p>
    <w:p w:rsidR="00AA09DD" w:rsidRDefault="006B6135" w:rsidP="006B6135">
      <w:pPr>
        <w:pBdr>
          <w:top w:val="nil"/>
          <w:left w:val="nil"/>
          <w:bottom w:val="nil"/>
          <w:right w:val="nil"/>
          <w:between w:val="nil"/>
        </w:pBdr>
        <w:tabs>
          <w:tab w:val="left" w:pos="2640"/>
        </w:tabs>
        <w:spacing w:line="240" w:lineRule="auto"/>
        <w:ind w:left="0" w:hanging="2"/>
        <w:jc w:val="both"/>
        <w:rPr>
          <w:color w:val="000000"/>
          <w:sz w:val="24"/>
          <w:szCs w:val="24"/>
        </w:rPr>
      </w:pPr>
      <w:r>
        <w:rPr>
          <w:color w:val="000000"/>
          <w:sz w:val="24"/>
          <w:szCs w:val="24"/>
        </w:rPr>
        <w:t>04. 06. 2021. године</w:t>
      </w:r>
      <w:r>
        <w:rPr>
          <w:color w:val="000000"/>
          <w:sz w:val="24"/>
          <w:szCs w:val="24"/>
        </w:rPr>
        <w:tab/>
        <w:t>Дан Школе</w:t>
      </w:r>
    </w:p>
    <w:p w:rsidR="00AA09DD" w:rsidRDefault="006B6135" w:rsidP="006B6135">
      <w:pPr>
        <w:pBdr>
          <w:top w:val="nil"/>
          <w:left w:val="nil"/>
          <w:bottom w:val="nil"/>
          <w:right w:val="nil"/>
          <w:between w:val="nil"/>
        </w:pBdr>
        <w:tabs>
          <w:tab w:val="left" w:pos="2640"/>
        </w:tabs>
        <w:spacing w:line="240" w:lineRule="auto"/>
        <w:ind w:left="0" w:hanging="2"/>
        <w:jc w:val="both"/>
        <w:rPr>
          <w:color w:val="000000"/>
          <w:sz w:val="24"/>
          <w:szCs w:val="24"/>
        </w:rPr>
      </w:pPr>
      <w:r>
        <w:rPr>
          <w:color w:val="000000"/>
          <w:sz w:val="24"/>
          <w:szCs w:val="24"/>
        </w:rPr>
        <w:t>јун 2021. године               Матурско о вече ученика осмог разреда</w:t>
      </w:r>
    </w:p>
    <w:p w:rsidR="00AA09DD" w:rsidRDefault="006B6135" w:rsidP="006B6135">
      <w:pPr>
        <w:pBdr>
          <w:top w:val="nil"/>
          <w:left w:val="nil"/>
          <w:bottom w:val="nil"/>
          <w:right w:val="nil"/>
          <w:between w:val="nil"/>
        </w:pBdr>
        <w:tabs>
          <w:tab w:val="left" w:pos="2640"/>
        </w:tabs>
        <w:spacing w:line="240" w:lineRule="auto"/>
        <w:ind w:left="0" w:hanging="2"/>
        <w:jc w:val="both"/>
        <w:rPr>
          <w:color w:val="000000"/>
          <w:sz w:val="24"/>
          <w:szCs w:val="24"/>
        </w:rPr>
      </w:pPr>
      <w:r>
        <w:rPr>
          <w:color w:val="000000"/>
          <w:sz w:val="24"/>
          <w:szCs w:val="24"/>
        </w:rPr>
        <w:t>16. 06. 2021. године</w:t>
      </w:r>
      <w:r>
        <w:rPr>
          <w:color w:val="000000"/>
          <w:sz w:val="24"/>
          <w:szCs w:val="24"/>
        </w:rPr>
        <w:tab/>
        <w:t xml:space="preserve">Свечани завршетак наставне године </w:t>
      </w:r>
    </w:p>
    <w:p w:rsidR="00AA09DD" w:rsidRDefault="006B6135" w:rsidP="006B6135">
      <w:pPr>
        <w:pBdr>
          <w:top w:val="nil"/>
          <w:left w:val="nil"/>
          <w:bottom w:val="nil"/>
          <w:right w:val="nil"/>
          <w:between w:val="nil"/>
        </w:pBdr>
        <w:tabs>
          <w:tab w:val="left" w:pos="2640"/>
        </w:tabs>
        <w:spacing w:line="240" w:lineRule="auto"/>
        <w:ind w:left="0" w:hanging="2"/>
        <w:jc w:val="both"/>
        <w:rPr>
          <w:color w:val="000000"/>
          <w:sz w:val="24"/>
          <w:szCs w:val="24"/>
        </w:rPr>
      </w:pPr>
      <w:r>
        <w:rPr>
          <w:color w:val="000000"/>
          <w:sz w:val="24"/>
          <w:szCs w:val="24"/>
        </w:rPr>
        <w:t>28. јун. 2021. године</w:t>
      </w:r>
      <w:r>
        <w:rPr>
          <w:color w:val="000000"/>
          <w:sz w:val="24"/>
          <w:szCs w:val="24"/>
        </w:rPr>
        <w:tab/>
        <w:t>Свечана додела диплома и сведочанстава ученицима осмог разреда</w:t>
      </w:r>
    </w:p>
    <w:p w:rsidR="00AA09DD" w:rsidRDefault="006B6135" w:rsidP="006B6135">
      <w:pPr>
        <w:pBdr>
          <w:top w:val="nil"/>
          <w:left w:val="nil"/>
          <w:bottom w:val="nil"/>
          <w:right w:val="nil"/>
          <w:between w:val="nil"/>
        </w:pBdr>
        <w:tabs>
          <w:tab w:val="left" w:pos="2640"/>
        </w:tabs>
        <w:spacing w:line="240" w:lineRule="auto"/>
        <w:ind w:left="0" w:hanging="2"/>
        <w:jc w:val="both"/>
        <w:rPr>
          <w:color w:val="000000"/>
          <w:sz w:val="24"/>
          <w:szCs w:val="24"/>
        </w:rPr>
      </w:pPr>
      <w:r>
        <w:rPr>
          <w:color w:val="000000"/>
          <w:sz w:val="24"/>
          <w:szCs w:val="24"/>
        </w:rPr>
        <w:t>28. 06. 2021. године</w:t>
      </w:r>
      <w:r>
        <w:rPr>
          <w:color w:val="000000"/>
          <w:sz w:val="24"/>
          <w:szCs w:val="24"/>
        </w:rPr>
        <w:tab/>
        <w:t>Видовдан, подела ђачких књижица и сведочанстава и завршна свечаност ученика четвртог разреда.</w:t>
      </w:r>
    </w:p>
    <w:p w:rsidR="00AA09DD" w:rsidRDefault="00AA09DD" w:rsidP="006B6135">
      <w:pPr>
        <w:pBdr>
          <w:top w:val="nil"/>
          <w:left w:val="nil"/>
          <w:bottom w:val="nil"/>
          <w:right w:val="nil"/>
          <w:between w:val="nil"/>
        </w:pBdr>
        <w:tabs>
          <w:tab w:val="left" w:pos="2640"/>
        </w:tabs>
        <w:spacing w:line="240" w:lineRule="auto"/>
        <w:ind w:left="0" w:hanging="2"/>
        <w:jc w:val="both"/>
        <w:rPr>
          <w:color w:val="000000"/>
          <w:sz w:val="24"/>
          <w:szCs w:val="24"/>
        </w:rPr>
      </w:pPr>
    </w:p>
    <w:p w:rsidR="00AA09DD" w:rsidRDefault="006B6135" w:rsidP="006B6135">
      <w:pPr>
        <w:pBdr>
          <w:top w:val="nil"/>
          <w:left w:val="nil"/>
          <w:bottom w:val="nil"/>
          <w:right w:val="nil"/>
          <w:between w:val="nil"/>
        </w:pBdr>
        <w:spacing w:line="240" w:lineRule="auto"/>
        <w:ind w:left="0" w:hanging="2"/>
        <w:jc w:val="both"/>
        <w:rPr>
          <w:color w:val="000000"/>
          <w:sz w:val="24"/>
          <w:szCs w:val="24"/>
        </w:rPr>
      </w:pPr>
      <w:r>
        <w:rPr>
          <w:color w:val="000000"/>
          <w:sz w:val="24"/>
          <w:szCs w:val="24"/>
        </w:rPr>
        <w:t>Остале значајне активности у школи планиране су програмима рада ученичких организација, слободних активности и стручних органа школе.</w:t>
      </w:r>
    </w:p>
    <w:p w:rsidR="00AA09DD" w:rsidRPr="006B6135" w:rsidRDefault="00AA09DD" w:rsidP="006B6135">
      <w:pPr>
        <w:pBdr>
          <w:top w:val="nil"/>
          <w:left w:val="nil"/>
          <w:bottom w:val="nil"/>
          <w:right w:val="nil"/>
          <w:between w:val="nil"/>
        </w:pBdr>
        <w:spacing w:line="240" w:lineRule="auto"/>
        <w:ind w:left="0" w:hanging="2"/>
        <w:jc w:val="both"/>
        <w:rPr>
          <w:sz w:val="24"/>
          <w:szCs w:val="24"/>
        </w:rPr>
      </w:pPr>
    </w:p>
    <w:p w:rsidR="00AA09DD" w:rsidRPr="006B6135" w:rsidRDefault="009A7A60" w:rsidP="006B6135">
      <w:pPr>
        <w:pBdr>
          <w:top w:val="nil"/>
          <w:left w:val="nil"/>
          <w:bottom w:val="nil"/>
          <w:right w:val="nil"/>
          <w:between w:val="nil"/>
        </w:pBdr>
        <w:spacing w:line="240" w:lineRule="auto"/>
        <w:ind w:left="0" w:hanging="2"/>
        <w:jc w:val="both"/>
        <w:rPr>
          <w:sz w:val="24"/>
          <w:szCs w:val="24"/>
        </w:rPr>
      </w:pPr>
      <w:r>
        <w:rPr>
          <w:b/>
          <w:sz w:val="24"/>
          <w:szCs w:val="24"/>
        </w:rPr>
        <w:t>4.</w:t>
      </w:r>
      <w:r>
        <w:rPr>
          <w:b/>
          <w:sz w:val="24"/>
          <w:szCs w:val="24"/>
          <w:lang w:val="sr-Cyrl-RS"/>
        </w:rPr>
        <w:t>3</w:t>
      </w:r>
      <w:r w:rsidR="006B6135" w:rsidRPr="006B6135">
        <w:rPr>
          <w:b/>
          <w:sz w:val="24"/>
          <w:szCs w:val="24"/>
        </w:rPr>
        <w:t>. Списак уџбеника и приручника</w:t>
      </w:r>
    </w:p>
    <w:p w:rsidR="00AA09DD" w:rsidRPr="006B6135" w:rsidRDefault="006B6135" w:rsidP="006B6135">
      <w:pPr>
        <w:pBdr>
          <w:top w:val="nil"/>
          <w:left w:val="nil"/>
          <w:bottom w:val="nil"/>
          <w:right w:val="nil"/>
          <w:between w:val="nil"/>
        </w:pBdr>
        <w:spacing w:line="240" w:lineRule="auto"/>
        <w:ind w:left="0" w:hanging="2"/>
        <w:rPr>
          <w:sz w:val="24"/>
          <w:szCs w:val="24"/>
        </w:rPr>
      </w:pPr>
      <w:r w:rsidRPr="006B6135">
        <w:rPr>
          <w:sz w:val="24"/>
          <w:szCs w:val="24"/>
        </w:rPr>
        <w:t>Наставничко веће школе је на својим седницама на предлог настав</w:t>
      </w:r>
      <w:bookmarkStart w:id="7" w:name="bookmark=id.1t3h5sf" w:colFirst="0" w:colLast="0"/>
      <w:bookmarkEnd w:id="7"/>
      <w:r w:rsidRPr="006B6135">
        <w:rPr>
          <w:sz w:val="24"/>
          <w:szCs w:val="24"/>
        </w:rPr>
        <w:t>ника и стручних већа, донело Одлуку и утврдило Списак уџбеника који ће се користити</w:t>
      </w:r>
      <w:bookmarkStart w:id="8" w:name="bookmark=id.4d34og8" w:colFirst="0" w:colLast="0"/>
      <w:bookmarkEnd w:id="8"/>
      <w:r w:rsidRPr="006B6135">
        <w:rPr>
          <w:sz w:val="24"/>
          <w:szCs w:val="24"/>
        </w:rPr>
        <w:t xml:space="preserve"> у настави у школској 2020/21.години.</w:t>
      </w:r>
    </w:p>
    <w:p w:rsidR="00AA09DD" w:rsidRDefault="00AA09DD" w:rsidP="006B6135">
      <w:pPr>
        <w:pBdr>
          <w:top w:val="nil"/>
          <w:left w:val="nil"/>
          <w:bottom w:val="nil"/>
          <w:right w:val="nil"/>
          <w:between w:val="nil"/>
        </w:pBdr>
        <w:spacing w:line="240" w:lineRule="auto"/>
        <w:ind w:left="0" w:hanging="2"/>
        <w:rPr>
          <w:color w:val="FF0000"/>
          <w:sz w:val="24"/>
          <w:szCs w:val="24"/>
          <w:u w:val="single"/>
        </w:rPr>
      </w:pPr>
    </w:p>
    <w:p w:rsidR="00AA09DD" w:rsidRPr="000976C6" w:rsidRDefault="006B6135" w:rsidP="006B6135">
      <w:pPr>
        <w:pBdr>
          <w:top w:val="nil"/>
          <w:left w:val="nil"/>
          <w:bottom w:val="nil"/>
          <w:right w:val="nil"/>
          <w:between w:val="nil"/>
        </w:pBdr>
        <w:spacing w:line="240" w:lineRule="auto"/>
        <w:ind w:left="0" w:hanging="2"/>
        <w:jc w:val="center"/>
        <w:rPr>
          <w:sz w:val="24"/>
          <w:szCs w:val="24"/>
        </w:rPr>
      </w:pPr>
      <w:r w:rsidRPr="000976C6">
        <w:rPr>
          <w:b/>
          <w:sz w:val="24"/>
          <w:szCs w:val="24"/>
        </w:rPr>
        <w:t>Табела уџбеника издавачких кућа који ће се користити у настави за школску 2020/20</w:t>
      </w:r>
      <w:r w:rsidR="00F4080E" w:rsidRPr="000976C6">
        <w:rPr>
          <w:b/>
          <w:sz w:val="24"/>
          <w:szCs w:val="24"/>
        </w:rPr>
        <w:t>21</w:t>
      </w:r>
      <w:r w:rsidRPr="000976C6">
        <w:rPr>
          <w:b/>
          <w:sz w:val="24"/>
          <w:szCs w:val="24"/>
        </w:rPr>
        <w:t>.годину</w:t>
      </w:r>
    </w:p>
    <w:p w:rsidR="00AA09DD" w:rsidRPr="000976C6" w:rsidRDefault="00AA09DD" w:rsidP="006B6135">
      <w:pPr>
        <w:pBdr>
          <w:top w:val="nil"/>
          <w:left w:val="nil"/>
          <w:bottom w:val="nil"/>
          <w:right w:val="nil"/>
          <w:between w:val="nil"/>
        </w:pBdr>
        <w:spacing w:line="240" w:lineRule="auto"/>
        <w:ind w:left="0" w:hanging="2"/>
        <w:jc w:val="center"/>
        <w:rPr>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tbl>
      <w:tblPr>
        <w:tblStyle w:val="affffffff0"/>
        <w:tblW w:w="97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44"/>
        <w:gridCol w:w="754"/>
        <w:gridCol w:w="1080"/>
        <w:gridCol w:w="990"/>
        <w:gridCol w:w="990"/>
        <w:gridCol w:w="1092"/>
        <w:gridCol w:w="1213"/>
        <w:gridCol w:w="1205"/>
        <w:gridCol w:w="1221"/>
      </w:tblGrid>
      <w:tr w:rsidR="00AA09DD" w:rsidTr="003446F3">
        <w:tc>
          <w:tcPr>
            <w:tcW w:w="9789" w:type="dxa"/>
            <w:gridSpan w:val="9"/>
          </w:tcPr>
          <w:p w:rsidR="00AA09DD" w:rsidRPr="000976C6"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16"/>
                <w:szCs w:val="16"/>
              </w:rPr>
            </w:pPr>
            <w:r w:rsidRPr="000976C6">
              <w:rPr>
                <w:rFonts w:ascii="Times New Roman" w:eastAsia="Times New Roman" w:hAnsi="Times New Roman" w:cs="Times New Roman"/>
                <w:b/>
                <w:sz w:val="16"/>
                <w:szCs w:val="16"/>
              </w:rPr>
              <w:t>Матична школа-Шетоње, подручна одељења Ждрело, Ћовдин и Везичево</w:t>
            </w:r>
          </w:p>
        </w:tc>
      </w:tr>
      <w:tr w:rsidR="00AA09DD" w:rsidTr="000D4284">
        <w:tc>
          <w:tcPr>
            <w:tcW w:w="1244" w:type="dxa"/>
          </w:tcPr>
          <w:p w:rsidR="00AA09DD" w:rsidRPr="000A1545"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0A1545">
              <w:rPr>
                <w:rFonts w:ascii="Times New Roman" w:eastAsia="Times New Roman" w:hAnsi="Times New Roman" w:cs="Times New Roman"/>
                <w:b/>
                <w:sz w:val="16"/>
                <w:szCs w:val="16"/>
              </w:rPr>
              <w:t>Предмет</w:t>
            </w:r>
          </w:p>
        </w:tc>
        <w:tc>
          <w:tcPr>
            <w:tcW w:w="754" w:type="dxa"/>
          </w:tcPr>
          <w:p w:rsidR="00AA09DD" w:rsidRPr="000A1545"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0A1545">
              <w:rPr>
                <w:rFonts w:ascii="Times New Roman" w:eastAsia="Times New Roman" w:hAnsi="Times New Roman" w:cs="Times New Roman"/>
                <w:b/>
                <w:sz w:val="16"/>
                <w:szCs w:val="16"/>
              </w:rPr>
              <w:t>I разред</w:t>
            </w:r>
          </w:p>
        </w:tc>
        <w:tc>
          <w:tcPr>
            <w:tcW w:w="1080" w:type="dxa"/>
          </w:tcPr>
          <w:p w:rsidR="00AA09DD" w:rsidRPr="000976C6"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0976C6">
              <w:rPr>
                <w:rFonts w:ascii="Times New Roman" w:eastAsia="Times New Roman" w:hAnsi="Times New Roman" w:cs="Times New Roman"/>
                <w:b/>
                <w:sz w:val="16"/>
                <w:szCs w:val="16"/>
              </w:rPr>
              <w:t>II разред</w:t>
            </w:r>
          </w:p>
        </w:tc>
        <w:tc>
          <w:tcPr>
            <w:tcW w:w="990" w:type="dxa"/>
          </w:tcPr>
          <w:p w:rsidR="00AA09DD" w:rsidRPr="000976C6"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0976C6">
              <w:rPr>
                <w:rFonts w:ascii="Times New Roman" w:eastAsia="Times New Roman" w:hAnsi="Times New Roman" w:cs="Times New Roman"/>
                <w:b/>
                <w:sz w:val="16"/>
                <w:szCs w:val="16"/>
              </w:rPr>
              <w:t>III разред</w:t>
            </w:r>
          </w:p>
        </w:tc>
        <w:tc>
          <w:tcPr>
            <w:tcW w:w="990" w:type="dxa"/>
          </w:tcPr>
          <w:p w:rsidR="00AA09DD" w:rsidRPr="000976C6"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0976C6">
              <w:rPr>
                <w:rFonts w:ascii="Times New Roman" w:eastAsia="Times New Roman" w:hAnsi="Times New Roman" w:cs="Times New Roman"/>
                <w:b/>
                <w:sz w:val="16"/>
                <w:szCs w:val="16"/>
              </w:rPr>
              <w:t>IV разред</w:t>
            </w:r>
          </w:p>
        </w:tc>
        <w:tc>
          <w:tcPr>
            <w:tcW w:w="1092" w:type="dxa"/>
          </w:tcPr>
          <w:p w:rsidR="00AA09DD" w:rsidRPr="006B6135"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6B6135">
              <w:rPr>
                <w:rFonts w:ascii="Times New Roman" w:eastAsia="Times New Roman" w:hAnsi="Times New Roman" w:cs="Times New Roman"/>
                <w:b/>
                <w:sz w:val="16"/>
                <w:szCs w:val="16"/>
              </w:rPr>
              <w:t>V разред</w:t>
            </w:r>
          </w:p>
        </w:tc>
        <w:tc>
          <w:tcPr>
            <w:tcW w:w="1213" w:type="dxa"/>
          </w:tcPr>
          <w:p w:rsidR="00AA09DD" w:rsidRPr="006B6135"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6B6135">
              <w:rPr>
                <w:rFonts w:ascii="Times New Roman" w:eastAsia="Times New Roman" w:hAnsi="Times New Roman" w:cs="Times New Roman"/>
                <w:b/>
                <w:sz w:val="16"/>
                <w:szCs w:val="16"/>
              </w:rPr>
              <w:t>VI разред</w:t>
            </w:r>
          </w:p>
        </w:tc>
        <w:tc>
          <w:tcPr>
            <w:tcW w:w="1205" w:type="dxa"/>
          </w:tcPr>
          <w:p w:rsidR="00AA09DD" w:rsidRPr="006B6135"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6B6135">
              <w:rPr>
                <w:rFonts w:ascii="Times New Roman" w:eastAsia="Times New Roman" w:hAnsi="Times New Roman" w:cs="Times New Roman"/>
                <w:b/>
                <w:sz w:val="16"/>
                <w:szCs w:val="16"/>
              </w:rPr>
              <w:t>VII разред</w:t>
            </w:r>
          </w:p>
        </w:tc>
        <w:tc>
          <w:tcPr>
            <w:tcW w:w="1221" w:type="dxa"/>
          </w:tcPr>
          <w:p w:rsidR="00AA09DD" w:rsidRPr="006B6135"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6B6135">
              <w:rPr>
                <w:rFonts w:ascii="Times New Roman" w:eastAsia="Times New Roman" w:hAnsi="Times New Roman" w:cs="Times New Roman"/>
                <w:b/>
                <w:sz w:val="16"/>
                <w:szCs w:val="16"/>
              </w:rPr>
              <w:t>VIII разред</w:t>
            </w:r>
          </w:p>
        </w:tc>
      </w:tr>
      <w:tr w:rsidR="00AA09DD" w:rsidTr="000D4284">
        <w:tc>
          <w:tcPr>
            <w:tcW w:w="1244" w:type="dxa"/>
          </w:tcPr>
          <w:p w:rsidR="00AA09DD" w:rsidRPr="000A1545"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0A1545">
              <w:rPr>
                <w:rFonts w:ascii="Times New Roman" w:eastAsia="Times New Roman" w:hAnsi="Times New Roman" w:cs="Times New Roman"/>
                <w:b/>
                <w:sz w:val="16"/>
                <w:szCs w:val="16"/>
              </w:rPr>
              <w:t>Српски језик</w:t>
            </w:r>
          </w:p>
        </w:tc>
        <w:tc>
          <w:tcPr>
            <w:tcW w:w="754" w:type="dxa"/>
          </w:tcPr>
          <w:p w:rsidR="00AA09DD" w:rsidRPr="000A1545"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20"/>
              </w:rPr>
            </w:pPr>
            <w:r w:rsidRPr="000A1545">
              <w:rPr>
                <w:rFonts w:ascii="Times New Roman" w:eastAsia="Times New Roman" w:hAnsi="Times New Roman" w:cs="Times New Roman"/>
                <w:sz w:val="16"/>
                <w:szCs w:val="16"/>
              </w:rPr>
              <w:t>Логос</w:t>
            </w:r>
          </w:p>
        </w:tc>
        <w:tc>
          <w:tcPr>
            <w:tcW w:w="1080" w:type="dxa"/>
          </w:tcPr>
          <w:p w:rsidR="00AA09DD" w:rsidRPr="000976C6"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0976C6">
              <w:rPr>
                <w:rFonts w:ascii="Times New Roman" w:eastAsia="Times New Roman" w:hAnsi="Times New Roman" w:cs="Times New Roman"/>
                <w:sz w:val="16"/>
                <w:szCs w:val="16"/>
              </w:rPr>
              <w:t>Логос</w:t>
            </w:r>
          </w:p>
        </w:tc>
        <w:tc>
          <w:tcPr>
            <w:tcW w:w="990" w:type="dxa"/>
          </w:tcPr>
          <w:p w:rsidR="00AA09DD" w:rsidRPr="000976C6" w:rsidRDefault="000976C6"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0976C6">
              <w:rPr>
                <w:rFonts w:ascii="Times New Roman" w:eastAsia="Times New Roman" w:hAnsi="Times New Roman" w:cs="Times New Roman"/>
                <w:sz w:val="16"/>
                <w:szCs w:val="16"/>
              </w:rPr>
              <w:t>Логос</w:t>
            </w:r>
          </w:p>
        </w:tc>
        <w:tc>
          <w:tcPr>
            <w:tcW w:w="990" w:type="dxa"/>
          </w:tcPr>
          <w:p w:rsidR="00AA09DD" w:rsidRPr="000976C6"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0976C6">
              <w:rPr>
                <w:rFonts w:ascii="Times New Roman" w:eastAsia="Times New Roman" w:hAnsi="Times New Roman" w:cs="Times New Roman"/>
                <w:sz w:val="16"/>
                <w:szCs w:val="16"/>
              </w:rPr>
              <w:t>Креативни центар</w:t>
            </w:r>
          </w:p>
        </w:tc>
        <w:tc>
          <w:tcPr>
            <w:tcW w:w="1092" w:type="dxa"/>
          </w:tcPr>
          <w:p w:rsidR="00AA09DD" w:rsidRPr="006B6135"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6B6135">
              <w:rPr>
                <w:rFonts w:ascii="Times New Roman" w:eastAsia="Times New Roman" w:hAnsi="Times New Roman" w:cs="Times New Roman"/>
                <w:sz w:val="16"/>
                <w:szCs w:val="16"/>
              </w:rPr>
              <w:t>Логос</w:t>
            </w:r>
          </w:p>
        </w:tc>
        <w:tc>
          <w:tcPr>
            <w:tcW w:w="1213" w:type="dxa"/>
          </w:tcPr>
          <w:p w:rsidR="00AA09DD" w:rsidRPr="006B6135"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6B6135">
              <w:rPr>
                <w:rFonts w:ascii="Times New Roman" w:eastAsia="Times New Roman" w:hAnsi="Times New Roman" w:cs="Times New Roman"/>
                <w:sz w:val="16"/>
                <w:szCs w:val="16"/>
              </w:rPr>
              <w:t>Логос</w:t>
            </w:r>
          </w:p>
        </w:tc>
        <w:tc>
          <w:tcPr>
            <w:tcW w:w="1205" w:type="dxa"/>
          </w:tcPr>
          <w:p w:rsidR="00AA09DD" w:rsidRPr="006B6135"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6B6135">
              <w:rPr>
                <w:rFonts w:ascii="Times New Roman" w:eastAsia="Times New Roman" w:hAnsi="Times New Roman" w:cs="Times New Roman"/>
                <w:sz w:val="16"/>
                <w:szCs w:val="16"/>
              </w:rPr>
              <w:t>Логос</w:t>
            </w:r>
          </w:p>
        </w:tc>
        <w:tc>
          <w:tcPr>
            <w:tcW w:w="1221" w:type="dxa"/>
          </w:tcPr>
          <w:p w:rsidR="00AA09DD" w:rsidRPr="006B6135"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6B6135">
              <w:rPr>
                <w:rFonts w:ascii="Times New Roman" w:eastAsia="Times New Roman" w:hAnsi="Times New Roman" w:cs="Times New Roman"/>
                <w:sz w:val="16"/>
                <w:szCs w:val="16"/>
              </w:rPr>
              <w:t>Логос</w:t>
            </w:r>
          </w:p>
        </w:tc>
      </w:tr>
      <w:tr w:rsidR="00AA09DD" w:rsidTr="000D4284">
        <w:tc>
          <w:tcPr>
            <w:tcW w:w="1244" w:type="dxa"/>
          </w:tcPr>
          <w:p w:rsidR="00AA09DD" w:rsidRPr="000A1545"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0A1545">
              <w:rPr>
                <w:rFonts w:ascii="Times New Roman" w:eastAsia="Times New Roman" w:hAnsi="Times New Roman" w:cs="Times New Roman"/>
                <w:b/>
                <w:sz w:val="16"/>
                <w:szCs w:val="16"/>
              </w:rPr>
              <w:t>Математика</w:t>
            </w:r>
          </w:p>
        </w:tc>
        <w:tc>
          <w:tcPr>
            <w:tcW w:w="754" w:type="dxa"/>
          </w:tcPr>
          <w:p w:rsidR="00AA09DD" w:rsidRPr="000A1545"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20"/>
              </w:rPr>
            </w:pPr>
            <w:r w:rsidRPr="000A1545">
              <w:rPr>
                <w:rFonts w:ascii="Times New Roman" w:eastAsia="Times New Roman" w:hAnsi="Times New Roman" w:cs="Times New Roman"/>
                <w:sz w:val="16"/>
                <w:szCs w:val="16"/>
              </w:rPr>
              <w:t>Логос</w:t>
            </w:r>
          </w:p>
        </w:tc>
        <w:tc>
          <w:tcPr>
            <w:tcW w:w="1080" w:type="dxa"/>
          </w:tcPr>
          <w:p w:rsidR="00AA09DD" w:rsidRPr="000976C6"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0976C6">
              <w:rPr>
                <w:rFonts w:ascii="Times New Roman" w:eastAsia="Times New Roman" w:hAnsi="Times New Roman" w:cs="Times New Roman"/>
                <w:sz w:val="16"/>
                <w:szCs w:val="16"/>
              </w:rPr>
              <w:t>Логос</w:t>
            </w:r>
          </w:p>
        </w:tc>
        <w:tc>
          <w:tcPr>
            <w:tcW w:w="990" w:type="dxa"/>
          </w:tcPr>
          <w:p w:rsidR="00AA09DD" w:rsidRPr="000976C6" w:rsidRDefault="000976C6"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0976C6">
              <w:rPr>
                <w:rFonts w:ascii="Times New Roman" w:eastAsia="Times New Roman" w:hAnsi="Times New Roman" w:cs="Times New Roman"/>
                <w:sz w:val="16"/>
                <w:szCs w:val="16"/>
              </w:rPr>
              <w:t>Логос</w:t>
            </w:r>
          </w:p>
        </w:tc>
        <w:tc>
          <w:tcPr>
            <w:tcW w:w="990" w:type="dxa"/>
          </w:tcPr>
          <w:p w:rsidR="00AA09DD" w:rsidRPr="000976C6"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0976C6">
              <w:rPr>
                <w:rFonts w:ascii="Times New Roman" w:eastAsia="Times New Roman" w:hAnsi="Times New Roman" w:cs="Times New Roman"/>
                <w:sz w:val="16"/>
                <w:szCs w:val="16"/>
              </w:rPr>
              <w:t>Креативни центар</w:t>
            </w:r>
          </w:p>
        </w:tc>
        <w:tc>
          <w:tcPr>
            <w:tcW w:w="1092" w:type="dxa"/>
          </w:tcPr>
          <w:p w:rsidR="00AA09DD" w:rsidRPr="006B6135"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6B6135">
              <w:rPr>
                <w:rFonts w:ascii="Times New Roman" w:eastAsia="Times New Roman" w:hAnsi="Times New Roman" w:cs="Times New Roman"/>
                <w:sz w:val="16"/>
                <w:szCs w:val="16"/>
              </w:rPr>
              <w:t>Математископ</w:t>
            </w:r>
          </w:p>
        </w:tc>
        <w:tc>
          <w:tcPr>
            <w:tcW w:w="1213" w:type="dxa"/>
          </w:tcPr>
          <w:p w:rsidR="00AA09DD" w:rsidRPr="006B6135"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6B6135">
              <w:rPr>
                <w:rFonts w:ascii="Times New Roman" w:eastAsia="Times New Roman" w:hAnsi="Times New Roman" w:cs="Times New Roman"/>
                <w:sz w:val="16"/>
                <w:szCs w:val="16"/>
              </w:rPr>
              <w:t>Математископ</w:t>
            </w:r>
          </w:p>
        </w:tc>
        <w:tc>
          <w:tcPr>
            <w:tcW w:w="1205" w:type="dxa"/>
          </w:tcPr>
          <w:p w:rsidR="00AA09DD" w:rsidRPr="006B6135"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6B6135">
              <w:rPr>
                <w:rFonts w:ascii="Times New Roman" w:eastAsia="Times New Roman" w:hAnsi="Times New Roman" w:cs="Times New Roman"/>
                <w:sz w:val="16"/>
                <w:szCs w:val="16"/>
              </w:rPr>
              <w:t>Математископ</w:t>
            </w:r>
          </w:p>
        </w:tc>
        <w:tc>
          <w:tcPr>
            <w:tcW w:w="1221" w:type="dxa"/>
          </w:tcPr>
          <w:p w:rsidR="00AA09DD" w:rsidRPr="006B6135"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6B6135">
              <w:rPr>
                <w:rFonts w:ascii="Times New Roman" w:eastAsia="Times New Roman" w:hAnsi="Times New Roman" w:cs="Times New Roman"/>
                <w:sz w:val="16"/>
                <w:szCs w:val="16"/>
              </w:rPr>
              <w:t>Математископ</w:t>
            </w:r>
          </w:p>
        </w:tc>
      </w:tr>
      <w:tr w:rsidR="00AA09DD" w:rsidTr="000D4284">
        <w:tc>
          <w:tcPr>
            <w:tcW w:w="1244" w:type="dxa"/>
          </w:tcPr>
          <w:p w:rsidR="00AA09DD" w:rsidRPr="000A1545"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0A1545">
              <w:rPr>
                <w:rFonts w:ascii="Times New Roman" w:eastAsia="Times New Roman" w:hAnsi="Times New Roman" w:cs="Times New Roman"/>
                <w:b/>
                <w:sz w:val="16"/>
                <w:szCs w:val="16"/>
              </w:rPr>
              <w:t>Свет око нас</w:t>
            </w:r>
          </w:p>
        </w:tc>
        <w:tc>
          <w:tcPr>
            <w:tcW w:w="754" w:type="dxa"/>
          </w:tcPr>
          <w:p w:rsidR="00AA09DD" w:rsidRPr="000A1545"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20"/>
              </w:rPr>
            </w:pPr>
            <w:r w:rsidRPr="000A1545">
              <w:rPr>
                <w:rFonts w:ascii="Times New Roman" w:eastAsia="Times New Roman" w:hAnsi="Times New Roman" w:cs="Times New Roman"/>
                <w:sz w:val="16"/>
                <w:szCs w:val="16"/>
              </w:rPr>
              <w:t>Логос</w:t>
            </w:r>
          </w:p>
        </w:tc>
        <w:tc>
          <w:tcPr>
            <w:tcW w:w="1080" w:type="dxa"/>
          </w:tcPr>
          <w:p w:rsidR="00AA09DD" w:rsidRPr="000976C6"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0976C6">
              <w:rPr>
                <w:rFonts w:ascii="Times New Roman" w:eastAsia="Times New Roman" w:hAnsi="Times New Roman" w:cs="Times New Roman"/>
                <w:sz w:val="16"/>
                <w:szCs w:val="16"/>
              </w:rPr>
              <w:t>Логос</w:t>
            </w:r>
          </w:p>
        </w:tc>
        <w:tc>
          <w:tcPr>
            <w:tcW w:w="990" w:type="dxa"/>
          </w:tcPr>
          <w:p w:rsidR="00AA09DD" w:rsidRPr="000976C6" w:rsidRDefault="000976C6"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0976C6">
              <w:rPr>
                <w:rFonts w:ascii="Times New Roman" w:eastAsia="Times New Roman" w:hAnsi="Times New Roman" w:cs="Times New Roman"/>
                <w:sz w:val="16"/>
                <w:szCs w:val="16"/>
              </w:rPr>
              <w:t>Логос</w:t>
            </w:r>
          </w:p>
        </w:tc>
        <w:tc>
          <w:tcPr>
            <w:tcW w:w="990" w:type="dxa"/>
          </w:tcPr>
          <w:p w:rsidR="00AA09DD" w:rsidRPr="000976C6"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0976C6">
              <w:rPr>
                <w:rFonts w:ascii="Times New Roman" w:eastAsia="Times New Roman" w:hAnsi="Times New Roman" w:cs="Times New Roman"/>
                <w:sz w:val="16"/>
                <w:szCs w:val="16"/>
              </w:rPr>
              <w:t>Креативни центар</w:t>
            </w:r>
          </w:p>
        </w:tc>
        <w:tc>
          <w:tcPr>
            <w:tcW w:w="1092"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1213"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1205"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1221"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r>
      <w:tr w:rsidR="00AA09DD" w:rsidTr="000D4284">
        <w:tc>
          <w:tcPr>
            <w:tcW w:w="1244" w:type="dxa"/>
          </w:tcPr>
          <w:p w:rsidR="00AA09DD" w:rsidRPr="000A1545"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0A1545">
              <w:rPr>
                <w:rFonts w:ascii="Times New Roman" w:eastAsia="Times New Roman" w:hAnsi="Times New Roman" w:cs="Times New Roman"/>
                <w:b/>
                <w:sz w:val="16"/>
                <w:szCs w:val="16"/>
              </w:rPr>
              <w:t>Природа и друштво</w:t>
            </w:r>
          </w:p>
        </w:tc>
        <w:tc>
          <w:tcPr>
            <w:tcW w:w="754" w:type="dxa"/>
          </w:tcPr>
          <w:p w:rsidR="00AA09DD" w:rsidRPr="000A1545"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20"/>
              </w:rPr>
            </w:pPr>
            <w:r w:rsidRPr="000A1545">
              <w:rPr>
                <w:rFonts w:ascii="Times New Roman" w:eastAsia="Times New Roman" w:hAnsi="Times New Roman" w:cs="Times New Roman"/>
                <w:sz w:val="16"/>
                <w:szCs w:val="16"/>
              </w:rPr>
              <w:t>Логос</w:t>
            </w:r>
          </w:p>
        </w:tc>
        <w:tc>
          <w:tcPr>
            <w:tcW w:w="1080" w:type="dxa"/>
          </w:tcPr>
          <w:p w:rsidR="00AA09DD" w:rsidRPr="000976C6"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0976C6">
              <w:rPr>
                <w:rFonts w:ascii="Times New Roman" w:eastAsia="Times New Roman" w:hAnsi="Times New Roman" w:cs="Times New Roman"/>
                <w:sz w:val="16"/>
                <w:szCs w:val="16"/>
              </w:rPr>
              <w:t>Логос</w:t>
            </w:r>
          </w:p>
        </w:tc>
        <w:tc>
          <w:tcPr>
            <w:tcW w:w="990" w:type="dxa"/>
          </w:tcPr>
          <w:p w:rsidR="00AA09DD" w:rsidRPr="000976C6" w:rsidRDefault="000976C6"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Логос</w:t>
            </w:r>
          </w:p>
        </w:tc>
        <w:tc>
          <w:tcPr>
            <w:tcW w:w="990" w:type="dxa"/>
          </w:tcPr>
          <w:p w:rsidR="00AA09DD" w:rsidRPr="000976C6"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0976C6">
              <w:rPr>
                <w:rFonts w:ascii="Times New Roman" w:eastAsia="Times New Roman" w:hAnsi="Times New Roman" w:cs="Times New Roman"/>
                <w:sz w:val="16"/>
                <w:szCs w:val="16"/>
              </w:rPr>
              <w:t>Креативни центар</w:t>
            </w:r>
          </w:p>
        </w:tc>
        <w:tc>
          <w:tcPr>
            <w:tcW w:w="1092"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1213"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1205"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1221"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r>
      <w:tr w:rsidR="00AA09DD" w:rsidTr="000D4284">
        <w:tc>
          <w:tcPr>
            <w:tcW w:w="1244" w:type="dxa"/>
          </w:tcPr>
          <w:p w:rsidR="00AA09DD" w:rsidRPr="000A1545"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0A1545">
              <w:rPr>
                <w:rFonts w:ascii="Times New Roman" w:eastAsia="Times New Roman" w:hAnsi="Times New Roman" w:cs="Times New Roman"/>
                <w:b/>
                <w:sz w:val="16"/>
                <w:szCs w:val="16"/>
              </w:rPr>
              <w:t>Муз.кул.</w:t>
            </w:r>
          </w:p>
        </w:tc>
        <w:tc>
          <w:tcPr>
            <w:tcW w:w="754" w:type="dxa"/>
          </w:tcPr>
          <w:p w:rsidR="00AA09DD" w:rsidRPr="000A1545" w:rsidRDefault="000A1545" w:rsidP="000A154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20"/>
              </w:rPr>
            </w:pPr>
            <w:r w:rsidRPr="000A1545">
              <w:rPr>
                <w:rFonts w:ascii="Times New Roman" w:eastAsia="Times New Roman" w:hAnsi="Times New Roman" w:cs="Times New Roman"/>
                <w:sz w:val="16"/>
                <w:szCs w:val="20"/>
              </w:rPr>
              <w:t>Логос</w:t>
            </w:r>
          </w:p>
        </w:tc>
        <w:tc>
          <w:tcPr>
            <w:tcW w:w="1080" w:type="dxa"/>
          </w:tcPr>
          <w:p w:rsidR="00AA09DD" w:rsidRPr="000976C6"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0976C6">
              <w:rPr>
                <w:rFonts w:ascii="Times New Roman" w:eastAsia="Times New Roman" w:hAnsi="Times New Roman" w:cs="Times New Roman"/>
                <w:sz w:val="16"/>
                <w:szCs w:val="16"/>
              </w:rPr>
              <w:t>Креативни центар</w:t>
            </w:r>
          </w:p>
        </w:tc>
        <w:tc>
          <w:tcPr>
            <w:tcW w:w="990" w:type="dxa"/>
          </w:tcPr>
          <w:p w:rsidR="00AA09DD" w:rsidRPr="000976C6"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0976C6">
              <w:rPr>
                <w:rFonts w:ascii="Times New Roman" w:eastAsia="Times New Roman" w:hAnsi="Times New Roman" w:cs="Times New Roman"/>
                <w:sz w:val="16"/>
                <w:szCs w:val="16"/>
              </w:rPr>
              <w:t>Креативни центар</w:t>
            </w:r>
          </w:p>
        </w:tc>
        <w:tc>
          <w:tcPr>
            <w:tcW w:w="990" w:type="dxa"/>
          </w:tcPr>
          <w:p w:rsidR="00AA09DD" w:rsidRPr="000976C6"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0976C6">
              <w:rPr>
                <w:rFonts w:ascii="Times New Roman" w:eastAsia="Times New Roman" w:hAnsi="Times New Roman" w:cs="Times New Roman"/>
                <w:sz w:val="16"/>
                <w:szCs w:val="16"/>
              </w:rPr>
              <w:t>Креативни центар</w:t>
            </w:r>
          </w:p>
        </w:tc>
        <w:tc>
          <w:tcPr>
            <w:tcW w:w="1092" w:type="dxa"/>
          </w:tcPr>
          <w:p w:rsidR="00AA09DD" w:rsidRPr="006B6135"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6B6135">
              <w:rPr>
                <w:rFonts w:ascii="Times New Roman" w:eastAsia="Times New Roman" w:hAnsi="Times New Roman" w:cs="Times New Roman"/>
                <w:sz w:val="16"/>
                <w:szCs w:val="16"/>
              </w:rPr>
              <w:t>Логос</w:t>
            </w:r>
          </w:p>
        </w:tc>
        <w:tc>
          <w:tcPr>
            <w:tcW w:w="1213" w:type="dxa"/>
          </w:tcPr>
          <w:p w:rsidR="00AA09DD" w:rsidRPr="006B6135"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6B6135">
              <w:rPr>
                <w:rFonts w:ascii="Times New Roman" w:eastAsia="Times New Roman" w:hAnsi="Times New Roman" w:cs="Times New Roman"/>
                <w:sz w:val="16"/>
                <w:szCs w:val="16"/>
              </w:rPr>
              <w:t>Логос</w:t>
            </w:r>
          </w:p>
        </w:tc>
        <w:tc>
          <w:tcPr>
            <w:tcW w:w="1205" w:type="dxa"/>
          </w:tcPr>
          <w:p w:rsidR="00AA09DD" w:rsidRPr="006B6135"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6B6135">
              <w:rPr>
                <w:rFonts w:ascii="Times New Roman" w:eastAsia="Times New Roman" w:hAnsi="Times New Roman" w:cs="Times New Roman"/>
                <w:sz w:val="16"/>
                <w:szCs w:val="16"/>
              </w:rPr>
              <w:t>Логос</w:t>
            </w:r>
          </w:p>
        </w:tc>
        <w:tc>
          <w:tcPr>
            <w:tcW w:w="1221" w:type="dxa"/>
          </w:tcPr>
          <w:p w:rsidR="00AA09DD" w:rsidRPr="006B6135"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6B6135">
              <w:rPr>
                <w:rFonts w:ascii="Times New Roman" w:eastAsia="Times New Roman" w:hAnsi="Times New Roman" w:cs="Times New Roman"/>
                <w:sz w:val="16"/>
                <w:szCs w:val="16"/>
              </w:rPr>
              <w:t>Логос</w:t>
            </w:r>
          </w:p>
        </w:tc>
      </w:tr>
      <w:tr w:rsidR="00AA09DD" w:rsidTr="000D4284">
        <w:tc>
          <w:tcPr>
            <w:tcW w:w="1244" w:type="dxa"/>
          </w:tcPr>
          <w:p w:rsidR="00AA09DD" w:rsidRPr="000A1545"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0A1545">
              <w:rPr>
                <w:rFonts w:ascii="Times New Roman" w:eastAsia="Times New Roman" w:hAnsi="Times New Roman" w:cs="Times New Roman"/>
                <w:b/>
                <w:sz w:val="16"/>
                <w:szCs w:val="16"/>
              </w:rPr>
              <w:t>Лик.кул.</w:t>
            </w:r>
          </w:p>
        </w:tc>
        <w:tc>
          <w:tcPr>
            <w:tcW w:w="754" w:type="dxa"/>
          </w:tcPr>
          <w:p w:rsidR="00AA09DD" w:rsidRPr="000A1545" w:rsidRDefault="000A154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20"/>
              </w:rPr>
            </w:pPr>
            <w:r w:rsidRPr="000A1545">
              <w:rPr>
                <w:rFonts w:ascii="Times New Roman" w:eastAsia="Times New Roman" w:hAnsi="Times New Roman" w:cs="Times New Roman"/>
                <w:sz w:val="16"/>
                <w:szCs w:val="20"/>
              </w:rPr>
              <w:t>Логос</w:t>
            </w:r>
          </w:p>
        </w:tc>
        <w:tc>
          <w:tcPr>
            <w:tcW w:w="1080" w:type="dxa"/>
          </w:tcPr>
          <w:p w:rsidR="00AA09DD" w:rsidRPr="000976C6"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0976C6">
              <w:rPr>
                <w:rFonts w:ascii="Times New Roman" w:eastAsia="Times New Roman" w:hAnsi="Times New Roman" w:cs="Times New Roman"/>
                <w:sz w:val="16"/>
                <w:szCs w:val="16"/>
              </w:rPr>
              <w:t>Креативни центар</w:t>
            </w:r>
          </w:p>
        </w:tc>
        <w:tc>
          <w:tcPr>
            <w:tcW w:w="990" w:type="dxa"/>
          </w:tcPr>
          <w:p w:rsidR="00AA09DD" w:rsidRPr="000976C6"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0976C6">
              <w:rPr>
                <w:rFonts w:ascii="Times New Roman" w:eastAsia="Times New Roman" w:hAnsi="Times New Roman" w:cs="Times New Roman"/>
                <w:sz w:val="16"/>
                <w:szCs w:val="16"/>
              </w:rPr>
              <w:t>Креативни центар</w:t>
            </w:r>
          </w:p>
        </w:tc>
        <w:tc>
          <w:tcPr>
            <w:tcW w:w="990" w:type="dxa"/>
          </w:tcPr>
          <w:p w:rsidR="00AA09DD" w:rsidRPr="000976C6"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0976C6">
              <w:rPr>
                <w:rFonts w:ascii="Times New Roman" w:eastAsia="Times New Roman" w:hAnsi="Times New Roman" w:cs="Times New Roman"/>
                <w:sz w:val="16"/>
                <w:szCs w:val="16"/>
              </w:rPr>
              <w:t>Креативни центар</w:t>
            </w:r>
          </w:p>
        </w:tc>
        <w:tc>
          <w:tcPr>
            <w:tcW w:w="1092" w:type="dxa"/>
          </w:tcPr>
          <w:p w:rsidR="00AA09DD" w:rsidRPr="006B6135"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6B6135">
              <w:rPr>
                <w:rFonts w:ascii="Times New Roman" w:eastAsia="Times New Roman" w:hAnsi="Times New Roman" w:cs="Times New Roman"/>
                <w:sz w:val="16"/>
                <w:szCs w:val="16"/>
              </w:rPr>
              <w:t>Креативни центар</w:t>
            </w:r>
          </w:p>
        </w:tc>
        <w:tc>
          <w:tcPr>
            <w:tcW w:w="1213" w:type="dxa"/>
          </w:tcPr>
          <w:p w:rsidR="00AA09DD" w:rsidRPr="006B6135"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6B6135">
              <w:rPr>
                <w:rFonts w:ascii="Times New Roman" w:eastAsia="Times New Roman" w:hAnsi="Times New Roman" w:cs="Times New Roman"/>
                <w:sz w:val="16"/>
                <w:szCs w:val="16"/>
              </w:rPr>
              <w:t>Креативни центар</w:t>
            </w:r>
          </w:p>
        </w:tc>
        <w:tc>
          <w:tcPr>
            <w:tcW w:w="1205" w:type="dxa"/>
          </w:tcPr>
          <w:p w:rsidR="00AA09DD" w:rsidRDefault="003446F3"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16"/>
                <w:szCs w:val="16"/>
              </w:rPr>
            </w:pPr>
            <w:r w:rsidRPr="006B6135">
              <w:rPr>
                <w:rFonts w:ascii="Times New Roman" w:eastAsia="Times New Roman" w:hAnsi="Times New Roman" w:cs="Times New Roman"/>
                <w:sz w:val="16"/>
                <w:szCs w:val="16"/>
              </w:rPr>
              <w:t>Креативни центар</w:t>
            </w:r>
          </w:p>
        </w:tc>
        <w:tc>
          <w:tcPr>
            <w:tcW w:w="1221" w:type="dxa"/>
          </w:tcPr>
          <w:p w:rsidR="00AA09DD" w:rsidRPr="003446F3" w:rsidRDefault="003446F3"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3446F3">
              <w:rPr>
                <w:rFonts w:ascii="Times New Roman" w:eastAsia="Times New Roman" w:hAnsi="Times New Roman" w:cs="Times New Roman"/>
                <w:sz w:val="16"/>
                <w:szCs w:val="16"/>
              </w:rPr>
              <w:t>БИГЗ</w:t>
            </w:r>
          </w:p>
        </w:tc>
      </w:tr>
      <w:tr w:rsidR="00AA09DD" w:rsidTr="000D4284">
        <w:tc>
          <w:tcPr>
            <w:tcW w:w="1244" w:type="dxa"/>
          </w:tcPr>
          <w:p w:rsidR="00AA09DD" w:rsidRPr="003446F3"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3446F3">
              <w:rPr>
                <w:rFonts w:ascii="Times New Roman" w:eastAsia="Times New Roman" w:hAnsi="Times New Roman" w:cs="Times New Roman"/>
                <w:b/>
                <w:sz w:val="16"/>
                <w:szCs w:val="16"/>
              </w:rPr>
              <w:t>Енгл.јез.</w:t>
            </w:r>
          </w:p>
        </w:tc>
        <w:tc>
          <w:tcPr>
            <w:tcW w:w="754" w:type="dxa"/>
          </w:tcPr>
          <w:p w:rsidR="00AA09DD" w:rsidRPr="003446F3"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3446F3">
              <w:rPr>
                <w:rFonts w:ascii="Times New Roman" w:eastAsia="Times New Roman" w:hAnsi="Times New Roman" w:cs="Times New Roman"/>
                <w:sz w:val="16"/>
                <w:szCs w:val="16"/>
              </w:rPr>
              <w:t>Логос</w:t>
            </w:r>
          </w:p>
        </w:tc>
        <w:tc>
          <w:tcPr>
            <w:tcW w:w="1080" w:type="dxa"/>
          </w:tcPr>
          <w:p w:rsidR="00AA09DD" w:rsidRPr="003446F3"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3446F3">
              <w:rPr>
                <w:rFonts w:ascii="Times New Roman" w:eastAsia="Times New Roman" w:hAnsi="Times New Roman" w:cs="Times New Roman"/>
                <w:sz w:val="16"/>
                <w:szCs w:val="16"/>
              </w:rPr>
              <w:t>Логос</w:t>
            </w:r>
          </w:p>
        </w:tc>
        <w:tc>
          <w:tcPr>
            <w:tcW w:w="990" w:type="dxa"/>
          </w:tcPr>
          <w:p w:rsidR="00AA09DD" w:rsidRPr="003446F3"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3446F3">
              <w:rPr>
                <w:rFonts w:ascii="Times New Roman" w:eastAsia="Times New Roman" w:hAnsi="Times New Roman" w:cs="Times New Roman"/>
                <w:sz w:val="16"/>
                <w:szCs w:val="16"/>
              </w:rPr>
              <w:t>Логос</w:t>
            </w:r>
          </w:p>
        </w:tc>
        <w:tc>
          <w:tcPr>
            <w:tcW w:w="990" w:type="dxa"/>
          </w:tcPr>
          <w:p w:rsidR="00AA09DD" w:rsidRPr="003446F3"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3446F3">
              <w:rPr>
                <w:rFonts w:ascii="Times New Roman" w:eastAsia="Times New Roman" w:hAnsi="Times New Roman" w:cs="Times New Roman"/>
                <w:sz w:val="16"/>
                <w:szCs w:val="16"/>
              </w:rPr>
              <w:t>Логос</w:t>
            </w:r>
          </w:p>
        </w:tc>
        <w:tc>
          <w:tcPr>
            <w:tcW w:w="1092" w:type="dxa"/>
          </w:tcPr>
          <w:p w:rsidR="00AA09DD" w:rsidRPr="006B6135"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6B6135">
              <w:rPr>
                <w:rFonts w:ascii="Times New Roman" w:eastAsia="Times New Roman" w:hAnsi="Times New Roman" w:cs="Times New Roman"/>
                <w:sz w:val="16"/>
                <w:szCs w:val="16"/>
              </w:rPr>
              <w:t>Логос</w:t>
            </w:r>
          </w:p>
        </w:tc>
        <w:tc>
          <w:tcPr>
            <w:tcW w:w="1213" w:type="dxa"/>
          </w:tcPr>
          <w:p w:rsidR="00AA09DD" w:rsidRPr="006B6135"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6B6135">
              <w:rPr>
                <w:rFonts w:ascii="Times New Roman" w:eastAsia="Times New Roman" w:hAnsi="Times New Roman" w:cs="Times New Roman"/>
                <w:sz w:val="16"/>
                <w:szCs w:val="16"/>
              </w:rPr>
              <w:t>Логос</w:t>
            </w:r>
          </w:p>
        </w:tc>
        <w:tc>
          <w:tcPr>
            <w:tcW w:w="1205" w:type="dxa"/>
          </w:tcPr>
          <w:p w:rsidR="00AA09DD" w:rsidRPr="006B6135"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6B6135">
              <w:rPr>
                <w:rFonts w:ascii="Times New Roman" w:eastAsia="Times New Roman" w:hAnsi="Times New Roman" w:cs="Times New Roman"/>
                <w:sz w:val="16"/>
                <w:szCs w:val="16"/>
              </w:rPr>
              <w:t>Логос</w:t>
            </w:r>
          </w:p>
        </w:tc>
        <w:tc>
          <w:tcPr>
            <w:tcW w:w="1221" w:type="dxa"/>
          </w:tcPr>
          <w:p w:rsidR="00AA09DD" w:rsidRPr="006B6135"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6B6135">
              <w:rPr>
                <w:rFonts w:ascii="Times New Roman" w:eastAsia="Times New Roman" w:hAnsi="Times New Roman" w:cs="Times New Roman"/>
                <w:sz w:val="16"/>
                <w:szCs w:val="16"/>
              </w:rPr>
              <w:t>Логос</w:t>
            </w:r>
          </w:p>
        </w:tc>
      </w:tr>
      <w:tr w:rsidR="00AA09DD" w:rsidTr="000D4284">
        <w:tc>
          <w:tcPr>
            <w:tcW w:w="1244"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754"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1080"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990"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990"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1092" w:type="dxa"/>
          </w:tcPr>
          <w:p w:rsidR="00AA09DD" w:rsidRPr="006B6135"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p>
        </w:tc>
        <w:tc>
          <w:tcPr>
            <w:tcW w:w="1213" w:type="dxa"/>
          </w:tcPr>
          <w:p w:rsidR="00AA09DD" w:rsidRPr="006B6135"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p>
        </w:tc>
        <w:tc>
          <w:tcPr>
            <w:tcW w:w="1205" w:type="dxa"/>
          </w:tcPr>
          <w:p w:rsidR="00AA09DD" w:rsidRPr="006B6135"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p>
        </w:tc>
        <w:tc>
          <w:tcPr>
            <w:tcW w:w="1221" w:type="dxa"/>
          </w:tcPr>
          <w:p w:rsidR="00AA09DD" w:rsidRPr="006B6135"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6B6135">
              <w:rPr>
                <w:rFonts w:ascii="Times New Roman" w:eastAsia="Times New Roman" w:hAnsi="Times New Roman" w:cs="Times New Roman"/>
                <w:sz w:val="16"/>
                <w:szCs w:val="16"/>
              </w:rPr>
              <w:t xml:space="preserve">Завод </w:t>
            </w:r>
          </w:p>
        </w:tc>
      </w:tr>
      <w:tr w:rsidR="00AA09DD" w:rsidTr="000D4284">
        <w:tc>
          <w:tcPr>
            <w:tcW w:w="1244" w:type="dxa"/>
          </w:tcPr>
          <w:p w:rsidR="00AA09DD" w:rsidRPr="003446F3"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3446F3">
              <w:rPr>
                <w:rFonts w:ascii="Times New Roman" w:eastAsia="Times New Roman" w:hAnsi="Times New Roman" w:cs="Times New Roman"/>
                <w:b/>
                <w:sz w:val="16"/>
                <w:szCs w:val="16"/>
              </w:rPr>
              <w:t>Француски језик</w:t>
            </w:r>
          </w:p>
        </w:tc>
        <w:tc>
          <w:tcPr>
            <w:tcW w:w="754"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1080"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990"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990"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1092" w:type="dxa"/>
          </w:tcPr>
          <w:p w:rsidR="00AA09DD" w:rsidRPr="006B6135"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6B6135">
              <w:rPr>
                <w:rFonts w:ascii="Times New Roman" w:eastAsia="Times New Roman" w:hAnsi="Times New Roman" w:cs="Times New Roman"/>
                <w:sz w:val="16"/>
                <w:szCs w:val="16"/>
              </w:rPr>
              <w:t>Дата статус</w:t>
            </w:r>
          </w:p>
        </w:tc>
        <w:tc>
          <w:tcPr>
            <w:tcW w:w="1213" w:type="dxa"/>
          </w:tcPr>
          <w:p w:rsidR="00AA09DD" w:rsidRPr="006B6135"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6B6135">
              <w:rPr>
                <w:rFonts w:ascii="Times New Roman" w:eastAsia="Times New Roman" w:hAnsi="Times New Roman" w:cs="Times New Roman"/>
                <w:sz w:val="16"/>
                <w:szCs w:val="16"/>
              </w:rPr>
              <w:t>Дата статус</w:t>
            </w:r>
          </w:p>
        </w:tc>
        <w:tc>
          <w:tcPr>
            <w:tcW w:w="1205" w:type="dxa"/>
          </w:tcPr>
          <w:p w:rsidR="00AA09DD" w:rsidRPr="006B6135"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6B6135">
              <w:rPr>
                <w:rFonts w:ascii="Times New Roman" w:eastAsia="Times New Roman" w:hAnsi="Times New Roman" w:cs="Times New Roman"/>
                <w:sz w:val="16"/>
                <w:szCs w:val="16"/>
              </w:rPr>
              <w:t>Дата статус</w:t>
            </w:r>
          </w:p>
        </w:tc>
        <w:tc>
          <w:tcPr>
            <w:tcW w:w="1221" w:type="dxa"/>
          </w:tcPr>
          <w:p w:rsidR="00AA09DD" w:rsidRPr="006B6135"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p>
        </w:tc>
      </w:tr>
      <w:tr w:rsidR="00AA09DD" w:rsidTr="000D4284">
        <w:tc>
          <w:tcPr>
            <w:tcW w:w="1244" w:type="dxa"/>
          </w:tcPr>
          <w:p w:rsidR="00AA09DD" w:rsidRPr="003446F3"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3446F3">
              <w:rPr>
                <w:rFonts w:ascii="Times New Roman" w:eastAsia="Times New Roman" w:hAnsi="Times New Roman" w:cs="Times New Roman"/>
                <w:b/>
                <w:sz w:val="16"/>
                <w:szCs w:val="16"/>
              </w:rPr>
              <w:t>Биологија</w:t>
            </w:r>
          </w:p>
        </w:tc>
        <w:tc>
          <w:tcPr>
            <w:tcW w:w="754"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1080"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990"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990"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1092" w:type="dxa"/>
          </w:tcPr>
          <w:p w:rsidR="00AA09DD" w:rsidRPr="003446F3"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3446F3">
              <w:rPr>
                <w:rFonts w:ascii="Times New Roman" w:eastAsia="Times New Roman" w:hAnsi="Times New Roman" w:cs="Times New Roman"/>
                <w:sz w:val="16"/>
                <w:szCs w:val="16"/>
              </w:rPr>
              <w:t>БИГЗ</w:t>
            </w:r>
          </w:p>
        </w:tc>
        <w:tc>
          <w:tcPr>
            <w:tcW w:w="1213" w:type="dxa"/>
          </w:tcPr>
          <w:p w:rsidR="00AA09DD" w:rsidRPr="003446F3"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3446F3">
              <w:rPr>
                <w:rFonts w:ascii="Times New Roman" w:eastAsia="Times New Roman" w:hAnsi="Times New Roman" w:cs="Times New Roman"/>
                <w:sz w:val="16"/>
                <w:szCs w:val="16"/>
              </w:rPr>
              <w:t>БИГЗ</w:t>
            </w:r>
          </w:p>
        </w:tc>
        <w:tc>
          <w:tcPr>
            <w:tcW w:w="1205" w:type="dxa"/>
          </w:tcPr>
          <w:p w:rsidR="00AA09DD" w:rsidRPr="003446F3"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3446F3">
              <w:rPr>
                <w:rFonts w:ascii="Times New Roman" w:eastAsia="Times New Roman" w:hAnsi="Times New Roman" w:cs="Times New Roman"/>
                <w:sz w:val="16"/>
                <w:szCs w:val="16"/>
              </w:rPr>
              <w:t>БИГЗ</w:t>
            </w:r>
          </w:p>
        </w:tc>
        <w:tc>
          <w:tcPr>
            <w:tcW w:w="1221" w:type="dxa"/>
          </w:tcPr>
          <w:p w:rsidR="00AA09DD" w:rsidRPr="003446F3"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3446F3">
              <w:rPr>
                <w:rFonts w:ascii="Times New Roman" w:eastAsia="Times New Roman" w:hAnsi="Times New Roman" w:cs="Times New Roman"/>
                <w:sz w:val="16"/>
                <w:szCs w:val="16"/>
              </w:rPr>
              <w:t>БИГЗ</w:t>
            </w:r>
          </w:p>
        </w:tc>
      </w:tr>
      <w:tr w:rsidR="00AA09DD" w:rsidTr="000D4284">
        <w:tc>
          <w:tcPr>
            <w:tcW w:w="1244" w:type="dxa"/>
          </w:tcPr>
          <w:p w:rsidR="00AA09DD" w:rsidRPr="003446F3"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3446F3">
              <w:rPr>
                <w:rFonts w:ascii="Times New Roman" w:eastAsia="Times New Roman" w:hAnsi="Times New Roman" w:cs="Times New Roman"/>
                <w:b/>
                <w:sz w:val="16"/>
                <w:szCs w:val="16"/>
              </w:rPr>
              <w:t>Историја</w:t>
            </w:r>
          </w:p>
        </w:tc>
        <w:tc>
          <w:tcPr>
            <w:tcW w:w="754"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1080"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990"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990"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1092" w:type="dxa"/>
          </w:tcPr>
          <w:p w:rsidR="00AA09DD" w:rsidRPr="003446F3"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3446F3">
              <w:rPr>
                <w:rFonts w:ascii="Times New Roman" w:eastAsia="Times New Roman" w:hAnsi="Times New Roman" w:cs="Times New Roman"/>
                <w:sz w:val="16"/>
                <w:szCs w:val="16"/>
              </w:rPr>
              <w:t>Логос</w:t>
            </w:r>
          </w:p>
        </w:tc>
        <w:tc>
          <w:tcPr>
            <w:tcW w:w="1213" w:type="dxa"/>
          </w:tcPr>
          <w:p w:rsidR="00AA09DD" w:rsidRPr="003446F3"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3446F3">
              <w:rPr>
                <w:rFonts w:ascii="Times New Roman" w:eastAsia="Times New Roman" w:hAnsi="Times New Roman" w:cs="Times New Roman"/>
                <w:sz w:val="16"/>
                <w:szCs w:val="16"/>
              </w:rPr>
              <w:t>Логос</w:t>
            </w:r>
          </w:p>
        </w:tc>
        <w:tc>
          <w:tcPr>
            <w:tcW w:w="1205" w:type="dxa"/>
          </w:tcPr>
          <w:p w:rsidR="00AA09DD" w:rsidRPr="003446F3" w:rsidRDefault="003446F3"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3446F3">
              <w:rPr>
                <w:rFonts w:ascii="Times New Roman" w:eastAsia="Times New Roman" w:hAnsi="Times New Roman" w:cs="Times New Roman"/>
                <w:sz w:val="16"/>
                <w:szCs w:val="16"/>
              </w:rPr>
              <w:t>Логос</w:t>
            </w:r>
          </w:p>
        </w:tc>
        <w:tc>
          <w:tcPr>
            <w:tcW w:w="1221" w:type="dxa"/>
          </w:tcPr>
          <w:p w:rsidR="00AA09DD" w:rsidRPr="003446F3"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3446F3">
              <w:rPr>
                <w:rFonts w:ascii="Times New Roman" w:eastAsia="Times New Roman" w:hAnsi="Times New Roman" w:cs="Times New Roman"/>
                <w:sz w:val="16"/>
                <w:szCs w:val="16"/>
              </w:rPr>
              <w:t>Завод</w:t>
            </w:r>
          </w:p>
        </w:tc>
      </w:tr>
      <w:tr w:rsidR="00AA09DD" w:rsidTr="000D4284">
        <w:tc>
          <w:tcPr>
            <w:tcW w:w="1244" w:type="dxa"/>
          </w:tcPr>
          <w:p w:rsidR="00AA09DD" w:rsidRPr="003446F3"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3446F3">
              <w:rPr>
                <w:rFonts w:ascii="Times New Roman" w:eastAsia="Times New Roman" w:hAnsi="Times New Roman" w:cs="Times New Roman"/>
                <w:b/>
                <w:sz w:val="16"/>
                <w:szCs w:val="16"/>
              </w:rPr>
              <w:t>Географија</w:t>
            </w:r>
          </w:p>
        </w:tc>
        <w:tc>
          <w:tcPr>
            <w:tcW w:w="754"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1080"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990"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990"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1092" w:type="dxa"/>
          </w:tcPr>
          <w:p w:rsidR="00AA09DD" w:rsidRPr="003446F3"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3446F3">
              <w:rPr>
                <w:rFonts w:ascii="Times New Roman" w:eastAsia="Times New Roman" w:hAnsi="Times New Roman" w:cs="Times New Roman"/>
                <w:sz w:val="16"/>
                <w:szCs w:val="16"/>
              </w:rPr>
              <w:t>Логос</w:t>
            </w:r>
          </w:p>
        </w:tc>
        <w:tc>
          <w:tcPr>
            <w:tcW w:w="1213" w:type="dxa"/>
          </w:tcPr>
          <w:p w:rsidR="00AA09DD" w:rsidRPr="003446F3"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3446F3">
              <w:rPr>
                <w:rFonts w:ascii="Times New Roman" w:eastAsia="Times New Roman" w:hAnsi="Times New Roman" w:cs="Times New Roman"/>
                <w:sz w:val="16"/>
                <w:szCs w:val="16"/>
              </w:rPr>
              <w:t xml:space="preserve">Вулкан </w:t>
            </w:r>
          </w:p>
        </w:tc>
        <w:tc>
          <w:tcPr>
            <w:tcW w:w="1205" w:type="dxa"/>
          </w:tcPr>
          <w:p w:rsidR="00AA09DD" w:rsidRPr="003446F3" w:rsidRDefault="003446F3"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3446F3">
              <w:rPr>
                <w:rFonts w:ascii="Times New Roman" w:eastAsia="Times New Roman" w:hAnsi="Times New Roman" w:cs="Times New Roman"/>
                <w:sz w:val="16"/>
                <w:szCs w:val="16"/>
              </w:rPr>
              <w:t>Вулкан</w:t>
            </w:r>
          </w:p>
        </w:tc>
        <w:tc>
          <w:tcPr>
            <w:tcW w:w="1221" w:type="dxa"/>
          </w:tcPr>
          <w:p w:rsidR="00AA09DD" w:rsidRPr="003446F3"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3446F3">
              <w:rPr>
                <w:rFonts w:ascii="Times New Roman" w:eastAsia="Times New Roman" w:hAnsi="Times New Roman" w:cs="Times New Roman"/>
                <w:sz w:val="16"/>
                <w:szCs w:val="16"/>
              </w:rPr>
              <w:t>Завод</w:t>
            </w:r>
          </w:p>
        </w:tc>
      </w:tr>
      <w:tr w:rsidR="00AA09DD" w:rsidTr="000D4284">
        <w:tc>
          <w:tcPr>
            <w:tcW w:w="1244" w:type="dxa"/>
          </w:tcPr>
          <w:p w:rsidR="00AA09DD" w:rsidRPr="003446F3"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3446F3">
              <w:rPr>
                <w:rFonts w:ascii="Times New Roman" w:eastAsia="Times New Roman" w:hAnsi="Times New Roman" w:cs="Times New Roman"/>
                <w:b/>
                <w:sz w:val="16"/>
                <w:szCs w:val="16"/>
              </w:rPr>
              <w:t>Физика</w:t>
            </w:r>
          </w:p>
        </w:tc>
        <w:tc>
          <w:tcPr>
            <w:tcW w:w="754"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1080"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990"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990"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1092" w:type="dxa"/>
          </w:tcPr>
          <w:p w:rsidR="00AA09DD" w:rsidRPr="003446F3"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p>
        </w:tc>
        <w:tc>
          <w:tcPr>
            <w:tcW w:w="1213" w:type="dxa"/>
          </w:tcPr>
          <w:p w:rsidR="00AA09DD" w:rsidRPr="003446F3"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3446F3">
              <w:rPr>
                <w:rFonts w:ascii="Times New Roman" w:eastAsia="Times New Roman" w:hAnsi="Times New Roman" w:cs="Times New Roman"/>
                <w:sz w:val="16"/>
                <w:szCs w:val="16"/>
              </w:rPr>
              <w:t>Логос</w:t>
            </w:r>
          </w:p>
        </w:tc>
        <w:tc>
          <w:tcPr>
            <w:tcW w:w="1205" w:type="dxa"/>
          </w:tcPr>
          <w:p w:rsidR="00AA09DD" w:rsidRPr="003446F3"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3446F3">
              <w:rPr>
                <w:rFonts w:ascii="Times New Roman" w:eastAsia="Times New Roman" w:hAnsi="Times New Roman" w:cs="Times New Roman"/>
                <w:sz w:val="16"/>
                <w:szCs w:val="16"/>
              </w:rPr>
              <w:t>Логос</w:t>
            </w:r>
          </w:p>
        </w:tc>
        <w:tc>
          <w:tcPr>
            <w:tcW w:w="1221" w:type="dxa"/>
          </w:tcPr>
          <w:p w:rsidR="00AA09DD" w:rsidRPr="003446F3"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3446F3">
              <w:rPr>
                <w:rFonts w:ascii="Times New Roman" w:eastAsia="Times New Roman" w:hAnsi="Times New Roman" w:cs="Times New Roman"/>
                <w:sz w:val="16"/>
                <w:szCs w:val="16"/>
              </w:rPr>
              <w:t>Логос</w:t>
            </w:r>
          </w:p>
        </w:tc>
      </w:tr>
      <w:tr w:rsidR="00AA09DD" w:rsidTr="000D4284">
        <w:tc>
          <w:tcPr>
            <w:tcW w:w="1244" w:type="dxa"/>
          </w:tcPr>
          <w:p w:rsidR="00AA09DD" w:rsidRPr="003446F3"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3446F3">
              <w:rPr>
                <w:rFonts w:ascii="Times New Roman" w:eastAsia="Times New Roman" w:hAnsi="Times New Roman" w:cs="Times New Roman"/>
                <w:b/>
                <w:sz w:val="16"/>
                <w:szCs w:val="16"/>
              </w:rPr>
              <w:t>Хемија</w:t>
            </w:r>
          </w:p>
        </w:tc>
        <w:tc>
          <w:tcPr>
            <w:tcW w:w="754"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1080"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990"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990"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1092" w:type="dxa"/>
          </w:tcPr>
          <w:p w:rsidR="00AA09DD" w:rsidRPr="003446F3"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p>
        </w:tc>
        <w:tc>
          <w:tcPr>
            <w:tcW w:w="1213" w:type="dxa"/>
          </w:tcPr>
          <w:p w:rsidR="00AA09DD" w:rsidRPr="003446F3"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p>
        </w:tc>
        <w:tc>
          <w:tcPr>
            <w:tcW w:w="1205" w:type="dxa"/>
          </w:tcPr>
          <w:p w:rsidR="00AA09DD" w:rsidRPr="003446F3"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3446F3">
              <w:rPr>
                <w:rFonts w:ascii="Times New Roman" w:eastAsia="Times New Roman" w:hAnsi="Times New Roman" w:cs="Times New Roman"/>
                <w:sz w:val="16"/>
                <w:szCs w:val="16"/>
              </w:rPr>
              <w:t>Логос</w:t>
            </w:r>
          </w:p>
        </w:tc>
        <w:tc>
          <w:tcPr>
            <w:tcW w:w="1221" w:type="dxa"/>
          </w:tcPr>
          <w:p w:rsidR="00AA09DD" w:rsidRPr="003446F3"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3446F3">
              <w:rPr>
                <w:rFonts w:ascii="Times New Roman" w:eastAsia="Times New Roman" w:hAnsi="Times New Roman" w:cs="Times New Roman"/>
                <w:sz w:val="16"/>
                <w:szCs w:val="16"/>
              </w:rPr>
              <w:t>Логос</w:t>
            </w:r>
          </w:p>
        </w:tc>
      </w:tr>
      <w:tr w:rsidR="003446F3" w:rsidTr="000D4284">
        <w:trPr>
          <w:trHeight w:val="198"/>
        </w:trPr>
        <w:tc>
          <w:tcPr>
            <w:tcW w:w="1244" w:type="dxa"/>
          </w:tcPr>
          <w:p w:rsidR="003446F3" w:rsidRPr="003446F3" w:rsidRDefault="003446F3"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3446F3">
              <w:rPr>
                <w:rFonts w:ascii="Times New Roman" w:eastAsia="Times New Roman" w:hAnsi="Times New Roman" w:cs="Times New Roman"/>
                <w:b/>
                <w:sz w:val="16"/>
                <w:szCs w:val="16"/>
              </w:rPr>
              <w:t>ТИТ</w:t>
            </w:r>
          </w:p>
        </w:tc>
        <w:tc>
          <w:tcPr>
            <w:tcW w:w="754" w:type="dxa"/>
          </w:tcPr>
          <w:p w:rsidR="003446F3" w:rsidRDefault="003446F3"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1080" w:type="dxa"/>
          </w:tcPr>
          <w:p w:rsidR="003446F3" w:rsidRDefault="003446F3"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990" w:type="dxa"/>
          </w:tcPr>
          <w:p w:rsidR="003446F3" w:rsidRDefault="003446F3"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990" w:type="dxa"/>
          </w:tcPr>
          <w:p w:rsidR="003446F3" w:rsidRDefault="003446F3"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1092" w:type="dxa"/>
          </w:tcPr>
          <w:p w:rsidR="003446F3" w:rsidRPr="003446F3" w:rsidRDefault="003446F3"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3446F3">
              <w:rPr>
                <w:rFonts w:ascii="Times New Roman" w:eastAsia="Times New Roman" w:hAnsi="Times New Roman" w:cs="Times New Roman"/>
                <w:sz w:val="16"/>
                <w:szCs w:val="16"/>
              </w:rPr>
              <w:t>Логос</w:t>
            </w:r>
          </w:p>
        </w:tc>
        <w:tc>
          <w:tcPr>
            <w:tcW w:w="1213" w:type="dxa"/>
          </w:tcPr>
          <w:p w:rsidR="003446F3" w:rsidRPr="003446F3" w:rsidRDefault="003446F3"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3446F3">
              <w:rPr>
                <w:rFonts w:ascii="Times New Roman" w:eastAsia="Times New Roman" w:hAnsi="Times New Roman" w:cs="Times New Roman"/>
                <w:sz w:val="16"/>
                <w:szCs w:val="16"/>
              </w:rPr>
              <w:t>Логос</w:t>
            </w:r>
          </w:p>
        </w:tc>
        <w:tc>
          <w:tcPr>
            <w:tcW w:w="1205" w:type="dxa"/>
          </w:tcPr>
          <w:p w:rsidR="003446F3" w:rsidRPr="003446F3" w:rsidRDefault="003446F3" w:rsidP="00D83E60">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3446F3">
              <w:rPr>
                <w:rFonts w:ascii="Times New Roman" w:eastAsia="Times New Roman" w:hAnsi="Times New Roman" w:cs="Times New Roman"/>
                <w:sz w:val="16"/>
                <w:szCs w:val="16"/>
              </w:rPr>
              <w:t>Логос</w:t>
            </w:r>
          </w:p>
        </w:tc>
        <w:tc>
          <w:tcPr>
            <w:tcW w:w="1221" w:type="dxa"/>
          </w:tcPr>
          <w:p w:rsidR="003446F3" w:rsidRPr="003446F3" w:rsidRDefault="003446F3" w:rsidP="00D83E60">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3446F3">
              <w:rPr>
                <w:rFonts w:ascii="Times New Roman" w:eastAsia="Times New Roman" w:hAnsi="Times New Roman" w:cs="Times New Roman"/>
                <w:sz w:val="16"/>
                <w:szCs w:val="16"/>
              </w:rPr>
              <w:t>Логос</w:t>
            </w:r>
          </w:p>
          <w:p w:rsidR="003446F3" w:rsidRPr="003446F3" w:rsidRDefault="003446F3" w:rsidP="00D83E60">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p>
        </w:tc>
      </w:tr>
      <w:tr w:rsidR="003446F3" w:rsidTr="000D4284">
        <w:trPr>
          <w:trHeight w:val="198"/>
        </w:trPr>
        <w:tc>
          <w:tcPr>
            <w:tcW w:w="1244" w:type="dxa"/>
          </w:tcPr>
          <w:p w:rsidR="003446F3" w:rsidRPr="003446F3" w:rsidRDefault="003446F3"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3446F3">
              <w:rPr>
                <w:rFonts w:ascii="Times New Roman" w:eastAsia="Times New Roman" w:hAnsi="Times New Roman" w:cs="Times New Roman"/>
                <w:b/>
                <w:sz w:val="16"/>
                <w:szCs w:val="16"/>
              </w:rPr>
              <w:t>Информатика</w:t>
            </w:r>
          </w:p>
        </w:tc>
        <w:tc>
          <w:tcPr>
            <w:tcW w:w="754" w:type="dxa"/>
          </w:tcPr>
          <w:p w:rsidR="003446F3" w:rsidRDefault="003446F3"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1080" w:type="dxa"/>
          </w:tcPr>
          <w:p w:rsidR="003446F3" w:rsidRDefault="003446F3"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990" w:type="dxa"/>
          </w:tcPr>
          <w:p w:rsidR="003446F3" w:rsidRDefault="003446F3"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990" w:type="dxa"/>
          </w:tcPr>
          <w:p w:rsidR="003446F3" w:rsidRDefault="003446F3"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c>
          <w:tcPr>
            <w:tcW w:w="1092" w:type="dxa"/>
          </w:tcPr>
          <w:p w:rsidR="003446F3" w:rsidRDefault="003446F3"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r w:rsidRPr="003446F3">
              <w:rPr>
                <w:rFonts w:ascii="Times New Roman" w:eastAsia="Times New Roman" w:hAnsi="Times New Roman" w:cs="Times New Roman"/>
                <w:sz w:val="16"/>
                <w:szCs w:val="16"/>
              </w:rPr>
              <w:t>БИГЗ</w:t>
            </w:r>
          </w:p>
        </w:tc>
        <w:tc>
          <w:tcPr>
            <w:tcW w:w="1213" w:type="dxa"/>
          </w:tcPr>
          <w:p w:rsidR="003446F3" w:rsidRDefault="003446F3"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r w:rsidRPr="003446F3">
              <w:rPr>
                <w:rFonts w:ascii="Times New Roman" w:eastAsia="Times New Roman" w:hAnsi="Times New Roman" w:cs="Times New Roman"/>
                <w:sz w:val="16"/>
                <w:szCs w:val="16"/>
              </w:rPr>
              <w:t>БИГЗ</w:t>
            </w:r>
          </w:p>
        </w:tc>
        <w:tc>
          <w:tcPr>
            <w:tcW w:w="1205" w:type="dxa"/>
          </w:tcPr>
          <w:p w:rsidR="003446F3" w:rsidRDefault="003446F3"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r w:rsidRPr="003446F3">
              <w:rPr>
                <w:rFonts w:ascii="Times New Roman" w:eastAsia="Times New Roman" w:hAnsi="Times New Roman" w:cs="Times New Roman"/>
                <w:sz w:val="16"/>
                <w:szCs w:val="16"/>
              </w:rPr>
              <w:t>БИГЗ</w:t>
            </w:r>
          </w:p>
        </w:tc>
        <w:tc>
          <w:tcPr>
            <w:tcW w:w="1221" w:type="dxa"/>
          </w:tcPr>
          <w:p w:rsidR="003446F3" w:rsidRDefault="003446F3"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16"/>
                <w:szCs w:val="16"/>
              </w:rPr>
            </w:pPr>
          </w:p>
        </w:tc>
      </w:tr>
    </w:tbl>
    <w:p w:rsidR="00AA09DD" w:rsidRDefault="00AA09DD" w:rsidP="006B6135">
      <w:pPr>
        <w:pBdr>
          <w:top w:val="nil"/>
          <w:left w:val="nil"/>
          <w:bottom w:val="nil"/>
          <w:right w:val="nil"/>
          <w:between w:val="nil"/>
        </w:pBdr>
        <w:spacing w:line="240" w:lineRule="auto"/>
        <w:ind w:left="0" w:hanging="2"/>
        <w:jc w:val="both"/>
        <w:rPr>
          <w:color w:val="000000"/>
          <w:sz w:val="24"/>
          <w:szCs w:val="24"/>
        </w:rPr>
      </w:pP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lastRenderedPageBreak/>
        <w:t>Нaстaвничкo вeћe Oснoвнe шкoлe „Мирослав Букумировић Букум“ у Шетоњу, донело је одлуку да се кoристe слeдeћи:</w:t>
      </w:r>
    </w:p>
    <w:p w:rsidR="00AA09DD" w:rsidRDefault="006B6135" w:rsidP="006B6135">
      <w:pPr>
        <w:numPr>
          <w:ilvl w:val="0"/>
          <w:numId w:val="27"/>
        </w:num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чaсoписи зa учeникe:</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 Школарац;</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 Школарка;</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 Витез.</w:t>
      </w:r>
    </w:p>
    <w:p w:rsidR="00AA09DD" w:rsidRDefault="00AA09DD" w:rsidP="006B6135">
      <w:pPr>
        <w:pBdr>
          <w:top w:val="nil"/>
          <w:left w:val="nil"/>
          <w:bottom w:val="nil"/>
          <w:right w:val="nil"/>
          <w:between w:val="nil"/>
        </w:pBdr>
        <w:shd w:val="clear" w:color="auto" w:fill="FFFFFF"/>
        <w:spacing w:line="240" w:lineRule="auto"/>
        <w:ind w:left="0" w:hanging="2"/>
        <w:jc w:val="both"/>
        <w:rPr>
          <w:color w:val="000000"/>
          <w:sz w:val="24"/>
          <w:szCs w:val="24"/>
        </w:rPr>
      </w:pPr>
    </w:p>
    <w:p w:rsidR="00AA09DD" w:rsidRDefault="006B6135" w:rsidP="006B6135">
      <w:pPr>
        <w:numPr>
          <w:ilvl w:val="0"/>
          <w:numId w:val="27"/>
        </w:num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Одобрени уџбеници од стране Министарства просвете и Завода за унапређивање образовања и васпитања у складу са одлукама стручних актива.</w:t>
      </w:r>
    </w:p>
    <w:p w:rsidR="00AA09DD" w:rsidRDefault="00AA09DD" w:rsidP="006B6135">
      <w:pPr>
        <w:pBdr>
          <w:top w:val="nil"/>
          <w:left w:val="nil"/>
          <w:bottom w:val="nil"/>
          <w:right w:val="nil"/>
          <w:between w:val="nil"/>
        </w:pBdr>
        <w:shd w:val="clear" w:color="auto" w:fill="FFFFFF"/>
        <w:spacing w:line="240" w:lineRule="auto"/>
        <w:ind w:left="0" w:hanging="2"/>
        <w:jc w:val="both"/>
        <w:rPr>
          <w:color w:val="000000"/>
          <w:sz w:val="24"/>
          <w:szCs w:val="24"/>
        </w:rPr>
      </w:pPr>
    </w:p>
    <w:p w:rsidR="00AA09DD" w:rsidRDefault="006B6135" w:rsidP="006B6135">
      <w:pPr>
        <w:pBdr>
          <w:top w:val="nil"/>
          <w:left w:val="nil"/>
          <w:bottom w:val="nil"/>
          <w:right w:val="nil"/>
          <w:between w:val="nil"/>
        </w:pBdr>
        <w:spacing w:line="240" w:lineRule="auto"/>
        <w:ind w:left="0" w:hanging="2"/>
        <w:jc w:val="both"/>
        <w:rPr>
          <w:color w:val="000000"/>
          <w:sz w:val="24"/>
          <w:szCs w:val="24"/>
        </w:rPr>
      </w:pPr>
      <w:r>
        <w:rPr>
          <w:color w:val="000000"/>
          <w:sz w:val="24"/>
          <w:szCs w:val="24"/>
        </w:rPr>
        <w:t>Уџбеници, по разредима и предметима, које је Наставничко веће својом Одлуком утврдило за коришћење у овој школској години, поседују решење којим су одобрени за коришћење у основној школи.</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4540EF" w:rsidRDefault="004540EF" w:rsidP="006B6135">
      <w:pPr>
        <w:pBdr>
          <w:top w:val="nil"/>
          <w:left w:val="nil"/>
          <w:bottom w:val="nil"/>
          <w:right w:val="nil"/>
          <w:between w:val="nil"/>
        </w:pBdr>
        <w:spacing w:line="240" w:lineRule="auto"/>
        <w:ind w:left="0" w:hanging="2"/>
        <w:jc w:val="both"/>
        <w:rPr>
          <w:b/>
          <w:sz w:val="24"/>
          <w:szCs w:val="24"/>
          <w:lang w:val="sr-Cyrl-RS"/>
        </w:rPr>
      </w:pPr>
    </w:p>
    <w:p w:rsidR="00AA09DD" w:rsidRPr="00E7569C" w:rsidRDefault="009A7A60" w:rsidP="006B6135">
      <w:pPr>
        <w:pBdr>
          <w:top w:val="nil"/>
          <w:left w:val="nil"/>
          <w:bottom w:val="nil"/>
          <w:right w:val="nil"/>
          <w:between w:val="nil"/>
        </w:pBdr>
        <w:spacing w:line="240" w:lineRule="auto"/>
        <w:ind w:left="0" w:hanging="2"/>
        <w:jc w:val="both"/>
        <w:rPr>
          <w:sz w:val="24"/>
          <w:szCs w:val="24"/>
        </w:rPr>
      </w:pPr>
      <w:r>
        <w:rPr>
          <w:b/>
          <w:sz w:val="24"/>
          <w:szCs w:val="24"/>
        </w:rPr>
        <w:t>4.</w:t>
      </w:r>
      <w:r>
        <w:rPr>
          <w:b/>
          <w:sz w:val="24"/>
          <w:szCs w:val="24"/>
          <w:lang w:val="sr-Cyrl-RS"/>
        </w:rPr>
        <w:t>4</w:t>
      </w:r>
      <w:r w:rsidR="006B6135" w:rsidRPr="00E7569C">
        <w:rPr>
          <w:b/>
          <w:sz w:val="24"/>
          <w:szCs w:val="24"/>
        </w:rPr>
        <w:t>. Бројно стање ученика</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6B6135" w:rsidP="006B6135">
      <w:pPr>
        <w:pBdr>
          <w:top w:val="nil"/>
          <w:left w:val="nil"/>
          <w:bottom w:val="nil"/>
          <w:right w:val="nil"/>
          <w:between w:val="nil"/>
        </w:pBdr>
        <w:spacing w:line="240" w:lineRule="auto"/>
        <w:ind w:left="0" w:hanging="2"/>
        <w:jc w:val="both"/>
        <w:rPr>
          <w:color w:val="000000"/>
          <w:sz w:val="24"/>
          <w:szCs w:val="24"/>
        </w:rPr>
      </w:pPr>
      <w:r>
        <w:rPr>
          <w:color w:val="000000"/>
          <w:sz w:val="24"/>
          <w:szCs w:val="24"/>
        </w:rPr>
        <w:t>У школској 2020/2021.године, школа ће имати следећи број ученика:</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tbl>
      <w:tblPr>
        <w:tblStyle w:val="affffffff1"/>
        <w:tblW w:w="57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53"/>
        <w:gridCol w:w="2852"/>
      </w:tblGrid>
      <w:tr w:rsidR="00AA09DD">
        <w:tc>
          <w:tcPr>
            <w:tcW w:w="2853" w:type="dxa"/>
            <w:tcBorders>
              <w:top w:val="single" w:sz="4" w:space="0" w:color="000000"/>
              <w:bottom w:val="single" w:sz="4" w:space="0" w:color="000000"/>
              <w:right w:val="single" w:sz="4" w:space="0" w:color="000000"/>
            </w:tcBorders>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Разред</w:t>
            </w:r>
          </w:p>
        </w:tc>
        <w:tc>
          <w:tcPr>
            <w:tcW w:w="2852" w:type="dxa"/>
            <w:tcBorders>
              <w:top w:val="single" w:sz="4" w:space="0" w:color="000000"/>
              <w:left w:val="single" w:sz="4" w:space="0" w:color="000000"/>
              <w:bottom w:val="single" w:sz="4" w:space="0" w:color="000000"/>
            </w:tcBorders>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Број ученика</w:t>
            </w:r>
          </w:p>
        </w:tc>
      </w:tr>
      <w:tr w:rsidR="00AA09DD">
        <w:tc>
          <w:tcPr>
            <w:tcW w:w="2853" w:type="dxa"/>
            <w:tcBorders>
              <w:top w:val="single" w:sz="4" w:space="0" w:color="000000"/>
              <w:bottom w:val="single" w:sz="4" w:space="0" w:color="000000"/>
              <w:right w:val="single" w:sz="4" w:space="0" w:color="000000"/>
            </w:tcBorders>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I</w:t>
            </w:r>
          </w:p>
        </w:tc>
        <w:tc>
          <w:tcPr>
            <w:tcW w:w="2852" w:type="dxa"/>
            <w:tcBorders>
              <w:top w:val="single" w:sz="4" w:space="0" w:color="000000"/>
            </w:tcBorders>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27</w:t>
            </w:r>
          </w:p>
        </w:tc>
      </w:tr>
      <w:tr w:rsidR="00AA09DD">
        <w:tc>
          <w:tcPr>
            <w:tcW w:w="2853" w:type="dxa"/>
            <w:tcBorders>
              <w:top w:val="single" w:sz="4" w:space="0" w:color="000000"/>
              <w:bottom w:val="single" w:sz="4" w:space="0" w:color="000000"/>
              <w:right w:val="single" w:sz="4" w:space="0" w:color="000000"/>
            </w:tcBorders>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II</w:t>
            </w:r>
          </w:p>
        </w:tc>
        <w:tc>
          <w:tcPr>
            <w:tcW w:w="2852" w:type="dxa"/>
            <w:shd w:val="clear" w:color="auto" w:fill="FFFFFF"/>
            <w:vAlign w:val="center"/>
          </w:tcPr>
          <w:p w:rsidR="00AA09DD" w:rsidRDefault="004D71C0"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21</w:t>
            </w:r>
          </w:p>
        </w:tc>
      </w:tr>
      <w:tr w:rsidR="00AA09DD">
        <w:tc>
          <w:tcPr>
            <w:tcW w:w="2853" w:type="dxa"/>
            <w:tcBorders>
              <w:top w:val="single" w:sz="4" w:space="0" w:color="000000"/>
              <w:bottom w:val="single" w:sz="4" w:space="0" w:color="000000"/>
              <w:right w:val="single" w:sz="4" w:space="0" w:color="000000"/>
            </w:tcBorders>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III</w:t>
            </w:r>
          </w:p>
        </w:tc>
        <w:tc>
          <w:tcPr>
            <w:tcW w:w="2852" w:type="dxa"/>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24</w:t>
            </w:r>
          </w:p>
        </w:tc>
      </w:tr>
      <w:tr w:rsidR="00AA09DD">
        <w:tc>
          <w:tcPr>
            <w:tcW w:w="2853" w:type="dxa"/>
            <w:tcBorders>
              <w:top w:val="single" w:sz="4" w:space="0" w:color="000000"/>
              <w:bottom w:val="single" w:sz="4" w:space="0" w:color="000000"/>
              <w:right w:val="single" w:sz="4" w:space="0" w:color="000000"/>
            </w:tcBorders>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IV</w:t>
            </w:r>
          </w:p>
        </w:tc>
        <w:tc>
          <w:tcPr>
            <w:tcW w:w="2852" w:type="dxa"/>
            <w:tcBorders>
              <w:bottom w:val="single" w:sz="4" w:space="0" w:color="000000"/>
            </w:tcBorders>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r w:rsidR="004D71C0">
              <w:rPr>
                <w:rFonts w:ascii="Times New Roman" w:eastAsia="Times New Roman" w:hAnsi="Times New Roman" w:cs="Times New Roman"/>
                <w:color w:val="000000"/>
                <w:sz w:val="20"/>
                <w:szCs w:val="20"/>
              </w:rPr>
              <w:t>3</w:t>
            </w:r>
          </w:p>
        </w:tc>
      </w:tr>
      <w:tr w:rsidR="00AA09DD">
        <w:tc>
          <w:tcPr>
            <w:tcW w:w="2853" w:type="dxa"/>
            <w:tcBorders>
              <w:top w:val="single" w:sz="4" w:space="0" w:color="000000"/>
              <w:bottom w:val="single" w:sz="4" w:space="0" w:color="000000"/>
              <w:right w:val="single" w:sz="4" w:space="0" w:color="000000"/>
            </w:tcBorders>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I-IV</w:t>
            </w:r>
          </w:p>
        </w:tc>
        <w:tc>
          <w:tcPr>
            <w:tcW w:w="2852" w:type="dxa"/>
            <w:tcBorders>
              <w:top w:val="single" w:sz="4" w:space="0" w:color="000000"/>
              <w:bottom w:val="single" w:sz="4" w:space="0" w:color="000000"/>
            </w:tcBorders>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95</w:t>
            </w:r>
          </w:p>
        </w:tc>
      </w:tr>
      <w:tr w:rsidR="00AA09DD">
        <w:tc>
          <w:tcPr>
            <w:tcW w:w="2853" w:type="dxa"/>
            <w:tcBorders>
              <w:top w:val="single" w:sz="4" w:space="0" w:color="000000"/>
              <w:bottom w:val="single" w:sz="4" w:space="0" w:color="000000"/>
              <w:right w:val="single" w:sz="4" w:space="0" w:color="000000"/>
            </w:tcBorders>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V</w:t>
            </w:r>
          </w:p>
        </w:tc>
        <w:tc>
          <w:tcPr>
            <w:tcW w:w="2852" w:type="dxa"/>
            <w:tcBorders>
              <w:top w:val="single" w:sz="4" w:space="0" w:color="000000"/>
            </w:tcBorders>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20</w:t>
            </w:r>
          </w:p>
        </w:tc>
      </w:tr>
      <w:tr w:rsidR="00AA09DD">
        <w:tc>
          <w:tcPr>
            <w:tcW w:w="2853" w:type="dxa"/>
            <w:tcBorders>
              <w:top w:val="single" w:sz="4" w:space="0" w:color="000000"/>
              <w:bottom w:val="single" w:sz="4" w:space="0" w:color="000000"/>
              <w:right w:val="single" w:sz="4" w:space="0" w:color="000000"/>
            </w:tcBorders>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VI</w:t>
            </w:r>
          </w:p>
        </w:tc>
        <w:tc>
          <w:tcPr>
            <w:tcW w:w="2852" w:type="dxa"/>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16 (20)</w:t>
            </w:r>
          </w:p>
        </w:tc>
      </w:tr>
      <w:tr w:rsidR="00AA09DD">
        <w:tc>
          <w:tcPr>
            <w:tcW w:w="2853" w:type="dxa"/>
            <w:tcBorders>
              <w:top w:val="single" w:sz="4" w:space="0" w:color="000000"/>
              <w:bottom w:val="single" w:sz="4" w:space="0" w:color="000000"/>
              <w:right w:val="single" w:sz="4" w:space="0" w:color="000000"/>
            </w:tcBorders>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VII</w:t>
            </w:r>
          </w:p>
        </w:tc>
        <w:tc>
          <w:tcPr>
            <w:tcW w:w="2852" w:type="dxa"/>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30 (32)</w:t>
            </w:r>
          </w:p>
        </w:tc>
      </w:tr>
      <w:tr w:rsidR="00AA09DD">
        <w:tc>
          <w:tcPr>
            <w:tcW w:w="2853" w:type="dxa"/>
            <w:tcBorders>
              <w:top w:val="single" w:sz="4" w:space="0" w:color="000000"/>
              <w:bottom w:val="single" w:sz="4" w:space="0" w:color="000000"/>
              <w:right w:val="single" w:sz="4" w:space="0" w:color="000000"/>
            </w:tcBorders>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VIII</w:t>
            </w:r>
          </w:p>
        </w:tc>
        <w:tc>
          <w:tcPr>
            <w:tcW w:w="2852" w:type="dxa"/>
            <w:tcBorders>
              <w:bottom w:val="single" w:sz="4" w:space="0" w:color="000000"/>
            </w:tcBorders>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16</w:t>
            </w:r>
          </w:p>
        </w:tc>
      </w:tr>
      <w:tr w:rsidR="00AA09DD">
        <w:tc>
          <w:tcPr>
            <w:tcW w:w="2853" w:type="dxa"/>
            <w:tcBorders>
              <w:top w:val="single" w:sz="4" w:space="0" w:color="000000"/>
              <w:bottom w:val="single" w:sz="4" w:space="0" w:color="000000"/>
              <w:right w:val="single" w:sz="4" w:space="0" w:color="000000"/>
            </w:tcBorders>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V-VIII</w:t>
            </w:r>
          </w:p>
        </w:tc>
        <w:tc>
          <w:tcPr>
            <w:tcW w:w="2852" w:type="dxa"/>
            <w:tcBorders>
              <w:top w:val="single" w:sz="4" w:space="0" w:color="000000"/>
              <w:left w:val="single" w:sz="4" w:space="0" w:color="000000"/>
              <w:bottom w:val="single" w:sz="4" w:space="0" w:color="000000"/>
            </w:tcBorders>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 xml:space="preserve">       82(88)</w:t>
            </w:r>
          </w:p>
        </w:tc>
      </w:tr>
      <w:tr w:rsidR="00AA09DD">
        <w:tc>
          <w:tcPr>
            <w:tcW w:w="2853" w:type="dxa"/>
            <w:tcBorders>
              <w:top w:val="single" w:sz="4" w:space="0" w:color="000000"/>
              <w:bottom w:val="single" w:sz="4" w:space="0" w:color="000000"/>
              <w:right w:val="single" w:sz="4" w:space="0" w:color="000000"/>
            </w:tcBorders>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I-VIII</w:t>
            </w:r>
          </w:p>
        </w:tc>
        <w:tc>
          <w:tcPr>
            <w:tcW w:w="2852" w:type="dxa"/>
            <w:tcBorders>
              <w:top w:val="single" w:sz="4" w:space="0" w:color="000000"/>
              <w:left w:val="single" w:sz="4" w:space="0" w:color="000000"/>
              <w:bottom w:val="single" w:sz="4" w:space="0" w:color="000000"/>
            </w:tcBorders>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177</w:t>
            </w:r>
          </w:p>
        </w:tc>
      </w:tr>
      <w:tr w:rsidR="00AA09DD">
        <w:tc>
          <w:tcPr>
            <w:tcW w:w="2853" w:type="dxa"/>
            <w:tcBorders>
              <w:top w:val="single" w:sz="4" w:space="0" w:color="000000"/>
              <w:bottom w:val="single" w:sz="4" w:space="0" w:color="000000"/>
              <w:right w:val="single" w:sz="4" w:space="0" w:color="000000"/>
            </w:tcBorders>
            <w:shd w:val="clear" w:color="auto" w:fill="FFFFFF"/>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Деца у припремно предшколском програму</w:t>
            </w:r>
          </w:p>
        </w:tc>
        <w:tc>
          <w:tcPr>
            <w:tcW w:w="2852" w:type="dxa"/>
            <w:tcBorders>
              <w:top w:val="single" w:sz="4" w:space="0" w:color="000000"/>
              <w:left w:val="single" w:sz="4" w:space="0" w:color="000000"/>
              <w:bottom w:val="single" w:sz="4" w:space="0" w:color="000000"/>
            </w:tcBorders>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w:t>
            </w:r>
          </w:p>
        </w:tc>
      </w:tr>
      <w:tr w:rsidR="00AA09DD">
        <w:tc>
          <w:tcPr>
            <w:tcW w:w="2853" w:type="dxa"/>
            <w:tcBorders>
              <w:top w:val="single" w:sz="4" w:space="0" w:color="000000"/>
              <w:bottom w:val="single" w:sz="4" w:space="0" w:color="000000"/>
              <w:right w:val="single" w:sz="4" w:space="0" w:color="000000"/>
            </w:tcBorders>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СВЕГА</w:t>
            </w:r>
          </w:p>
        </w:tc>
        <w:tc>
          <w:tcPr>
            <w:tcW w:w="2852" w:type="dxa"/>
            <w:tcBorders>
              <w:top w:val="single" w:sz="4" w:space="0" w:color="000000"/>
              <w:left w:val="single" w:sz="4" w:space="0" w:color="000000"/>
              <w:bottom w:val="single" w:sz="4" w:space="0" w:color="000000"/>
            </w:tcBorders>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 xml:space="preserve">        181</w:t>
            </w:r>
            <w:r w:rsidR="007B740E">
              <w:rPr>
                <w:rFonts w:ascii="Times New Roman" w:eastAsia="Times New Roman" w:hAnsi="Times New Roman" w:cs="Times New Roman"/>
                <w:b/>
                <w:color w:val="000000"/>
                <w:sz w:val="20"/>
                <w:szCs w:val="20"/>
              </w:rPr>
              <w:t>(187</w:t>
            </w:r>
            <w:r>
              <w:rPr>
                <w:rFonts w:ascii="Times New Roman" w:eastAsia="Times New Roman" w:hAnsi="Times New Roman" w:cs="Times New Roman"/>
                <w:b/>
                <w:color w:val="000000"/>
                <w:sz w:val="20"/>
                <w:szCs w:val="20"/>
              </w:rPr>
              <w:t>)</w:t>
            </w:r>
          </w:p>
        </w:tc>
      </w:tr>
    </w:tbl>
    <w:p w:rsidR="00AA09DD" w:rsidRDefault="00AA09DD" w:rsidP="006B6135">
      <w:pPr>
        <w:pBdr>
          <w:top w:val="nil"/>
          <w:left w:val="nil"/>
          <w:bottom w:val="nil"/>
          <w:right w:val="nil"/>
          <w:between w:val="nil"/>
        </w:pBdr>
        <w:tabs>
          <w:tab w:val="center" w:pos="4320"/>
          <w:tab w:val="right" w:pos="8640"/>
        </w:tabs>
        <w:spacing w:line="240" w:lineRule="auto"/>
        <w:ind w:left="0" w:hanging="2"/>
        <w:jc w:val="both"/>
        <w:rPr>
          <w:color w:val="FF0000"/>
          <w:sz w:val="24"/>
          <w:szCs w:val="24"/>
        </w:rPr>
      </w:pPr>
    </w:p>
    <w:p w:rsidR="00AA09DD" w:rsidRPr="00526967" w:rsidRDefault="00AA09DD" w:rsidP="006B6135">
      <w:pPr>
        <w:pBdr>
          <w:top w:val="nil"/>
          <w:left w:val="nil"/>
          <w:bottom w:val="nil"/>
          <w:right w:val="nil"/>
          <w:between w:val="nil"/>
        </w:pBdr>
        <w:tabs>
          <w:tab w:val="center" w:pos="4320"/>
          <w:tab w:val="right" w:pos="8640"/>
        </w:tabs>
        <w:spacing w:line="240" w:lineRule="auto"/>
        <w:ind w:left="0" w:hanging="2"/>
        <w:jc w:val="both"/>
        <w:rPr>
          <w:sz w:val="24"/>
          <w:szCs w:val="24"/>
        </w:rPr>
      </w:pPr>
    </w:p>
    <w:p w:rsidR="00AA09DD" w:rsidRPr="00526967" w:rsidRDefault="006B6135" w:rsidP="006B6135">
      <w:pPr>
        <w:pBdr>
          <w:top w:val="nil"/>
          <w:left w:val="nil"/>
          <w:bottom w:val="nil"/>
          <w:right w:val="nil"/>
          <w:between w:val="nil"/>
        </w:pBdr>
        <w:tabs>
          <w:tab w:val="center" w:pos="4320"/>
          <w:tab w:val="right" w:pos="8640"/>
        </w:tabs>
        <w:spacing w:line="240" w:lineRule="auto"/>
        <w:ind w:left="0" w:hanging="2"/>
        <w:jc w:val="both"/>
        <w:rPr>
          <w:sz w:val="24"/>
          <w:szCs w:val="24"/>
        </w:rPr>
      </w:pPr>
      <w:r w:rsidRPr="00526967">
        <w:rPr>
          <w:b/>
          <w:sz w:val="24"/>
          <w:szCs w:val="24"/>
        </w:rPr>
        <w:t>Прeглeд брoja учeникa и одељења</w:t>
      </w:r>
    </w:p>
    <w:p w:rsidR="00AA09DD" w:rsidRPr="00526967" w:rsidRDefault="00AA09DD" w:rsidP="006B6135">
      <w:pPr>
        <w:pBdr>
          <w:top w:val="nil"/>
          <w:left w:val="nil"/>
          <w:bottom w:val="nil"/>
          <w:right w:val="nil"/>
          <w:between w:val="nil"/>
        </w:pBdr>
        <w:tabs>
          <w:tab w:val="center" w:pos="4320"/>
          <w:tab w:val="right" w:pos="8640"/>
        </w:tabs>
        <w:spacing w:line="240" w:lineRule="auto"/>
        <w:ind w:left="0" w:hanging="2"/>
        <w:jc w:val="both"/>
        <w:rPr>
          <w:sz w:val="24"/>
          <w:szCs w:val="24"/>
        </w:rPr>
      </w:pPr>
    </w:p>
    <w:p w:rsidR="00AA09DD" w:rsidRPr="00526967" w:rsidRDefault="006B6135" w:rsidP="006B6135">
      <w:pPr>
        <w:pBdr>
          <w:top w:val="nil"/>
          <w:left w:val="nil"/>
          <w:bottom w:val="nil"/>
          <w:right w:val="nil"/>
          <w:between w:val="nil"/>
        </w:pBdr>
        <w:tabs>
          <w:tab w:val="center" w:pos="4320"/>
          <w:tab w:val="right" w:pos="8640"/>
        </w:tabs>
        <w:spacing w:line="240" w:lineRule="auto"/>
        <w:ind w:left="0" w:hanging="2"/>
        <w:jc w:val="both"/>
        <w:rPr>
          <w:sz w:val="24"/>
          <w:szCs w:val="24"/>
        </w:rPr>
      </w:pPr>
      <w:r w:rsidRPr="00526967">
        <w:rPr>
          <w:b/>
          <w:sz w:val="24"/>
          <w:szCs w:val="24"/>
        </w:rPr>
        <w:t>А) једноразредна одељења</w:t>
      </w:r>
    </w:p>
    <w:tbl>
      <w:tblPr>
        <w:tblStyle w:val="affffffff2"/>
        <w:tblW w:w="10148"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78"/>
        <w:gridCol w:w="840"/>
        <w:gridCol w:w="641"/>
        <w:gridCol w:w="8"/>
        <w:gridCol w:w="16"/>
        <w:gridCol w:w="626"/>
        <w:gridCol w:w="675"/>
        <w:gridCol w:w="676"/>
        <w:gridCol w:w="750"/>
        <w:gridCol w:w="663"/>
        <w:gridCol w:w="669"/>
        <w:gridCol w:w="665"/>
        <w:gridCol w:w="750"/>
        <w:gridCol w:w="691"/>
        <w:gridCol w:w="750"/>
        <w:gridCol w:w="1050"/>
      </w:tblGrid>
      <w:tr w:rsidR="00AA09DD" w:rsidRPr="00526967">
        <w:tc>
          <w:tcPr>
            <w:tcW w:w="1518" w:type="dxa"/>
            <w:gridSpan w:val="2"/>
            <w:vMerge w:val="restart"/>
            <w:tcBorders>
              <w:top w:val="single" w:sz="4" w:space="0" w:color="000000"/>
              <w:right w:val="single" w:sz="4" w:space="0" w:color="000000"/>
            </w:tcBorders>
            <w:shd w:val="clear" w:color="auto" w:fill="FFFFFF"/>
          </w:tcPr>
          <w:p w:rsidR="00AA09DD" w:rsidRPr="00526967" w:rsidRDefault="00AA09DD"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p>
        </w:tc>
        <w:tc>
          <w:tcPr>
            <w:tcW w:w="665" w:type="dxa"/>
            <w:gridSpan w:val="3"/>
            <w:tcBorders>
              <w:top w:val="single" w:sz="4" w:space="0" w:color="000000"/>
              <w:right w:val="single" w:sz="4" w:space="0" w:color="000000"/>
            </w:tcBorders>
            <w:shd w:val="clear" w:color="auto" w:fill="FFFFFF"/>
          </w:tcPr>
          <w:p w:rsidR="00AA09DD" w:rsidRPr="00526967" w:rsidRDefault="00AA09DD"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p>
        </w:tc>
        <w:tc>
          <w:tcPr>
            <w:tcW w:w="6915" w:type="dxa"/>
            <w:gridSpan w:val="10"/>
            <w:tcBorders>
              <w:top w:val="single" w:sz="4" w:space="0" w:color="000000"/>
              <w:left w:val="single" w:sz="4" w:space="0" w:color="000000"/>
            </w:tcBorders>
            <w:shd w:val="clear" w:color="auto" w:fill="FFFFFF"/>
            <w:vAlign w:val="center"/>
          </w:tcPr>
          <w:p w:rsidR="00AA09DD" w:rsidRPr="00526967"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b/>
                <w:sz w:val="20"/>
                <w:szCs w:val="20"/>
              </w:rPr>
              <w:t>Разреди</w:t>
            </w:r>
          </w:p>
        </w:tc>
        <w:tc>
          <w:tcPr>
            <w:tcW w:w="1050" w:type="dxa"/>
            <w:tcBorders>
              <w:top w:val="single" w:sz="4" w:space="0" w:color="000000"/>
              <w:bottom w:val="single" w:sz="4" w:space="0" w:color="000000"/>
            </w:tcBorders>
            <w:shd w:val="clear" w:color="auto" w:fill="FFFFFF"/>
            <w:vAlign w:val="center"/>
          </w:tcPr>
          <w:p w:rsidR="00AA09DD" w:rsidRPr="00526967"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b/>
                <w:sz w:val="20"/>
                <w:szCs w:val="20"/>
              </w:rPr>
              <w:t>свега</w:t>
            </w:r>
          </w:p>
        </w:tc>
      </w:tr>
      <w:tr w:rsidR="00AA09DD" w:rsidRPr="00526967">
        <w:tc>
          <w:tcPr>
            <w:tcW w:w="1518" w:type="dxa"/>
            <w:gridSpan w:val="2"/>
            <w:vMerge/>
            <w:tcBorders>
              <w:top w:val="single" w:sz="4" w:space="0" w:color="000000"/>
              <w:right w:val="single" w:sz="4" w:space="0" w:color="000000"/>
            </w:tcBorders>
            <w:shd w:val="clear" w:color="auto" w:fill="FFFFFF"/>
          </w:tcPr>
          <w:p w:rsidR="00AA09DD" w:rsidRPr="00526967"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649" w:type="dxa"/>
            <w:gridSpan w:val="2"/>
            <w:tcBorders>
              <w:top w:val="single" w:sz="4" w:space="0" w:color="000000"/>
              <w:left w:val="single" w:sz="4" w:space="0" w:color="000000"/>
              <w:bottom w:val="single" w:sz="4" w:space="0" w:color="000000"/>
            </w:tcBorders>
            <w:shd w:val="clear" w:color="auto" w:fill="FFFFFF"/>
            <w:vAlign w:val="center"/>
          </w:tcPr>
          <w:p w:rsidR="00AA09DD" w:rsidRPr="00526967"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I</w:t>
            </w:r>
          </w:p>
        </w:tc>
        <w:tc>
          <w:tcPr>
            <w:tcW w:w="642" w:type="dxa"/>
            <w:gridSpan w:val="2"/>
            <w:tcBorders>
              <w:top w:val="single" w:sz="4" w:space="0" w:color="000000"/>
              <w:bottom w:val="single" w:sz="4" w:space="0" w:color="000000"/>
            </w:tcBorders>
            <w:shd w:val="clear" w:color="auto" w:fill="FFFFFF"/>
            <w:vAlign w:val="center"/>
          </w:tcPr>
          <w:p w:rsidR="00AA09DD" w:rsidRPr="00526967"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II</w:t>
            </w:r>
          </w:p>
        </w:tc>
        <w:tc>
          <w:tcPr>
            <w:tcW w:w="675" w:type="dxa"/>
            <w:tcBorders>
              <w:top w:val="single" w:sz="4" w:space="0" w:color="000000"/>
              <w:bottom w:val="single" w:sz="4" w:space="0" w:color="000000"/>
            </w:tcBorders>
            <w:shd w:val="clear" w:color="auto" w:fill="FFFFFF"/>
            <w:vAlign w:val="center"/>
          </w:tcPr>
          <w:p w:rsidR="00AA09DD" w:rsidRPr="00526967"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III</w:t>
            </w:r>
          </w:p>
        </w:tc>
        <w:tc>
          <w:tcPr>
            <w:tcW w:w="676" w:type="dxa"/>
            <w:tcBorders>
              <w:top w:val="single" w:sz="4" w:space="0" w:color="000000"/>
              <w:bottom w:val="single" w:sz="4" w:space="0" w:color="000000"/>
            </w:tcBorders>
            <w:shd w:val="clear" w:color="auto" w:fill="FFFFFF"/>
            <w:vAlign w:val="center"/>
          </w:tcPr>
          <w:p w:rsidR="00AA09DD" w:rsidRPr="00526967"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IV</w:t>
            </w:r>
          </w:p>
        </w:tc>
        <w:tc>
          <w:tcPr>
            <w:tcW w:w="750" w:type="dxa"/>
            <w:tcBorders>
              <w:top w:val="single" w:sz="4" w:space="0" w:color="000000"/>
              <w:bottom w:val="single" w:sz="4" w:space="0" w:color="000000"/>
            </w:tcBorders>
            <w:shd w:val="clear" w:color="auto" w:fill="FFFFFF"/>
            <w:vAlign w:val="center"/>
          </w:tcPr>
          <w:p w:rsidR="00AA09DD" w:rsidRPr="00526967"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I-IV</w:t>
            </w:r>
          </w:p>
        </w:tc>
        <w:tc>
          <w:tcPr>
            <w:tcW w:w="663" w:type="dxa"/>
            <w:tcBorders>
              <w:top w:val="single" w:sz="4" w:space="0" w:color="000000"/>
              <w:bottom w:val="single" w:sz="4" w:space="0" w:color="000000"/>
            </w:tcBorders>
            <w:shd w:val="clear" w:color="auto" w:fill="FFFFFF"/>
            <w:vAlign w:val="center"/>
          </w:tcPr>
          <w:p w:rsidR="00AA09DD" w:rsidRPr="00526967"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V</w:t>
            </w:r>
          </w:p>
        </w:tc>
        <w:tc>
          <w:tcPr>
            <w:tcW w:w="669" w:type="dxa"/>
            <w:tcBorders>
              <w:top w:val="single" w:sz="4" w:space="0" w:color="000000"/>
              <w:bottom w:val="single" w:sz="4" w:space="0" w:color="000000"/>
            </w:tcBorders>
            <w:shd w:val="clear" w:color="auto" w:fill="FFFFFF"/>
            <w:vAlign w:val="center"/>
          </w:tcPr>
          <w:p w:rsidR="00AA09DD" w:rsidRPr="00526967"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VI /1</w:t>
            </w:r>
          </w:p>
        </w:tc>
        <w:tc>
          <w:tcPr>
            <w:tcW w:w="665" w:type="dxa"/>
            <w:tcBorders>
              <w:top w:val="single" w:sz="4" w:space="0" w:color="000000"/>
              <w:bottom w:val="single" w:sz="4" w:space="0" w:color="000000"/>
            </w:tcBorders>
            <w:shd w:val="clear" w:color="auto" w:fill="FFFFFF"/>
          </w:tcPr>
          <w:p w:rsidR="00AA09DD" w:rsidRPr="00526967"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vertAlign w:val="subscript"/>
              </w:rPr>
            </w:pPr>
            <w:r w:rsidRPr="00526967">
              <w:rPr>
                <w:rFonts w:ascii="Times New Roman" w:eastAsia="Times New Roman" w:hAnsi="Times New Roman" w:cs="Times New Roman"/>
                <w:sz w:val="20"/>
                <w:szCs w:val="20"/>
              </w:rPr>
              <w:t>V</w:t>
            </w:r>
            <w:r w:rsidR="003446F3" w:rsidRPr="00526967">
              <w:rPr>
                <w:rFonts w:ascii="Times New Roman" w:eastAsia="Times New Roman" w:hAnsi="Times New Roman" w:cs="Times New Roman"/>
                <w:sz w:val="20"/>
                <w:szCs w:val="20"/>
              </w:rPr>
              <w:t>I</w:t>
            </w:r>
            <w:r w:rsidRPr="00526967">
              <w:rPr>
                <w:rFonts w:ascii="Times New Roman" w:eastAsia="Times New Roman" w:hAnsi="Times New Roman" w:cs="Times New Roman"/>
                <w:sz w:val="20"/>
                <w:szCs w:val="20"/>
              </w:rPr>
              <w:t xml:space="preserve">I </w:t>
            </w:r>
            <w:r w:rsidR="003446F3" w:rsidRPr="00526967">
              <w:rPr>
                <w:rFonts w:ascii="Times New Roman" w:eastAsia="Times New Roman" w:hAnsi="Times New Roman" w:cs="Times New Roman"/>
                <w:sz w:val="20"/>
                <w:szCs w:val="20"/>
                <w:vertAlign w:val="subscript"/>
              </w:rPr>
              <w:t>1</w:t>
            </w:r>
          </w:p>
        </w:tc>
        <w:tc>
          <w:tcPr>
            <w:tcW w:w="750" w:type="dxa"/>
            <w:tcBorders>
              <w:top w:val="single" w:sz="4" w:space="0" w:color="000000"/>
              <w:bottom w:val="single" w:sz="4" w:space="0" w:color="000000"/>
            </w:tcBorders>
            <w:shd w:val="clear" w:color="auto" w:fill="FFFFFF"/>
            <w:vAlign w:val="center"/>
          </w:tcPr>
          <w:p w:rsidR="00AA09DD" w:rsidRPr="00526967" w:rsidRDefault="003446F3"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 xml:space="preserve">VII </w:t>
            </w:r>
            <w:r w:rsidRPr="00526967">
              <w:rPr>
                <w:rFonts w:ascii="Times New Roman" w:eastAsia="Times New Roman" w:hAnsi="Times New Roman" w:cs="Times New Roman"/>
                <w:sz w:val="20"/>
                <w:szCs w:val="20"/>
                <w:vertAlign w:val="subscript"/>
              </w:rPr>
              <w:t>2</w:t>
            </w:r>
          </w:p>
        </w:tc>
        <w:tc>
          <w:tcPr>
            <w:tcW w:w="691" w:type="dxa"/>
            <w:tcBorders>
              <w:top w:val="single" w:sz="4" w:space="0" w:color="000000"/>
              <w:bottom w:val="single" w:sz="4" w:space="0" w:color="000000"/>
            </w:tcBorders>
            <w:shd w:val="clear" w:color="auto" w:fill="FFFFFF"/>
            <w:vAlign w:val="center"/>
          </w:tcPr>
          <w:p w:rsidR="00AA09DD" w:rsidRPr="00526967"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VIII</w:t>
            </w:r>
          </w:p>
        </w:tc>
        <w:tc>
          <w:tcPr>
            <w:tcW w:w="750" w:type="dxa"/>
            <w:tcBorders>
              <w:top w:val="single" w:sz="4" w:space="0" w:color="000000"/>
              <w:bottom w:val="single" w:sz="4" w:space="0" w:color="000000"/>
            </w:tcBorders>
            <w:shd w:val="clear" w:color="auto" w:fill="FFFFFF"/>
            <w:vAlign w:val="center"/>
          </w:tcPr>
          <w:p w:rsidR="00AA09DD" w:rsidRPr="00526967"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V-VIII</w:t>
            </w:r>
          </w:p>
        </w:tc>
        <w:tc>
          <w:tcPr>
            <w:tcW w:w="1050" w:type="dxa"/>
            <w:tcBorders>
              <w:top w:val="single" w:sz="4" w:space="0" w:color="000000"/>
              <w:bottom w:val="single" w:sz="4" w:space="0" w:color="000000"/>
            </w:tcBorders>
            <w:shd w:val="clear" w:color="auto" w:fill="FFFFFF"/>
          </w:tcPr>
          <w:p w:rsidR="00AA09DD" w:rsidRPr="00526967"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I- VIII</w:t>
            </w:r>
          </w:p>
        </w:tc>
      </w:tr>
      <w:tr w:rsidR="00AA09DD" w:rsidRPr="00526967">
        <w:tc>
          <w:tcPr>
            <w:tcW w:w="678" w:type="dxa"/>
            <w:shd w:val="clear" w:color="auto" w:fill="FFFFFF"/>
          </w:tcPr>
          <w:p w:rsidR="00AA09DD" w:rsidRPr="00526967" w:rsidRDefault="00AA09DD"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p>
        </w:tc>
        <w:tc>
          <w:tcPr>
            <w:tcW w:w="9470" w:type="dxa"/>
            <w:gridSpan w:val="15"/>
            <w:shd w:val="clear" w:color="auto" w:fill="FFFFFF"/>
          </w:tcPr>
          <w:p w:rsidR="00AA09DD" w:rsidRPr="00526967"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526967">
              <w:rPr>
                <w:rFonts w:ascii="Times New Roman" w:eastAsia="Times New Roman" w:hAnsi="Times New Roman" w:cs="Times New Roman"/>
                <w:b/>
                <w:sz w:val="20"/>
                <w:szCs w:val="20"/>
              </w:rPr>
              <w:t xml:space="preserve">Број ученика у матичној школи (без подручних одељења) </w:t>
            </w:r>
          </w:p>
        </w:tc>
      </w:tr>
      <w:tr w:rsidR="003446F3" w:rsidRPr="00526967">
        <w:tc>
          <w:tcPr>
            <w:tcW w:w="1518" w:type="dxa"/>
            <w:gridSpan w:val="2"/>
            <w:tcBorders>
              <w:top w:val="single" w:sz="4" w:space="0" w:color="000000"/>
              <w:bottom w:val="single" w:sz="4" w:space="0" w:color="000000"/>
              <w:right w:val="single" w:sz="4" w:space="0" w:color="000000"/>
            </w:tcBorders>
            <w:shd w:val="clear" w:color="auto" w:fill="FFFFFF"/>
          </w:tcPr>
          <w:p w:rsidR="003446F3" w:rsidRPr="00526967" w:rsidRDefault="003446F3"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526967">
              <w:rPr>
                <w:rFonts w:ascii="Times New Roman" w:eastAsia="Times New Roman" w:hAnsi="Times New Roman" w:cs="Times New Roman"/>
                <w:b/>
                <w:sz w:val="20"/>
                <w:szCs w:val="20"/>
              </w:rPr>
              <w:t>Ученици</w:t>
            </w:r>
          </w:p>
        </w:tc>
        <w:tc>
          <w:tcPr>
            <w:tcW w:w="641" w:type="dxa"/>
            <w:tcBorders>
              <w:top w:val="single" w:sz="4" w:space="0" w:color="000000"/>
              <w:left w:val="single" w:sz="4" w:space="0" w:color="000000"/>
            </w:tcBorders>
            <w:shd w:val="clear" w:color="auto" w:fill="FFFFFF"/>
            <w:vAlign w:val="center"/>
          </w:tcPr>
          <w:p w:rsidR="003446F3" w:rsidRPr="00526967" w:rsidRDefault="003446F3"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11</w:t>
            </w:r>
          </w:p>
        </w:tc>
        <w:tc>
          <w:tcPr>
            <w:tcW w:w="650" w:type="dxa"/>
            <w:gridSpan w:val="3"/>
            <w:tcBorders>
              <w:top w:val="single" w:sz="4" w:space="0" w:color="000000"/>
            </w:tcBorders>
            <w:shd w:val="clear" w:color="auto" w:fill="FFFFFF"/>
            <w:vAlign w:val="center"/>
          </w:tcPr>
          <w:p w:rsidR="003446F3" w:rsidRPr="00526967" w:rsidRDefault="003446F3" w:rsidP="00D83E60">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10</w:t>
            </w:r>
          </w:p>
        </w:tc>
        <w:tc>
          <w:tcPr>
            <w:tcW w:w="675" w:type="dxa"/>
            <w:tcBorders>
              <w:top w:val="single" w:sz="4" w:space="0" w:color="000000"/>
            </w:tcBorders>
            <w:shd w:val="clear" w:color="auto" w:fill="FFFFFF"/>
            <w:vAlign w:val="center"/>
          </w:tcPr>
          <w:p w:rsidR="003446F3" w:rsidRPr="00526967" w:rsidRDefault="003446F3" w:rsidP="00D83E60">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10</w:t>
            </w:r>
          </w:p>
        </w:tc>
        <w:tc>
          <w:tcPr>
            <w:tcW w:w="676" w:type="dxa"/>
            <w:tcBorders>
              <w:top w:val="single" w:sz="4" w:space="0" w:color="000000"/>
            </w:tcBorders>
            <w:shd w:val="clear" w:color="auto" w:fill="FFFFFF"/>
            <w:vAlign w:val="center"/>
          </w:tcPr>
          <w:p w:rsidR="003446F3" w:rsidRPr="00526967" w:rsidRDefault="003446F3" w:rsidP="00D83E60">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9</w:t>
            </w:r>
          </w:p>
        </w:tc>
        <w:tc>
          <w:tcPr>
            <w:tcW w:w="750" w:type="dxa"/>
            <w:tcBorders>
              <w:top w:val="single" w:sz="4" w:space="0" w:color="000000"/>
            </w:tcBorders>
            <w:shd w:val="clear" w:color="auto" w:fill="FFFFFF"/>
            <w:vAlign w:val="center"/>
          </w:tcPr>
          <w:p w:rsidR="003446F3" w:rsidRPr="00526967" w:rsidRDefault="003446F3"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b/>
                <w:sz w:val="20"/>
                <w:szCs w:val="20"/>
              </w:rPr>
              <w:t>40</w:t>
            </w:r>
          </w:p>
        </w:tc>
        <w:tc>
          <w:tcPr>
            <w:tcW w:w="663" w:type="dxa"/>
            <w:tcBorders>
              <w:top w:val="single" w:sz="4" w:space="0" w:color="000000"/>
            </w:tcBorders>
            <w:shd w:val="clear" w:color="auto" w:fill="FFFFFF"/>
            <w:vAlign w:val="center"/>
          </w:tcPr>
          <w:p w:rsidR="003446F3" w:rsidRPr="00526967" w:rsidRDefault="003446F3"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20</w:t>
            </w:r>
          </w:p>
          <w:p w:rsidR="003446F3" w:rsidRPr="004D71C0" w:rsidRDefault="003446F3" w:rsidP="003446F3">
            <w:pPr>
              <w:pStyle w:val="Normal2"/>
            </w:pPr>
          </w:p>
        </w:tc>
        <w:tc>
          <w:tcPr>
            <w:tcW w:w="669" w:type="dxa"/>
            <w:tcBorders>
              <w:top w:val="single" w:sz="4" w:space="0" w:color="000000"/>
            </w:tcBorders>
            <w:shd w:val="clear" w:color="auto" w:fill="FFFFFF"/>
            <w:vAlign w:val="center"/>
          </w:tcPr>
          <w:p w:rsidR="003446F3" w:rsidRPr="00526967" w:rsidRDefault="003446F3"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16 (20)</w:t>
            </w:r>
          </w:p>
        </w:tc>
        <w:tc>
          <w:tcPr>
            <w:tcW w:w="665" w:type="dxa"/>
            <w:tcBorders>
              <w:top w:val="single" w:sz="4" w:space="0" w:color="000000"/>
            </w:tcBorders>
            <w:shd w:val="clear" w:color="auto" w:fill="FFFFFF"/>
          </w:tcPr>
          <w:p w:rsidR="003446F3" w:rsidRPr="00526967" w:rsidRDefault="003446F3"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14</w:t>
            </w:r>
          </w:p>
          <w:p w:rsidR="003446F3" w:rsidRPr="00526967" w:rsidRDefault="003446F3" w:rsidP="003446F3">
            <w:pPr>
              <w:pStyle w:val="Normal2"/>
            </w:pPr>
            <w:r w:rsidRPr="00526967">
              <w:t>(16)</w:t>
            </w:r>
          </w:p>
        </w:tc>
        <w:tc>
          <w:tcPr>
            <w:tcW w:w="750" w:type="dxa"/>
            <w:tcBorders>
              <w:top w:val="single" w:sz="4" w:space="0" w:color="000000"/>
            </w:tcBorders>
            <w:shd w:val="clear" w:color="auto" w:fill="FFFFFF"/>
            <w:vAlign w:val="center"/>
          </w:tcPr>
          <w:p w:rsidR="003446F3" w:rsidRPr="00526967" w:rsidRDefault="003446F3"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16</w:t>
            </w:r>
          </w:p>
        </w:tc>
        <w:tc>
          <w:tcPr>
            <w:tcW w:w="691" w:type="dxa"/>
            <w:tcBorders>
              <w:top w:val="single" w:sz="4" w:space="0" w:color="000000"/>
            </w:tcBorders>
            <w:shd w:val="clear" w:color="auto" w:fill="FFFFFF"/>
            <w:vAlign w:val="center"/>
          </w:tcPr>
          <w:p w:rsidR="003446F3" w:rsidRPr="00526967" w:rsidRDefault="00526967" w:rsidP="00526967">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 xml:space="preserve"> 16</w:t>
            </w:r>
          </w:p>
        </w:tc>
        <w:tc>
          <w:tcPr>
            <w:tcW w:w="750" w:type="dxa"/>
            <w:tcBorders>
              <w:top w:val="single" w:sz="4" w:space="0" w:color="000000"/>
            </w:tcBorders>
            <w:shd w:val="clear" w:color="auto" w:fill="FFFFFF"/>
            <w:vAlign w:val="center"/>
          </w:tcPr>
          <w:p w:rsidR="003446F3" w:rsidRPr="00526967" w:rsidRDefault="004D71C0"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82(88</w:t>
            </w:r>
            <w:r w:rsidR="003446F3" w:rsidRPr="00526967">
              <w:rPr>
                <w:rFonts w:ascii="Times New Roman" w:eastAsia="Times New Roman" w:hAnsi="Times New Roman" w:cs="Times New Roman"/>
                <w:b/>
                <w:sz w:val="20"/>
                <w:szCs w:val="20"/>
              </w:rPr>
              <w:t>)</w:t>
            </w:r>
          </w:p>
        </w:tc>
        <w:tc>
          <w:tcPr>
            <w:tcW w:w="1050" w:type="dxa"/>
            <w:tcBorders>
              <w:top w:val="single" w:sz="4" w:space="0" w:color="000000"/>
            </w:tcBorders>
            <w:shd w:val="clear" w:color="auto" w:fill="FFFFFF"/>
            <w:vAlign w:val="center"/>
          </w:tcPr>
          <w:p w:rsidR="003446F3" w:rsidRPr="00526967" w:rsidRDefault="00526967" w:rsidP="00526967">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b/>
                <w:sz w:val="20"/>
                <w:szCs w:val="20"/>
              </w:rPr>
            </w:pPr>
            <w:r w:rsidRPr="00526967">
              <w:rPr>
                <w:rFonts w:ascii="Times New Roman" w:eastAsia="Times New Roman" w:hAnsi="Times New Roman" w:cs="Times New Roman"/>
                <w:b/>
                <w:sz w:val="20"/>
                <w:szCs w:val="20"/>
              </w:rPr>
              <w:t>1</w:t>
            </w:r>
            <w:r w:rsidR="004D71C0">
              <w:rPr>
                <w:rFonts w:ascii="Times New Roman" w:eastAsia="Times New Roman" w:hAnsi="Times New Roman" w:cs="Times New Roman"/>
                <w:b/>
                <w:sz w:val="20"/>
                <w:szCs w:val="20"/>
              </w:rPr>
              <w:t>81</w:t>
            </w:r>
            <w:r w:rsidRPr="00526967">
              <w:rPr>
                <w:rFonts w:ascii="Times New Roman" w:eastAsia="Times New Roman" w:hAnsi="Times New Roman" w:cs="Times New Roman"/>
                <w:b/>
                <w:sz w:val="20"/>
                <w:szCs w:val="20"/>
              </w:rPr>
              <w:t>(18</w:t>
            </w:r>
            <w:r w:rsidR="007B740E">
              <w:rPr>
                <w:rFonts w:ascii="Times New Roman" w:eastAsia="Times New Roman" w:hAnsi="Times New Roman" w:cs="Times New Roman"/>
                <w:b/>
                <w:sz w:val="20"/>
                <w:szCs w:val="20"/>
              </w:rPr>
              <w:t>7</w:t>
            </w:r>
            <w:r w:rsidR="003446F3" w:rsidRPr="00526967">
              <w:rPr>
                <w:rFonts w:ascii="Times New Roman" w:eastAsia="Times New Roman" w:hAnsi="Times New Roman" w:cs="Times New Roman"/>
                <w:b/>
                <w:sz w:val="20"/>
                <w:szCs w:val="20"/>
              </w:rPr>
              <w:t>)</w:t>
            </w:r>
          </w:p>
        </w:tc>
      </w:tr>
      <w:tr w:rsidR="00AA09DD" w:rsidRPr="00526967">
        <w:tc>
          <w:tcPr>
            <w:tcW w:w="1518" w:type="dxa"/>
            <w:gridSpan w:val="2"/>
            <w:tcBorders>
              <w:top w:val="single" w:sz="4" w:space="0" w:color="000000"/>
              <w:bottom w:val="single" w:sz="4" w:space="0" w:color="000000"/>
              <w:right w:val="single" w:sz="4" w:space="0" w:color="000000"/>
            </w:tcBorders>
            <w:shd w:val="clear" w:color="auto" w:fill="FFFFFF"/>
          </w:tcPr>
          <w:p w:rsidR="00AA09DD" w:rsidRPr="00526967"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526967">
              <w:rPr>
                <w:rFonts w:ascii="Times New Roman" w:eastAsia="Times New Roman" w:hAnsi="Times New Roman" w:cs="Times New Roman"/>
                <w:b/>
                <w:sz w:val="20"/>
                <w:szCs w:val="20"/>
              </w:rPr>
              <w:t>Одељења</w:t>
            </w:r>
          </w:p>
        </w:tc>
        <w:tc>
          <w:tcPr>
            <w:tcW w:w="641" w:type="dxa"/>
            <w:tcBorders>
              <w:left w:val="single" w:sz="4" w:space="0" w:color="000000"/>
            </w:tcBorders>
            <w:shd w:val="clear" w:color="auto" w:fill="FFFFFF"/>
            <w:vAlign w:val="center"/>
          </w:tcPr>
          <w:p w:rsidR="00AA09DD" w:rsidRPr="00526967"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1</w:t>
            </w:r>
          </w:p>
        </w:tc>
        <w:tc>
          <w:tcPr>
            <w:tcW w:w="650" w:type="dxa"/>
            <w:gridSpan w:val="3"/>
            <w:shd w:val="clear" w:color="auto" w:fill="FFFFFF"/>
            <w:vAlign w:val="center"/>
          </w:tcPr>
          <w:p w:rsidR="00AA09DD" w:rsidRPr="00526967"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1</w:t>
            </w:r>
          </w:p>
        </w:tc>
        <w:tc>
          <w:tcPr>
            <w:tcW w:w="675" w:type="dxa"/>
            <w:shd w:val="clear" w:color="auto" w:fill="FFFFFF"/>
            <w:vAlign w:val="center"/>
          </w:tcPr>
          <w:p w:rsidR="00AA09DD" w:rsidRPr="00526967"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1</w:t>
            </w:r>
          </w:p>
        </w:tc>
        <w:tc>
          <w:tcPr>
            <w:tcW w:w="676" w:type="dxa"/>
            <w:shd w:val="clear" w:color="auto" w:fill="FFFFFF"/>
            <w:vAlign w:val="center"/>
          </w:tcPr>
          <w:p w:rsidR="00AA09DD" w:rsidRPr="00526967"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1</w:t>
            </w:r>
          </w:p>
        </w:tc>
        <w:tc>
          <w:tcPr>
            <w:tcW w:w="750" w:type="dxa"/>
            <w:shd w:val="clear" w:color="auto" w:fill="FFFFFF"/>
            <w:vAlign w:val="center"/>
          </w:tcPr>
          <w:p w:rsidR="00AA09DD" w:rsidRPr="00526967"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b/>
                <w:sz w:val="20"/>
                <w:szCs w:val="20"/>
              </w:rPr>
              <w:t>4</w:t>
            </w:r>
          </w:p>
        </w:tc>
        <w:tc>
          <w:tcPr>
            <w:tcW w:w="663" w:type="dxa"/>
            <w:shd w:val="clear" w:color="auto" w:fill="FFFFFF"/>
            <w:vAlign w:val="center"/>
          </w:tcPr>
          <w:p w:rsidR="00AA09DD" w:rsidRPr="00526967"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1</w:t>
            </w:r>
          </w:p>
        </w:tc>
        <w:tc>
          <w:tcPr>
            <w:tcW w:w="669" w:type="dxa"/>
            <w:shd w:val="clear" w:color="auto" w:fill="FFFFFF"/>
            <w:vAlign w:val="center"/>
          </w:tcPr>
          <w:p w:rsidR="00AA09DD" w:rsidRPr="00526967"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1</w:t>
            </w:r>
          </w:p>
        </w:tc>
        <w:tc>
          <w:tcPr>
            <w:tcW w:w="665" w:type="dxa"/>
            <w:shd w:val="clear" w:color="auto" w:fill="FFFFFF"/>
          </w:tcPr>
          <w:p w:rsidR="00AA09DD" w:rsidRPr="00526967"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1</w:t>
            </w:r>
          </w:p>
        </w:tc>
        <w:tc>
          <w:tcPr>
            <w:tcW w:w="750" w:type="dxa"/>
            <w:shd w:val="clear" w:color="auto" w:fill="FFFFFF"/>
            <w:vAlign w:val="center"/>
          </w:tcPr>
          <w:p w:rsidR="00AA09DD" w:rsidRPr="00526967"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1</w:t>
            </w:r>
          </w:p>
        </w:tc>
        <w:tc>
          <w:tcPr>
            <w:tcW w:w="691" w:type="dxa"/>
            <w:shd w:val="clear" w:color="auto" w:fill="FFFFFF"/>
            <w:vAlign w:val="center"/>
          </w:tcPr>
          <w:p w:rsidR="00AA09DD" w:rsidRPr="00526967"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1</w:t>
            </w:r>
          </w:p>
        </w:tc>
        <w:tc>
          <w:tcPr>
            <w:tcW w:w="750" w:type="dxa"/>
            <w:shd w:val="clear" w:color="auto" w:fill="FFFFFF"/>
            <w:vAlign w:val="center"/>
          </w:tcPr>
          <w:p w:rsidR="00AA09DD" w:rsidRPr="00526967"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b/>
                <w:sz w:val="20"/>
                <w:szCs w:val="20"/>
              </w:rPr>
              <w:t>5</w:t>
            </w:r>
          </w:p>
        </w:tc>
        <w:tc>
          <w:tcPr>
            <w:tcW w:w="1050" w:type="dxa"/>
            <w:shd w:val="clear" w:color="auto" w:fill="FFFFFF"/>
            <w:vAlign w:val="center"/>
          </w:tcPr>
          <w:p w:rsidR="00AA09DD" w:rsidRPr="00526967"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b/>
                <w:sz w:val="20"/>
                <w:szCs w:val="20"/>
              </w:rPr>
              <w:t>9</w:t>
            </w:r>
          </w:p>
        </w:tc>
      </w:tr>
      <w:tr w:rsidR="00AA09DD" w:rsidRPr="00526967">
        <w:tc>
          <w:tcPr>
            <w:tcW w:w="10148" w:type="dxa"/>
            <w:gridSpan w:val="16"/>
            <w:tcBorders>
              <w:top w:val="single" w:sz="4" w:space="0" w:color="000000"/>
              <w:bottom w:val="single" w:sz="4" w:space="0" w:color="000000"/>
            </w:tcBorders>
            <w:shd w:val="clear" w:color="auto" w:fill="FFFFFF"/>
          </w:tcPr>
          <w:p w:rsidR="00AA09DD" w:rsidRPr="00526967"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b/>
                <w:sz w:val="20"/>
                <w:szCs w:val="20"/>
              </w:rPr>
              <w:t>Ћовдин</w:t>
            </w:r>
          </w:p>
        </w:tc>
      </w:tr>
      <w:tr w:rsidR="00526967" w:rsidRPr="00526967">
        <w:tc>
          <w:tcPr>
            <w:tcW w:w="1518" w:type="dxa"/>
            <w:gridSpan w:val="2"/>
            <w:tcBorders>
              <w:top w:val="single" w:sz="4" w:space="0" w:color="000000"/>
              <w:bottom w:val="single" w:sz="4" w:space="0" w:color="000000"/>
              <w:right w:val="single" w:sz="4" w:space="0" w:color="000000"/>
            </w:tcBorders>
            <w:shd w:val="clear" w:color="auto" w:fill="FFFFFF"/>
          </w:tcPr>
          <w:p w:rsidR="00526967" w:rsidRPr="00526967" w:rsidRDefault="00526967"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Ученици</w:t>
            </w:r>
          </w:p>
        </w:tc>
        <w:tc>
          <w:tcPr>
            <w:tcW w:w="641" w:type="dxa"/>
            <w:tcBorders>
              <w:left w:val="single" w:sz="4" w:space="0" w:color="000000"/>
            </w:tcBorders>
            <w:shd w:val="clear" w:color="auto" w:fill="FFFFFF"/>
            <w:vAlign w:val="center"/>
          </w:tcPr>
          <w:p w:rsidR="00526967" w:rsidRPr="00526967" w:rsidRDefault="00526967"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11</w:t>
            </w:r>
          </w:p>
        </w:tc>
        <w:tc>
          <w:tcPr>
            <w:tcW w:w="650" w:type="dxa"/>
            <w:gridSpan w:val="3"/>
            <w:shd w:val="clear" w:color="auto" w:fill="FFFFFF"/>
            <w:vAlign w:val="center"/>
          </w:tcPr>
          <w:p w:rsidR="00526967" w:rsidRPr="00526967" w:rsidRDefault="00526967" w:rsidP="00D83E60">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w:t>
            </w:r>
          </w:p>
        </w:tc>
        <w:tc>
          <w:tcPr>
            <w:tcW w:w="675" w:type="dxa"/>
            <w:shd w:val="clear" w:color="auto" w:fill="FFFFFF"/>
            <w:vAlign w:val="center"/>
          </w:tcPr>
          <w:p w:rsidR="00526967" w:rsidRPr="00526967" w:rsidRDefault="00526967" w:rsidP="00D83E60">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12</w:t>
            </w:r>
          </w:p>
        </w:tc>
        <w:tc>
          <w:tcPr>
            <w:tcW w:w="676" w:type="dxa"/>
            <w:shd w:val="clear" w:color="auto" w:fill="FFFFFF"/>
            <w:vAlign w:val="center"/>
          </w:tcPr>
          <w:p w:rsidR="00526967" w:rsidRPr="00526967" w:rsidRDefault="00526967" w:rsidP="00D83E60">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w:t>
            </w:r>
          </w:p>
        </w:tc>
        <w:tc>
          <w:tcPr>
            <w:tcW w:w="750" w:type="dxa"/>
            <w:shd w:val="clear" w:color="auto" w:fill="FFFFFF"/>
            <w:vAlign w:val="center"/>
          </w:tcPr>
          <w:p w:rsidR="00526967" w:rsidRPr="00526967" w:rsidRDefault="00526967"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w:t>
            </w:r>
          </w:p>
        </w:tc>
        <w:tc>
          <w:tcPr>
            <w:tcW w:w="663" w:type="dxa"/>
            <w:shd w:val="clear" w:color="auto" w:fill="FFFFFF"/>
            <w:vAlign w:val="center"/>
          </w:tcPr>
          <w:p w:rsidR="00526967" w:rsidRPr="00526967" w:rsidRDefault="00526967"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w:t>
            </w:r>
          </w:p>
        </w:tc>
        <w:tc>
          <w:tcPr>
            <w:tcW w:w="669" w:type="dxa"/>
            <w:shd w:val="clear" w:color="auto" w:fill="FFFFFF"/>
            <w:vAlign w:val="center"/>
          </w:tcPr>
          <w:p w:rsidR="00526967" w:rsidRPr="00526967" w:rsidRDefault="00526967"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w:t>
            </w:r>
          </w:p>
        </w:tc>
        <w:tc>
          <w:tcPr>
            <w:tcW w:w="665" w:type="dxa"/>
            <w:shd w:val="clear" w:color="auto" w:fill="FFFFFF"/>
          </w:tcPr>
          <w:p w:rsidR="00526967" w:rsidRPr="00526967" w:rsidRDefault="00526967"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w:t>
            </w:r>
          </w:p>
        </w:tc>
        <w:tc>
          <w:tcPr>
            <w:tcW w:w="750" w:type="dxa"/>
            <w:shd w:val="clear" w:color="auto" w:fill="FFFFFF"/>
            <w:vAlign w:val="center"/>
          </w:tcPr>
          <w:p w:rsidR="00526967" w:rsidRPr="00526967" w:rsidRDefault="00526967"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w:t>
            </w:r>
          </w:p>
        </w:tc>
        <w:tc>
          <w:tcPr>
            <w:tcW w:w="691" w:type="dxa"/>
            <w:shd w:val="clear" w:color="auto" w:fill="FFFFFF"/>
            <w:vAlign w:val="center"/>
          </w:tcPr>
          <w:p w:rsidR="00526967" w:rsidRPr="00526967" w:rsidRDefault="00526967"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w:t>
            </w:r>
          </w:p>
        </w:tc>
        <w:tc>
          <w:tcPr>
            <w:tcW w:w="750" w:type="dxa"/>
            <w:shd w:val="clear" w:color="auto" w:fill="FFFFFF"/>
            <w:vAlign w:val="center"/>
          </w:tcPr>
          <w:p w:rsidR="00526967" w:rsidRPr="00526967" w:rsidRDefault="00526967"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b/>
                <w:sz w:val="20"/>
                <w:szCs w:val="20"/>
              </w:rPr>
              <w:t>-</w:t>
            </w:r>
          </w:p>
        </w:tc>
        <w:tc>
          <w:tcPr>
            <w:tcW w:w="1050" w:type="dxa"/>
            <w:shd w:val="clear" w:color="auto" w:fill="FFFFFF"/>
            <w:vAlign w:val="center"/>
          </w:tcPr>
          <w:p w:rsidR="00526967" w:rsidRPr="00526967" w:rsidRDefault="00526967"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b/>
                <w:sz w:val="20"/>
                <w:szCs w:val="20"/>
              </w:rPr>
              <w:t>23</w:t>
            </w:r>
          </w:p>
        </w:tc>
      </w:tr>
      <w:tr w:rsidR="00526967" w:rsidRPr="00526967">
        <w:tc>
          <w:tcPr>
            <w:tcW w:w="1518" w:type="dxa"/>
            <w:gridSpan w:val="2"/>
            <w:tcBorders>
              <w:top w:val="single" w:sz="4" w:space="0" w:color="000000"/>
              <w:bottom w:val="single" w:sz="4" w:space="0" w:color="000000"/>
              <w:right w:val="single" w:sz="4" w:space="0" w:color="000000"/>
            </w:tcBorders>
            <w:shd w:val="clear" w:color="auto" w:fill="FFFFFF"/>
          </w:tcPr>
          <w:p w:rsidR="00526967" w:rsidRPr="00526967" w:rsidRDefault="00526967"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Одељења</w:t>
            </w:r>
          </w:p>
        </w:tc>
        <w:tc>
          <w:tcPr>
            <w:tcW w:w="641" w:type="dxa"/>
            <w:tcBorders>
              <w:left w:val="single" w:sz="4" w:space="0" w:color="000000"/>
              <w:bottom w:val="single" w:sz="4" w:space="0" w:color="000000"/>
            </w:tcBorders>
            <w:shd w:val="clear" w:color="auto" w:fill="FFFFFF"/>
            <w:vAlign w:val="center"/>
          </w:tcPr>
          <w:p w:rsidR="00526967" w:rsidRPr="00526967" w:rsidRDefault="00526967"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1</w:t>
            </w:r>
          </w:p>
        </w:tc>
        <w:tc>
          <w:tcPr>
            <w:tcW w:w="650" w:type="dxa"/>
            <w:gridSpan w:val="3"/>
            <w:tcBorders>
              <w:bottom w:val="single" w:sz="4" w:space="0" w:color="000000"/>
            </w:tcBorders>
            <w:shd w:val="clear" w:color="auto" w:fill="FFFFFF"/>
            <w:vAlign w:val="center"/>
          </w:tcPr>
          <w:p w:rsidR="00526967" w:rsidRPr="00526967" w:rsidRDefault="00526967" w:rsidP="00D83E60">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w:t>
            </w:r>
          </w:p>
        </w:tc>
        <w:tc>
          <w:tcPr>
            <w:tcW w:w="675" w:type="dxa"/>
            <w:tcBorders>
              <w:bottom w:val="single" w:sz="4" w:space="0" w:color="000000"/>
            </w:tcBorders>
            <w:shd w:val="clear" w:color="auto" w:fill="FFFFFF"/>
            <w:vAlign w:val="center"/>
          </w:tcPr>
          <w:p w:rsidR="00526967" w:rsidRPr="00526967" w:rsidRDefault="00526967" w:rsidP="00D83E60">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1</w:t>
            </w:r>
          </w:p>
        </w:tc>
        <w:tc>
          <w:tcPr>
            <w:tcW w:w="676" w:type="dxa"/>
            <w:tcBorders>
              <w:bottom w:val="single" w:sz="4" w:space="0" w:color="000000"/>
            </w:tcBorders>
            <w:shd w:val="clear" w:color="auto" w:fill="FFFFFF"/>
            <w:vAlign w:val="center"/>
          </w:tcPr>
          <w:p w:rsidR="00526967" w:rsidRPr="00526967" w:rsidRDefault="00526967" w:rsidP="00D83E60">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w:t>
            </w:r>
          </w:p>
        </w:tc>
        <w:tc>
          <w:tcPr>
            <w:tcW w:w="750" w:type="dxa"/>
            <w:tcBorders>
              <w:bottom w:val="single" w:sz="4" w:space="0" w:color="000000"/>
            </w:tcBorders>
            <w:shd w:val="clear" w:color="auto" w:fill="FFFFFF"/>
            <w:vAlign w:val="center"/>
          </w:tcPr>
          <w:p w:rsidR="00526967" w:rsidRPr="00526967" w:rsidRDefault="00526967"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w:t>
            </w:r>
          </w:p>
        </w:tc>
        <w:tc>
          <w:tcPr>
            <w:tcW w:w="663" w:type="dxa"/>
            <w:tcBorders>
              <w:bottom w:val="single" w:sz="4" w:space="0" w:color="000000"/>
            </w:tcBorders>
            <w:shd w:val="clear" w:color="auto" w:fill="FFFFFF"/>
            <w:vAlign w:val="center"/>
          </w:tcPr>
          <w:p w:rsidR="00526967" w:rsidRPr="00526967" w:rsidRDefault="00526967"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w:t>
            </w:r>
          </w:p>
        </w:tc>
        <w:tc>
          <w:tcPr>
            <w:tcW w:w="669" w:type="dxa"/>
            <w:tcBorders>
              <w:bottom w:val="single" w:sz="4" w:space="0" w:color="000000"/>
            </w:tcBorders>
            <w:shd w:val="clear" w:color="auto" w:fill="FFFFFF"/>
            <w:vAlign w:val="center"/>
          </w:tcPr>
          <w:p w:rsidR="00526967" w:rsidRPr="00526967" w:rsidRDefault="00526967"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w:t>
            </w:r>
          </w:p>
        </w:tc>
        <w:tc>
          <w:tcPr>
            <w:tcW w:w="665" w:type="dxa"/>
            <w:tcBorders>
              <w:bottom w:val="single" w:sz="4" w:space="0" w:color="000000"/>
            </w:tcBorders>
            <w:shd w:val="clear" w:color="auto" w:fill="FFFFFF"/>
          </w:tcPr>
          <w:p w:rsidR="00526967" w:rsidRPr="00526967" w:rsidRDefault="00526967"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w:t>
            </w:r>
          </w:p>
        </w:tc>
        <w:tc>
          <w:tcPr>
            <w:tcW w:w="750" w:type="dxa"/>
            <w:tcBorders>
              <w:bottom w:val="single" w:sz="4" w:space="0" w:color="000000"/>
            </w:tcBorders>
            <w:shd w:val="clear" w:color="auto" w:fill="FFFFFF"/>
            <w:vAlign w:val="center"/>
          </w:tcPr>
          <w:p w:rsidR="00526967" w:rsidRPr="00526967" w:rsidRDefault="00526967"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w:t>
            </w:r>
          </w:p>
        </w:tc>
        <w:tc>
          <w:tcPr>
            <w:tcW w:w="691" w:type="dxa"/>
            <w:tcBorders>
              <w:bottom w:val="single" w:sz="4" w:space="0" w:color="000000"/>
            </w:tcBorders>
            <w:shd w:val="clear" w:color="auto" w:fill="FFFFFF"/>
            <w:vAlign w:val="center"/>
          </w:tcPr>
          <w:p w:rsidR="00526967" w:rsidRPr="00526967" w:rsidRDefault="00526967"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sz w:val="20"/>
                <w:szCs w:val="20"/>
              </w:rPr>
              <w:t>-</w:t>
            </w:r>
          </w:p>
        </w:tc>
        <w:tc>
          <w:tcPr>
            <w:tcW w:w="750" w:type="dxa"/>
            <w:tcBorders>
              <w:bottom w:val="single" w:sz="4" w:space="0" w:color="000000"/>
            </w:tcBorders>
            <w:shd w:val="clear" w:color="auto" w:fill="FFFFFF"/>
            <w:vAlign w:val="center"/>
          </w:tcPr>
          <w:p w:rsidR="00526967" w:rsidRPr="00526967" w:rsidRDefault="00526967"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b/>
                <w:sz w:val="20"/>
                <w:szCs w:val="20"/>
              </w:rPr>
              <w:t>-</w:t>
            </w:r>
          </w:p>
        </w:tc>
        <w:tc>
          <w:tcPr>
            <w:tcW w:w="1050" w:type="dxa"/>
            <w:tcBorders>
              <w:bottom w:val="single" w:sz="4" w:space="0" w:color="000000"/>
            </w:tcBorders>
            <w:shd w:val="clear" w:color="auto" w:fill="FFFFFF"/>
            <w:vAlign w:val="center"/>
          </w:tcPr>
          <w:p w:rsidR="00526967" w:rsidRPr="00526967" w:rsidRDefault="00526967"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526967">
              <w:rPr>
                <w:rFonts w:ascii="Times New Roman" w:eastAsia="Times New Roman" w:hAnsi="Times New Roman" w:cs="Times New Roman"/>
                <w:b/>
                <w:sz w:val="20"/>
                <w:szCs w:val="20"/>
              </w:rPr>
              <w:t>2</w:t>
            </w:r>
          </w:p>
        </w:tc>
      </w:tr>
    </w:tbl>
    <w:p w:rsidR="00AA09DD" w:rsidRPr="00526967" w:rsidRDefault="00AA09DD" w:rsidP="006B6135">
      <w:pPr>
        <w:pBdr>
          <w:top w:val="nil"/>
          <w:left w:val="nil"/>
          <w:bottom w:val="nil"/>
          <w:right w:val="nil"/>
          <w:between w:val="nil"/>
        </w:pBdr>
        <w:tabs>
          <w:tab w:val="center" w:pos="4320"/>
          <w:tab w:val="right" w:pos="8640"/>
        </w:tabs>
        <w:spacing w:line="240" w:lineRule="auto"/>
        <w:ind w:left="0" w:hanging="2"/>
        <w:jc w:val="both"/>
        <w:rPr>
          <w:sz w:val="24"/>
          <w:szCs w:val="24"/>
        </w:rPr>
      </w:pPr>
    </w:p>
    <w:p w:rsidR="00AA09DD" w:rsidRDefault="00AA09DD" w:rsidP="006B6135">
      <w:pPr>
        <w:pBdr>
          <w:top w:val="nil"/>
          <w:left w:val="nil"/>
          <w:bottom w:val="nil"/>
          <w:right w:val="nil"/>
          <w:between w:val="nil"/>
        </w:pBdr>
        <w:tabs>
          <w:tab w:val="center" w:pos="4320"/>
          <w:tab w:val="right" w:pos="8640"/>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tabs>
          <w:tab w:val="center" w:pos="4320"/>
          <w:tab w:val="right" w:pos="8640"/>
        </w:tabs>
        <w:spacing w:line="240" w:lineRule="auto"/>
        <w:ind w:left="0" w:hanging="2"/>
        <w:jc w:val="both"/>
        <w:rPr>
          <w:color w:val="FF0000"/>
          <w:sz w:val="24"/>
          <w:szCs w:val="24"/>
          <w:lang w:val="sr-Cyrl-RS"/>
        </w:rPr>
      </w:pPr>
    </w:p>
    <w:p w:rsidR="004540EF" w:rsidRPr="004540EF" w:rsidRDefault="004540EF" w:rsidP="004540EF">
      <w:pPr>
        <w:pStyle w:val="Normal2"/>
        <w:rPr>
          <w:lang w:val="sr-Cyrl-RS"/>
        </w:rPr>
      </w:pPr>
    </w:p>
    <w:p w:rsidR="00AA09DD" w:rsidRDefault="006B6135" w:rsidP="006B6135">
      <w:pPr>
        <w:pBdr>
          <w:top w:val="nil"/>
          <w:left w:val="nil"/>
          <w:bottom w:val="nil"/>
          <w:right w:val="nil"/>
          <w:between w:val="nil"/>
        </w:pBdr>
        <w:tabs>
          <w:tab w:val="center" w:pos="4320"/>
          <w:tab w:val="right" w:pos="8640"/>
        </w:tabs>
        <w:spacing w:line="240" w:lineRule="auto"/>
        <w:ind w:left="0" w:hanging="2"/>
        <w:jc w:val="both"/>
        <w:rPr>
          <w:color w:val="000000"/>
          <w:sz w:val="24"/>
          <w:szCs w:val="24"/>
        </w:rPr>
      </w:pPr>
      <w:r>
        <w:rPr>
          <w:b/>
          <w:color w:val="000000"/>
          <w:sz w:val="24"/>
          <w:szCs w:val="24"/>
        </w:rPr>
        <w:lastRenderedPageBreak/>
        <w:t>Б) вишеразредна одељења</w:t>
      </w:r>
    </w:p>
    <w:p w:rsidR="00AA09DD" w:rsidRDefault="00AA09DD" w:rsidP="006B6135">
      <w:pPr>
        <w:pBdr>
          <w:top w:val="nil"/>
          <w:left w:val="nil"/>
          <w:bottom w:val="nil"/>
          <w:right w:val="nil"/>
          <w:between w:val="nil"/>
        </w:pBdr>
        <w:tabs>
          <w:tab w:val="center" w:pos="4320"/>
          <w:tab w:val="right" w:pos="8640"/>
        </w:tabs>
        <w:spacing w:line="240" w:lineRule="auto"/>
        <w:ind w:left="0" w:hanging="2"/>
        <w:jc w:val="center"/>
        <w:rPr>
          <w:color w:val="000000"/>
          <w:sz w:val="24"/>
          <w:szCs w:val="24"/>
        </w:rPr>
      </w:pPr>
    </w:p>
    <w:tbl>
      <w:tblPr>
        <w:tblStyle w:val="affffffff3"/>
        <w:tblW w:w="54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18"/>
        <w:gridCol w:w="1299"/>
        <w:gridCol w:w="1133"/>
      </w:tblGrid>
      <w:tr w:rsidR="00AA09DD">
        <w:tc>
          <w:tcPr>
            <w:tcW w:w="3018" w:type="dxa"/>
            <w:tcBorders>
              <w:top w:val="single" w:sz="4" w:space="0" w:color="000000"/>
              <w:bottom w:val="single" w:sz="4" w:space="0" w:color="000000"/>
              <w:right w:val="single" w:sz="4" w:space="0" w:color="000000"/>
            </w:tcBorders>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Комбинована одељења</w:t>
            </w:r>
          </w:p>
        </w:tc>
        <w:tc>
          <w:tcPr>
            <w:tcW w:w="129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Број одељења</w:t>
            </w:r>
          </w:p>
        </w:tc>
        <w:tc>
          <w:tcPr>
            <w:tcW w:w="1133" w:type="dxa"/>
            <w:tcBorders>
              <w:top w:val="single" w:sz="4" w:space="0" w:color="000000"/>
              <w:left w:val="single" w:sz="4" w:space="0" w:color="000000"/>
              <w:bottom w:val="single" w:sz="4" w:space="0" w:color="000000"/>
            </w:tcBorders>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Свега ученика</w:t>
            </w:r>
          </w:p>
        </w:tc>
      </w:tr>
      <w:tr w:rsidR="00AA09DD">
        <w:tc>
          <w:tcPr>
            <w:tcW w:w="3018" w:type="dxa"/>
            <w:tcBorders>
              <w:top w:val="single" w:sz="4" w:space="0" w:color="000000"/>
              <w:bottom w:val="single" w:sz="4" w:space="0" w:color="000000"/>
              <w:right w:val="single" w:sz="4" w:space="0" w:color="000000"/>
            </w:tcBorders>
            <w:shd w:val="clear" w:color="auto" w:fill="FFFFFF"/>
          </w:tcPr>
          <w:p w:rsidR="00AA09DD"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Ждрело</w:t>
            </w:r>
          </w:p>
        </w:tc>
        <w:tc>
          <w:tcPr>
            <w:tcW w:w="1299" w:type="dxa"/>
            <w:tcBorders>
              <w:top w:val="single" w:sz="4" w:space="0" w:color="000000"/>
              <w:left w:val="single" w:sz="4" w:space="0" w:color="000000"/>
              <w:bottom w:val="single" w:sz="4" w:space="0" w:color="000000"/>
            </w:tcBorders>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1133" w:type="dxa"/>
            <w:tcBorders>
              <w:top w:val="single" w:sz="4" w:space="0" w:color="000000"/>
              <w:bottom w:val="single" w:sz="4" w:space="0" w:color="000000"/>
            </w:tcBorders>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18</w:t>
            </w:r>
          </w:p>
        </w:tc>
      </w:tr>
      <w:tr w:rsidR="00AA09DD">
        <w:tc>
          <w:tcPr>
            <w:tcW w:w="3018" w:type="dxa"/>
            <w:tcBorders>
              <w:top w:val="single" w:sz="4" w:space="0" w:color="000000"/>
              <w:bottom w:val="single" w:sz="4" w:space="0" w:color="000000"/>
              <w:right w:val="single" w:sz="4" w:space="0" w:color="000000"/>
            </w:tcBorders>
            <w:shd w:val="clear" w:color="auto" w:fill="FFFFFF"/>
          </w:tcPr>
          <w:p w:rsidR="00AA09DD"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Ћовдин</w:t>
            </w:r>
          </w:p>
        </w:tc>
        <w:tc>
          <w:tcPr>
            <w:tcW w:w="1299" w:type="dxa"/>
            <w:tcBorders>
              <w:left w:val="single" w:sz="4" w:space="0" w:color="000000"/>
            </w:tcBorders>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1133" w:type="dxa"/>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11</w:t>
            </w:r>
          </w:p>
        </w:tc>
      </w:tr>
      <w:tr w:rsidR="00AA09DD">
        <w:tc>
          <w:tcPr>
            <w:tcW w:w="3018" w:type="dxa"/>
            <w:tcBorders>
              <w:top w:val="single" w:sz="4" w:space="0" w:color="000000"/>
              <w:bottom w:val="single" w:sz="4" w:space="0" w:color="000000"/>
              <w:right w:val="single" w:sz="4" w:space="0" w:color="000000"/>
            </w:tcBorders>
            <w:shd w:val="clear" w:color="auto" w:fill="FFFFFF"/>
          </w:tcPr>
          <w:p w:rsidR="00AA09DD"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Везичево(непод.школа)</w:t>
            </w:r>
          </w:p>
        </w:tc>
        <w:tc>
          <w:tcPr>
            <w:tcW w:w="1299" w:type="dxa"/>
            <w:tcBorders>
              <w:left w:val="single" w:sz="4" w:space="0" w:color="000000"/>
            </w:tcBorders>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1133" w:type="dxa"/>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w:t>
            </w:r>
          </w:p>
        </w:tc>
      </w:tr>
      <w:tr w:rsidR="00AA09DD">
        <w:tc>
          <w:tcPr>
            <w:tcW w:w="3018" w:type="dxa"/>
            <w:tcBorders>
              <w:top w:val="single" w:sz="4" w:space="0" w:color="000000"/>
              <w:bottom w:val="single" w:sz="4" w:space="0" w:color="000000"/>
              <w:right w:val="single" w:sz="4" w:space="0" w:color="000000"/>
            </w:tcBorders>
            <w:shd w:val="clear" w:color="auto" w:fill="FFFFFF"/>
          </w:tcPr>
          <w:p w:rsidR="00AA09DD"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С в е г а:</w:t>
            </w:r>
          </w:p>
        </w:tc>
        <w:tc>
          <w:tcPr>
            <w:tcW w:w="1299" w:type="dxa"/>
            <w:tcBorders>
              <w:left w:val="single" w:sz="4" w:space="0" w:color="000000"/>
              <w:bottom w:val="single" w:sz="4" w:space="0" w:color="000000"/>
            </w:tcBorders>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4</w:t>
            </w:r>
          </w:p>
        </w:tc>
        <w:tc>
          <w:tcPr>
            <w:tcW w:w="1133" w:type="dxa"/>
            <w:tcBorders>
              <w:bottom w:val="single" w:sz="4" w:space="0" w:color="000000"/>
            </w:tcBorders>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36</w:t>
            </w:r>
          </w:p>
        </w:tc>
      </w:tr>
    </w:tbl>
    <w:p w:rsidR="00AA09DD" w:rsidRDefault="00AA09DD" w:rsidP="006B6135">
      <w:pPr>
        <w:pBdr>
          <w:top w:val="nil"/>
          <w:left w:val="nil"/>
          <w:bottom w:val="nil"/>
          <w:right w:val="nil"/>
          <w:between w:val="nil"/>
        </w:pBdr>
        <w:tabs>
          <w:tab w:val="center" w:pos="4320"/>
          <w:tab w:val="right" w:pos="8640"/>
        </w:tabs>
        <w:spacing w:line="240" w:lineRule="auto"/>
        <w:ind w:left="0" w:hanging="2"/>
        <w:jc w:val="both"/>
        <w:rPr>
          <w:color w:val="FF0000"/>
          <w:sz w:val="24"/>
          <w:szCs w:val="24"/>
        </w:rPr>
      </w:pPr>
    </w:p>
    <w:p w:rsidR="00AA09DD" w:rsidRPr="000500AA" w:rsidRDefault="006B6135" w:rsidP="006B6135">
      <w:pPr>
        <w:pBdr>
          <w:top w:val="nil"/>
          <w:left w:val="nil"/>
          <w:bottom w:val="nil"/>
          <w:right w:val="nil"/>
          <w:between w:val="nil"/>
        </w:pBdr>
        <w:spacing w:line="240" w:lineRule="auto"/>
        <w:ind w:left="0" w:hanging="2"/>
        <w:jc w:val="both"/>
        <w:rPr>
          <w:sz w:val="24"/>
          <w:szCs w:val="24"/>
        </w:rPr>
      </w:pPr>
      <w:r w:rsidRPr="000500AA">
        <w:rPr>
          <w:b/>
          <w:sz w:val="24"/>
          <w:szCs w:val="24"/>
        </w:rPr>
        <w:t>В)Број ученика према полној структури</w:t>
      </w:r>
    </w:p>
    <w:tbl>
      <w:tblPr>
        <w:tblStyle w:val="affffffff4"/>
        <w:tblW w:w="5089"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201"/>
        <w:gridCol w:w="748"/>
        <w:gridCol w:w="748"/>
        <w:gridCol w:w="748"/>
        <w:gridCol w:w="414"/>
        <w:gridCol w:w="480"/>
        <w:gridCol w:w="511"/>
        <w:gridCol w:w="489"/>
        <w:gridCol w:w="464"/>
        <w:gridCol w:w="577"/>
        <w:gridCol w:w="536"/>
        <w:gridCol w:w="536"/>
        <w:gridCol w:w="540"/>
        <w:gridCol w:w="489"/>
        <w:gridCol w:w="548"/>
        <w:gridCol w:w="717"/>
      </w:tblGrid>
      <w:tr w:rsidR="00A907DF" w:rsidRPr="00A907DF" w:rsidTr="00A907DF">
        <w:tc>
          <w:tcPr>
            <w:tcW w:w="616" w:type="pct"/>
            <w:vMerge w:val="restart"/>
            <w:tcBorders>
              <w:top w:val="single" w:sz="4" w:space="0" w:color="000000"/>
              <w:left w:val="single" w:sz="4" w:space="0" w:color="000000"/>
            </w:tcBorders>
            <w:shd w:val="clear" w:color="auto" w:fill="FFFFFF"/>
          </w:tcPr>
          <w:p w:rsidR="00AA09DD" w:rsidRPr="00A907DF"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A907D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Разред</w:t>
            </w:r>
          </w:p>
        </w:tc>
        <w:tc>
          <w:tcPr>
            <w:tcW w:w="4384" w:type="pct"/>
            <w:gridSpan w:val="15"/>
            <w:tcBorders>
              <w:top w:val="single" w:sz="4" w:space="0" w:color="000000"/>
              <w:right w:val="single" w:sz="4" w:space="0" w:color="000000"/>
            </w:tcBorders>
            <w:shd w:val="clear" w:color="auto" w:fill="FFFFFF"/>
          </w:tcPr>
          <w:p w:rsidR="00AA09DD" w:rsidRPr="00A907D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МЕСТО</w:t>
            </w:r>
          </w:p>
        </w:tc>
      </w:tr>
      <w:tr w:rsidR="00A907DF" w:rsidRPr="00A907DF" w:rsidTr="00A907DF">
        <w:tc>
          <w:tcPr>
            <w:tcW w:w="616" w:type="pct"/>
            <w:vMerge/>
            <w:tcBorders>
              <w:top w:val="single" w:sz="4" w:space="0" w:color="000000"/>
              <w:left w:val="single" w:sz="4" w:space="0" w:color="000000"/>
            </w:tcBorders>
            <w:shd w:val="clear" w:color="auto" w:fill="FFFFFF"/>
          </w:tcPr>
          <w:p w:rsidR="00AA09DD" w:rsidRPr="00A907DF"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1151" w:type="pct"/>
            <w:gridSpan w:val="3"/>
            <w:shd w:val="clear" w:color="auto" w:fill="FFFFFF"/>
            <w:vAlign w:val="center"/>
          </w:tcPr>
          <w:p w:rsidR="00AA09DD" w:rsidRPr="00A907D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ШЕТОЊЕ</w:t>
            </w:r>
          </w:p>
        </w:tc>
        <w:tc>
          <w:tcPr>
            <w:tcW w:w="720" w:type="pct"/>
            <w:gridSpan w:val="3"/>
            <w:shd w:val="clear" w:color="auto" w:fill="FFFFFF"/>
            <w:vAlign w:val="center"/>
          </w:tcPr>
          <w:p w:rsidR="00AA09DD" w:rsidRPr="00A907D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ЖДРЕЛО</w:t>
            </w:r>
          </w:p>
        </w:tc>
        <w:tc>
          <w:tcPr>
            <w:tcW w:w="785" w:type="pct"/>
            <w:gridSpan w:val="3"/>
            <w:shd w:val="clear" w:color="auto" w:fill="FFFFFF"/>
            <w:vAlign w:val="center"/>
          </w:tcPr>
          <w:p w:rsidR="00AA09DD" w:rsidRPr="00A907D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ЋОВДИН</w:t>
            </w:r>
          </w:p>
        </w:tc>
        <w:tc>
          <w:tcPr>
            <w:tcW w:w="827" w:type="pct"/>
            <w:gridSpan w:val="3"/>
            <w:shd w:val="clear" w:color="auto" w:fill="FFFFFF"/>
          </w:tcPr>
          <w:p w:rsidR="00AA09DD" w:rsidRPr="00A907D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ВЕЗИЧЕВО</w:t>
            </w:r>
          </w:p>
        </w:tc>
        <w:tc>
          <w:tcPr>
            <w:tcW w:w="901" w:type="pct"/>
            <w:gridSpan w:val="3"/>
            <w:tcBorders>
              <w:right w:val="single" w:sz="4" w:space="0" w:color="000000"/>
            </w:tcBorders>
            <w:shd w:val="clear" w:color="auto" w:fill="FFFFFF"/>
            <w:vAlign w:val="center"/>
          </w:tcPr>
          <w:p w:rsidR="00AA09DD" w:rsidRPr="00A907D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БУСУР</w:t>
            </w:r>
          </w:p>
        </w:tc>
      </w:tr>
      <w:tr w:rsidR="00A907DF" w:rsidRPr="00A907DF" w:rsidTr="00A907DF">
        <w:tc>
          <w:tcPr>
            <w:tcW w:w="616" w:type="pct"/>
            <w:vMerge/>
            <w:tcBorders>
              <w:top w:val="single" w:sz="4" w:space="0" w:color="000000"/>
              <w:left w:val="single" w:sz="4" w:space="0" w:color="000000"/>
            </w:tcBorders>
            <w:shd w:val="clear" w:color="auto" w:fill="FFFFFF"/>
          </w:tcPr>
          <w:p w:rsidR="00AA09DD" w:rsidRPr="00A907DF"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84" w:type="pct"/>
            <w:tcBorders>
              <w:bottom w:val="single" w:sz="4" w:space="0" w:color="000000"/>
            </w:tcBorders>
            <w:shd w:val="clear" w:color="auto" w:fill="FFFFFF"/>
          </w:tcPr>
          <w:p w:rsidR="00AA09DD" w:rsidRPr="00A907D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М</w:t>
            </w:r>
          </w:p>
        </w:tc>
        <w:tc>
          <w:tcPr>
            <w:tcW w:w="384" w:type="pct"/>
            <w:tcBorders>
              <w:bottom w:val="single" w:sz="4" w:space="0" w:color="000000"/>
            </w:tcBorders>
            <w:shd w:val="clear" w:color="auto" w:fill="FFFFFF"/>
          </w:tcPr>
          <w:p w:rsidR="00AA09DD" w:rsidRPr="00A907D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Ж</w:t>
            </w:r>
          </w:p>
        </w:tc>
        <w:tc>
          <w:tcPr>
            <w:tcW w:w="384" w:type="pct"/>
            <w:tcBorders>
              <w:bottom w:val="single" w:sz="4" w:space="0" w:color="000000"/>
            </w:tcBorders>
            <w:shd w:val="clear" w:color="auto" w:fill="FFFFFF"/>
          </w:tcPr>
          <w:p w:rsidR="00AA09DD" w:rsidRPr="00A907D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У</w:t>
            </w:r>
          </w:p>
        </w:tc>
        <w:tc>
          <w:tcPr>
            <w:tcW w:w="212" w:type="pct"/>
            <w:tcBorders>
              <w:bottom w:val="single" w:sz="4" w:space="0" w:color="000000"/>
            </w:tcBorders>
            <w:shd w:val="clear" w:color="auto" w:fill="FFFFFF"/>
          </w:tcPr>
          <w:p w:rsidR="00AA09DD" w:rsidRPr="00A907D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М</w:t>
            </w:r>
          </w:p>
        </w:tc>
        <w:tc>
          <w:tcPr>
            <w:tcW w:w="246" w:type="pct"/>
            <w:tcBorders>
              <w:bottom w:val="single" w:sz="4" w:space="0" w:color="000000"/>
            </w:tcBorders>
            <w:shd w:val="clear" w:color="auto" w:fill="FFFFFF"/>
          </w:tcPr>
          <w:p w:rsidR="00AA09DD" w:rsidRPr="00A907D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Ж</w:t>
            </w:r>
          </w:p>
        </w:tc>
        <w:tc>
          <w:tcPr>
            <w:tcW w:w="262" w:type="pct"/>
            <w:tcBorders>
              <w:bottom w:val="single" w:sz="4" w:space="0" w:color="000000"/>
            </w:tcBorders>
            <w:shd w:val="clear" w:color="auto" w:fill="FFFFFF"/>
          </w:tcPr>
          <w:p w:rsidR="00AA09DD" w:rsidRPr="00A907D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У</w:t>
            </w:r>
          </w:p>
        </w:tc>
        <w:tc>
          <w:tcPr>
            <w:tcW w:w="251" w:type="pct"/>
            <w:tcBorders>
              <w:bottom w:val="single" w:sz="4" w:space="0" w:color="000000"/>
            </w:tcBorders>
            <w:shd w:val="clear" w:color="auto" w:fill="FFFFFF"/>
          </w:tcPr>
          <w:p w:rsidR="00AA09DD" w:rsidRPr="00A907D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М</w:t>
            </w:r>
          </w:p>
        </w:tc>
        <w:tc>
          <w:tcPr>
            <w:tcW w:w="238" w:type="pct"/>
            <w:tcBorders>
              <w:bottom w:val="single" w:sz="4" w:space="0" w:color="000000"/>
            </w:tcBorders>
            <w:shd w:val="clear" w:color="auto" w:fill="FFFFFF"/>
          </w:tcPr>
          <w:p w:rsidR="00AA09DD" w:rsidRPr="00A907D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Ж</w:t>
            </w:r>
          </w:p>
        </w:tc>
        <w:tc>
          <w:tcPr>
            <w:tcW w:w="296" w:type="pct"/>
            <w:tcBorders>
              <w:bottom w:val="single" w:sz="4" w:space="0" w:color="000000"/>
            </w:tcBorders>
            <w:shd w:val="clear" w:color="auto" w:fill="FFFFFF"/>
          </w:tcPr>
          <w:p w:rsidR="00AA09DD" w:rsidRPr="00A907D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У</w:t>
            </w:r>
          </w:p>
        </w:tc>
        <w:tc>
          <w:tcPr>
            <w:tcW w:w="275" w:type="pct"/>
            <w:tcBorders>
              <w:bottom w:val="single" w:sz="4" w:space="0" w:color="000000"/>
            </w:tcBorders>
            <w:shd w:val="clear" w:color="auto" w:fill="FFFFFF"/>
          </w:tcPr>
          <w:p w:rsidR="00AA09DD" w:rsidRPr="00A907D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М</w:t>
            </w:r>
          </w:p>
        </w:tc>
        <w:tc>
          <w:tcPr>
            <w:tcW w:w="275" w:type="pct"/>
            <w:tcBorders>
              <w:bottom w:val="single" w:sz="4" w:space="0" w:color="000000"/>
            </w:tcBorders>
            <w:shd w:val="clear" w:color="auto" w:fill="FFFFFF"/>
          </w:tcPr>
          <w:p w:rsidR="00AA09DD" w:rsidRPr="00A907D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Ж</w:t>
            </w:r>
          </w:p>
        </w:tc>
        <w:tc>
          <w:tcPr>
            <w:tcW w:w="276" w:type="pct"/>
            <w:tcBorders>
              <w:bottom w:val="single" w:sz="4" w:space="0" w:color="000000"/>
            </w:tcBorders>
            <w:shd w:val="clear" w:color="auto" w:fill="FFFFFF"/>
          </w:tcPr>
          <w:p w:rsidR="00AA09DD" w:rsidRPr="00A907D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У</w:t>
            </w:r>
          </w:p>
        </w:tc>
        <w:tc>
          <w:tcPr>
            <w:tcW w:w="251" w:type="pct"/>
            <w:tcBorders>
              <w:bottom w:val="single" w:sz="4" w:space="0" w:color="000000"/>
            </w:tcBorders>
            <w:shd w:val="clear" w:color="auto" w:fill="FFFFFF"/>
          </w:tcPr>
          <w:p w:rsidR="00AA09DD" w:rsidRPr="00A907D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М</w:t>
            </w:r>
          </w:p>
        </w:tc>
        <w:tc>
          <w:tcPr>
            <w:tcW w:w="281" w:type="pct"/>
            <w:tcBorders>
              <w:bottom w:val="single" w:sz="4" w:space="0" w:color="000000"/>
            </w:tcBorders>
            <w:shd w:val="clear" w:color="auto" w:fill="FFFFFF"/>
          </w:tcPr>
          <w:p w:rsidR="00AA09DD" w:rsidRPr="00A907D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Ж</w:t>
            </w:r>
          </w:p>
        </w:tc>
        <w:tc>
          <w:tcPr>
            <w:tcW w:w="369" w:type="pct"/>
            <w:tcBorders>
              <w:bottom w:val="single" w:sz="4" w:space="0" w:color="000000"/>
              <w:right w:val="single" w:sz="4" w:space="0" w:color="000000"/>
            </w:tcBorders>
            <w:shd w:val="clear" w:color="auto" w:fill="FFFFFF"/>
          </w:tcPr>
          <w:p w:rsidR="00AA09DD" w:rsidRPr="00A907D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У</w:t>
            </w:r>
          </w:p>
        </w:tc>
      </w:tr>
      <w:tr w:rsidR="00A907DF" w:rsidRPr="00A907DF" w:rsidTr="00A907DF">
        <w:tc>
          <w:tcPr>
            <w:tcW w:w="616" w:type="pct"/>
            <w:tcBorders>
              <w:top w:val="single" w:sz="4" w:space="0" w:color="000000"/>
            </w:tcBorders>
            <w:shd w:val="clear" w:color="auto" w:fill="FFFFFF"/>
            <w:vAlign w:val="center"/>
          </w:tcPr>
          <w:p w:rsidR="00AA09DD" w:rsidRPr="00A907D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I</w:t>
            </w:r>
          </w:p>
        </w:tc>
        <w:tc>
          <w:tcPr>
            <w:tcW w:w="384" w:type="pct"/>
            <w:tcBorders>
              <w:top w:val="single" w:sz="4" w:space="0" w:color="000000"/>
            </w:tcBorders>
            <w:shd w:val="clear" w:color="auto" w:fill="FFFFFF"/>
            <w:vAlign w:val="center"/>
          </w:tcPr>
          <w:p w:rsidR="00AA09DD" w:rsidRPr="00A907DF" w:rsidRDefault="004D71C0"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5</w:t>
            </w:r>
          </w:p>
        </w:tc>
        <w:tc>
          <w:tcPr>
            <w:tcW w:w="384" w:type="pct"/>
            <w:tcBorders>
              <w:top w:val="single" w:sz="4" w:space="0" w:color="000000"/>
            </w:tcBorders>
            <w:shd w:val="clear" w:color="auto" w:fill="FFFFFF"/>
            <w:vAlign w:val="center"/>
          </w:tcPr>
          <w:p w:rsidR="00AA09DD" w:rsidRPr="00A907DF" w:rsidRDefault="004D71C0"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6</w:t>
            </w:r>
          </w:p>
        </w:tc>
        <w:tc>
          <w:tcPr>
            <w:tcW w:w="384" w:type="pct"/>
            <w:tcBorders>
              <w:top w:val="single" w:sz="4" w:space="0" w:color="000000"/>
            </w:tcBorders>
            <w:shd w:val="clear" w:color="auto" w:fill="FFFFFF"/>
            <w:vAlign w:val="center"/>
          </w:tcPr>
          <w:p w:rsidR="00AA09DD" w:rsidRPr="00A907DF" w:rsidRDefault="004D71C0"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11</w:t>
            </w:r>
          </w:p>
        </w:tc>
        <w:tc>
          <w:tcPr>
            <w:tcW w:w="212" w:type="pct"/>
            <w:tcBorders>
              <w:top w:val="single" w:sz="4" w:space="0" w:color="000000"/>
            </w:tcBorders>
            <w:shd w:val="clear" w:color="auto" w:fill="FFFFFF"/>
            <w:vAlign w:val="center"/>
          </w:tcPr>
          <w:p w:rsidR="00AA09DD" w:rsidRPr="00A907DF" w:rsidRDefault="004D71C0"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0</w:t>
            </w:r>
          </w:p>
        </w:tc>
        <w:tc>
          <w:tcPr>
            <w:tcW w:w="246" w:type="pct"/>
            <w:tcBorders>
              <w:top w:val="single" w:sz="4" w:space="0" w:color="000000"/>
            </w:tcBorders>
            <w:shd w:val="clear" w:color="auto" w:fill="FFFFFF"/>
            <w:vAlign w:val="center"/>
          </w:tcPr>
          <w:p w:rsidR="00AA09DD" w:rsidRPr="00A907DF" w:rsidRDefault="004D71C0"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3</w:t>
            </w:r>
          </w:p>
        </w:tc>
        <w:tc>
          <w:tcPr>
            <w:tcW w:w="262" w:type="pct"/>
            <w:tcBorders>
              <w:top w:val="single" w:sz="4" w:space="0" w:color="000000"/>
            </w:tcBorders>
            <w:shd w:val="clear" w:color="auto" w:fill="FFFFFF"/>
            <w:vAlign w:val="center"/>
          </w:tcPr>
          <w:p w:rsidR="00AA09DD" w:rsidRPr="00A907DF" w:rsidRDefault="004D71C0"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3</w:t>
            </w:r>
          </w:p>
        </w:tc>
        <w:tc>
          <w:tcPr>
            <w:tcW w:w="251" w:type="pct"/>
            <w:tcBorders>
              <w:top w:val="single" w:sz="4" w:space="0" w:color="000000"/>
            </w:tcBorders>
            <w:shd w:val="clear" w:color="auto" w:fill="FFFFFF"/>
            <w:vAlign w:val="center"/>
          </w:tcPr>
          <w:p w:rsidR="00AA09DD" w:rsidRPr="00A907DF" w:rsidRDefault="004D71C0"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5</w:t>
            </w:r>
          </w:p>
        </w:tc>
        <w:tc>
          <w:tcPr>
            <w:tcW w:w="238" w:type="pct"/>
            <w:tcBorders>
              <w:top w:val="single" w:sz="4" w:space="0" w:color="000000"/>
            </w:tcBorders>
            <w:shd w:val="clear" w:color="auto" w:fill="FFFFFF"/>
            <w:vAlign w:val="center"/>
          </w:tcPr>
          <w:p w:rsidR="00AA09DD" w:rsidRPr="00A907DF" w:rsidRDefault="004D71C0"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6</w:t>
            </w:r>
          </w:p>
        </w:tc>
        <w:tc>
          <w:tcPr>
            <w:tcW w:w="296" w:type="pct"/>
            <w:tcBorders>
              <w:top w:val="single" w:sz="4" w:space="0" w:color="000000"/>
            </w:tcBorders>
            <w:shd w:val="clear" w:color="auto" w:fill="FFFFFF"/>
            <w:vAlign w:val="center"/>
          </w:tcPr>
          <w:p w:rsidR="00AA09DD" w:rsidRPr="00A907DF" w:rsidRDefault="004D71C0"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11</w:t>
            </w:r>
          </w:p>
        </w:tc>
        <w:tc>
          <w:tcPr>
            <w:tcW w:w="275" w:type="pct"/>
            <w:tcBorders>
              <w:top w:val="single" w:sz="4" w:space="0" w:color="000000"/>
            </w:tcBorders>
            <w:shd w:val="clear" w:color="auto" w:fill="FFFFFF"/>
            <w:vAlign w:val="center"/>
          </w:tcPr>
          <w:p w:rsidR="00AA09DD"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2</w:t>
            </w:r>
          </w:p>
        </w:tc>
        <w:tc>
          <w:tcPr>
            <w:tcW w:w="275" w:type="pct"/>
            <w:tcBorders>
              <w:top w:val="single" w:sz="4" w:space="0" w:color="000000"/>
            </w:tcBorders>
            <w:shd w:val="clear" w:color="auto" w:fill="FFFFFF"/>
            <w:vAlign w:val="center"/>
          </w:tcPr>
          <w:p w:rsidR="00AA09DD"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0</w:t>
            </w:r>
          </w:p>
        </w:tc>
        <w:tc>
          <w:tcPr>
            <w:tcW w:w="276" w:type="pct"/>
            <w:tcBorders>
              <w:top w:val="single" w:sz="4" w:space="0" w:color="000000"/>
            </w:tcBorders>
            <w:shd w:val="clear" w:color="auto" w:fill="FFFFFF"/>
            <w:vAlign w:val="center"/>
          </w:tcPr>
          <w:p w:rsidR="00AA09DD"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2</w:t>
            </w:r>
          </w:p>
        </w:tc>
        <w:tc>
          <w:tcPr>
            <w:tcW w:w="251" w:type="pct"/>
            <w:tcBorders>
              <w:top w:val="single" w:sz="4" w:space="0" w:color="000000"/>
            </w:tcBorders>
            <w:shd w:val="clear" w:color="auto" w:fill="FFFFFF"/>
            <w:vAlign w:val="center"/>
          </w:tcPr>
          <w:p w:rsidR="00AA09DD" w:rsidRPr="00A907D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w:t>
            </w:r>
          </w:p>
        </w:tc>
        <w:tc>
          <w:tcPr>
            <w:tcW w:w="281" w:type="pct"/>
            <w:tcBorders>
              <w:top w:val="single" w:sz="4" w:space="0" w:color="000000"/>
            </w:tcBorders>
            <w:shd w:val="clear" w:color="auto" w:fill="FFFFFF"/>
            <w:vAlign w:val="center"/>
          </w:tcPr>
          <w:p w:rsidR="00AA09DD" w:rsidRPr="00A907D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w:t>
            </w:r>
          </w:p>
        </w:tc>
        <w:tc>
          <w:tcPr>
            <w:tcW w:w="369" w:type="pct"/>
            <w:tcBorders>
              <w:top w:val="single" w:sz="4" w:space="0" w:color="000000"/>
            </w:tcBorders>
            <w:shd w:val="clear" w:color="auto" w:fill="FFFFFF"/>
            <w:vAlign w:val="center"/>
          </w:tcPr>
          <w:p w:rsidR="00AA09DD" w:rsidRPr="00A907D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w:t>
            </w:r>
          </w:p>
        </w:tc>
      </w:tr>
      <w:tr w:rsidR="00A907DF" w:rsidRPr="00A907DF" w:rsidTr="00A907DF">
        <w:tc>
          <w:tcPr>
            <w:tcW w:w="616" w:type="pct"/>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II</w:t>
            </w:r>
          </w:p>
        </w:tc>
        <w:tc>
          <w:tcPr>
            <w:tcW w:w="384"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2</w:t>
            </w:r>
          </w:p>
        </w:tc>
        <w:tc>
          <w:tcPr>
            <w:tcW w:w="384"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8</w:t>
            </w:r>
          </w:p>
        </w:tc>
        <w:tc>
          <w:tcPr>
            <w:tcW w:w="384"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10</w:t>
            </w:r>
          </w:p>
        </w:tc>
        <w:tc>
          <w:tcPr>
            <w:tcW w:w="212"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2</w:t>
            </w:r>
          </w:p>
        </w:tc>
        <w:tc>
          <w:tcPr>
            <w:tcW w:w="246"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1</w:t>
            </w:r>
          </w:p>
        </w:tc>
        <w:tc>
          <w:tcPr>
            <w:tcW w:w="262"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3</w:t>
            </w:r>
          </w:p>
        </w:tc>
        <w:tc>
          <w:tcPr>
            <w:tcW w:w="251"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4</w:t>
            </w:r>
          </w:p>
        </w:tc>
        <w:tc>
          <w:tcPr>
            <w:tcW w:w="238"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2</w:t>
            </w:r>
          </w:p>
        </w:tc>
        <w:tc>
          <w:tcPr>
            <w:tcW w:w="296"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6</w:t>
            </w:r>
          </w:p>
        </w:tc>
        <w:tc>
          <w:tcPr>
            <w:tcW w:w="275"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0</w:t>
            </w:r>
          </w:p>
        </w:tc>
        <w:tc>
          <w:tcPr>
            <w:tcW w:w="275"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2</w:t>
            </w:r>
          </w:p>
        </w:tc>
        <w:tc>
          <w:tcPr>
            <w:tcW w:w="276"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2</w:t>
            </w:r>
          </w:p>
        </w:tc>
        <w:tc>
          <w:tcPr>
            <w:tcW w:w="251" w:type="pct"/>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w:t>
            </w:r>
          </w:p>
        </w:tc>
        <w:tc>
          <w:tcPr>
            <w:tcW w:w="281" w:type="pct"/>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w:t>
            </w:r>
          </w:p>
        </w:tc>
        <w:tc>
          <w:tcPr>
            <w:tcW w:w="369" w:type="pct"/>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w:t>
            </w:r>
          </w:p>
        </w:tc>
      </w:tr>
      <w:tr w:rsidR="00A907DF" w:rsidRPr="00A907DF" w:rsidTr="00A907DF">
        <w:tc>
          <w:tcPr>
            <w:tcW w:w="616" w:type="pct"/>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III</w:t>
            </w:r>
          </w:p>
        </w:tc>
        <w:tc>
          <w:tcPr>
            <w:tcW w:w="384"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2</w:t>
            </w:r>
          </w:p>
        </w:tc>
        <w:tc>
          <w:tcPr>
            <w:tcW w:w="384"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8</w:t>
            </w:r>
          </w:p>
        </w:tc>
        <w:tc>
          <w:tcPr>
            <w:tcW w:w="384"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10</w:t>
            </w:r>
          </w:p>
        </w:tc>
        <w:tc>
          <w:tcPr>
            <w:tcW w:w="212"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1</w:t>
            </w:r>
          </w:p>
        </w:tc>
        <w:tc>
          <w:tcPr>
            <w:tcW w:w="246"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1</w:t>
            </w:r>
          </w:p>
        </w:tc>
        <w:tc>
          <w:tcPr>
            <w:tcW w:w="262"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2</w:t>
            </w:r>
          </w:p>
        </w:tc>
        <w:tc>
          <w:tcPr>
            <w:tcW w:w="251"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11</w:t>
            </w:r>
          </w:p>
        </w:tc>
        <w:tc>
          <w:tcPr>
            <w:tcW w:w="238"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1</w:t>
            </w:r>
          </w:p>
        </w:tc>
        <w:tc>
          <w:tcPr>
            <w:tcW w:w="296"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12</w:t>
            </w:r>
          </w:p>
        </w:tc>
        <w:tc>
          <w:tcPr>
            <w:tcW w:w="275"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0</w:t>
            </w:r>
          </w:p>
        </w:tc>
        <w:tc>
          <w:tcPr>
            <w:tcW w:w="275"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0</w:t>
            </w:r>
          </w:p>
        </w:tc>
        <w:tc>
          <w:tcPr>
            <w:tcW w:w="276"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0</w:t>
            </w:r>
          </w:p>
        </w:tc>
        <w:tc>
          <w:tcPr>
            <w:tcW w:w="251" w:type="pct"/>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w:t>
            </w:r>
          </w:p>
        </w:tc>
        <w:tc>
          <w:tcPr>
            <w:tcW w:w="281" w:type="pct"/>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w:t>
            </w:r>
          </w:p>
        </w:tc>
        <w:tc>
          <w:tcPr>
            <w:tcW w:w="369" w:type="pct"/>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w:t>
            </w:r>
          </w:p>
        </w:tc>
      </w:tr>
      <w:tr w:rsidR="00A907DF" w:rsidRPr="00A907DF" w:rsidTr="00A907DF">
        <w:tc>
          <w:tcPr>
            <w:tcW w:w="616" w:type="pct"/>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IV</w:t>
            </w:r>
          </w:p>
        </w:tc>
        <w:tc>
          <w:tcPr>
            <w:tcW w:w="384"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7</w:t>
            </w:r>
          </w:p>
        </w:tc>
        <w:tc>
          <w:tcPr>
            <w:tcW w:w="384"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2</w:t>
            </w:r>
          </w:p>
        </w:tc>
        <w:tc>
          <w:tcPr>
            <w:tcW w:w="384"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9</w:t>
            </w:r>
          </w:p>
        </w:tc>
        <w:tc>
          <w:tcPr>
            <w:tcW w:w="212"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3</w:t>
            </w:r>
          </w:p>
        </w:tc>
        <w:tc>
          <w:tcPr>
            <w:tcW w:w="246"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3</w:t>
            </w:r>
          </w:p>
        </w:tc>
        <w:tc>
          <w:tcPr>
            <w:tcW w:w="262"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6</w:t>
            </w:r>
          </w:p>
        </w:tc>
        <w:tc>
          <w:tcPr>
            <w:tcW w:w="251"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2</w:t>
            </w:r>
          </w:p>
        </w:tc>
        <w:tc>
          <w:tcPr>
            <w:tcW w:w="238"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3</w:t>
            </w:r>
          </w:p>
        </w:tc>
        <w:tc>
          <w:tcPr>
            <w:tcW w:w="296"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5</w:t>
            </w:r>
          </w:p>
        </w:tc>
        <w:tc>
          <w:tcPr>
            <w:tcW w:w="275"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2</w:t>
            </w:r>
          </w:p>
        </w:tc>
        <w:tc>
          <w:tcPr>
            <w:tcW w:w="275"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1</w:t>
            </w:r>
          </w:p>
        </w:tc>
        <w:tc>
          <w:tcPr>
            <w:tcW w:w="276"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3</w:t>
            </w:r>
          </w:p>
        </w:tc>
        <w:tc>
          <w:tcPr>
            <w:tcW w:w="251" w:type="pct"/>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w:t>
            </w:r>
          </w:p>
        </w:tc>
        <w:tc>
          <w:tcPr>
            <w:tcW w:w="281" w:type="pct"/>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w:t>
            </w:r>
          </w:p>
        </w:tc>
        <w:tc>
          <w:tcPr>
            <w:tcW w:w="369" w:type="pct"/>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w:t>
            </w:r>
          </w:p>
        </w:tc>
      </w:tr>
      <w:tr w:rsidR="00A907DF" w:rsidRPr="00A907DF" w:rsidTr="00A907DF">
        <w:tc>
          <w:tcPr>
            <w:tcW w:w="616" w:type="pct"/>
            <w:shd w:val="clear" w:color="auto" w:fill="FFFFFF"/>
            <w:vAlign w:val="center"/>
          </w:tcPr>
          <w:p w:rsidR="00AA09DD" w:rsidRPr="00A907D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I-IV</w:t>
            </w:r>
          </w:p>
        </w:tc>
        <w:tc>
          <w:tcPr>
            <w:tcW w:w="384" w:type="pct"/>
            <w:shd w:val="clear" w:color="auto" w:fill="FFFFFF"/>
            <w:vAlign w:val="center"/>
          </w:tcPr>
          <w:p w:rsidR="00AA09DD" w:rsidRPr="00A907D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16</w:t>
            </w:r>
          </w:p>
        </w:tc>
        <w:tc>
          <w:tcPr>
            <w:tcW w:w="384" w:type="pct"/>
            <w:shd w:val="clear" w:color="auto" w:fill="FFFFFF"/>
            <w:vAlign w:val="center"/>
          </w:tcPr>
          <w:p w:rsidR="00AA09DD" w:rsidRPr="00A907D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2</w:t>
            </w:r>
            <w:r w:rsidR="00FD528E" w:rsidRPr="00A907DF">
              <w:rPr>
                <w:rFonts w:ascii="Times New Roman" w:eastAsia="Times New Roman" w:hAnsi="Times New Roman" w:cs="Times New Roman"/>
                <w:b/>
                <w:sz w:val="20"/>
                <w:szCs w:val="20"/>
              </w:rPr>
              <w:t>4</w:t>
            </w:r>
          </w:p>
        </w:tc>
        <w:tc>
          <w:tcPr>
            <w:tcW w:w="384" w:type="pct"/>
            <w:shd w:val="clear" w:color="auto" w:fill="FFFFFF"/>
            <w:vAlign w:val="center"/>
          </w:tcPr>
          <w:p w:rsidR="00AA09DD"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40</w:t>
            </w:r>
          </w:p>
        </w:tc>
        <w:tc>
          <w:tcPr>
            <w:tcW w:w="212" w:type="pct"/>
            <w:shd w:val="clear" w:color="auto" w:fill="FFFFFF"/>
            <w:vAlign w:val="center"/>
          </w:tcPr>
          <w:p w:rsidR="00AA09DD"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6</w:t>
            </w:r>
          </w:p>
        </w:tc>
        <w:tc>
          <w:tcPr>
            <w:tcW w:w="246" w:type="pct"/>
            <w:shd w:val="clear" w:color="auto" w:fill="FFFFFF"/>
            <w:vAlign w:val="center"/>
          </w:tcPr>
          <w:p w:rsidR="00AA09DD"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8</w:t>
            </w:r>
          </w:p>
        </w:tc>
        <w:tc>
          <w:tcPr>
            <w:tcW w:w="262" w:type="pct"/>
            <w:shd w:val="clear" w:color="auto" w:fill="FFFFFF"/>
            <w:vAlign w:val="center"/>
          </w:tcPr>
          <w:p w:rsidR="00AA09DD" w:rsidRPr="00A907D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1</w:t>
            </w:r>
            <w:r w:rsidR="00FD528E" w:rsidRPr="00A907DF">
              <w:rPr>
                <w:rFonts w:ascii="Times New Roman" w:eastAsia="Times New Roman" w:hAnsi="Times New Roman" w:cs="Times New Roman"/>
                <w:b/>
                <w:sz w:val="20"/>
                <w:szCs w:val="20"/>
              </w:rPr>
              <w:t>4</w:t>
            </w:r>
          </w:p>
        </w:tc>
        <w:tc>
          <w:tcPr>
            <w:tcW w:w="251" w:type="pct"/>
            <w:shd w:val="clear" w:color="auto" w:fill="FFFFFF"/>
            <w:vAlign w:val="center"/>
          </w:tcPr>
          <w:p w:rsidR="00AA09DD"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22</w:t>
            </w:r>
          </w:p>
        </w:tc>
        <w:tc>
          <w:tcPr>
            <w:tcW w:w="238" w:type="pct"/>
            <w:shd w:val="clear" w:color="auto" w:fill="FFFFFF"/>
            <w:vAlign w:val="center"/>
          </w:tcPr>
          <w:p w:rsidR="00AA09DD" w:rsidRPr="00A907D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1</w:t>
            </w:r>
            <w:r w:rsidR="00FD528E" w:rsidRPr="00A907DF">
              <w:rPr>
                <w:rFonts w:ascii="Times New Roman" w:eastAsia="Times New Roman" w:hAnsi="Times New Roman" w:cs="Times New Roman"/>
                <w:b/>
                <w:sz w:val="20"/>
                <w:szCs w:val="20"/>
              </w:rPr>
              <w:t>2</w:t>
            </w:r>
          </w:p>
        </w:tc>
        <w:tc>
          <w:tcPr>
            <w:tcW w:w="296" w:type="pct"/>
            <w:shd w:val="clear" w:color="auto" w:fill="FFFFFF"/>
            <w:vAlign w:val="center"/>
          </w:tcPr>
          <w:p w:rsidR="00AA09DD"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34</w:t>
            </w:r>
          </w:p>
        </w:tc>
        <w:tc>
          <w:tcPr>
            <w:tcW w:w="275" w:type="pct"/>
            <w:shd w:val="clear" w:color="auto" w:fill="FFFFFF"/>
            <w:vAlign w:val="center"/>
          </w:tcPr>
          <w:p w:rsidR="00AA09DD"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4</w:t>
            </w:r>
          </w:p>
        </w:tc>
        <w:tc>
          <w:tcPr>
            <w:tcW w:w="275" w:type="pct"/>
            <w:shd w:val="clear" w:color="auto" w:fill="FFFFFF"/>
            <w:vAlign w:val="center"/>
          </w:tcPr>
          <w:p w:rsidR="00AA09DD"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3</w:t>
            </w:r>
          </w:p>
        </w:tc>
        <w:tc>
          <w:tcPr>
            <w:tcW w:w="276" w:type="pct"/>
            <w:shd w:val="clear" w:color="auto" w:fill="FFFFFF"/>
            <w:vAlign w:val="center"/>
          </w:tcPr>
          <w:p w:rsidR="00AA09DD"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7</w:t>
            </w:r>
          </w:p>
        </w:tc>
        <w:tc>
          <w:tcPr>
            <w:tcW w:w="251" w:type="pct"/>
            <w:shd w:val="clear" w:color="auto" w:fill="FFFFFF"/>
            <w:vAlign w:val="center"/>
          </w:tcPr>
          <w:p w:rsidR="00AA09DD" w:rsidRPr="00A907D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w:t>
            </w:r>
          </w:p>
        </w:tc>
        <w:tc>
          <w:tcPr>
            <w:tcW w:w="281" w:type="pct"/>
            <w:shd w:val="clear" w:color="auto" w:fill="FFFFFF"/>
            <w:vAlign w:val="center"/>
          </w:tcPr>
          <w:p w:rsidR="00AA09DD" w:rsidRPr="00A907D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w:t>
            </w:r>
          </w:p>
        </w:tc>
        <w:tc>
          <w:tcPr>
            <w:tcW w:w="369" w:type="pct"/>
            <w:shd w:val="clear" w:color="auto" w:fill="FFFFFF"/>
            <w:vAlign w:val="center"/>
          </w:tcPr>
          <w:p w:rsidR="00AA09DD" w:rsidRPr="00A907D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w:t>
            </w:r>
          </w:p>
        </w:tc>
      </w:tr>
      <w:tr w:rsidR="00A907DF" w:rsidRPr="00A907DF" w:rsidTr="00A907DF">
        <w:tc>
          <w:tcPr>
            <w:tcW w:w="616" w:type="pct"/>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V</w:t>
            </w:r>
            <w:r w:rsidRPr="00A907DF">
              <w:rPr>
                <w:rFonts w:ascii="Times New Roman" w:eastAsia="Times New Roman" w:hAnsi="Times New Roman" w:cs="Times New Roman"/>
                <w:b/>
                <w:sz w:val="20"/>
                <w:szCs w:val="20"/>
                <w:vertAlign w:val="subscript"/>
              </w:rPr>
              <w:t>1</w:t>
            </w:r>
          </w:p>
        </w:tc>
        <w:tc>
          <w:tcPr>
            <w:tcW w:w="384" w:type="pct"/>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4</w:t>
            </w:r>
          </w:p>
        </w:tc>
        <w:tc>
          <w:tcPr>
            <w:tcW w:w="384" w:type="pct"/>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3</w:t>
            </w:r>
          </w:p>
        </w:tc>
        <w:tc>
          <w:tcPr>
            <w:tcW w:w="384" w:type="pct"/>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7</w:t>
            </w:r>
          </w:p>
        </w:tc>
        <w:tc>
          <w:tcPr>
            <w:tcW w:w="212" w:type="pct"/>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3</w:t>
            </w:r>
          </w:p>
        </w:tc>
        <w:tc>
          <w:tcPr>
            <w:tcW w:w="246" w:type="pct"/>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0</w:t>
            </w:r>
          </w:p>
        </w:tc>
        <w:tc>
          <w:tcPr>
            <w:tcW w:w="262" w:type="pct"/>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3</w:t>
            </w:r>
          </w:p>
        </w:tc>
        <w:tc>
          <w:tcPr>
            <w:tcW w:w="251"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3</w:t>
            </w:r>
          </w:p>
        </w:tc>
        <w:tc>
          <w:tcPr>
            <w:tcW w:w="238"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4</w:t>
            </w:r>
          </w:p>
        </w:tc>
        <w:tc>
          <w:tcPr>
            <w:tcW w:w="296"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7</w:t>
            </w:r>
          </w:p>
        </w:tc>
        <w:tc>
          <w:tcPr>
            <w:tcW w:w="275" w:type="pct"/>
            <w:shd w:val="clear" w:color="auto" w:fill="FFFFFF"/>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1</w:t>
            </w:r>
          </w:p>
        </w:tc>
        <w:tc>
          <w:tcPr>
            <w:tcW w:w="275" w:type="pct"/>
            <w:shd w:val="clear" w:color="auto" w:fill="FFFFFF"/>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2</w:t>
            </w:r>
          </w:p>
        </w:tc>
        <w:tc>
          <w:tcPr>
            <w:tcW w:w="276" w:type="pct"/>
            <w:shd w:val="clear" w:color="auto" w:fill="FFFFFF"/>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3</w:t>
            </w:r>
          </w:p>
        </w:tc>
        <w:tc>
          <w:tcPr>
            <w:tcW w:w="251" w:type="pct"/>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281" w:type="pct"/>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369" w:type="pct"/>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w:t>
            </w:r>
          </w:p>
        </w:tc>
      </w:tr>
      <w:tr w:rsidR="00A907DF" w:rsidRPr="00A907DF" w:rsidTr="00A907DF">
        <w:tc>
          <w:tcPr>
            <w:tcW w:w="616" w:type="pct"/>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VI</w:t>
            </w:r>
            <w:r w:rsidRPr="00A907DF">
              <w:rPr>
                <w:rFonts w:ascii="Times New Roman" w:eastAsia="Times New Roman" w:hAnsi="Times New Roman" w:cs="Times New Roman"/>
                <w:b/>
                <w:sz w:val="20"/>
                <w:szCs w:val="20"/>
                <w:vertAlign w:val="subscript"/>
              </w:rPr>
              <w:t>1</w:t>
            </w:r>
          </w:p>
        </w:tc>
        <w:tc>
          <w:tcPr>
            <w:tcW w:w="384"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2 (4)</w:t>
            </w:r>
          </w:p>
        </w:tc>
        <w:tc>
          <w:tcPr>
            <w:tcW w:w="384"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2 (4)</w:t>
            </w:r>
          </w:p>
        </w:tc>
        <w:tc>
          <w:tcPr>
            <w:tcW w:w="384"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4(8)</w:t>
            </w:r>
          </w:p>
        </w:tc>
        <w:tc>
          <w:tcPr>
            <w:tcW w:w="212"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2</w:t>
            </w:r>
          </w:p>
        </w:tc>
        <w:tc>
          <w:tcPr>
            <w:tcW w:w="246"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0</w:t>
            </w:r>
          </w:p>
        </w:tc>
        <w:tc>
          <w:tcPr>
            <w:tcW w:w="262"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2</w:t>
            </w:r>
          </w:p>
        </w:tc>
        <w:tc>
          <w:tcPr>
            <w:tcW w:w="251"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5</w:t>
            </w:r>
          </w:p>
        </w:tc>
        <w:tc>
          <w:tcPr>
            <w:tcW w:w="238"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5</w:t>
            </w:r>
          </w:p>
        </w:tc>
        <w:tc>
          <w:tcPr>
            <w:tcW w:w="296"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10</w:t>
            </w:r>
          </w:p>
        </w:tc>
        <w:tc>
          <w:tcPr>
            <w:tcW w:w="275" w:type="pct"/>
            <w:shd w:val="clear" w:color="auto" w:fill="FFFFFF"/>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0</w:t>
            </w:r>
          </w:p>
        </w:tc>
        <w:tc>
          <w:tcPr>
            <w:tcW w:w="275" w:type="pct"/>
            <w:shd w:val="clear" w:color="auto" w:fill="FFFFFF"/>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0</w:t>
            </w:r>
          </w:p>
        </w:tc>
        <w:tc>
          <w:tcPr>
            <w:tcW w:w="276" w:type="pct"/>
            <w:shd w:val="clear" w:color="auto" w:fill="FFFFFF"/>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0</w:t>
            </w:r>
          </w:p>
        </w:tc>
        <w:tc>
          <w:tcPr>
            <w:tcW w:w="251"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w:t>
            </w:r>
          </w:p>
        </w:tc>
        <w:tc>
          <w:tcPr>
            <w:tcW w:w="281"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w:t>
            </w:r>
          </w:p>
        </w:tc>
        <w:tc>
          <w:tcPr>
            <w:tcW w:w="369" w:type="pct"/>
            <w:shd w:val="clear" w:color="auto" w:fill="FFFFFF"/>
            <w:vAlign w:val="center"/>
          </w:tcPr>
          <w:p w:rsidR="00FD528E" w:rsidRPr="00A907DF" w:rsidRDefault="00A907DF"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lang w:val="sr-Cyrl-RS"/>
              </w:rPr>
            </w:pPr>
            <w:r w:rsidRPr="00A907DF">
              <w:rPr>
                <w:rFonts w:ascii="Times New Roman" w:eastAsia="Times New Roman" w:hAnsi="Times New Roman" w:cs="Times New Roman"/>
                <w:sz w:val="20"/>
                <w:szCs w:val="20"/>
                <w:lang w:val="sr-Cyrl-RS"/>
              </w:rPr>
              <w:t>-</w:t>
            </w:r>
          </w:p>
        </w:tc>
      </w:tr>
      <w:tr w:rsidR="00A907DF" w:rsidRPr="00A907DF" w:rsidTr="00A907DF">
        <w:tc>
          <w:tcPr>
            <w:tcW w:w="616" w:type="pct"/>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VII</w:t>
            </w:r>
            <w:r w:rsidRPr="00A907DF">
              <w:rPr>
                <w:rFonts w:ascii="Times New Roman" w:eastAsia="Times New Roman" w:hAnsi="Times New Roman" w:cs="Times New Roman"/>
                <w:b/>
                <w:sz w:val="20"/>
                <w:szCs w:val="20"/>
                <w:vertAlign w:val="subscript"/>
              </w:rPr>
              <w:t>1</w:t>
            </w:r>
          </w:p>
        </w:tc>
        <w:tc>
          <w:tcPr>
            <w:tcW w:w="384"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1</w:t>
            </w:r>
          </w:p>
        </w:tc>
        <w:tc>
          <w:tcPr>
            <w:tcW w:w="384"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6</w:t>
            </w:r>
          </w:p>
        </w:tc>
        <w:tc>
          <w:tcPr>
            <w:tcW w:w="384"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7</w:t>
            </w:r>
          </w:p>
        </w:tc>
        <w:tc>
          <w:tcPr>
            <w:tcW w:w="212"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w:t>
            </w:r>
          </w:p>
        </w:tc>
        <w:tc>
          <w:tcPr>
            <w:tcW w:w="246"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w:t>
            </w:r>
          </w:p>
        </w:tc>
        <w:tc>
          <w:tcPr>
            <w:tcW w:w="262"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w:t>
            </w:r>
          </w:p>
        </w:tc>
        <w:tc>
          <w:tcPr>
            <w:tcW w:w="251"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1</w:t>
            </w:r>
          </w:p>
        </w:tc>
        <w:tc>
          <w:tcPr>
            <w:tcW w:w="238"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2</w:t>
            </w:r>
          </w:p>
        </w:tc>
        <w:tc>
          <w:tcPr>
            <w:tcW w:w="296" w:type="pct"/>
            <w:shd w:val="clear" w:color="auto" w:fill="FFFFFF"/>
            <w:vAlign w:val="center"/>
          </w:tcPr>
          <w:p w:rsidR="00FD528E" w:rsidRPr="00A907DF" w:rsidRDefault="000500AA"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3</w:t>
            </w:r>
          </w:p>
        </w:tc>
        <w:tc>
          <w:tcPr>
            <w:tcW w:w="275" w:type="pct"/>
            <w:shd w:val="clear" w:color="auto" w:fill="FFFFFF"/>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1</w:t>
            </w:r>
          </w:p>
        </w:tc>
        <w:tc>
          <w:tcPr>
            <w:tcW w:w="275" w:type="pct"/>
            <w:shd w:val="clear" w:color="auto" w:fill="FFFFFF"/>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1</w:t>
            </w:r>
          </w:p>
        </w:tc>
        <w:tc>
          <w:tcPr>
            <w:tcW w:w="276" w:type="pct"/>
            <w:shd w:val="clear" w:color="auto" w:fill="FFFFFF"/>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2</w:t>
            </w:r>
          </w:p>
        </w:tc>
        <w:tc>
          <w:tcPr>
            <w:tcW w:w="251"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1</w:t>
            </w:r>
          </w:p>
        </w:tc>
        <w:tc>
          <w:tcPr>
            <w:tcW w:w="281"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1(3)</w:t>
            </w:r>
          </w:p>
        </w:tc>
        <w:tc>
          <w:tcPr>
            <w:tcW w:w="369" w:type="pct"/>
            <w:shd w:val="clear" w:color="auto" w:fill="FFFFFF"/>
            <w:vAlign w:val="center"/>
          </w:tcPr>
          <w:p w:rsidR="00FD528E" w:rsidRPr="00A907DF" w:rsidRDefault="00A907DF"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lang w:val="sr-Cyrl-RS"/>
              </w:rPr>
            </w:pPr>
            <w:r w:rsidRPr="00A907DF">
              <w:rPr>
                <w:rFonts w:ascii="Times New Roman" w:eastAsia="Times New Roman" w:hAnsi="Times New Roman" w:cs="Times New Roman"/>
                <w:sz w:val="20"/>
                <w:szCs w:val="20"/>
                <w:lang w:val="sr-Cyrl-RS"/>
              </w:rPr>
              <w:t>2 (4)</w:t>
            </w:r>
          </w:p>
        </w:tc>
      </w:tr>
      <w:tr w:rsidR="00A907DF" w:rsidRPr="00A907DF" w:rsidTr="00A907DF">
        <w:tc>
          <w:tcPr>
            <w:tcW w:w="616" w:type="pct"/>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VII</w:t>
            </w:r>
            <w:r w:rsidRPr="00A907DF">
              <w:rPr>
                <w:rFonts w:ascii="Times New Roman" w:eastAsia="Times New Roman" w:hAnsi="Times New Roman" w:cs="Times New Roman"/>
                <w:b/>
                <w:sz w:val="20"/>
                <w:szCs w:val="20"/>
                <w:vertAlign w:val="subscript"/>
              </w:rPr>
              <w:t>2</w:t>
            </w:r>
          </w:p>
        </w:tc>
        <w:tc>
          <w:tcPr>
            <w:tcW w:w="384"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2</w:t>
            </w:r>
          </w:p>
        </w:tc>
        <w:tc>
          <w:tcPr>
            <w:tcW w:w="384"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6</w:t>
            </w:r>
          </w:p>
        </w:tc>
        <w:tc>
          <w:tcPr>
            <w:tcW w:w="384"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8</w:t>
            </w:r>
          </w:p>
        </w:tc>
        <w:tc>
          <w:tcPr>
            <w:tcW w:w="212"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w:t>
            </w:r>
          </w:p>
        </w:tc>
        <w:tc>
          <w:tcPr>
            <w:tcW w:w="246"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2</w:t>
            </w:r>
          </w:p>
        </w:tc>
        <w:tc>
          <w:tcPr>
            <w:tcW w:w="262"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2</w:t>
            </w:r>
          </w:p>
        </w:tc>
        <w:tc>
          <w:tcPr>
            <w:tcW w:w="251"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2</w:t>
            </w:r>
          </w:p>
        </w:tc>
        <w:tc>
          <w:tcPr>
            <w:tcW w:w="238" w:type="pct"/>
            <w:shd w:val="clear" w:color="auto" w:fill="FFFFFF"/>
            <w:vAlign w:val="center"/>
          </w:tcPr>
          <w:p w:rsidR="00FD528E" w:rsidRPr="00A907DF" w:rsidRDefault="000500AA"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1</w:t>
            </w:r>
          </w:p>
        </w:tc>
        <w:tc>
          <w:tcPr>
            <w:tcW w:w="296" w:type="pct"/>
            <w:shd w:val="clear" w:color="auto" w:fill="FFFFFF"/>
            <w:vAlign w:val="center"/>
          </w:tcPr>
          <w:p w:rsidR="00FD528E" w:rsidRPr="00A907DF" w:rsidRDefault="000500AA"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3</w:t>
            </w:r>
          </w:p>
        </w:tc>
        <w:tc>
          <w:tcPr>
            <w:tcW w:w="275" w:type="pct"/>
            <w:shd w:val="clear" w:color="auto" w:fill="FFFFFF"/>
          </w:tcPr>
          <w:p w:rsidR="00FD528E" w:rsidRPr="00A907DF" w:rsidRDefault="000500AA"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2</w:t>
            </w:r>
          </w:p>
        </w:tc>
        <w:tc>
          <w:tcPr>
            <w:tcW w:w="275" w:type="pct"/>
            <w:shd w:val="clear" w:color="auto" w:fill="FFFFFF"/>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1</w:t>
            </w:r>
          </w:p>
        </w:tc>
        <w:tc>
          <w:tcPr>
            <w:tcW w:w="276" w:type="pct"/>
            <w:shd w:val="clear" w:color="auto" w:fill="FFFFFF"/>
          </w:tcPr>
          <w:p w:rsidR="00FD528E" w:rsidRPr="00A907DF" w:rsidRDefault="000500AA"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3</w:t>
            </w:r>
          </w:p>
        </w:tc>
        <w:tc>
          <w:tcPr>
            <w:tcW w:w="251"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w:t>
            </w:r>
          </w:p>
        </w:tc>
        <w:tc>
          <w:tcPr>
            <w:tcW w:w="281"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w:t>
            </w:r>
          </w:p>
        </w:tc>
        <w:tc>
          <w:tcPr>
            <w:tcW w:w="369" w:type="pct"/>
            <w:shd w:val="clear" w:color="auto" w:fill="FFFFFF"/>
            <w:vAlign w:val="center"/>
          </w:tcPr>
          <w:p w:rsidR="00FD528E" w:rsidRPr="00A907DF" w:rsidRDefault="00A907DF"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lang w:val="sr-Cyrl-RS"/>
              </w:rPr>
            </w:pPr>
            <w:r w:rsidRPr="00A907DF">
              <w:rPr>
                <w:rFonts w:ascii="Times New Roman" w:eastAsia="Times New Roman" w:hAnsi="Times New Roman" w:cs="Times New Roman"/>
                <w:sz w:val="20"/>
                <w:szCs w:val="20"/>
                <w:lang w:val="sr-Cyrl-RS"/>
              </w:rPr>
              <w:t>-</w:t>
            </w:r>
          </w:p>
        </w:tc>
      </w:tr>
      <w:tr w:rsidR="00A907DF" w:rsidRPr="00A907DF" w:rsidTr="00A907DF">
        <w:tc>
          <w:tcPr>
            <w:tcW w:w="616" w:type="pct"/>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VIII</w:t>
            </w:r>
            <w:r w:rsidRPr="00A907DF">
              <w:rPr>
                <w:rFonts w:ascii="Times New Roman" w:eastAsia="Times New Roman" w:hAnsi="Times New Roman" w:cs="Times New Roman"/>
                <w:b/>
                <w:sz w:val="20"/>
                <w:szCs w:val="20"/>
                <w:vertAlign w:val="subscript"/>
              </w:rPr>
              <w:t>1</w:t>
            </w:r>
          </w:p>
        </w:tc>
        <w:tc>
          <w:tcPr>
            <w:tcW w:w="384"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4</w:t>
            </w:r>
          </w:p>
        </w:tc>
        <w:tc>
          <w:tcPr>
            <w:tcW w:w="384"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3</w:t>
            </w:r>
          </w:p>
        </w:tc>
        <w:tc>
          <w:tcPr>
            <w:tcW w:w="384"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7</w:t>
            </w:r>
          </w:p>
        </w:tc>
        <w:tc>
          <w:tcPr>
            <w:tcW w:w="212"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1</w:t>
            </w:r>
          </w:p>
        </w:tc>
        <w:tc>
          <w:tcPr>
            <w:tcW w:w="246"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1</w:t>
            </w:r>
          </w:p>
        </w:tc>
        <w:tc>
          <w:tcPr>
            <w:tcW w:w="262"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2</w:t>
            </w:r>
          </w:p>
        </w:tc>
        <w:tc>
          <w:tcPr>
            <w:tcW w:w="251"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2</w:t>
            </w:r>
          </w:p>
        </w:tc>
        <w:tc>
          <w:tcPr>
            <w:tcW w:w="238" w:type="pct"/>
            <w:shd w:val="clear" w:color="auto" w:fill="FFFFFF"/>
            <w:vAlign w:val="center"/>
          </w:tcPr>
          <w:p w:rsidR="00FD528E" w:rsidRPr="00A907DF" w:rsidRDefault="000500AA"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1</w:t>
            </w:r>
          </w:p>
        </w:tc>
        <w:tc>
          <w:tcPr>
            <w:tcW w:w="296" w:type="pct"/>
            <w:shd w:val="clear" w:color="auto" w:fill="FFFFFF"/>
            <w:vAlign w:val="center"/>
          </w:tcPr>
          <w:p w:rsidR="00FD528E" w:rsidRPr="00A907DF" w:rsidRDefault="000500AA"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3</w:t>
            </w:r>
          </w:p>
        </w:tc>
        <w:tc>
          <w:tcPr>
            <w:tcW w:w="275" w:type="pct"/>
            <w:shd w:val="clear" w:color="auto" w:fill="FFFFFF"/>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0</w:t>
            </w:r>
          </w:p>
        </w:tc>
        <w:tc>
          <w:tcPr>
            <w:tcW w:w="275" w:type="pct"/>
            <w:shd w:val="clear" w:color="auto" w:fill="FFFFFF"/>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4</w:t>
            </w:r>
          </w:p>
        </w:tc>
        <w:tc>
          <w:tcPr>
            <w:tcW w:w="276" w:type="pct"/>
            <w:shd w:val="clear" w:color="auto" w:fill="FFFFFF"/>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4</w:t>
            </w:r>
          </w:p>
        </w:tc>
        <w:tc>
          <w:tcPr>
            <w:tcW w:w="251"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w:t>
            </w:r>
          </w:p>
        </w:tc>
        <w:tc>
          <w:tcPr>
            <w:tcW w:w="281" w:type="pct"/>
            <w:shd w:val="clear" w:color="auto" w:fill="FFFFFF"/>
            <w:vAlign w:val="center"/>
          </w:tcPr>
          <w:p w:rsidR="00FD528E" w:rsidRPr="00A907DF" w:rsidRDefault="00FD528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w:t>
            </w:r>
          </w:p>
        </w:tc>
        <w:tc>
          <w:tcPr>
            <w:tcW w:w="369" w:type="pct"/>
            <w:shd w:val="clear" w:color="auto" w:fill="FFFFFF"/>
            <w:vAlign w:val="center"/>
          </w:tcPr>
          <w:p w:rsidR="00FD528E" w:rsidRPr="00A907DF" w:rsidRDefault="00A907DF"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lang w:val="sr-Cyrl-RS"/>
              </w:rPr>
            </w:pPr>
            <w:r w:rsidRPr="00A907DF">
              <w:rPr>
                <w:rFonts w:ascii="Times New Roman" w:eastAsia="Times New Roman" w:hAnsi="Times New Roman" w:cs="Times New Roman"/>
                <w:sz w:val="20"/>
                <w:szCs w:val="20"/>
                <w:lang w:val="sr-Cyrl-RS"/>
              </w:rPr>
              <w:t>-</w:t>
            </w:r>
          </w:p>
        </w:tc>
      </w:tr>
      <w:tr w:rsidR="00A907DF" w:rsidRPr="00A907DF" w:rsidTr="00A907DF">
        <w:tc>
          <w:tcPr>
            <w:tcW w:w="616" w:type="pct"/>
            <w:tcBorders>
              <w:bottom w:val="single" w:sz="4" w:space="0" w:color="000000"/>
            </w:tcBorders>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V-VIII</w:t>
            </w:r>
          </w:p>
        </w:tc>
        <w:tc>
          <w:tcPr>
            <w:tcW w:w="384" w:type="pct"/>
            <w:tcBorders>
              <w:bottom w:val="single" w:sz="4" w:space="0" w:color="000000"/>
            </w:tcBorders>
            <w:shd w:val="clear" w:color="auto" w:fill="FFFFFF"/>
          </w:tcPr>
          <w:p w:rsidR="00FD528E" w:rsidRPr="00A907DF" w:rsidRDefault="000500AA"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13(15</w:t>
            </w:r>
            <w:r w:rsidR="00FD528E" w:rsidRPr="00A907DF">
              <w:rPr>
                <w:rFonts w:ascii="Times New Roman" w:eastAsia="Times New Roman" w:hAnsi="Times New Roman" w:cs="Times New Roman"/>
                <w:b/>
                <w:sz w:val="20"/>
                <w:szCs w:val="20"/>
              </w:rPr>
              <w:t>)</w:t>
            </w:r>
          </w:p>
        </w:tc>
        <w:tc>
          <w:tcPr>
            <w:tcW w:w="384" w:type="pct"/>
            <w:tcBorders>
              <w:bottom w:val="single" w:sz="4" w:space="0" w:color="000000"/>
            </w:tcBorders>
            <w:shd w:val="clear" w:color="auto" w:fill="FFFFFF"/>
          </w:tcPr>
          <w:p w:rsidR="00FD528E" w:rsidRPr="00A907DF" w:rsidRDefault="000500AA"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20 (22</w:t>
            </w:r>
            <w:r w:rsidR="00FD528E" w:rsidRPr="00A907DF">
              <w:rPr>
                <w:rFonts w:ascii="Times New Roman" w:eastAsia="Times New Roman" w:hAnsi="Times New Roman" w:cs="Times New Roman"/>
                <w:b/>
                <w:sz w:val="20"/>
                <w:szCs w:val="20"/>
              </w:rPr>
              <w:t>)</w:t>
            </w:r>
          </w:p>
        </w:tc>
        <w:tc>
          <w:tcPr>
            <w:tcW w:w="384" w:type="pct"/>
            <w:tcBorders>
              <w:bottom w:val="single" w:sz="4" w:space="0" w:color="000000"/>
            </w:tcBorders>
            <w:shd w:val="clear" w:color="auto" w:fill="FFFFFF"/>
          </w:tcPr>
          <w:p w:rsidR="00FD528E" w:rsidRPr="00A907DF" w:rsidRDefault="000500AA"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33(37</w:t>
            </w:r>
            <w:r w:rsidR="00FD528E" w:rsidRPr="00A907DF">
              <w:rPr>
                <w:rFonts w:ascii="Times New Roman" w:eastAsia="Times New Roman" w:hAnsi="Times New Roman" w:cs="Times New Roman"/>
                <w:b/>
                <w:sz w:val="20"/>
                <w:szCs w:val="20"/>
              </w:rPr>
              <w:t>)</w:t>
            </w:r>
          </w:p>
        </w:tc>
        <w:tc>
          <w:tcPr>
            <w:tcW w:w="212" w:type="pct"/>
            <w:tcBorders>
              <w:bottom w:val="single" w:sz="4" w:space="0" w:color="000000"/>
            </w:tcBorders>
            <w:shd w:val="clear" w:color="auto" w:fill="FFFFFF"/>
            <w:vAlign w:val="center"/>
          </w:tcPr>
          <w:p w:rsidR="00FD528E" w:rsidRPr="00A907DF" w:rsidRDefault="000500AA"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6</w:t>
            </w:r>
          </w:p>
        </w:tc>
        <w:tc>
          <w:tcPr>
            <w:tcW w:w="246" w:type="pct"/>
            <w:tcBorders>
              <w:bottom w:val="single" w:sz="4" w:space="0" w:color="000000"/>
            </w:tcBorders>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3</w:t>
            </w:r>
          </w:p>
        </w:tc>
        <w:tc>
          <w:tcPr>
            <w:tcW w:w="262" w:type="pct"/>
            <w:tcBorders>
              <w:bottom w:val="single" w:sz="4" w:space="0" w:color="000000"/>
            </w:tcBorders>
            <w:shd w:val="clear" w:color="auto" w:fill="FFFFFF"/>
            <w:vAlign w:val="center"/>
          </w:tcPr>
          <w:p w:rsidR="00FD528E" w:rsidRPr="00A907DF" w:rsidRDefault="000500AA"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9</w:t>
            </w:r>
          </w:p>
        </w:tc>
        <w:tc>
          <w:tcPr>
            <w:tcW w:w="251" w:type="pct"/>
            <w:tcBorders>
              <w:bottom w:val="single" w:sz="4" w:space="0" w:color="000000"/>
            </w:tcBorders>
            <w:shd w:val="clear" w:color="auto" w:fill="FFFFFF"/>
            <w:vAlign w:val="center"/>
          </w:tcPr>
          <w:p w:rsidR="00FD528E" w:rsidRPr="00A907DF" w:rsidRDefault="000500AA"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13</w:t>
            </w:r>
          </w:p>
        </w:tc>
        <w:tc>
          <w:tcPr>
            <w:tcW w:w="238" w:type="pct"/>
            <w:tcBorders>
              <w:bottom w:val="single" w:sz="4" w:space="0" w:color="000000"/>
            </w:tcBorders>
            <w:shd w:val="clear" w:color="auto" w:fill="FFFFFF"/>
            <w:vAlign w:val="center"/>
          </w:tcPr>
          <w:p w:rsidR="00FD528E" w:rsidRPr="00A907DF" w:rsidRDefault="000500AA"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13</w:t>
            </w:r>
          </w:p>
        </w:tc>
        <w:tc>
          <w:tcPr>
            <w:tcW w:w="296" w:type="pct"/>
            <w:tcBorders>
              <w:bottom w:val="single" w:sz="4" w:space="0" w:color="000000"/>
            </w:tcBorders>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26</w:t>
            </w:r>
          </w:p>
        </w:tc>
        <w:tc>
          <w:tcPr>
            <w:tcW w:w="275" w:type="pct"/>
            <w:tcBorders>
              <w:bottom w:val="single" w:sz="4" w:space="0" w:color="000000"/>
            </w:tcBorders>
            <w:shd w:val="clear" w:color="auto" w:fill="FFFFFF"/>
          </w:tcPr>
          <w:p w:rsidR="00FD528E" w:rsidRPr="00A907DF" w:rsidRDefault="000500AA"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4</w:t>
            </w:r>
          </w:p>
        </w:tc>
        <w:tc>
          <w:tcPr>
            <w:tcW w:w="275" w:type="pct"/>
            <w:tcBorders>
              <w:bottom w:val="single" w:sz="4" w:space="0" w:color="000000"/>
            </w:tcBorders>
            <w:shd w:val="clear" w:color="auto" w:fill="FFFFFF"/>
          </w:tcPr>
          <w:p w:rsidR="00FD528E" w:rsidRPr="00A907DF" w:rsidRDefault="000500AA"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8</w:t>
            </w:r>
          </w:p>
        </w:tc>
        <w:tc>
          <w:tcPr>
            <w:tcW w:w="276" w:type="pct"/>
            <w:tcBorders>
              <w:bottom w:val="single" w:sz="4" w:space="0" w:color="000000"/>
            </w:tcBorders>
            <w:shd w:val="clear" w:color="auto" w:fill="FFFFFF"/>
          </w:tcPr>
          <w:p w:rsidR="00FD528E" w:rsidRPr="00A907DF" w:rsidRDefault="000500AA"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12</w:t>
            </w:r>
          </w:p>
        </w:tc>
        <w:tc>
          <w:tcPr>
            <w:tcW w:w="251" w:type="pct"/>
            <w:tcBorders>
              <w:bottom w:val="single" w:sz="4" w:space="0" w:color="000000"/>
            </w:tcBorders>
            <w:shd w:val="clear" w:color="auto" w:fill="FFFFFF"/>
            <w:vAlign w:val="center"/>
          </w:tcPr>
          <w:p w:rsidR="00FD528E" w:rsidRPr="00A907DF" w:rsidRDefault="000500AA"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1</w:t>
            </w:r>
          </w:p>
        </w:tc>
        <w:tc>
          <w:tcPr>
            <w:tcW w:w="281" w:type="pct"/>
            <w:tcBorders>
              <w:bottom w:val="single" w:sz="4" w:space="0" w:color="000000"/>
            </w:tcBorders>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1(3)</w:t>
            </w:r>
          </w:p>
        </w:tc>
        <w:tc>
          <w:tcPr>
            <w:tcW w:w="369" w:type="pct"/>
            <w:tcBorders>
              <w:bottom w:val="single" w:sz="4" w:space="0" w:color="000000"/>
            </w:tcBorders>
            <w:shd w:val="clear" w:color="auto" w:fill="FFFFFF"/>
            <w:vAlign w:val="center"/>
          </w:tcPr>
          <w:p w:rsidR="00FD528E" w:rsidRPr="00A907DF" w:rsidRDefault="00A907DF"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lang w:val="sr-Cyrl-RS"/>
              </w:rPr>
              <w:t>2</w:t>
            </w:r>
            <w:r w:rsidRPr="00A907DF">
              <w:rPr>
                <w:rFonts w:ascii="Times New Roman" w:eastAsia="Times New Roman" w:hAnsi="Times New Roman" w:cs="Times New Roman"/>
                <w:b/>
                <w:sz w:val="20"/>
                <w:szCs w:val="20"/>
              </w:rPr>
              <w:t>(</w:t>
            </w:r>
            <w:r w:rsidRPr="00A907DF">
              <w:rPr>
                <w:rFonts w:ascii="Times New Roman" w:eastAsia="Times New Roman" w:hAnsi="Times New Roman" w:cs="Times New Roman"/>
                <w:b/>
                <w:sz w:val="20"/>
                <w:szCs w:val="20"/>
                <w:lang w:val="sr-Cyrl-RS"/>
              </w:rPr>
              <w:t>4</w:t>
            </w:r>
            <w:r w:rsidR="00FD528E" w:rsidRPr="00A907DF">
              <w:rPr>
                <w:rFonts w:ascii="Times New Roman" w:eastAsia="Times New Roman" w:hAnsi="Times New Roman" w:cs="Times New Roman"/>
                <w:b/>
                <w:sz w:val="20"/>
                <w:szCs w:val="20"/>
              </w:rPr>
              <w:t>)</w:t>
            </w:r>
          </w:p>
        </w:tc>
      </w:tr>
      <w:tr w:rsidR="00A907DF" w:rsidRPr="00A907DF" w:rsidTr="00A907DF">
        <w:tc>
          <w:tcPr>
            <w:tcW w:w="616" w:type="pct"/>
            <w:tcBorders>
              <w:top w:val="single" w:sz="4" w:space="0" w:color="000000"/>
              <w:bottom w:val="single" w:sz="4" w:space="0" w:color="000000"/>
            </w:tcBorders>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16"/>
                <w:szCs w:val="16"/>
              </w:rPr>
            </w:pPr>
            <w:r w:rsidRPr="00A907DF">
              <w:rPr>
                <w:rFonts w:ascii="Times New Roman" w:eastAsia="Times New Roman" w:hAnsi="Times New Roman" w:cs="Times New Roman"/>
                <w:b/>
                <w:sz w:val="16"/>
                <w:szCs w:val="16"/>
              </w:rPr>
              <w:t>Припремни предшколски програм</w:t>
            </w:r>
          </w:p>
        </w:tc>
        <w:tc>
          <w:tcPr>
            <w:tcW w:w="384" w:type="pct"/>
            <w:tcBorders>
              <w:top w:val="single" w:sz="4" w:space="0" w:color="000000"/>
              <w:bottom w:val="single" w:sz="4" w:space="0" w:color="000000"/>
            </w:tcBorders>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0</w:t>
            </w:r>
          </w:p>
        </w:tc>
        <w:tc>
          <w:tcPr>
            <w:tcW w:w="384" w:type="pct"/>
            <w:tcBorders>
              <w:top w:val="single" w:sz="4" w:space="0" w:color="000000"/>
              <w:bottom w:val="single" w:sz="4" w:space="0" w:color="000000"/>
            </w:tcBorders>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0</w:t>
            </w:r>
          </w:p>
        </w:tc>
        <w:tc>
          <w:tcPr>
            <w:tcW w:w="384" w:type="pct"/>
            <w:tcBorders>
              <w:top w:val="single" w:sz="4" w:space="0" w:color="000000"/>
              <w:bottom w:val="single" w:sz="4" w:space="0" w:color="000000"/>
            </w:tcBorders>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0</w:t>
            </w:r>
          </w:p>
        </w:tc>
        <w:tc>
          <w:tcPr>
            <w:tcW w:w="212" w:type="pct"/>
            <w:tcBorders>
              <w:top w:val="single" w:sz="4" w:space="0" w:color="000000"/>
              <w:bottom w:val="single" w:sz="4" w:space="0" w:color="000000"/>
            </w:tcBorders>
            <w:shd w:val="clear" w:color="auto" w:fill="FFFFFF"/>
            <w:vAlign w:val="center"/>
          </w:tcPr>
          <w:p w:rsidR="00FD528E" w:rsidRPr="00A907DF" w:rsidRDefault="00A907DF"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lang w:val="sr-Cyrl-RS"/>
              </w:rPr>
            </w:pPr>
            <w:r w:rsidRPr="00A907DF">
              <w:rPr>
                <w:rFonts w:ascii="Times New Roman" w:eastAsia="Times New Roman" w:hAnsi="Times New Roman" w:cs="Times New Roman"/>
                <w:b/>
                <w:sz w:val="20"/>
                <w:szCs w:val="20"/>
                <w:lang w:val="sr-Cyrl-RS"/>
              </w:rPr>
              <w:t>3</w:t>
            </w:r>
          </w:p>
        </w:tc>
        <w:tc>
          <w:tcPr>
            <w:tcW w:w="246" w:type="pct"/>
            <w:tcBorders>
              <w:top w:val="single" w:sz="4" w:space="0" w:color="000000"/>
              <w:bottom w:val="single" w:sz="4" w:space="0" w:color="000000"/>
            </w:tcBorders>
            <w:shd w:val="clear" w:color="auto" w:fill="FFFFFF"/>
            <w:vAlign w:val="center"/>
          </w:tcPr>
          <w:p w:rsidR="00FD528E" w:rsidRPr="00A907DF" w:rsidRDefault="00A907DF"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lang w:val="sr-Cyrl-RS"/>
              </w:rPr>
            </w:pPr>
            <w:r w:rsidRPr="00A907DF">
              <w:rPr>
                <w:rFonts w:ascii="Times New Roman" w:eastAsia="Times New Roman" w:hAnsi="Times New Roman" w:cs="Times New Roman"/>
                <w:b/>
                <w:sz w:val="20"/>
                <w:szCs w:val="20"/>
                <w:lang w:val="sr-Cyrl-RS"/>
              </w:rPr>
              <w:t>1</w:t>
            </w:r>
          </w:p>
        </w:tc>
        <w:tc>
          <w:tcPr>
            <w:tcW w:w="262" w:type="pct"/>
            <w:tcBorders>
              <w:top w:val="single" w:sz="4" w:space="0" w:color="000000"/>
              <w:bottom w:val="single" w:sz="4" w:space="0" w:color="000000"/>
            </w:tcBorders>
            <w:shd w:val="clear" w:color="auto" w:fill="FFFFFF"/>
            <w:vAlign w:val="center"/>
          </w:tcPr>
          <w:p w:rsidR="00FD528E" w:rsidRPr="00A907DF" w:rsidRDefault="00A907DF"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lang w:val="sr-Cyrl-RS"/>
              </w:rPr>
            </w:pPr>
            <w:r w:rsidRPr="00A907DF">
              <w:rPr>
                <w:rFonts w:ascii="Times New Roman" w:eastAsia="Times New Roman" w:hAnsi="Times New Roman" w:cs="Times New Roman"/>
                <w:b/>
                <w:sz w:val="20"/>
                <w:szCs w:val="20"/>
                <w:lang w:val="sr-Cyrl-RS"/>
              </w:rPr>
              <w:t>4</w:t>
            </w:r>
          </w:p>
        </w:tc>
        <w:tc>
          <w:tcPr>
            <w:tcW w:w="251" w:type="pct"/>
            <w:tcBorders>
              <w:top w:val="single" w:sz="4" w:space="0" w:color="000000"/>
              <w:bottom w:val="single" w:sz="4" w:space="0" w:color="000000"/>
            </w:tcBorders>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0</w:t>
            </w:r>
          </w:p>
        </w:tc>
        <w:tc>
          <w:tcPr>
            <w:tcW w:w="238" w:type="pct"/>
            <w:tcBorders>
              <w:top w:val="single" w:sz="4" w:space="0" w:color="000000"/>
              <w:bottom w:val="single" w:sz="4" w:space="0" w:color="000000"/>
            </w:tcBorders>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0</w:t>
            </w:r>
          </w:p>
        </w:tc>
        <w:tc>
          <w:tcPr>
            <w:tcW w:w="296" w:type="pct"/>
            <w:tcBorders>
              <w:top w:val="single" w:sz="4" w:space="0" w:color="000000"/>
              <w:bottom w:val="single" w:sz="4" w:space="0" w:color="000000"/>
            </w:tcBorders>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0</w:t>
            </w:r>
          </w:p>
        </w:tc>
        <w:tc>
          <w:tcPr>
            <w:tcW w:w="275" w:type="pct"/>
            <w:tcBorders>
              <w:top w:val="single" w:sz="4" w:space="0" w:color="000000"/>
              <w:bottom w:val="single" w:sz="4" w:space="0" w:color="000000"/>
            </w:tcBorders>
            <w:shd w:val="clear" w:color="auto" w:fill="FFFFFF"/>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0</w:t>
            </w:r>
          </w:p>
        </w:tc>
        <w:tc>
          <w:tcPr>
            <w:tcW w:w="275" w:type="pct"/>
            <w:tcBorders>
              <w:top w:val="single" w:sz="4" w:space="0" w:color="000000"/>
              <w:bottom w:val="single" w:sz="4" w:space="0" w:color="000000"/>
            </w:tcBorders>
            <w:shd w:val="clear" w:color="auto" w:fill="FFFFFF"/>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276" w:type="pct"/>
            <w:tcBorders>
              <w:top w:val="single" w:sz="4" w:space="0" w:color="000000"/>
              <w:bottom w:val="single" w:sz="4" w:space="0" w:color="000000"/>
            </w:tcBorders>
            <w:shd w:val="clear" w:color="auto" w:fill="FFFFFF"/>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251" w:type="pct"/>
            <w:tcBorders>
              <w:top w:val="single" w:sz="4" w:space="0" w:color="000000"/>
              <w:bottom w:val="single" w:sz="4" w:space="0" w:color="000000"/>
            </w:tcBorders>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0</w:t>
            </w:r>
          </w:p>
        </w:tc>
        <w:tc>
          <w:tcPr>
            <w:tcW w:w="281" w:type="pct"/>
            <w:tcBorders>
              <w:top w:val="single" w:sz="4" w:space="0" w:color="000000"/>
              <w:bottom w:val="single" w:sz="4" w:space="0" w:color="000000"/>
            </w:tcBorders>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0</w:t>
            </w:r>
          </w:p>
        </w:tc>
        <w:tc>
          <w:tcPr>
            <w:tcW w:w="369" w:type="pct"/>
            <w:tcBorders>
              <w:top w:val="single" w:sz="4" w:space="0" w:color="000000"/>
              <w:bottom w:val="single" w:sz="4" w:space="0" w:color="000000"/>
            </w:tcBorders>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sz w:val="20"/>
                <w:szCs w:val="20"/>
              </w:rPr>
              <w:t>0</w:t>
            </w:r>
          </w:p>
        </w:tc>
      </w:tr>
      <w:tr w:rsidR="00A907DF" w:rsidRPr="00A907DF" w:rsidTr="00A907DF">
        <w:trPr>
          <w:trHeight w:val="371"/>
        </w:trPr>
        <w:tc>
          <w:tcPr>
            <w:tcW w:w="616" w:type="pct"/>
            <w:tcBorders>
              <w:top w:val="single" w:sz="4" w:space="0" w:color="000000"/>
              <w:left w:val="single" w:sz="4" w:space="0" w:color="000000"/>
              <w:bottom w:val="single" w:sz="4" w:space="0" w:color="000000"/>
            </w:tcBorders>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Σ</w:t>
            </w:r>
          </w:p>
        </w:tc>
        <w:tc>
          <w:tcPr>
            <w:tcW w:w="384" w:type="pct"/>
            <w:tcBorders>
              <w:top w:val="single" w:sz="4" w:space="0" w:color="000000"/>
              <w:bottom w:val="single" w:sz="4" w:space="0" w:color="000000"/>
            </w:tcBorders>
            <w:shd w:val="clear" w:color="auto" w:fill="FFFFFF"/>
          </w:tcPr>
          <w:p w:rsidR="00FD528E" w:rsidRPr="00A907DF" w:rsidRDefault="000500AA"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29(31</w:t>
            </w:r>
            <w:r w:rsidR="00FD528E" w:rsidRPr="00A907DF">
              <w:rPr>
                <w:rFonts w:ascii="Times New Roman" w:eastAsia="Times New Roman" w:hAnsi="Times New Roman" w:cs="Times New Roman"/>
                <w:b/>
                <w:sz w:val="20"/>
                <w:szCs w:val="20"/>
              </w:rPr>
              <w:t>)</w:t>
            </w:r>
          </w:p>
        </w:tc>
        <w:tc>
          <w:tcPr>
            <w:tcW w:w="384" w:type="pct"/>
            <w:tcBorders>
              <w:top w:val="single" w:sz="4" w:space="0" w:color="000000"/>
              <w:bottom w:val="single" w:sz="4" w:space="0" w:color="000000"/>
            </w:tcBorders>
            <w:shd w:val="clear" w:color="auto" w:fill="FFFFFF"/>
          </w:tcPr>
          <w:p w:rsidR="00FD528E" w:rsidRPr="00A907DF" w:rsidRDefault="000500AA"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44(45</w:t>
            </w:r>
            <w:r w:rsidR="00FD528E" w:rsidRPr="00A907DF">
              <w:rPr>
                <w:rFonts w:ascii="Times New Roman" w:eastAsia="Times New Roman" w:hAnsi="Times New Roman" w:cs="Times New Roman"/>
                <w:b/>
                <w:sz w:val="20"/>
                <w:szCs w:val="20"/>
              </w:rPr>
              <w:t>)</w:t>
            </w:r>
          </w:p>
        </w:tc>
        <w:tc>
          <w:tcPr>
            <w:tcW w:w="384" w:type="pct"/>
            <w:tcBorders>
              <w:top w:val="single" w:sz="4" w:space="0" w:color="000000"/>
              <w:bottom w:val="single" w:sz="4" w:space="0" w:color="000000"/>
            </w:tcBorders>
            <w:shd w:val="clear" w:color="auto" w:fill="FFFFFF"/>
          </w:tcPr>
          <w:p w:rsidR="00FD528E" w:rsidRPr="00A907DF" w:rsidRDefault="000500AA"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73 (77</w:t>
            </w:r>
            <w:r w:rsidR="00FD528E" w:rsidRPr="00A907DF">
              <w:rPr>
                <w:rFonts w:ascii="Times New Roman" w:eastAsia="Times New Roman" w:hAnsi="Times New Roman" w:cs="Times New Roman"/>
                <w:b/>
                <w:sz w:val="20"/>
                <w:szCs w:val="20"/>
              </w:rPr>
              <w:t>)</w:t>
            </w:r>
          </w:p>
        </w:tc>
        <w:tc>
          <w:tcPr>
            <w:tcW w:w="212" w:type="pct"/>
            <w:tcBorders>
              <w:top w:val="single" w:sz="4" w:space="0" w:color="000000"/>
              <w:bottom w:val="single" w:sz="4" w:space="0" w:color="000000"/>
            </w:tcBorders>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lang w:val="sr-Cyrl-RS"/>
              </w:rPr>
            </w:pPr>
            <w:r w:rsidRPr="00A907DF">
              <w:rPr>
                <w:rFonts w:ascii="Times New Roman" w:eastAsia="Times New Roman" w:hAnsi="Times New Roman" w:cs="Times New Roman"/>
                <w:b/>
                <w:sz w:val="20"/>
                <w:szCs w:val="20"/>
              </w:rPr>
              <w:t>1</w:t>
            </w:r>
            <w:r w:rsidR="00A907DF" w:rsidRPr="00A907DF">
              <w:rPr>
                <w:rFonts w:ascii="Times New Roman" w:eastAsia="Times New Roman" w:hAnsi="Times New Roman" w:cs="Times New Roman"/>
                <w:b/>
                <w:sz w:val="20"/>
                <w:szCs w:val="20"/>
                <w:lang w:val="sr-Cyrl-RS"/>
              </w:rPr>
              <w:t>5</w:t>
            </w:r>
          </w:p>
        </w:tc>
        <w:tc>
          <w:tcPr>
            <w:tcW w:w="246" w:type="pct"/>
            <w:tcBorders>
              <w:top w:val="single" w:sz="4" w:space="0" w:color="000000"/>
              <w:bottom w:val="single" w:sz="4" w:space="0" w:color="000000"/>
            </w:tcBorders>
            <w:shd w:val="clear" w:color="auto" w:fill="FFFFFF"/>
            <w:vAlign w:val="center"/>
          </w:tcPr>
          <w:p w:rsidR="00FD528E" w:rsidRPr="00A907DF" w:rsidRDefault="00A907DF"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lang w:val="sr-Cyrl-RS"/>
              </w:rPr>
            </w:pPr>
            <w:r w:rsidRPr="00A907DF">
              <w:rPr>
                <w:rFonts w:ascii="Times New Roman" w:eastAsia="Times New Roman" w:hAnsi="Times New Roman" w:cs="Times New Roman"/>
                <w:b/>
                <w:sz w:val="20"/>
                <w:szCs w:val="20"/>
              </w:rPr>
              <w:t>1</w:t>
            </w:r>
            <w:r w:rsidRPr="00A907DF">
              <w:rPr>
                <w:rFonts w:ascii="Times New Roman" w:eastAsia="Times New Roman" w:hAnsi="Times New Roman" w:cs="Times New Roman"/>
                <w:b/>
                <w:sz w:val="20"/>
                <w:szCs w:val="20"/>
                <w:lang w:val="sr-Cyrl-RS"/>
              </w:rPr>
              <w:t>2</w:t>
            </w:r>
          </w:p>
        </w:tc>
        <w:tc>
          <w:tcPr>
            <w:tcW w:w="262" w:type="pct"/>
            <w:tcBorders>
              <w:top w:val="single" w:sz="4" w:space="0" w:color="000000"/>
              <w:bottom w:val="single" w:sz="4" w:space="0" w:color="000000"/>
            </w:tcBorders>
            <w:shd w:val="clear" w:color="auto" w:fill="FFFFFF"/>
            <w:vAlign w:val="center"/>
          </w:tcPr>
          <w:p w:rsidR="00FD528E" w:rsidRPr="00A907DF" w:rsidRDefault="00A907DF"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lang w:val="sr-Cyrl-RS"/>
              </w:rPr>
            </w:pPr>
            <w:r w:rsidRPr="00A907DF">
              <w:rPr>
                <w:rFonts w:ascii="Times New Roman" w:eastAsia="Times New Roman" w:hAnsi="Times New Roman" w:cs="Times New Roman"/>
                <w:b/>
                <w:sz w:val="20"/>
                <w:szCs w:val="20"/>
              </w:rPr>
              <w:t>2</w:t>
            </w:r>
            <w:r w:rsidRPr="00A907DF">
              <w:rPr>
                <w:rFonts w:ascii="Times New Roman" w:eastAsia="Times New Roman" w:hAnsi="Times New Roman" w:cs="Times New Roman"/>
                <w:b/>
                <w:sz w:val="20"/>
                <w:szCs w:val="20"/>
                <w:lang w:val="sr-Cyrl-RS"/>
              </w:rPr>
              <w:t>7</w:t>
            </w:r>
          </w:p>
        </w:tc>
        <w:tc>
          <w:tcPr>
            <w:tcW w:w="251" w:type="pct"/>
            <w:tcBorders>
              <w:top w:val="single" w:sz="4" w:space="0" w:color="000000"/>
              <w:bottom w:val="single" w:sz="4" w:space="0" w:color="000000"/>
            </w:tcBorders>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3</w:t>
            </w:r>
            <w:r w:rsidR="000500AA" w:rsidRPr="00A907DF">
              <w:rPr>
                <w:rFonts w:ascii="Times New Roman" w:eastAsia="Times New Roman" w:hAnsi="Times New Roman" w:cs="Times New Roman"/>
                <w:b/>
                <w:sz w:val="20"/>
                <w:szCs w:val="20"/>
              </w:rPr>
              <w:t>5</w:t>
            </w:r>
          </w:p>
        </w:tc>
        <w:tc>
          <w:tcPr>
            <w:tcW w:w="238" w:type="pct"/>
            <w:tcBorders>
              <w:top w:val="single" w:sz="4" w:space="0" w:color="000000"/>
              <w:bottom w:val="single" w:sz="4" w:space="0" w:color="000000"/>
            </w:tcBorders>
            <w:shd w:val="clear" w:color="auto" w:fill="FFFFFF"/>
            <w:vAlign w:val="center"/>
          </w:tcPr>
          <w:p w:rsidR="00FD528E" w:rsidRPr="00A907DF" w:rsidRDefault="000500AA"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25</w:t>
            </w:r>
          </w:p>
        </w:tc>
        <w:tc>
          <w:tcPr>
            <w:tcW w:w="296" w:type="pct"/>
            <w:tcBorders>
              <w:top w:val="single" w:sz="4" w:space="0" w:color="000000"/>
              <w:bottom w:val="single" w:sz="4" w:space="0" w:color="000000"/>
            </w:tcBorders>
            <w:shd w:val="clear" w:color="auto" w:fill="FFFFFF"/>
            <w:vAlign w:val="center"/>
          </w:tcPr>
          <w:p w:rsidR="00FD528E" w:rsidRPr="00A907DF" w:rsidRDefault="000500AA"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61</w:t>
            </w:r>
          </w:p>
        </w:tc>
        <w:tc>
          <w:tcPr>
            <w:tcW w:w="275" w:type="pct"/>
            <w:tcBorders>
              <w:top w:val="single" w:sz="4" w:space="0" w:color="000000"/>
              <w:bottom w:val="single" w:sz="4" w:space="0" w:color="000000"/>
            </w:tcBorders>
            <w:shd w:val="clear" w:color="auto" w:fill="FFFFFF"/>
          </w:tcPr>
          <w:p w:rsidR="00FD528E" w:rsidRPr="00A907DF" w:rsidRDefault="000500AA"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8</w:t>
            </w:r>
          </w:p>
        </w:tc>
        <w:tc>
          <w:tcPr>
            <w:tcW w:w="275" w:type="pct"/>
            <w:tcBorders>
              <w:top w:val="single" w:sz="4" w:space="0" w:color="000000"/>
              <w:bottom w:val="single" w:sz="4" w:space="0" w:color="000000"/>
            </w:tcBorders>
            <w:shd w:val="clear" w:color="auto" w:fill="FFFFFF"/>
          </w:tcPr>
          <w:p w:rsidR="00FD528E" w:rsidRPr="00A907DF" w:rsidRDefault="000500AA"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11</w:t>
            </w:r>
          </w:p>
        </w:tc>
        <w:tc>
          <w:tcPr>
            <w:tcW w:w="276" w:type="pct"/>
            <w:tcBorders>
              <w:top w:val="single" w:sz="4" w:space="0" w:color="000000"/>
              <w:bottom w:val="single" w:sz="4" w:space="0" w:color="000000"/>
            </w:tcBorders>
            <w:shd w:val="clear" w:color="auto" w:fill="FFFFFF"/>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1</w:t>
            </w:r>
            <w:r w:rsidR="000500AA" w:rsidRPr="00A907DF">
              <w:rPr>
                <w:rFonts w:ascii="Times New Roman" w:eastAsia="Times New Roman" w:hAnsi="Times New Roman" w:cs="Times New Roman"/>
                <w:b/>
                <w:sz w:val="20"/>
                <w:szCs w:val="20"/>
              </w:rPr>
              <w:t>9</w:t>
            </w:r>
          </w:p>
        </w:tc>
        <w:tc>
          <w:tcPr>
            <w:tcW w:w="251" w:type="pct"/>
            <w:tcBorders>
              <w:top w:val="single" w:sz="4" w:space="0" w:color="000000"/>
              <w:bottom w:val="single" w:sz="4" w:space="0" w:color="000000"/>
            </w:tcBorders>
            <w:shd w:val="clear" w:color="auto" w:fill="FFFFFF"/>
            <w:vAlign w:val="center"/>
          </w:tcPr>
          <w:p w:rsidR="00FD528E" w:rsidRPr="00A907DF" w:rsidRDefault="000500AA"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1</w:t>
            </w:r>
          </w:p>
        </w:tc>
        <w:tc>
          <w:tcPr>
            <w:tcW w:w="281" w:type="pct"/>
            <w:tcBorders>
              <w:top w:val="single" w:sz="4" w:space="0" w:color="000000"/>
              <w:bottom w:val="single" w:sz="4" w:space="0" w:color="000000"/>
            </w:tcBorders>
            <w:shd w:val="clear" w:color="auto" w:fill="FFFFFF"/>
            <w:vAlign w:val="center"/>
          </w:tcPr>
          <w:p w:rsidR="00FD528E" w:rsidRPr="00A907DF" w:rsidRDefault="00FD528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rPr>
              <w:t>1(3)</w:t>
            </w:r>
          </w:p>
        </w:tc>
        <w:tc>
          <w:tcPr>
            <w:tcW w:w="369" w:type="pct"/>
            <w:tcBorders>
              <w:top w:val="single" w:sz="4" w:space="0" w:color="000000"/>
              <w:bottom w:val="single" w:sz="4" w:space="0" w:color="000000"/>
              <w:right w:val="single" w:sz="4" w:space="0" w:color="000000"/>
            </w:tcBorders>
            <w:shd w:val="clear" w:color="auto" w:fill="FFFFFF"/>
            <w:vAlign w:val="center"/>
          </w:tcPr>
          <w:p w:rsidR="00FD528E" w:rsidRPr="00A907DF" w:rsidRDefault="00A907DF"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907DF">
              <w:rPr>
                <w:rFonts w:ascii="Times New Roman" w:eastAsia="Times New Roman" w:hAnsi="Times New Roman" w:cs="Times New Roman"/>
                <w:b/>
                <w:sz w:val="20"/>
                <w:szCs w:val="20"/>
                <w:lang w:val="sr-Cyrl-RS"/>
              </w:rPr>
              <w:t>2</w:t>
            </w:r>
            <w:r w:rsidRPr="00A907DF">
              <w:rPr>
                <w:rFonts w:ascii="Times New Roman" w:eastAsia="Times New Roman" w:hAnsi="Times New Roman" w:cs="Times New Roman"/>
                <w:b/>
                <w:sz w:val="20"/>
                <w:szCs w:val="20"/>
              </w:rPr>
              <w:t>(</w:t>
            </w:r>
            <w:r w:rsidRPr="00A907DF">
              <w:rPr>
                <w:rFonts w:ascii="Times New Roman" w:eastAsia="Times New Roman" w:hAnsi="Times New Roman" w:cs="Times New Roman"/>
                <w:b/>
                <w:sz w:val="20"/>
                <w:szCs w:val="20"/>
                <w:lang w:val="sr-Cyrl-RS"/>
              </w:rPr>
              <w:t>4</w:t>
            </w:r>
            <w:r w:rsidR="00FD528E" w:rsidRPr="00A907DF">
              <w:rPr>
                <w:rFonts w:ascii="Times New Roman" w:eastAsia="Times New Roman" w:hAnsi="Times New Roman" w:cs="Times New Roman"/>
                <w:b/>
                <w:sz w:val="20"/>
                <w:szCs w:val="20"/>
              </w:rPr>
              <w:t>)</w:t>
            </w:r>
          </w:p>
        </w:tc>
      </w:tr>
    </w:tbl>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Pr="007B740E" w:rsidRDefault="006B6135" w:rsidP="006B6135">
      <w:pPr>
        <w:pBdr>
          <w:top w:val="nil"/>
          <w:left w:val="nil"/>
          <w:bottom w:val="nil"/>
          <w:right w:val="nil"/>
          <w:between w:val="nil"/>
        </w:pBdr>
        <w:spacing w:line="240" w:lineRule="auto"/>
        <w:ind w:left="0" w:hanging="2"/>
        <w:jc w:val="both"/>
      </w:pPr>
      <w:r w:rsidRPr="007B740E">
        <w:rPr>
          <w:b/>
          <w:sz w:val="24"/>
          <w:szCs w:val="24"/>
        </w:rPr>
        <w:t>Укупно</w:t>
      </w:r>
      <w:r w:rsidRPr="007B740E">
        <w:rPr>
          <w:b/>
        </w:rPr>
        <w:t xml:space="preserve"> I-IV</w:t>
      </w:r>
    </w:p>
    <w:tbl>
      <w:tblPr>
        <w:tblStyle w:val="affffffff5"/>
        <w:tblW w:w="3103" w:type="dxa"/>
        <w:tblInd w:w="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0"/>
        <w:gridCol w:w="1183"/>
        <w:gridCol w:w="960"/>
      </w:tblGrid>
      <w:tr w:rsidR="00AA09DD" w:rsidRPr="007B740E">
        <w:trPr>
          <w:trHeight w:val="300"/>
        </w:trPr>
        <w:tc>
          <w:tcPr>
            <w:tcW w:w="960" w:type="dxa"/>
          </w:tcPr>
          <w:p w:rsidR="00AA09DD" w:rsidRPr="007B740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7B740E">
              <w:rPr>
                <w:rFonts w:ascii="Times New Roman" w:eastAsia="Times New Roman" w:hAnsi="Times New Roman" w:cs="Times New Roman"/>
              </w:rPr>
              <w:t>Дечаци</w:t>
            </w:r>
          </w:p>
        </w:tc>
        <w:tc>
          <w:tcPr>
            <w:tcW w:w="1183" w:type="dxa"/>
          </w:tcPr>
          <w:p w:rsidR="00AA09DD" w:rsidRPr="007B740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7B740E">
              <w:rPr>
                <w:rFonts w:ascii="Times New Roman" w:eastAsia="Times New Roman" w:hAnsi="Times New Roman" w:cs="Times New Roman"/>
              </w:rPr>
              <w:t>Девојчице</w:t>
            </w:r>
          </w:p>
        </w:tc>
        <w:tc>
          <w:tcPr>
            <w:tcW w:w="960" w:type="dxa"/>
          </w:tcPr>
          <w:p w:rsidR="00AA09DD" w:rsidRPr="007B740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7B740E">
              <w:rPr>
                <w:rFonts w:ascii="Times New Roman" w:eastAsia="Times New Roman" w:hAnsi="Times New Roman" w:cs="Times New Roman"/>
              </w:rPr>
              <w:t>Укупно</w:t>
            </w:r>
          </w:p>
        </w:tc>
      </w:tr>
      <w:tr w:rsidR="00AA09DD" w:rsidRPr="007B740E">
        <w:trPr>
          <w:trHeight w:val="300"/>
        </w:trPr>
        <w:tc>
          <w:tcPr>
            <w:tcW w:w="960" w:type="dxa"/>
          </w:tcPr>
          <w:p w:rsidR="00AA09DD" w:rsidRPr="007B740E" w:rsidRDefault="000500AA"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7B740E">
              <w:rPr>
                <w:rFonts w:ascii="Times New Roman" w:eastAsia="Times New Roman" w:hAnsi="Times New Roman" w:cs="Times New Roman"/>
              </w:rPr>
              <w:t>48</w:t>
            </w:r>
          </w:p>
        </w:tc>
        <w:tc>
          <w:tcPr>
            <w:tcW w:w="1183" w:type="dxa"/>
          </w:tcPr>
          <w:p w:rsidR="00AA09DD" w:rsidRPr="007B740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7B740E">
              <w:rPr>
                <w:rFonts w:ascii="Times New Roman" w:eastAsia="Times New Roman" w:hAnsi="Times New Roman" w:cs="Times New Roman"/>
              </w:rPr>
              <w:t>4</w:t>
            </w:r>
            <w:r w:rsidR="000500AA" w:rsidRPr="007B740E">
              <w:rPr>
                <w:rFonts w:ascii="Times New Roman" w:eastAsia="Times New Roman" w:hAnsi="Times New Roman" w:cs="Times New Roman"/>
              </w:rPr>
              <w:t>7</w:t>
            </w:r>
          </w:p>
        </w:tc>
        <w:tc>
          <w:tcPr>
            <w:tcW w:w="960" w:type="dxa"/>
          </w:tcPr>
          <w:p w:rsidR="00AA09DD" w:rsidRPr="007B740E" w:rsidRDefault="000500AA"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7B740E">
              <w:rPr>
                <w:rFonts w:ascii="Times New Roman" w:eastAsia="Times New Roman" w:hAnsi="Times New Roman" w:cs="Times New Roman"/>
              </w:rPr>
              <w:t>96</w:t>
            </w:r>
          </w:p>
        </w:tc>
      </w:tr>
    </w:tbl>
    <w:p w:rsidR="00AA09DD" w:rsidRPr="007B740E" w:rsidRDefault="00AA09DD" w:rsidP="006B6135">
      <w:pPr>
        <w:pBdr>
          <w:top w:val="nil"/>
          <w:left w:val="nil"/>
          <w:bottom w:val="nil"/>
          <w:right w:val="nil"/>
          <w:between w:val="nil"/>
        </w:pBdr>
        <w:spacing w:line="240" w:lineRule="auto"/>
        <w:ind w:left="0" w:hanging="2"/>
        <w:jc w:val="both"/>
        <w:rPr>
          <w:sz w:val="24"/>
          <w:szCs w:val="24"/>
        </w:rPr>
      </w:pPr>
    </w:p>
    <w:p w:rsidR="00AA09DD" w:rsidRPr="007B740E" w:rsidRDefault="006B6135" w:rsidP="006B6135">
      <w:pPr>
        <w:pBdr>
          <w:top w:val="nil"/>
          <w:left w:val="nil"/>
          <w:bottom w:val="nil"/>
          <w:right w:val="nil"/>
          <w:between w:val="nil"/>
        </w:pBdr>
        <w:spacing w:line="240" w:lineRule="auto"/>
        <w:ind w:left="0" w:hanging="2"/>
        <w:jc w:val="both"/>
      </w:pPr>
      <w:r w:rsidRPr="007B740E">
        <w:rPr>
          <w:b/>
          <w:sz w:val="24"/>
          <w:szCs w:val="24"/>
        </w:rPr>
        <w:t xml:space="preserve">Укупно  </w:t>
      </w:r>
      <w:r w:rsidRPr="007B740E">
        <w:rPr>
          <w:b/>
        </w:rPr>
        <w:t>V-VIII</w:t>
      </w:r>
    </w:p>
    <w:tbl>
      <w:tblPr>
        <w:tblStyle w:val="affffffff6"/>
        <w:tblW w:w="3103" w:type="dxa"/>
        <w:tblInd w:w="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0"/>
        <w:gridCol w:w="1183"/>
        <w:gridCol w:w="960"/>
      </w:tblGrid>
      <w:tr w:rsidR="00AA09DD" w:rsidRPr="007B740E">
        <w:trPr>
          <w:trHeight w:val="300"/>
        </w:trPr>
        <w:tc>
          <w:tcPr>
            <w:tcW w:w="960" w:type="dxa"/>
          </w:tcPr>
          <w:p w:rsidR="00AA09DD" w:rsidRPr="007B740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7B740E">
              <w:rPr>
                <w:rFonts w:ascii="Times New Roman" w:eastAsia="Times New Roman" w:hAnsi="Times New Roman" w:cs="Times New Roman"/>
              </w:rPr>
              <w:t>Дечаци</w:t>
            </w:r>
          </w:p>
        </w:tc>
        <w:tc>
          <w:tcPr>
            <w:tcW w:w="1183" w:type="dxa"/>
          </w:tcPr>
          <w:p w:rsidR="00AA09DD" w:rsidRPr="007B740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7B740E">
              <w:rPr>
                <w:rFonts w:ascii="Times New Roman" w:eastAsia="Times New Roman" w:hAnsi="Times New Roman" w:cs="Times New Roman"/>
              </w:rPr>
              <w:t>Девојчице</w:t>
            </w:r>
          </w:p>
        </w:tc>
        <w:tc>
          <w:tcPr>
            <w:tcW w:w="960" w:type="dxa"/>
          </w:tcPr>
          <w:p w:rsidR="00AA09DD" w:rsidRPr="007B740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7B740E">
              <w:rPr>
                <w:rFonts w:ascii="Times New Roman" w:eastAsia="Times New Roman" w:hAnsi="Times New Roman" w:cs="Times New Roman"/>
              </w:rPr>
              <w:t>Укупно</w:t>
            </w:r>
          </w:p>
        </w:tc>
      </w:tr>
      <w:tr w:rsidR="00AA09DD" w:rsidRPr="007B740E">
        <w:trPr>
          <w:trHeight w:val="178"/>
        </w:trPr>
        <w:tc>
          <w:tcPr>
            <w:tcW w:w="960" w:type="dxa"/>
          </w:tcPr>
          <w:p w:rsidR="00AA09DD" w:rsidRPr="007B740E" w:rsidRDefault="007B740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7B740E">
              <w:rPr>
                <w:rFonts w:ascii="Times New Roman" w:eastAsia="Times New Roman" w:hAnsi="Times New Roman" w:cs="Times New Roman"/>
                <w:b/>
                <w:sz w:val="20"/>
                <w:szCs w:val="20"/>
              </w:rPr>
              <w:t>37(39</w:t>
            </w:r>
            <w:r w:rsidR="006B6135" w:rsidRPr="007B740E">
              <w:rPr>
                <w:rFonts w:ascii="Times New Roman" w:eastAsia="Times New Roman" w:hAnsi="Times New Roman" w:cs="Times New Roman"/>
                <w:b/>
                <w:sz w:val="20"/>
                <w:szCs w:val="20"/>
              </w:rPr>
              <w:t>)</w:t>
            </w:r>
          </w:p>
        </w:tc>
        <w:tc>
          <w:tcPr>
            <w:tcW w:w="1183" w:type="dxa"/>
          </w:tcPr>
          <w:p w:rsidR="00AA09DD" w:rsidRPr="007B740E" w:rsidRDefault="000500AA"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7B740E">
              <w:rPr>
                <w:rFonts w:ascii="Times New Roman" w:eastAsia="Times New Roman" w:hAnsi="Times New Roman" w:cs="Times New Roman"/>
                <w:b/>
                <w:sz w:val="20"/>
                <w:szCs w:val="20"/>
              </w:rPr>
              <w:t>45(49</w:t>
            </w:r>
            <w:r w:rsidR="006B6135" w:rsidRPr="007B740E">
              <w:rPr>
                <w:rFonts w:ascii="Times New Roman" w:eastAsia="Times New Roman" w:hAnsi="Times New Roman" w:cs="Times New Roman"/>
                <w:b/>
                <w:sz w:val="20"/>
                <w:szCs w:val="20"/>
              </w:rPr>
              <w:t>)</w:t>
            </w:r>
          </w:p>
        </w:tc>
        <w:tc>
          <w:tcPr>
            <w:tcW w:w="960" w:type="dxa"/>
          </w:tcPr>
          <w:p w:rsidR="00AA09DD" w:rsidRPr="007B740E" w:rsidRDefault="007B740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7B740E">
              <w:rPr>
                <w:rFonts w:ascii="Times New Roman" w:eastAsia="Times New Roman" w:hAnsi="Times New Roman" w:cs="Times New Roman"/>
                <w:b/>
                <w:sz w:val="20"/>
                <w:szCs w:val="20"/>
              </w:rPr>
              <w:t>82  (88</w:t>
            </w:r>
            <w:r w:rsidR="006B6135" w:rsidRPr="007B740E">
              <w:rPr>
                <w:rFonts w:ascii="Times New Roman" w:eastAsia="Times New Roman" w:hAnsi="Times New Roman" w:cs="Times New Roman"/>
                <w:b/>
                <w:sz w:val="20"/>
                <w:szCs w:val="20"/>
              </w:rPr>
              <w:t>)</w:t>
            </w:r>
          </w:p>
        </w:tc>
      </w:tr>
    </w:tbl>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Pr="0033498C" w:rsidRDefault="006B6135" w:rsidP="006B6135">
      <w:pPr>
        <w:pBdr>
          <w:top w:val="nil"/>
          <w:left w:val="nil"/>
          <w:bottom w:val="nil"/>
          <w:right w:val="nil"/>
          <w:between w:val="nil"/>
        </w:pBdr>
        <w:spacing w:line="240" w:lineRule="auto"/>
        <w:ind w:left="0" w:hanging="2"/>
        <w:rPr>
          <w:sz w:val="24"/>
          <w:szCs w:val="24"/>
        </w:rPr>
      </w:pPr>
      <w:r w:rsidRPr="0033498C">
        <w:rPr>
          <w:b/>
          <w:sz w:val="24"/>
          <w:szCs w:val="24"/>
        </w:rPr>
        <w:t xml:space="preserve">Укупно за школу I-VIII           Укупно за школу ППП-VIII           </w:t>
      </w:r>
    </w:p>
    <w:tbl>
      <w:tblPr>
        <w:tblStyle w:val="affffffff7"/>
        <w:tblW w:w="6235" w:type="dxa"/>
        <w:tblInd w:w="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0"/>
        <w:gridCol w:w="1183"/>
        <w:gridCol w:w="1023"/>
        <w:gridCol w:w="932"/>
        <w:gridCol w:w="1183"/>
        <w:gridCol w:w="954"/>
      </w:tblGrid>
      <w:tr w:rsidR="00AA09DD" w:rsidRPr="0033498C">
        <w:trPr>
          <w:trHeight w:val="300"/>
        </w:trPr>
        <w:tc>
          <w:tcPr>
            <w:tcW w:w="960" w:type="dxa"/>
          </w:tcPr>
          <w:p w:rsidR="00AA09DD" w:rsidRPr="0033498C"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33498C">
              <w:rPr>
                <w:rFonts w:ascii="Times New Roman" w:eastAsia="Times New Roman" w:hAnsi="Times New Roman" w:cs="Times New Roman"/>
              </w:rPr>
              <w:t>Дечаци</w:t>
            </w:r>
          </w:p>
        </w:tc>
        <w:tc>
          <w:tcPr>
            <w:tcW w:w="1183" w:type="dxa"/>
          </w:tcPr>
          <w:p w:rsidR="00AA09DD" w:rsidRPr="0033498C"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33498C">
              <w:rPr>
                <w:rFonts w:ascii="Times New Roman" w:eastAsia="Times New Roman" w:hAnsi="Times New Roman" w:cs="Times New Roman"/>
              </w:rPr>
              <w:t>Девојчице</w:t>
            </w:r>
          </w:p>
        </w:tc>
        <w:tc>
          <w:tcPr>
            <w:tcW w:w="1023" w:type="dxa"/>
          </w:tcPr>
          <w:p w:rsidR="00AA09DD" w:rsidRPr="0033498C"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33498C">
              <w:rPr>
                <w:rFonts w:ascii="Times New Roman" w:eastAsia="Times New Roman" w:hAnsi="Times New Roman" w:cs="Times New Roman"/>
              </w:rPr>
              <w:t>Укупно</w:t>
            </w:r>
          </w:p>
        </w:tc>
        <w:tc>
          <w:tcPr>
            <w:tcW w:w="932" w:type="dxa"/>
          </w:tcPr>
          <w:p w:rsidR="00AA09DD" w:rsidRPr="0033498C"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33498C">
              <w:rPr>
                <w:rFonts w:ascii="Times New Roman" w:eastAsia="Times New Roman" w:hAnsi="Times New Roman" w:cs="Times New Roman"/>
              </w:rPr>
              <w:t>Дечаци</w:t>
            </w:r>
          </w:p>
        </w:tc>
        <w:tc>
          <w:tcPr>
            <w:tcW w:w="1183" w:type="dxa"/>
          </w:tcPr>
          <w:p w:rsidR="00AA09DD" w:rsidRPr="0033498C"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33498C">
              <w:rPr>
                <w:rFonts w:ascii="Times New Roman" w:eastAsia="Times New Roman" w:hAnsi="Times New Roman" w:cs="Times New Roman"/>
              </w:rPr>
              <w:t>Девојчице</w:t>
            </w:r>
          </w:p>
        </w:tc>
        <w:tc>
          <w:tcPr>
            <w:tcW w:w="954" w:type="dxa"/>
          </w:tcPr>
          <w:p w:rsidR="00AA09DD" w:rsidRPr="0033498C"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33498C">
              <w:rPr>
                <w:rFonts w:ascii="Times New Roman" w:eastAsia="Times New Roman" w:hAnsi="Times New Roman" w:cs="Times New Roman"/>
              </w:rPr>
              <w:t>Укупно</w:t>
            </w:r>
          </w:p>
        </w:tc>
      </w:tr>
      <w:tr w:rsidR="00AA09DD" w:rsidRPr="0033498C">
        <w:trPr>
          <w:trHeight w:val="300"/>
        </w:trPr>
        <w:tc>
          <w:tcPr>
            <w:tcW w:w="960" w:type="dxa"/>
          </w:tcPr>
          <w:p w:rsidR="00AA09DD" w:rsidRPr="0033498C" w:rsidRDefault="007B740E"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33498C">
              <w:rPr>
                <w:rFonts w:ascii="Times New Roman" w:eastAsia="Times New Roman" w:hAnsi="Times New Roman" w:cs="Times New Roman"/>
              </w:rPr>
              <w:t xml:space="preserve">  85(87</w:t>
            </w:r>
            <w:r w:rsidR="006B6135" w:rsidRPr="0033498C">
              <w:rPr>
                <w:rFonts w:ascii="Times New Roman" w:eastAsia="Times New Roman" w:hAnsi="Times New Roman" w:cs="Times New Roman"/>
              </w:rPr>
              <w:t>)</w:t>
            </w:r>
          </w:p>
        </w:tc>
        <w:tc>
          <w:tcPr>
            <w:tcW w:w="1183" w:type="dxa"/>
          </w:tcPr>
          <w:p w:rsidR="00AA09DD" w:rsidRPr="0033498C" w:rsidRDefault="007B740E"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33498C">
              <w:rPr>
                <w:rFonts w:ascii="Times New Roman" w:eastAsia="Times New Roman" w:hAnsi="Times New Roman" w:cs="Times New Roman"/>
              </w:rPr>
              <w:t>92 (96</w:t>
            </w:r>
            <w:r w:rsidR="006B6135" w:rsidRPr="0033498C">
              <w:rPr>
                <w:rFonts w:ascii="Times New Roman" w:eastAsia="Times New Roman" w:hAnsi="Times New Roman" w:cs="Times New Roman"/>
              </w:rPr>
              <w:t>)</w:t>
            </w:r>
          </w:p>
        </w:tc>
        <w:tc>
          <w:tcPr>
            <w:tcW w:w="1023" w:type="dxa"/>
          </w:tcPr>
          <w:p w:rsidR="00AA09DD" w:rsidRPr="0033498C" w:rsidRDefault="007B740E"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33498C">
              <w:rPr>
                <w:rFonts w:ascii="Times New Roman" w:eastAsia="Times New Roman" w:hAnsi="Times New Roman" w:cs="Times New Roman"/>
              </w:rPr>
              <w:t>177(183</w:t>
            </w:r>
            <w:r w:rsidR="006B6135" w:rsidRPr="0033498C">
              <w:rPr>
                <w:rFonts w:ascii="Times New Roman" w:eastAsia="Times New Roman" w:hAnsi="Times New Roman" w:cs="Times New Roman"/>
              </w:rPr>
              <w:t>)</w:t>
            </w:r>
          </w:p>
        </w:tc>
        <w:tc>
          <w:tcPr>
            <w:tcW w:w="932" w:type="dxa"/>
          </w:tcPr>
          <w:p w:rsidR="00AA09DD" w:rsidRPr="0033498C" w:rsidRDefault="0033498C"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33498C">
              <w:rPr>
                <w:rFonts w:ascii="Times New Roman" w:eastAsia="Times New Roman" w:hAnsi="Times New Roman" w:cs="Times New Roman"/>
              </w:rPr>
              <w:t>8</w:t>
            </w:r>
            <w:r w:rsidRPr="0033498C">
              <w:rPr>
                <w:rFonts w:ascii="Times New Roman" w:eastAsia="Times New Roman" w:hAnsi="Times New Roman" w:cs="Times New Roman"/>
                <w:lang w:val="sr-Cyrl-RS"/>
              </w:rPr>
              <w:t>8</w:t>
            </w:r>
            <w:r w:rsidRPr="0033498C">
              <w:rPr>
                <w:rFonts w:ascii="Times New Roman" w:eastAsia="Times New Roman" w:hAnsi="Times New Roman" w:cs="Times New Roman"/>
              </w:rPr>
              <w:t>(</w:t>
            </w:r>
            <w:r w:rsidRPr="0033498C">
              <w:rPr>
                <w:rFonts w:ascii="Times New Roman" w:eastAsia="Times New Roman" w:hAnsi="Times New Roman" w:cs="Times New Roman"/>
                <w:lang w:val="sr-Cyrl-RS"/>
              </w:rPr>
              <w:t>91</w:t>
            </w:r>
            <w:r w:rsidR="006B6135" w:rsidRPr="0033498C">
              <w:rPr>
                <w:rFonts w:ascii="Times New Roman" w:eastAsia="Times New Roman" w:hAnsi="Times New Roman" w:cs="Times New Roman"/>
              </w:rPr>
              <w:t>)</w:t>
            </w:r>
          </w:p>
        </w:tc>
        <w:tc>
          <w:tcPr>
            <w:tcW w:w="1183" w:type="dxa"/>
          </w:tcPr>
          <w:p w:rsidR="00AA09DD" w:rsidRPr="0033498C" w:rsidRDefault="0033498C"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33498C">
              <w:rPr>
                <w:rFonts w:ascii="Times New Roman" w:eastAsia="Times New Roman" w:hAnsi="Times New Roman" w:cs="Times New Roman"/>
              </w:rPr>
              <w:t>9</w:t>
            </w:r>
            <w:r w:rsidRPr="0033498C">
              <w:rPr>
                <w:rFonts w:ascii="Times New Roman" w:eastAsia="Times New Roman" w:hAnsi="Times New Roman" w:cs="Times New Roman"/>
                <w:lang w:val="sr-Cyrl-RS"/>
              </w:rPr>
              <w:t>2</w:t>
            </w:r>
            <w:r w:rsidRPr="0033498C">
              <w:rPr>
                <w:rFonts w:ascii="Times New Roman" w:eastAsia="Times New Roman" w:hAnsi="Times New Roman" w:cs="Times New Roman"/>
              </w:rPr>
              <w:t>(9</w:t>
            </w:r>
            <w:r w:rsidRPr="0033498C">
              <w:rPr>
                <w:rFonts w:ascii="Times New Roman" w:eastAsia="Times New Roman" w:hAnsi="Times New Roman" w:cs="Times New Roman"/>
                <w:lang w:val="sr-Cyrl-RS"/>
              </w:rPr>
              <w:t>8</w:t>
            </w:r>
            <w:r w:rsidR="006B6135" w:rsidRPr="0033498C">
              <w:rPr>
                <w:rFonts w:ascii="Times New Roman" w:eastAsia="Times New Roman" w:hAnsi="Times New Roman" w:cs="Times New Roman"/>
              </w:rPr>
              <w:t>)</w:t>
            </w:r>
          </w:p>
        </w:tc>
        <w:tc>
          <w:tcPr>
            <w:tcW w:w="954" w:type="dxa"/>
          </w:tcPr>
          <w:p w:rsidR="00AA09DD" w:rsidRPr="0033498C" w:rsidRDefault="0033498C"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33498C">
              <w:rPr>
                <w:rFonts w:ascii="Times New Roman" w:eastAsia="Times New Roman" w:hAnsi="Times New Roman" w:cs="Times New Roman"/>
                <w:lang w:val="sr-Cyrl-RS"/>
              </w:rPr>
              <w:t>181</w:t>
            </w:r>
            <w:r w:rsidRPr="0033498C">
              <w:rPr>
                <w:rFonts w:ascii="Times New Roman" w:eastAsia="Times New Roman" w:hAnsi="Times New Roman" w:cs="Times New Roman"/>
              </w:rPr>
              <w:t xml:space="preserve"> (18</w:t>
            </w:r>
            <w:r w:rsidRPr="0033498C">
              <w:rPr>
                <w:rFonts w:ascii="Times New Roman" w:eastAsia="Times New Roman" w:hAnsi="Times New Roman" w:cs="Times New Roman"/>
                <w:lang w:val="sr-Cyrl-RS"/>
              </w:rPr>
              <w:t>7</w:t>
            </w:r>
            <w:r w:rsidR="006B6135" w:rsidRPr="0033498C">
              <w:rPr>
                <w:rFonts w:ascii="Times New Roman" w:eastAsia="Times New Roman" w:hAnsi="Times New Roman" w:cs="Times New Roman"/>
              </w:rPr>
              <w:t>)</w:t>
            </w:r>
          </w:p>
        </w:tc>
      </w:tr>
    </w:tbl>
    <w:p w:rsidR="00AA09DD" w:rsidRPr="00D83E60" w:rsidRDefault="00AA09DD" w:rsidP="006B6135">
      <w:pPr>
        <w:pBdr>
          <w:top w:val="nil"/>
          <w:left w:val="nil"/>
          <w:bottom w:val="nil"/>
          <w:right w:val="nil"/>
          <w:between w:val="nil"/>
        </w:pBdr>
        <w:spacing w:line="240" w:lineRule="auto"/>
        <w:ind w:left="0" w:hanging="2"/>
      </w:pPr>
    </w:p>
    <w:p w:rsidR="004540EF" w:rsidRDefault="004540EF" w:rsidP="006B6135">
      <w:pPr>
        <w:pBdr>
          <w:top w:val="nil"/>
          <w:left w:val="nil"/>
          <w:bottom w:val="nil"/>
          <w:right w:val="nil"/>
          <w:between w:val="nil"/>
        </w:pBdr>
        <w:spacing w:line="240" w:lineRule="auto"/>
        <w:ind w:left="0" w:hanging="2"/>
        <w:jc w:val="both"/>
        <w:rPr>
          <w:b/>
          <w:sz w:val="24"/>
          <w:szCs w:val="24"/>
          <w:lang w:val="sr-Cyrl-RS"/>
        </w:rPr>
      </w:pPr>
    </w:p>
    <w:p w:rsidR="00AA09DD" w:rsidRPr="00D83E60" w:rsidRDefault="006B6135" w:rsidP="006B6135">
      <w:pPr>
        <w:pBdr>
          <w:top w:val="nil"/>
          <w:left w:val="nil"/>
          <w:bottom w:val="nil"/>
          <w:right w:val="nil"/>
          <w:between w:val="nil"/>
        </w:pBdr>
        <w:spacing w:line="240" w:lineRule="auto"/>
        <w:ind w:left="0" w:hanging="2"/>
        <w:jc w:val="both"/>
        <w:rPr>
          <w:sz w:val="24"/>
          <w:szCs w:val="24"/>
        </w:rPr>
      </w:pPr>
      <w:r w:rsidRPr="00D83E60">
        <w:rPr>
          <w:b/>
          <w:sz w:val="24"/>
          <w:szCs w:val="24"/>
        </w:rPr>
        <w:t>Г)Бројно стање ученика према месту становања-ђаци путници</w:t>
      </w:r>
    </w:p>
    <w:p w:rsidR="00AA09DD" w:rsidRPr="00D83E60" w:rsidRDefault="00AA09DD" w:rsidP="006B6135">
      <w:pPr>
        <w:pBdr>
          <w:top w:val="nil"/>
          <w:left w:val="nil"/>
          <w:bottom w:val="nil"/>
          <w:right w:val="nil"/>
          <w:between w:val="nil"/>
        </w:pBdr>
        <w:spacing w:line="240" w:lineRule="auto"/>
        <w:ind w:left="0" w:hanging="2"/>
        <w:jc w:val="both"/>
        <w:rPr>
          <w:sz w:val="24"/>
          <w:szCs w:val="24"/>
        </w:rPr>
      </w:pPr>
    </w:p>
    <w:tbl>
      <w:tblPr>
        <w:tblStyle w:val="affffffff8"/>
        <w:tblW w:w="9639"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43"/>
        <w:gridCol w:w="1275"/>
        <w:gridCol w:w="1276"/>
        <w:gridCol w:w="1418"/>
        <w:gridCol w:w="1275"/>
        <w:gridCol w:w="1276"/>
        <w:gridCol w:w="1276"/>
      </w:tblGrid>
      <w:tr w:rsidR="00AA09DD" w:rsidRPr="00D83E60">
        <w:trPr>
          <w:trHeight w:val="274"/>
        </w:trPr>
        <w:tc>
          <w:tcPr>
            <w:tcW w:w="1843" w:type="dxa"/>
            <w:tcBorders>
              <w:top w:val="single" w:sz="4" w:space="0" w:color="000000"/>
              <w:bottom w:val="single" w:sz="4" w:space="0" w:color="000000"/>
              <w:right w:val="single" w:sz="4" w:space="0" w:color="000000"/>
            </w:tcBorders>
            <w:shd w:val="clear" w:color="auto" w:fill="FFFFFF"/>
          </w:tcPr>
          <w:p w:rsidR="00AA09DD" w:rsidRPr="00D83E6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D83E60">
              <w:rPr>
                <w:rFonts w:ascii="Times New Roman" w:eastAsia="Times New Roman" w:hAnsi="Times New Roman" w:cs="Times New Roman"/>
                <w:b/>
                <w:sz w:val="20"/>
                <w:szCs w:val="20"/>
              </w:rPr>
              <w:t>Разред</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Pr>
          <w:p w:rsidR="00AA09DD" w:rsidRPr="00D83E6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D83E60">
              <w:rPr>
                <w:rFonts w:ascii="Times New Roman" w:eastAsia="Times New Roman" w:hAnsi="Times New Roman" w:cs="Times New Roman"/>
                <w:b/>
                <w:sz w:val="20"/>
                <w:szCs w:val="20"/>
              </w:rPr>
              <w:t>Ждрело</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Pr>
          <w:p w:rsidR="00AA09DD" w:rsidRPr="00D83E6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D83E60">
              <w:rPr>
                <w:rFonts w:ascii="Times New Roman" w:eastAsia="Times New Roman" w:hAnsi="Times New Roman" w:cs="Times New Roman"/>
                <w:b/>
                <w:sz w:val="20"/>
                <w:szCs w:val="20"/>
              </w:rPr>
              <w:t>Ћовдин</w:t>
            </w:r>
          </w:p>
        </w:tc>
        <w:tc>
          <w:tcPr>
            <w:tcW w:w="1418" w:type="dxa"/>
            <w:tcBorders>
              <w:top w:val="single" w:sz="4" w:space="0" w:color="000000"/>
              <w:left w:val="single" w:sz="4" w:space="0" w:color="000000"/>
              <w:bottom w:val="single" w:sz="4" w:space="0" w:color="000000"/>
              <w:right w:val="single" w:sz="4" w:space="0" w:color="000000"/>
            </w:tcBorders>
            <w:shd w:val="clear" w:color="auto" w:fill="FFFFFF"/>
          </w:tcPr>
          <w:p w:rsidR="00AA09DD" w:rsidRPr="00D83E6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D83E60">
              <w:rPr>
                <w:rFonts w:ascii="Times New Roman" w:eastAsia="Times New Roman" w:hAnsi="Times New Roman" w:cs="Times New Roman"/>
                <w:b/>
                <w:sz w:val="20"/>
                <w:szCs w:val="20"/>
              </w:rPr>
              <w:t>Везичево</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Pr>
          <w:p w:rsidR="00AA09DD" w:rsidRPr="00D83E6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D83E60">
              <w:rPr>
                <w:rFonts w:ascii="Times New Roman" w:eastAsia="Times New Roman" w:hAnsi="Times New Roman" w:cs="Times New Roman"/>
                <w:b/>
                <w:sz w:val="20"/>
                <w:szCs w:val="20"/>
              </w:rPr>
              <w:t>Бусур</w:t>
            </w:r>
          </w:p>
        </w:tc>
        <w:tc>
          <w:tcPr>
            <w:tcW w:w="1276" w:type="dxa"/>
            <w:tcBorders>
              <w:top w:val="single" w:sz="4" w:space="0" w:color="000000"/>
              <w:left w:val="single" w:sz="4" w:space="0" w:color="000000"/>
              <w:bottom w:val="single" w:sz="4" w:space="0" w:color="000000"/>
            </w:tcBorders>
            <w:shd w:val="clear" w:color="auto" w:fill="FFFFFF"/>
          </w:tcPr>
          <w:p w:rsidR="00AA09DD" w:rsidRPr="00D83E6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D83E60">
              <w:rPr>
                <w:rFonts w:ascii="Times New Roman" w:eastAsia="Times New Roman" w:hAnsi="Times New Roman" w:cs="Times New Roman"/>
                <w:b/>
                <w:sz w:val="20"/>
                <w:szCs w:val="20"/>
              </w:rPr>
              <w:t>Петровац</w:t>
            </w:r>
          </w:p>
        </w:tc>
        <w:tc>
          <w:tcPr>
            <w:tcW w:w="1276" w:type="dxa"/>
            <w:tcBorders>
              <w:top w:val="single" w:sz="4" w:space="0" w:color="000000"/>
              <w:left w:val="single" w:sz="4" w:space="0" w:color="000000"/>
              <w:bottom w:val="single" w:sz="4" w:space="0" w:color="000000"/>
            </w:tcBorders>
            <w:shd w:val="clear" w:color="auto" w:fill="FFFFFF"/>
          </w:tcPr>
          <w:p w:rsidR="00AA09DD" w:rsidRPr="00D83E6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D83E60">
              <w:rPr>
                <w:rFonts w:ascii="Times New Roman" w:eastAsia="Times New Roman" w:hAnsi="Times New Roman" w:cs="Times New Roman"/>
                <w:b/>
                <w:sz w:val="20"/>
                <w:szCs w:val="20"/>
              </w:rPr>
              <w:t>Свега</w:t>
            </w:r>
          </w:p>
        </w:tc>
      </w:tr>
      <w:tr w:rsidR="00AA09DD" w:rsidRPr="00D83E60">
        <w:tc>
          <w:tcPr>
            <w:tcW w:w="1843" w:type="dxa"/>
            <w:tcBorders>
              <w:top w:val="single" w:sz="4" w:space="0" w:color="000000"/>
              <w:bottom w:val="single" w:sz="4" w:space="0" w:color="000000"/>
              <w:right w:val="single" w:sz="4" w:space="0" w:color="000000"/>
            </w:tcBorders>
            <w:shd w:val="clear" w:color="auto" w:fill="FFFFFF"/>
            <w:vAlign w:val="center"/>
          </w:tcPr>
          <w:p w:rsidR="00AA09DD" w:rsidRPr="00D83E60"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b/>
                <w:sz w:val="20"/>
                <w:szCs w:val="20"/>
              </w:rPr>
              <w:t>V</w:t>
            </w:r>
            <w:r w:rsidRPr="00D83E60">
              <w:rPr>
                <w:rFonts w:ascii="Times New Roman" w:eastAsia="Times New Roman" w:hAnsi="Times New Roman" w:cs="Times New Roman"/>
                <w:b/>
                <w:sz w:val="20"/>
                <w:szCs w:val="20"/>
                <w:vertAlign w:val="subscript"/>
              </w:rPr>
              <w:t>1</w:t>
            </w:r>
          </w:p>
        </w:tc>
        <w:tc>
          <w:tcPr>
            <w:tcW w:w="1275" w:type="dxa"/>
            <w:tcBorders>
              <w:left w:val="single" w:sz="4" w:space="0" w:color="000000"/>
            </w:tcBorders>
            <w:shd w:val="clear" w:color="auto" w:fill="FFFFFF"/>
            <w:vAlign w:val="center"/>
          </w:tcPr>
          <w:p w:rsidR="00AA09DD" w:rsidRPr="00D83E60" w:rsidRDefault="007B740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3</w:t>
            </w:r>
          </w:p>
        </w:tc>
        <w:tc>
          <w:tcPr>
            <w:tcW w:w="1276" w:type="dxa"/>
            <w:shd w:val="clear" w:color="auto" w:fill="FFFFFF"/>
            <w:vAlign w:val="center"/>
          </w:tcPr>
          <w:p w:rsidR="00AA09DD" w:rsidRPr="00D83E60" w:rsidRDefault="00D83E60"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7</w:t>
            </w:r>
          </w:p>
        </w:tc>
        <w:tc>
          <w:tcPr>
            <w:tcW w:w="1418" w:type="dxa"/>
            <w:shd w:val="clear" w:color="auto" w:fill="FFFFFF"/>
            <w:vAlign w:val="center"/>
          </w:tcPr>
          <w:p w:rsidR="00AA09DD" w:rsidRPr="00D83E60" w:rsidRDefault="00D83E60"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3</w:t>
            </w:r>
          </w:p>
        </w:tc>
        <w:tc>
          <w:tcPr>
            <w:tcW w:w="1275" w:type="dxa"/>
            <w:shd w:val="clear" w:color="auto" w:fill="FFFFFF"/>
            <w:vAlign w:val="center"/>
          </w:tcPr>
          <w:p w:rsidR="00AA09DD" w:rsidRPr="00D83E60" w:rsidRDefault="00D83E60"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0</w:t>
            </w:r>
          </w:p>
        </w:tc>
        <w:tc>
          <w:tcPr>
            <w:tcW w:w="1276" w:type="dxa"/>
            <w:shd w:val="clear" w:color="auto" w:fill="FFFFFF"/>
            <w:vAlign w:val="center"/>
          </w:tcPr>
          <w:p w:rsidR="00AA09DD" w:rsidRPr="00D83E60" w:rsidRDefault="00D83E60"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0</w:t>
            </w:r>
          </w:p>
        </w:tc>
        <w:tc>
          <w:tcPr>
            <w:tcW w:w="1276" w:type="dxa"/>
            <w:shd w:val="clear" w:color="auto" w:fill="FFFFFF"/>
          </w:tcPr>
          <w:p w:rsidR="00AA09DD" w:rsidRPr="00D83E60" w:rsidRDefault="00D83E60"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13</w:t>
            </w:r>
          </w:p>
        </w:tc>
      </w:tr>
      <w:tr w:rsidR="007B740E" w:rsidRPr="00D83E60">
        <w:tc>
          <w:tcPr>
            <w:tcW w:w="1843" w:type="dxa"/>
            <w:tcBorders>
              <w:top w:val="single" w:sz="4" w:space="0" w:color="000000"/>
              <w:bottom w:val="single" w:sz="4" w:space="0" w:color="000000"/>
              <w:right w:val="single" w:sz="4" w:space="0" w:color="000000"/>
            </w:tcBorders>
            <w:shd w:val="clear" w:color="auto" w:fill="FFFFFF"/>
            <w:vAlign w:val="center"/>
          </w:tcPr>
          <w:p w:rsidR="007B740E" w:rsidRPr="00D83E60" w:rsidRDefault="007B740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b/>
                <w:sz w:val="20"/>
                <w:szCs w:val="20"/>
              </w:rPr>
              <w:t>VI</w:t>
            </w:r>
            <w:r w:rsidRPr="00D83E60">
              <w:rPr>
                <w:rFonts w:ascii="Times New Roman" w:eastAsia="Times New Roman" w:hAnsi="Times New Roman" w:cs="Times New Roman"/>
                <w:b/>
                <w:sz w:val="20"/>
                <w:szCs w:val="20"/>
                <w:vertAlign w:val="subscript"/>
              </w:rPr>
              <w:t>1</w:t>
            </w:r>
          </w:p>
        </w:tc>
        <w:tc>
          <w:tcPr>
            <w:tcW w:w="1275" w:type="dxa"/>
            <w:tcBorders>
              <w:left w:val="single" w:sz="4" w:space="0" w:color="000000"/>
            </w:tcBorders>
            <w:shd w:val="clear" w:color="auto" w:fill="FFFFFF"/>
            <w:vAlign w:val="center"/>
          </w:tcPr>
          <w:p w:rsidR="007B740E" w:rsidRPr="00D83E60" w:rsidRDefault="007B740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2</w:t>
            </w:r>
          </w:p>
        </w:tc>
        <w:tc>
          <w:tcPr>
            <w:tcW w:w="1276" w:type="dxa"/>
            <w:shd w:val="clear" w:color="auto" w:fill="FFFFFF"/>
            <w:vAlign w:val="center"/>
          </w:tcPr>
          <w:p w:rsidR="007B740E" w:rsidRPr="00D83E60" w:rsidRDefault="007B740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10</w:t>
            </w:r>
          </w:p>
        </w:tc>
        <w:tc>
          <w:tcPr>
            <w:tcW w:w="1418" w:type="dxa"/>
            <w:shd w:val="clear" w:color="auto" w:fill="FFFFFF"/>
            <w:vAlign w:val="center"/>
          </w:tcPr>
          <w:p w:rsidR="007B740E" w:rsidRPr="00D83E60" w:rsidRDefault="007B740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0</w:t>
            </w:r>
          </w:p>
        </w:tc>
        <w:tc>
          <w:tcPr>
            <w:tcW w:w="1275" w:type="dxa"/>
            <w:shd w:val="clear" w:color="auto" w:fill="FFFFFF"/>
            <w:vAlign w:val="center"/>
          </w:tcPr>
          <w:p w:rsidR="007B740E" w:rsidRPr="00D83E60" w:rsidRDefault="007B740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0</w:t>
            </w:r>
          </w:p>
        </w:tc>
        <w:tc>
          <w:tcPr>
            <w:tcW w:w="1276" w:type="dxa"/>
            <w:shd w:val="clear" w:color="auto" w:fill="FFFFFF"/>
            <w:vAlign w:val="center"/>
          </w:tcPr>
          <w:p w:rsidR="007B740E" w:rsidRPr="00D83E60" w:rsidRDefault="007B740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0</w:t>
            </w:r>
          </w:p>
        </w:tc>
        <w:tc>
          <w:tcPr>
            <w:tcW w:w="1276" w:type="dxa"/>
            <w:shd w:val="clear" w:color="auto" w:fill="FFFFFF"/>
          </w:tcPr>
          <w:p w:rsidR="007B740E" w:rsidRPr="00D83E60" w:rsidRDefault="007B740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12</w:t>
            </w:r>
          </w:p>
        </w:tc>
      </w:tr>
      <w:tr w:rsidR="007B740E" w:rsidRPr="00D83E60">
        <w:tc>
          <w:tcPr>
            <w:tcW w:w="1843" w:type="dxa"/>
            <w:tcBorders>
              <w:top w:val="single" w:sz="4" w:space="0" w:color="000000"/>
              <w:bottom w:val="single" w:sz="4" w:space="0" w:color="000000"/>
              <w:right w:val="single" w:sz="4" w:space="0" w:color="000000"/>
            </w:tcBorders>
            <w:shd w:val="clear" w:color="auto" w:fill="FFFFFF"/>
            <w:vAlign w:val="center"/>
          </w:tcPr>
          <w:p w:rsidR="007B740E" w:rsidRPr="00D83E60" w:rsidRDefault="007B740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b/>
                <w:sz w:val="20"/>
                <w:szCs w:val="20"/>
              </w:rPr>
              <w:t>V</w:t>
            </w:r>
            <w:r w:rsidR="00D83E60" w:rsidRPr="00D83E60">
              <w:rPr>
                <w:rFonts w:ascii="Times New Roman" w:eastAsia="Times New Roman" w:hAnsi="Times New Roman" w:cs="Times New Roman"/>
                <w:b/>
                <w:sz w:val="20"/>
                <w:szCs w:val="20"/>
              </w:rPr>
              <w:t>I</w:t>
            </w:r>
            <w:r w:rsidRPr="00D83E60">
              <w:rPr>
                <w:rFonts w:ascii="Times New Roman" w:eastAsia="Times New Roman" w:hAnsi="Times New Roman" w:cs="Times New Roman"/>
                <w:b/>
                <w:sz w:val="20"/>
                <w:szCs w:val="20"/>
              </w:rPr>
              <w:t>I</w:t>
            </w:r>
            <w:r w:rsidR="00D83E60" w:rsidRPr="00D83E60">
              <w:rPr>
                <w:rFonts w:ascii="Times New Roman" w:eastAsia="Times New Roman" w:hAnsi="Times New Roman" w:cs="Times New Roman"/>
                <w:b/>
                <w:sz w:val="20"/>
                <w:szCs w:val="20"/>
                <w:vertAlign w:val="subscript"/>
              </w:rPr>
              <w:t>1</w:t>
            </w:r>
          </w:p>
        </w:tc>
        <w:tc>
          <w:tcPr>
            <w:tcW w:w="1275" w:type="dxa"/>
            <w:tcBorders>
              <w:left w:val="single" w:sz="4" w:space="0" w:color="000000"/>
            </w:tcBorders>
            <w:shd w:val="clear" w:color="auto" w:fill="FFFFFF"/>
            <w:vAlign w:val="center"/>
          </w:tcPr>
          <w:p w:rsidR="007B740E" w:rsidRPr="00D83E60" w:rsidRDefault="007B740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0</w:t>
            </w:r>
          </w:p>
        </w:tc>
        <w:tc>
          <w:tcPr>
            <w:tcW w:w="1276" w:type="dxa"/>
            <w:shd w:val="clear" w:color="auto" w:fill="FFFFFF"/>
            <w:vAlign w:val="center"/>
          </w:tcPr>
          <w:p w:rsidR="007B740E" w:rsidRPr="00D83E60" w:rsidRDefault="00D83E60"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3</w:t>
            </w:r>
          </w:p>
        </w:tc>
        <w:tc>
          <w:tcPr>
            <w:tcW w:w="1418" w:type="dxa"/>
            <w:shd w:val="clear" w:color="auto" w:fill="FFFFFF"/>
            <w:vAlign w:val="center"/>
          </w:tcPr>
          <w:p w:rsidR="007B740E" w:rsidRPr="00D83E60" w:rsidRDefault="007B740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2</w:t>
            </w:r>
          </w:p>
        </w:tc>
        <w:tc>
          <w:tcPr>
            <w:tcW w:w="1275" w:type="dxa"/>
            <w:shd w:val="clear" w:color="auto" w:fill="FFFFFF"/>
            <w:vAlign w:val="center"/>
          </w:tcPr>
          <w:p w:rsidR="007B740E" w:rsidRPr="00D83E60" w:rsidRDefault="007B740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2</w:t>
            </w:r>
          </w:p>
        </w:tc>
        <w:tc>
          <w:tcPr>
            <w:tcW w:w="1276" w:type="dxa"/>
            <w:shd w:val="clear" w:color="auto" w:fill="FFFFFF"/>
            <w:vAlign w:val="center"/>
          </w:tcPr>
          <w:p w:rsidR="007B740E" w:rsidRPr="00D83E60" w:rsidRDefault="007B740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0</w:t>
            </w:r>
          </w:p>
        </w:tc>
        <w:tc>
          <w:tcPr>
            <w:tcW w:w="1276" w:type="dxa"/>
            <w:shd w:val="clear" w:color="auto" w:fill="FFFFFF"/>
          </w:tcPr>
          <w:p w:rsidR="007B740E" w:rsidRPr="00D83E60" w:rsidRDefault="00D83E60"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7</w:t>
            </w:r>
          </w:p>
        </w:tc>
      </w:tr>
      <w:tr w:rsidR="007B740E" w:rsidRPr="00D83E60">
        <w:tc>
          <w:tcPr>
            <w:tcW w:w="1843" w:type="dxa"/>
            <w:tcBorders>
              <w:top w:val="single" w:sz="4" w:space="0" w:color="000000"/>
              <w:bottom w:val="single" w:sz="4" w:space="0" w:color="000000"/>
              <w:right w:val="single" w:sz="4" w:space="0" w:color="000000"/>
            </w:tcBorders>
            <w:shd w:val="clear" w:color="auto" w:fill="FFFFFF"/>
            <w:vAlign w:val="center"/>
          </w:tcPr>
          <w:p w:rsidR="007B740E" w:rsidRPr="00D83E60" w:rsidRDefault="007B740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b/>
                <w:sz w:val="20"/>
                <w:szCs w:val="20"/>
              </w:rPr>
              <w:t>VII</w:t>
            </w:r>
            <w:r w:rsidR="00D83E60" w:rsidRPr="00D83E60">
              <w:rPr>
                <w:rFonts w:ascii="Times New Roman" w:eastAsia="Times New Roman" w:hAnsi="Times New Roman" w:cs="Times New Roman"/>
                <w:b/>
                <w:sz w:val="20"/>
                <w:szCs w:val="20"/>
                <w:vertAlign w:val="subscript"/>
              </w:rPr>
              <w:t>2</w:t>
            </w:r>
          </w:p>
        </w:tc>
        <w:tc>
          <w:tcPr>
            <w:tcW w:w="1275" w:type="dxa"/>
            <w:tcBorders>
              <w:left w:val="single" w:sz="4" w:space="0" w:color="000000"/>
            </w:tcBorders>
            <w:shd w:val="clear" w:color="auto" w:fill="FFFFFF"/>
            <w:vAlign w:val="center"/>
          </w:tcPr>
          <w:p w:rsidR="007B740E" w:rsidRPr="00D83E60" w:rsidRDefault="007B740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2</w:t>
            </w:r>
          </w:p>
        </w:tc>
        <w:tc>
          <w:tcPr>
            <w:tcW w:w="1276" w:type="dxa"/>
            <w:shd w:val="clear" w:color="auto" w:fill="FFFFFF"/>
            <w:vAlign w:val="center"/>
          </w:tcPr>
          <w:p w:rsidR="007B740E" w:rsidRPr="00D83E60" w:rsidRDefault="00D83E60"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3</w:t>
            </w:r>
          </w:p>
        </w:tc>
        <w:tc>
          <w:tcPr>
            <w:tcW w:w="1418" w:type="dxa"/>
            <w:shd w:val="clear" w:color="auto" w:fill="FFFFFF"/>
            <w:vAlign w:val="center"/>
          </w:tcPr>
          <w:p w:rsidR="007B740E" w:rsidRPr="00D83E60" w:rsidRDefault="00D83E60"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3</w:t>
            </w:r>
          </w:p>
        </w:tc>
        <w:tc>
          <w:tcPr>
            <w:tcW w:w="1275" w:type="dxa"/>
            <w:shd w:val="clear" w:color="auto" w:fill="FFFFFF"/>
            <w:vAlign w:val="center"/>
          </w:tcPr>
          <w:p w:rsidR="007B740E" w:rsidRPr="00D83E60" w:rsidRDefault="007B740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0</w:t>
            </w:r>
          </w:p>
        </w:tc>
        <w:tc>
          <w:tcPr>
            <w:tcW w:w="1276" w:type="dxa"/>
            <w:shd w:val="clear" w:color="auto" w:fill="FFFFFF"/>
            <w:vAlign w:val="center"/>
          </w:tcPr>
          <w:p w:rsidR="007B740E" w:rsidRPr="00D83E60" w:rsidRDefault="007B740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0</w:t>
            </w:r>
          </w:p>
        </w:tc>
        <w:tc>
          <w:tcPr>
            <w:tcW w:w="1276" w:type="dxa"/>
            <w:shd w:val="clear" w:color="auto" w:fill="FFFFFF"/>
          </w:tcPr>
          <w:p w:rsidR="007B740E" w:rsidRPr="00D83E60" w:rsidRDefault="007B740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8</w:t>
            </w:r>
          </w:p>
        </w:tc>
      </w:tr>
      <w:tr w:rsidR="007B740E" w:rsidRPr="00D83E60">
        <w:tc>
          <w:tcPr>
            <w:tcW w:w="1843" w:type="dxa"/>
            <w:tcBorders>
              <w:top w:val="single" w:sz="4" w:space="0" w:color="000000"/>
              <w:bottom w:val="single" w:sz="4" w:space="0" w:color="000000"/>
              <w:right w:val="single" w:sz="4" w:space="0" w:color="000000"/>
            </w:tcBorders>
            <w:shd w:val="clear" w:color="auto" w:fill="FFFFFF"/>
            <w:vAlign w:val="center"/>
          </w:tcPr>
          <w:p w:rsidR="007B740E" w:rsidRPr="00D83E60" w:rsidRDefault="007B740E"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b/>
                <w:sz w:val="20"/>
                <w:szCs w:val="20"/>
              </w:rPr>
              <w:t>VIII</w:t>
            </w:r>
            <w:r w:rsidRPr="00D83E60">
              <w:rPr>
                <w:rFonts w:ascii="Times New Roman" w:eastAsia="Times New Roman" w:hAnsi="Times New Roman" w:cs="Times New Roman"/>
                <w:b/>
                <w:sz w:val="20"/>
                <w:szCs w:val="20"/>
                <w:vertAlign w:val="subscript"/>
              </w:rPr>
              <w:t>1</w:t>
            </w:r>
          </w:p>
        </w:tc>
        <w:tc>
          <w:tcPr>
            <w:tcW w:w="1275" w:type="dxa"/>
            <w:tcBorders>
              <w:left w:val="single" w:sz="4" w:space="0" w:color="000000"/>
            </w:tcBorders>
            <w:shd w:val="clear" w:color="auto" w:fill="FFFFFF"/>
            <w:vAlign w:val="center"/>
          </w:tcPr>
          <w:p w:rsidR="007B740E" w:rsidRPr="00D83E60" w:rsidRDefault="007B740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2</w:t>
            </w:r>
          </w:p>
        </w:tc>
        <w:tc>
          <w:tcPr>
            <w:tcW w:w="1276" w:type="dxa"/>
            <w:shd w:val="clear" w:color="auto" w:fill="FFFFFF"/>
            <w:vAlign w:val="center"/>
          </w:tcPr>
          <w:p w:rsidR="007B740E" w:rsidRPr="00D83E60" w:rsidRDefault="007B740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4</w:t>
            </w:r>
          </w:p>
        </w:tc>
        <w:tc>
          <w:tcPr>
            <w:tcW w:w="1418" w:type="dxa"/>
            <w:shd w:val="clear" w:color="auto" w:fill="FFFFFF"/>
            <w:vAlign w:val="center"/>
          </w:tcPr>
          <w:p w:rsidR="007B740E" w:rsidRPr="00D83E60" w:rsidRDefault="007B740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4</w:t>
            </w:r>
          </w:p>
        </w:tc>
        <w:tc>
          <w:tcPr>
            <w:tcW w:w="1275" w:type="dxa"/>
            <w:shd w:val="clear" w:color="auto" w:fill="FFFFFF"/>
            <w:vAlign w:val="center"/>
          </w:tcPr>
          <w:p w:rsidR="007B740E" w:rsidRPr="00D83E60" w:rsidRDefault="007B740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0</w:t>
            </w:r>
          </w:p>
        </w:tc>
        <w:tc>
          <w:tcPr>
            <w:tcW w:w="1276" w:type="dxa"/>
            <w:shd w:val="clear" w:color="auto" w:fill="FFFFFF"/>
            <w:vAlign w:val="center"/>
          </w:tcPr>
          <w:p w:rsidR="007B740E" w:rsidRPr="00D83E60" w:rsidRDefault="007B740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0</w:t>
            </w:r>
          </w:p>
        </w:tc>
        <w:tc>
          <w:tcPr>
            <w:tcW w:w="1276" w:type="dxa"/>
            <w:shd w:val="clear" w:color="auto" w:fill="FFFFFF"/>
          </w:tcPr>
          <w:p w:rsidR="007B740E" w:rsidRPr="00D83E60" w:rsidRDefault="007B740E" w:rsidP="00D83E60">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10</w:t>
            </w:r>
          </w:p>
        </w:tc>
      </w:tr>
      <w:tr w:rsidR="00AA09DD" w:rsidRPr="00D83E60">
        <w:tc>
          <w:tcPr>
            <w:tcW w:w="1843" w:type="dxa"/>
            <w:tcBorders>
              <w:top w:val="single" w:sz="4" w:space="0" w:color="000000"/>
              <w:bottom w:val="single" w:sz="4" w:space="0" w:color="000000"/>
              <w:right w:val="single" w:sz="4" w:space="0" w:color="000000"/>
            </w:tcBorders>
            <w:shd w:val="clear" w:color="auto" w:fill="FFFFFF"/>
            <w:vAlign w:val="center"/>
          </w:tcPr>
          <w:p w:rsidR="00AA09DD" w:rsidRPr="00D83E60"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b/>
                <w:sz w:val="20"/>
                <w:szCs w:val="20"/>
              </w:rPr>
              <w:t>Укупно</w:t>
            </w:r>
          </w:p>
        </w:tc>
        <w:tc>
          <w:tcPr>
            <w:tcW w:w="1275" w:type="dxa"/>
            <w:tcBorders>
              <w:left w:val="single" w:sz="4" w:space="0" w:color="000000"/>
            </w:tcBorders>
            <w:shd w:val="clear" w:color="auto" w:fill="FFFFFF"/>
            <w:vAlign w:val="center"/>
          </w:tcPr>
          <w:p w:rsidR="00AA09DD" w:rsidRPr="00D83E60" w:rsidRDefault="00D83E60"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9</w:t>
            </w:r>
          </w:p>
        </w:tc>
        <w:tc>
          <w:tcPr>
            <w:tcW w:w="1276" w:type="dxa"/>
            <w:shd w:val="clear" w:color="auto" w:fill="FFFFFF"/>
            <w:vAlign w:val="center"/>
          </w:tcPr>
          <w:p w:rsidR="00AA09DD" w:rsidRPr="00D83E60"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2</w:t>
            </w:r>
            <w:r w:rsidR="00D83E60" w:rsidRPr="00D83E60">
              <w:rPr>
                <w:rFonts w:ascii="Times New Roman" w:eastAsia="Times New Roman" w:hAnsi="Times New Roman" w:cs="Times New Roman"/>
                <w:sz w:val="20"/>
                <w:szCs w:val="20"/>
              </w:rPr>
              <w:t>7</w:t>
            </w:r>
          </w:p>
        </w:tc>
        <w:tc>
          <w:tcPr>
            <w:tcW w:w="1418" w:type="dxa"/>
            <w:shd w:val="clear" w:color="auto" w:fill="FFFFFF"/>
            <w:vAlign w:val="center"/>
          </w:tcPr>
          <w:p w:rsidR="00AA09DD" w:rsidRPr="00D83E60" w:rsidRDefault="00D83E60"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12</w:t>
            </w:r>
          </w:p>
        </w:tc>
        <w:tc>
          <w:tcPr>
            <w:tcW w:w="1275" w:type="dxa"/>
            <w:shd w:val="clear" w:color="auto" w:fill="FFFFFF"/>
            <w:vAlign w:val="center"/>
          </w:tcPr>
          <w:p w:rsidR="00AA09DD" w:rsidRPr="00D83E60" w:rsidRDefault="00D83E60"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2</w:t>
            </w:r>
          </w:p>
        </w:tc>
        <w:tc>
          <w:tcPr>
            <w:tcW w:w="1276" w:type="dxa"/>
            <w:shd w:val="clear" w:color="auto" w:fill="FFFFFF"/>
            <w:vAlign w:val="center"/>
          </w:tcPr>
          <w:p w:rsidR="00AA09DD" w:rsidRPr="00D83E60"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0</w:t>
            </w:r>
          </w:p>
        </w:tc>
        <w:tc>
          <w:tcPr>
            <w:tcW w:w="1276" w:type="dxa"/>
            <w:shd w:val="clear" w:color="auto" w:fill="FFFFFF"/>
          </w:tcPr>
          <w:p w:rsidR="00AA09DD" w:rsidRPr="00D83E60" w:rsidRDefault="00D83E60"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D83E60">
              <w:rPr>
                <w:rFonts w:ascii="Times New Roman" w:eastAsia="Times New Roman" w:hAnsi="Times New Roman" w:cs="Times New Roman"/>
                <w:sz w:val="20"/>
                <w:szCs w:val="20"/>
              </w:rPr>
              <w:t>50</w:t>
            </w:r>
          </w:p>
        </w:tc>
      </w:tr>
    </w:tbl>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9A7A60" w:rsidP="006B6135">
      <w:pPr>
        <w:pBdr>
          <w:top w:val="nil"/>
          <w:left w:val="nil"/>
          <w:bottom w:val="nil"/>
          <w:right w:val="nil"/>
          <w:between w:val="nil"/>
        </w:pBdr>
        <w:spacing w:line="240" w:lineRule="auto"/>
        <w:ind w:left="0" w:hanging="2"/>
        <w:jc w:val="both"/>
        <w:rPr>
          <w:color w:val="FF0000"/>
          <w:sz w:val="24"/>
          <w:szCs w:val="24"/>
        </w:rPr>
      </w:pPr>
      <w:r>
        <w:rPr>
          <w:b/>
          <w:color w:val="FF0000"/>
          <w:sz w:val="24"/>
          <w:szCs w:val="24"/>
        </w:rPr>
        <w:lastRenderedPageBreak/>
        <w:t>4.</w:t>
      </w:r>
      <w:r>
        <w:rPr>
          <w:b/>
          <w:color w:val="FF0000"/>
          <w:sz w:val="24"/>
          <w:szCs w:val="24"/>
          <w:lang w:val="sr-Cyrl-RS"/>
        </w:rPr>
        <w:t>5</w:t>
      </w:r>
      <w:r w:rsidR="006B6135">
        <w:rPr>
          <w:b/>
          <w:color w:val="FF0000"/>
          <w:sz w:val="24"/>
          <w:szCs w:val="24"/>
        </w:rPr>
        <w:t>. Образовни статус родитеља- по одељењима</w:t>
      </w:r>
    </w:p>
    <w:tbl>
      <w:tblPr>
        <w:tblStyle w:val="affffffff9"/>
        <w:tblW w:w="10064"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44"/>
        <w:gridCol w:w="1220"/>
        <w:gridCol w:w="592"/>
        <w:gridCol w:w="592"/>
        <w:gridCol w:w="650"/>
        <w:gridCol w:w="650"/>
        <w:gridCol w:w="714"/>
        <w:gridCol w:w="697"/>
        <w:gridCol w:w="592"/>
        <w:gridCol w:w="592"/>
        <w:gridCol w:w="650"/>
        <w:gridCol w:w="650"/>
        <w:gridCol w:w="714"/>
        <w:gridCol w:w="707"/>
      </w:tblGrid>
      <w:tr w:rsidR="00AA09DD">
        <w:trPr>
          <w:trHeight w:val="653"/>
        </w:trPr>
        <w:tc>
          <w:tcPr>
            <w:tcW w:w="1044" w:type="dxa"/>
            <w:vMerge w:val="restart"/>
            <w:tcBorders>
              <w:top w:val="single" w:sz="4" w:space="0" w:color="000000"/>
            </w:tcBorders>
            <w:vAlign w:val="center"/>
          </w:tcPr>
          <w:p w:rsidR="00AA09DD" w:rsidRPr="0027252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272524">
              <w:rPr>
                <w:rFonts w:ascii="Times New Roman" w:eastAsia="Times New Roman" w:hAnsi="Times New Roman" w:cs="Times New Roman"/>
                <w:b/>
                <w:sz w:val="20"/>
                <w:szCs w:val="20"/>
              </w:rPr>
              <w:t>Насеље</w:t>
            </w:r>
          </w:p>
        </w:tc>
        <w:tc>
          <w:tcPr>
            <w:tcW w:w="1220" w:type="dxa"/>
            <w:vMerge w:val="restart"/>
            <w:tcBorders>
              <w:top w:val="single" w:sz="4" w:space="0" w:color="000000"/>
            </w:tcBorders>
            <w:vAlign w:val="center"/>
          </w:tcPr>
          <w:p w:rsidR="00AA09DD" w:rsidRPr="0027252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272524">
              <w:rPr>
                <w:rFonts w:ascii="Times New Roman" w:eastAsia="Times New Roman" w:hAnsi="Times New Roman" w:cs="Times New Roman"/>
                <w:b/>
                <w:sz w:val="20"/>
                <w:szCs w:val="20"/>
              </w:rPr>
              <w:t>Одељење</w:t>
            </w:r>
          </w:p>
        </w:tc>
        <w:tc>
          <w:tcPr>
            <w:tcW w:w="3895" w:type="dxa"/>
            <w:gridSpan w:val="6"/>
            <w:tcBorders>
              <w:top w:val="single" w:sz="4" w:space="0" w:color="000000"/>
            </w:tcBorders>
            <w:vAlign w:val="center"/>
          </w:tcPr>
          <w:p w:rsidR="00AA09DD" w:rsidRPr="0027252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272524">
              <w:rPr>
                <w:rFonts w:ascii="Times New Roman" w:eastAsia="Times New Roman" w:hAnsi="Times New Roman" w:cs="Times New Roman"/>
                <w:b/>
                <w:sz w:val="20"/>
                <w:szCs w:val="20"/>
              </w:rPr>
              <w:t>МАЈКА</w:t>
            </w:r>
          </w:p>
        </w:tc>
        <w:tc>
          <w:tcPr>
            <w:tcW w:w="3905" w:type="dxa"/>
            <w:gridSpan w:val="6"/>
            <w:tcBorders>
              <w:top w:val="single" w:sz="4" w:space="0" w:color="000000"/>
            </w:tcBorders>
            <w:vAlign w:val="center"/>
          </w:tcPr>
          <w:p w:rsidR="00AA09DD" w:rsidRPr="0027252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272524">
              <w:rPr>
                <w:rFonts w:ascii="Times New Roman" w:eastAsia="Times New Roman" w:hAnsi="Times New Roman" w:cs="Times New Roman"/>
                <w:b/>
                <w:sz w:val="20"/>
                <w:szCs w:val="20"/>
              </w:rPr>
              <w:t>ОТАЦ</w:t>
            </w:r>
          </w:p>
        </w:tc>
      </w:tr>
      <w:tr w:rsidR="00AA09DD">
        <w:trPr>
          <w:trHeight w:val="653"/>
        </w:trPr>
        <w:tc>
          <w:tcPr>
            <w:tcW w:w="1044" w:type="dxa"/>
            <w:vMerge/>
            <w:tcBorders>
              <w:top w:val="single" w:sz="4" w:space="0" w:color="000000"/>
            </w:tcBorders>
            <w:vAlign w:val="center"/>
          </w:tcPr>
          <w:p w:rsidR="00AA09DD" w:rsidRPr="00272524"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1220" w:type="dxa"/>
            <w:vMerge/>
            <w:tcBorders>
              <w:top w:val="single" w:sz="4" w:space="0" w:color="000000"/>
            </w:tcBorders>
            <w:vAlign w:val="center"/>
          </w:tcPr>
          <w:p w:rsidR="00AA09DD" w:rsidRPr="00272524"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592" w:type="dxa"/>
            <w:tcBorders>
              <w:top w:val="single" w:sz="4" w:space="0" w:color="000000"/>
            </w:tcBorders>
            <w:vAlign w:val="center"/>
          </w:tcPr>
          <w:p w:rsidR="00AA09DD" w:rsidRPr="0027252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272524">
              <w:rPr>
                <w:rFonts w:ascii="Times New Roman" w:eastAsia="Times New Roman" w:hAnsi="Times New Roman" w:cs="Times New Roman"/>
                <w:b/>
                <w:sz w:val="20"/>
                <w:szCs w:val="20"/>
              </w:rPr>
              <w:t>Без ОШ</w:t>
            </w:r>
          </w:p>
        </w:tc>
        <w:tc>
          <w:tcPr>
            <w:tcW w:w="592" w:type="dxa"/>
            <w:tcBorders>
              <w:top w:val="single" w:sz="4" w:space="0" w:color="000000"/>
            </w:tcBorders>
            <w:vAlign w:val="center"/>
          </w:tcPr>
          <w:p w:rsidR="00AA09DD" w:rsidRPr="0027252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272524">
              <w:rPr>
                <w:rFonts w:ascii="Times New Roman" w:eastAsia="Times New Roman" w:hAnsi="Times New Roman" w:cs="Times New Roman"/>
                <w:b/>
                <w:sz w:val="20"/>
                <w:szCs w:val="20"/>
              </w:rPr>
              <w:t>ОШ</w:t>
            </w:r>
          </w:p>
        </w:tc>
        <w:tc>
          <w:tcPr>
            <w:tcW w:w="650" w:type="dxa"/>
            <w:tcBorders>
              <w:top w:val="single" w:sz="4" w:space="0" w:color="000000"/>
            </w:tcBorders>
            <w:vAlign w:val="center"/>
          </w:tcPr>
          <w:p w:rsidR="00AA09DD" w:rsidRPr="0027252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272524">
              <w:rPr>
                <w:rFonts w:ascii="Times New Roman" w:eastAsia="Times New Roman" w:hAnsi="Times New Roman" w:cs="Times New Roman"/>
                <w:b/>
                <w:sz w:val="20"/>
                <w:szCs w:val="20"/>
              </w:rPr>
              <w:t>ССС</w:t>
            </w:r>
          </w:p>
          <w:p w:rsidR="00AA09DD" w:rsidRPr="0027252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272524">
              <w:rPr>
                <w:rFonts w:ascii="Times New Roman" w:eastAsia="Times New Roman" w:hAnsi="Times New Roman" w:cs="Times New Roman"/>
                <w:b/>
                <w:sz w:val="20"/>
                <w:szCs w:val="20"/>
              </w:rPr>
              <w:t>(3)</w:t>
            </w:r>
          </w:p>
        </w:tc>
        <w:tc>
          <w:tcPr>
            <w:tcW w:w="650" w:type="dxa"/>
            <w:tcBorders>
              <w:top w:val="single" w:sz="4" w:space="0" w:color="000000"/>
            </w:tcBorders>
            <w:vAlign w:val="center"/>
          </w:tcPr>
          <w:p w:rsidR="00AA09DD" w:rsidRPr="0027252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272524">
              <w:rPr>
                <w:rFonts w:ascii="Times New Roman" w:eastAsia="Times New Roman" w:hAnsi="Times New Roman" w:cs="Times New Roman"/>
                <w:b/>
                <w:sz w:val="20"/>
                <w:szCs w:val="20"/>
              </w:rPr>
              <w:t>ССС</w:t>
            </w:r>
          </w:p>
          <w:p w:rsidR="00AA09DD" w:rsidRPr="0027252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272524">
              <w:rPr>
                <w:rFonts w:ascii="Times New Roman" w:eastAsia="Times New Roman" w:hAnsi="Times New Roman" w:cs="Times New Roman"/>
                <w:b/>
                <w:sz w:val="20"/>
                <w:szCs w:val="20"/>
              </w:rPr>
              <w:t>(4)</w:t>
            </w:r>
          </w:p>
        </w:tc>
        <w:tc>
          <w:tcPr>
            <w:tcW w:w="714" w:type="dxa"/>
            <w:tcBorders>
              <w:top w:val="single" w:sz="4" w:space="0" w:color="000000"/>
            </w:tcBorders>
            <w:vAlign w:val="center"/>
          </w:tcPr>
          <w:p w:rsidR="00AA09DD" w:rsidRPr="0027252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272524">
              <w:rPr>
                <w:rFonts w:ascii="Times New Roman" w:eastAsia="Times New Roman" w:hAnsi="Times New Roman" w:cs="Times New Roman"/>
                <w:b/>
                <w:sz w:val="20"/>
                <w:szCs w:val="20"/>
              </w:rPr>
              <w:t>ВШС</w:t>
            </w:r>
          </w:p>
        </w:tc>
        <w:tc>
          <w:tcPr>
            <w:tcW w:w="697" w:type="dxa"/>
            <w:tcBorders>
              <w:top w:val="single" w:sz="4" w:space="0" w:color="000000"/>
              <w:bottom w:val="single" w:sz="4" w:space="0" w:color="000000"/>
              <w:right w:val="single" w:sz="4" w:space="0" w:color="000000"/>
            </w:tcBorders>
            <w:vAlign w:val="center"/>
          </w:tcPr>
          <w:p w:rsidR="00AA09DD" w:rsidRPr="0027252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272524">
              <w:rPr>
                <w:rFonts w:ascii="Times New Roman" w:eastAsia="Times New Roman" w:hAnsi="Times New Roman" w:cs="Times New Roman"/>
                <w:b/>
                <w:sz w:val="20"/>
                <w:szCs w:val="20"/>
              </w:rPr>
              <w:t>ВСС</w:t>
            </w:r>
          </w:p>
        </w:tc>
        <w:tc>
          <w:tcPr>
            <w:tcW w:w="592" w:type="dxa"/>
            <w:tcBorders>
              <w:top w:val="single" w:sz="4" w:space="0" w:color="000000"/>
              <w:left w:val="single" w:sz="4" w:space="0" w:color="000000"/>
            </w:tcBorders>
            <w:vAlign w:val="center"/>
          </w:tcPr>
          <w:p w:rsidR="00AA09DD" w:rsidRPr="0027252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272524">
              <w:rPr>
                <w:rFonts w:ascii="Times New Roman" w:eastAsia="Times New Roman" w:hAnsi="Times New Roman" w:cs="Times New Roman"/>
                <w:b/>
                <w:sz w:val="20"/>
                <w:szCs w:val="20"/>
              </w:rPr>
              <w:t>Без ОШ</w:t>
            </w:r>
          </w:p>
        </w:tc>
        <w:tc>
          <w:tcPr>
            <w:tcW w:w="592" w:type="dxa"/>
            <w:tcBorders>
              <w:top w:val="single" w:sz="4" w:space="0" w:color="000000"/>
            </w:tcBorders>
            <w:vAlign w:val="center"/>
          </w:tcPr>
          <w:p w:rsidR="00AA09DD" w:rsidRPr="0027252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272524">
              <w:rPr>
                <w:rFonts w:ascii="Times New Roman" w:eastAsia="Times New Roman" w:hAnsi="Times New Roman" w:cs="Times New Roman"/>
                <w:b/>
                <w:sz w:val="20"/>
                <w:szCs w:val="20"/>
              </w:rPr>
              <w:t>ОШ</w:t>
            </w:r>
          </w:p>
        </w:tc>
        <w:tc>
          <w:tcPr>
            <w:tcW w:w="650" w:type="dxa"/>
            <w:tcBorders>
              <w:top w:val="single" w:sz="4" w:space="0" w:color="000000"/>
            </w:tcBorders>
            <w:vAlign w:val="center"/>
          </w:tcPr>
          <w:p w:rsidR="00AA09DD" w:rsidRPr="0027252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272524">
              <w:rPr>
                <w:rFonts w:ascii="Times New Roman" w:eastAsia="Times New Roman" w:hAnsi="Times New Roman" w:cs="Times New Roman"/>
                <w:b/>
                <w:sz w:val="20"/>
                <w:szCs w:val="20"/>
              </w:rPr>
              <w:t>ССС</w:t>
            </w:r>
          </w:p>
          <w:p w:rsidR="00AA09DD" w:rsidRPr="0027252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272524">
              <w:rPr>
                <w:rFonts w:ascii="Times New Roman" w:eastAsia="Times New Roman" w:hAnsi="Times New Roman" w:cs="Times New Roman"/>
                <w:b/>
                <w:sz w:val="20"/>
                <w:szCs w:val="20"/>
              </w:rPr>
              <w:t>(3)</w:t>
            </w:r>
          </w:p>
        </w:tc>
        <w:tc>
          <w:tcPr>
            <w:tcW w:w="650" w:type="dxa"/>
            <w:tcBorders>
              <w:top w:val="single" w:sz="4" w:space="0" w:color="000000"/>
            </w:tcBorders>
            <w:vAlign w:val="center"/>
          </w:tcPr>
          <w:p w:rsidR="00AA09DD" w:rsidRPr="0027252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272524">
              <w:rPr>
                <w:rFonts w:ascii="Times New Roman" w:eastAsia="Times New Roman" w:hAnsi="Times New Roman" w:cs="Times New Roman"/>
                <w:b/>
                <w:sz w:val="20"/>
                <w:szCs w:val="20"/>
              </w:rPr>
              <w:t>ССС</w:t>
            </w:r>
          </w:p>
          <w:p w:rsidR="00AA09DD" w:rsidRPr="0027252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272524">
              <w:rPr>
                <w:rFonts w:ascii="Times New Roman" w:eastAsia="Times New Roman" w:hAnsi="Times New Roman" w:cs="Times New Roman"/>
                <w:b/>
                <w:sz w:val="20"/>
                <w:szCs w:val="20"/>
              </w:rPr>
              <w:t>(4)</w:t>
            </w:r>
          </w:p>
        </w:tc>
        <w:tc>
          <w:tcPr>
            <w:tcW w:w="714" w:type="dxa"/>
            <w:tcBorders>
              <w:top w:val="single" w:sz="4" w:space="0" w:color="000000"/>
            </w:tcBorders>
            <w:vAlign w:val="center"/>
          </w:tcPr>
          <w:p w:rsidR="00AA09DD" w:rsidRPr="0027252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272524">
              <w:rPr>
                <w:rFonts w:ascii="Times New Roman" w:eastAsia="Times New Roman" w:hAnsi="Times New Roman" w:cs="Times New Roman"/>
                <w:b/>
                <w:sz w:val="20"/>
                <w:szCs w:val="20"/>
              </w:rPr>
              <w:t>ВШС</w:t>
            </w:r>
          </w:p>
        </w:tc>
        <w:tc>
          <w:tcPr>
            <w:tcW w:w="707" w:type="dxa"/>
            <w:tcBorders>
              <w:top w:val="single" w:sz="4" w:space="0" w:color="000000"/>
            </w:tcBorders>
            <w:vAlign w:val="center"/>
          </w:tcPr>
          <w:p w:rsidR="00AA09DD" w:rsidRPr="0027252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272524">
              <w:rPr>
                <w:rFonts w:ascii="Times New Roman" w:eastAsia="Times New Roman" w:hAnsi="Times New Roman" w:cs="Times New Roman"/>
                <w:b/>
                <w:sz w:val="20"/>
                <w:szCs w:val="20"/>
              </w:rPr>
              <w:t>ВСС</w:t>
            </w:r>
          </w:p>
        </w:tc>
      </w:tr>
      <w:tr w:rsidR="0033498C">
        <w:tc>
          <w:tcPr>
            <w:tcW w:w="1044" w:type="dxa"/>
            <w:vMerge w:val="restart"/>
            <w:tcBorders>
              <w:top w:val="single" w:sz="4" w:space="0" w:color="000000"/>
            </w:tcBorders>
            <w:vAlign w:val="center"/>
          </w:tcPr>
          <w:p w:rsidR="0033498C" w:rsidRDefault="0033498C" w:rsidP="005A2E77">
            <w:pPr>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sidRPr="002A1C69">
              <w:rPr>
                <w:rFonts w:ascii="Times New Roman" w:eastAsia="Times New Roman" w:hAnsi="Times New Roman" w:cs="Times New Roman"/>
                <w:b/>
                <w:color w:val="000000" w:themeColor="text1"/>
                <w:sz w:val="20"/>
                <w:szCs w:val="20"/>
              </w:rPr>
              <w:t>Шетоње</w:t>
            </w:r>
          </w:p>
        </w:tc>
        <w:tc>
          <w:tcPr>
            <w:tcW w:w="1220" w:type="dxa"/>
            <w:tcBorders>
              <w:top w:val="single" w:sz="4" w:space="0" w:color="000000"/>
              <w:bottom w:val="single" w:sz="4" w:space="0" w:color="000000"/>
            </w:tcBorders>
            <w:vAlign w:val="center"/>
          </w:tcPr>
          <w:p w:rsidR="0033498C" w:rsidRPr="00397D06" w:rsidRDefault="0033498C"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397D06">
              <w:rPr>
                <w:rFonts w:ascii="Times New Roman" w:eastAsia="Times New Roman" w:hAnsi="Times New Roman" w:cs="Times New Roman"/>
                <w:b/>
                <w:sz w:val="20"/>
                <w:szCs w:val="20"/>
              </w:rPr>
              <w:t>I</w:t>
            </w:r>
          </w:p>
        </w:tc>
        <w:tc>
          <w:tcPr>
            <w:tcW w:w="592" w:type="dxa"/>
            <w:tcBorders>
              <w:top w:val="single" w:sz="4" w:space="0" w:color="000000"/>
              <w:bottom w:val="single" w:sz="4" w:space="0" w:color="000000"/>
            </w:tcBorders>
            <w:vAlign w:val="center"/>
          </w:tcPr>
          <w:p w:rsidR="0033498C" w:rsidRPr="00397D06"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p>
        </w:tc>
        <w:tc>
          <w:tcPr>
            <w:tcW w:w="592" w:type="dxa"/>
            <w:tcBorders>
              <w:top w:val="single" w:sz="4" w:space="0" w:color="000000"/>
              <w:bottom w:val="single" w:sz="4" w:space="0" w:color="000000"/>
            </w:tcBorders>
            <w:vAlign w:val="center"/>
          </w:tcPr>
          <w:p w:rsidR="0033498C" w:rsidRPr="00397D06" w:rsidRDefault="00397D06"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lang w:val="sr-Cyrl-RS"/>
              </w:rPr>
            </w:pPr>
            <w:r w:rsidRPr="00397D06">
              <w:rPr>
                <w:rFonts w:ascii="Times New Roman" w:eastAsia="Times New Roman" w:hAnsi="Times New Roman" w:cs="Times New Roman"/>
                <w:sz w:val="20"/>
                <w:szCs w:val="20"/>
                <w:lang w:val="sr-Cyrl-RS"/>
              </w:rPr>
              <w:t>3</w:t>
            </w:r>
          </w:p>
        </w:tc>
        <w:tc>
          <w:tcPr>
            <w:tcW w:w="650" w:type="dxa"/>
            <w:tcBorders>
              <w:top w:val="single" w:sz="4" w:space="0" w:color="000000"/>
              <w:bottom w:val="single" w:sz="4" w:space="0" w:color="000000"/>
            </w:tcBorders>
            <w:vAlign w:val="center"/>
          </w:tcPr>
          <w:p w:rsidR="0033498C" w:rsidRPr="00397D06" w:rsidRDefault="00397D06"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lang w:val="sr-Cyrl-RS"/>
              </w:rPr>
            </w:pPr>
            <w:r w:rsidRPr="00397D06">
              <w:rPr>
                <w:rFonts w:ascii="Times New Roman" w:eastAsia="Times New Roman" w:hAnsi="Times New Roman" w:cs="Times New Roman"/>
                <w:sz w:val="20"/>
                <w:szCs w:val="20"/>
                <w:lang w:val="sr-Cyrl-RS"/>
              </w:rPr>
              <w:t>1</w:t>
            </w:r>
          </w:p>
        </w:tc>
        <w:tc>
          <w:tcPr>
            <w:tcW w:w="650" w:type="dxa"/>
            <w:tcBorders>
              <w:top w:val="single" w:sz="4" w:space="0" w:color="000000"/>
              <w:bottom w:val="single" w:sz="4" w:space="0" w:color="000000"/>
            </w:tcBorders>
            <w:vAlign w:val="center"/>
          </w:tcPr>
          <w:p w:rsidR="0033498C" w:rsidRPr="00397D06" w:rsidRDefault="00397D06"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lang w:val="sr-Cyrl-RS"/>
              </w:rPr>
            </w:pPr>
            <w:r w:rsidRPr="00397D06">
              <w:rPr>
                <w:rFonts w:ascii="Times New Roman" w:eastAsia="Times New Roman" w:hAnsi="Times New Roman" w:cs="Times New Roman"/>
                <w:sz w:val="20"/>
                <w:szCs w:val="20"/>
                <w:lang w:val="sr-Cyrl-RS"/>
              </w:rPr>
              <w:t>3</w:t>
            </w:r>
          </w:p>
        </w:tc>
        <w:tc>
          <w:tcPr>
            <w:tcW w:w="714" w:type="dxa"/>
            <w:tcBorders>
              <w:top w:val="single" w:sz="4" w:space="0" w:color="000000"/>
              <w:bottom w:val="single" w:sz="4" w:space="0" w:color="000000"/>
            </w:tcBorders>
            <w:vAlign w:val="center"/>
          </w:tcPr>
          <w:p w:rsidR="0033498C" w:rsidRPr="00397D06" w:rsidRDefault="00397D06"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lang w:val="sr-Cyrl-RS"/>
              </w:rPr>
            </w:pPr>
            <w:r w:rsidRPr="00397D06">
              <w:rPr>
                <w:rFonts w:ascii="Times New Roman" w:eastAsia="Times New Roman" w:hAnsi="Times New Roman" w:cs="Times New Roman"/>
                <w:sz w:val="20"/>
                <w:szCs w:val="20"/>
                <w:lang w:val="sr-Cyrl-RS"/>
              </w:rPr>
              <w:t>2</w:t>
            </w:r>
          </w:p>
        </w:tc>
        <w:tc>
          <w:tcPr>
            <w:tcW w:w="697" w:type="dxa"/>
            <w:tcBorders>
              <w:top w:val="single" w:sz="4" w:space="0" w:color="000000"/>
              <w:bottom w:val="single" w:sz="4" w:space="0" w:color="000000"/>
              <w:right w:val="single" w:sz="4" w:space="0" w:color="000000"/>
            </w:tcBorders>
            <w:vAlign w:val="center"/>
          </w:tcPr>
          <w:p w:rsidR="0033498C" w:rsidRPr="00397D06" w:rsidRDefault="005A78BB"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2</w:t>
            </w:r>
          </w:p>
        </w:tc>
        <w:tc>
          <w:tcPr>
            <w:tcW w:w="592" w:type="dxa"/>
            <w:tcBorders>
              <w:top w:val="single" w:sz="4" w:space="0" w:color="000000"/>
              <w:left w:val="single" w:sz="4" w:space="0" w:color="000000"/>
              <w:bottom w:val="single" w:sz="4" w:space="0" w:color="000000"/>
            </w:tcBorders>
            <w:vAlign w:val="center"/>
          </w:tcPr>
          <w:p w:rsidR="0033498C" w:rsidRPr="00397D06"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p>
        </w:tc>
        <w:tc>
          <w:tcPr>
            <w:tcW w:w="592" w:type="dxa"/>
            <w:tcBorders>
              <w:top w:val="single" w:sz="4" w:space="0" w:color="000000"/>
              <w:bottom w:val="single" w:sz="4" w:space="0" w:color="000000"/>
            </w:tcBorders>
            <w:vAlign w:val="center"/>
          </w:tcPr>
          <w:p w:rsidR="0033498C" w:rsidRPr="00397D06" w:rsidRDefault="00397D06"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lang w:val="sr-Cyrl-RS"/>
              </w:rPr>
            </w:pPr>
            <w:r w:rsidRPr="00397D06">
              <w:rPr>
                <w:rFonts w:ascii="Times New Roman" w:eastAsia="Times New Roman" w:hAnsi="Times New Roman" w:cs="Times New Roman"/>
                <w:sz w:val="20"/>
                <w:szCs w:val="20"/>
                <w:lang w:val="sr-Cyrl-RS"/>
              </w:rPr>
              <w:t>4</w:t>
            </w:r>
          </w:p>
        </w:tc>
        <w:tc>
          <w:tcPr>
            <w:tcW w:w="650" w:type="dxa"/>
            <w:tcBorders>
              <w:top w:val="single" w:sz="4" w:space="0" w:color="000000"/>
              <w:bottom w:val="single" w:sz="4" w:space="0" w:color="000000"/>
            </w:tcBorders>
            <w:vAlign w:val="center"/>
          </w:tcPr>
          <w:p w:rsidR="0033498C" w:rsidRPr="00397D06" w:rsidRDefault="00397D06"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lang w:val="sr-Cyrl-RS"/>
              </w:rPr>
            </w:pPr>
            <w:r w:rsidRPr="00397D06">
              <w:rPr>
                <w:rFonts w:ascii="Times New Roman" w:eastAsia="Times New Roman" w:hAnsi="Times New Roman" w:cs="Times New Roman"/>
                <w:sz w:val="20"/>
                <w:szCs w:val="20"/>
                <w:lang w:val="sr-Cyrl-RS"/>
              </w:rPr>
              <w:t>2</w:t>
            </w:r>
          </w:p>
        </w:tc>
        <w:tc>
          <w:tcPr>
            <w:tcW w:w="650" w:type="dxa"/>
            <w:tcBorders>
              <w:top w:val="single" w:sz="4" w:space="0" w:color="000000"/>
              <w:bottom w:val="single" w:sz="4" w:space="0" w:color="000000"/>
            </w:tcBorders>
            <w:vAlign w:val="center"/>
          </w:tcPr>
          <w:p w:rsidR="0033498C" w:rsidRPr="00397D06" w:rsidRDefault="005A78BB"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4</w:t>
            </w:r>
          </w:p>
        </w:tc>
        <w:tc>
          <w:tcPr>
            <w:tcW w:w="714" w:type="dxa"/>
            <w:tcBorders>
              <w:top w:val="single" w:sz="4" w:space="0" w:color="000000"/>
              <w:bottom w:val="single" w:sz="4" w:space="0" w:color="000000"/>
            </w:tcBorders>
            <w:vAlign w:val="center"/>
          </w:tcPr>
          <w:p w:rsidR="0033498C" w:rsidRPr="00397D06" w:rsidRDefault="00397D06"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lang w:val="sr-Cyrl-RS"/>
              </w:rPr>
            </w:pPr>
            <w:r w:rsidRPr="00397D06">
              <w:rPr>
                <w:rFonts w:ascii="Times New Roman" w:eastAsia="Times New Roman" w:hAnsi="Times New Roman" w:cs="Times New Roman"/>
                <w:sz w:val="20"/>
                <w:szCs w:val="20"/>
                <w:lang w:val="sr-Cyrl-RS"/>
              </w:rPr>
              <w:t>1</w:t>
            </w:r>
          </w:p>
        </w:tc>
        <w:tc>
          <w:tcPr>
            <w:tcW w:w="707" w:type="dxa"/>
            <w:tcBorders>
              <w:top w:val="single" w:sz="4" w:space="0" w:color="000000"/>
              <w:bottom w:val="single" w:sz="4" w:space="0" w:color="000000"/>
            </w:tcBorders>
            <w:vAlign w:val="center"/>
          </w:tcPr>
          <w:p w:rsidR="0033498C" w:rsidRPr="00397D06"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p>
        </w:tc>
      </w:tr>
      <w:tr w:rsidR="0033498C" w:rsidTr="001D68C0">
        <w:tc>
          <w:tcPr>
            <w:tcW w:w="1044" w:type="dxa"/>
            <w:vMerge/>
            <w:vAlign w:val="center"/>
          </w:tcPr>
          <w:p w:rsidR="0033498C" w:rsidRDefault="0033498C" w:rsidP="005A2E77">
            <w:pPr>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1220" w:type="dxa"/>
            <w:tcBorders>
              <w:top w:val="single" w:sz="4" w:space="0" w:color="000000"/>
              <w:bottom w:val="single" w:sz="4" w:space="0" w:color="000000"/>
            </w:tcBorders>
            <w:vAlign w:val="center"/>
          </w:tcPr>
          <w:p w:rsidR="0033498C" w:rsidRPr="002A1C69" w:rsidRDefault="0033498C"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20"/>
                <w:szCs w:val="20"/>
              </w:rPr>
            </w:pPr>
            <w:r w:rsidRPr="002A1C69">
              <w:rPr>
                <w:rFonts w:ascii="Times New Roman" w:eastAsia="Times New Roman" w:hAnsi="Times New Roman" w:cs="Times New Roman"/>
                <w:b/>
                <w:color w:val="000000" w:themeColor="text1"/>
                <w:sz w:val="20"/>
                <w:szCs w:val="20"/>
              </w:rPr>
              <w:t>II</w:t>
            </w:r>
          </w:p>
        </w:tc>
        <w:tc>
          <w:tcPr>
            <w:tcW w:w="592" w:type="dxa"/>
            <w:tcBorders>
              <w:top w:val="single" w:sz="4" w:space="0" w:color="000000"/>
              <w:bottom w:val="single" w:sz="4" w:space="0" w:color="000000"/>
            </w:tcBorders>
            <w:vAlign w:val="center"/>
          </w:tcPr>
          <w:p w:rsidR="0033498C" w:rsidRDefault="0033498C"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bottom w:val="single" w:sz="4" w:space="0" w:color="000000"/>
            </w:tcBorders>
            <w:vAlign w:val="center"/>
          </w:tcPr>
          <w:p w:rsidR="0033498C" w:rsidRDefault="0033498C"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650" w:type="dxa"/>
            <w:tcBorders>
              <w:top w:val="single" w:sz="4" w:space="0" w:color="000000"/>
              <w:bottom w:val="single" w:sz="4" w:space="0" w:color="000000"/>
            </w:tcBorders>
            <w:vAlign w:val="center"/>
          </w:tcPr>
          <w:p w:rsidR="0033498C" w:rsidRDefault="0033498C"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650" w:type="dxa"/>
            <w:tcBorders>
              <w:top w:val="single" w:sz="4" w:space="0" w:color="000000"/>
              <w:bottom w:val="single" w:sz="4" w:space="0" w:color="000000"/>
            </w:tcBorders>
            <w:vAlign w:val="center"/>
          </w:tcPr>
          <w:p w:rsidR="0033498C" w:rsidRDefault="0033498C"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14" w:type="dxa"/>
            <w:tcBorders>
              <w:top w:val="single" w:sz="4" w:space="0" w:color="000000"/>
              <w:bottom w:val="single" w:sz="4" w:space="0" w:color="000000"/>
            </w:tcBorders>
            <w:vAlign w:val="center"/>
          </w:tcPr>
          <w:p w:rsidR="0033498C" w:rsidRDefault="0033498C"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97" w:type="dxa"/>
            <w:tcBorders>
              <w:top w:val="single" w:sz="4" w:space="0" w:color="000000"/>
              <w:bottom w:val="single" w:sz="4" w:space="0" w:color="000000"/>
              <w:right w:val="single" w:sz="4" w:space="0" w:color="000000"/>
            </w:tcBorders>
            <w:vAlign w:val="center"/>
          </w:tcPr>
          <w:p w:rsidR="0033498C" w:rsidRDefault="0033498C"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92" w:type="dxa"/>
            <w:tcBorders>
              <w:top w:val="single" w:sz="4" w:space="0" w:color="000000"/>
              <w:left w:val="single" w:sz="4" w:space="0" w:color="000000"/>
              <w:bottom w:val="single" w:sz="4" w:space="0" w:color="000000"/>
            </w:tcBorders>
            <w:vAlign w:val="center"/>
          </w:tcPr>
          <w:p w:rsidR="0033498C" w:rsidRDefault="0033498C"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bottom w:val="single" w:sz="4" w:space="0" w:color="000000"/>
            </w:tcBorders>
            <w:vAlign w:val="center"/>
          </w:tcPr>
          <w:p w:rsidR="0033498C" w:rsidRDefault="0033498C"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650" w:type="dxa"/>
            <w:tcBorders>
              <w:top w:val="single" w:sz="4" w:space="0" w:color="000000"/>
              <w:bottom w:val="single" w:sz="4" w:space="0" w:color="000000"/>
            </w:tcBorders>
            <w:vAlign w:val="center"/>
          </w:tcPr>
          <w:p w:rsidR="0033498C" w:rsidRDefault="0033498C"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650" w:type="dxa"/>
            <w:tcBorders>
              <w:top w:val="single" w:sz="4" w:space="0" w:color="000000"/>
              <w:bottom w:val="single" w:sz="4" w:space="0" w:color="000000"/>
            </w:tcBorders>
            <w:vAlign w:val="center"/>
          </w:tcPr>
          <w:p w:rsidR="0033498C" w:rsidRDefault="0033498C"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p>
        </w:tc>
        <w:tc>
          <w:tcPr>
            <w:tcW w:w="714" w:type="dxa"/>
            <w:tcBorders>
              <w:top w:val="single" w:sz="4" w:space="0" w:color="000000"/>
              <w:bottom w:val="single" w:sz="4" w:space="0" w:color="000000"/>
            </w:tcBorders>
            <w:vAlign w:val="center"/>
          </w:tcPr>
          <w:p w:rsidR="0033498C" w:rsidRDefault="0033498C"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p>
        </w:tc>
        <w:tc>
          <w:tcPr>
            <w:tcW w:w="707" w:type="dxa"/>
            <w:tcBorders>
              <w:top w:val="single" w:sz="4" w:space="0" w:color="000000"/>
              <w:bottom w:val="single" w:sz="4" w:space="0" w:color="000000"/>
            </w:tcBorders>
            <w:vAlign w:val="center"/>
          </w:tcPr>
          <w:p w:rsidR="0033498C" w:rsidRDefault="0033498C"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33498C" w:rsidTr="001D68C0">
        <w:tc>
          <w:tcPr>
            <w:tcW w:w="1044" w:type="dxa"/>
            <w:vMerge/>
            <w:vAlign w:val="center"/>
          </w:tcPr>
          <w:p w:rsidR="0033498C" w:rsidRPr="002A1C69" w:rsidRDefault="0033498C"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20"/>
                <w:szCs w:val="20"/>
              </w:rPr>
            </w:pPr>
          </w:p>
        </w:tc>
        <w:tc>
          <w:tcPr>
            <w:tcW w:w="1220" w:type="dxa"/>
            <w:tcBorders>
              <w:top w:val="single" w:sz="4" w:space="0" w:color="000000"/>
              <w:bottom w:val="single" w:sz="4" w:space="0" w:color="000000"/>
            </w:tcBorders>
            <w:vAlign w:val="center"/>
          </w:tcPr>
          <w:p w:rsidR="0033498C" w:rsidRPr="002A1C69" w:rsidRDefault="0033498C"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20"/>
                <w:szCs w:val="20"/>
              </w:rPr>
            </w:pPr>
            <w:r w:rsidRPr="002A1C69">
              <w:rPr>
                <w:rFonts w:ascii="Times New Roman" w:eastAsia="Times New Roman" w:hAnsi="Times New Roman" w:cs="Times New Roman"/>
                <w:b/>
                <w:color w:val="000000" w:themeColor="text1"/>
                <w:sz w:val="20"/>
                <w:szCs w:val="20"/>
              </w:rPr>
              <w:t>III</w:t>
            </w:r>
          </w:p>
        </w:tc>
        <w:tc>
          <w:tcPr>
            <w:tcW w:w="592" w:type="dxa"/>
            <w:tcBorders>
              <w:top w:val="single" w:sz="4" w:space="0" w:color="000000"/>
              <w:bottom w:val="single" w:sz="4" w:space="0" w:color="000000"/>
            </w:tcBorders>
            <w:vAlign w:val="center"/>
          </w:tcPr>
          <w:p w:rsidR="0033498C" w:rsidRDefault="0033498C"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bottom w:val="single" w:sz="4" w:space="0" w:color="000000"/>
            </w:tcBorders>
            <w:vAlign w:val="center"/>
          </w:tcPr>
          <w:p w:rsidR="0033498C" w:rsidRDefault="0033498C"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650" w:type="dxa"/>
            <w:tcBorders>
              <w:top w:val="single" w:sz="4" w:space="0" w:color="000000"/>
              <w:bottom w:val="single" w:sz="4" w:space="0" w:color="000000"/>
            </w:tcBorders>
            <w:vAlign w:val="center"/>
          </w:tcPr>
          <w:p w:rsidR="0033498C" w:rsidRDefault="0033498C"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p>
        </w:tc>
        <w:tc>
          <w:tcPr>
            <w:tcW w:w="650" w:type="dxa"/>
            <w:tcBorders>
              <w:top w:val="single" w:sz="4" w:space="0" w:color="000000"/>
              <w:bottom w:val="single" w:sz="4" w:space="0" w:color="000000"/>
            </w:tcBorders>
            <w:vAlign w:val="center"/>
          </w:tcPr>
          <w:p w:rsidR="0033498C" w:rsidRDefault="0033498C"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714" w:type="dxa"/>
            <w:tcBorders>
              <w:top w:val="single" w:sz="4" w:space="0" w:color="000000"/>
              <w:bottom w:val="single" w:sz="4" w:space="0" w:color="000000"/>
            </w:tcBorders>
            <w:vAlign w:val="center"/>
          </w:tcPr>
          <w:p w:rsidR="0033498C" w:rsidRDefault="0033498C"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697" w:type="dxa"/>
            <w:tcBorders>
              <w:top w:val="single" w:sz="4" w:space="0" w:color="000000"/>
              <w:bottom w:val="single" w:sz="4" w:space="0" w:color="000000"/>
              <w:right w:val="single" w:sz="4" w:space="0" w:color="000000"/>
            </w:tcBorders>
            <w:vAlign w:val="center"/>
          </w:tcPr>
          <w:p w:rsidR="0033498C" w:rsidRDefault="0033498C"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left w:val="single" w:sz="4" w:space="0" w:color="000000"/>
              <w:bottom w:val="single" w:sz="4" w:space="0" w:color="000000"/>
            </w:tcBorders>
            <w:vAlign w:val="center"/>
          </w:tcPr>
          <w:p w:rsidR="0033498C" w:rsidRDefault="0033498C"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bottom w:val="single" w:sz="4" w:space="0" w:color="000000"/>
            </w:tcBorders>
            <w:vAlign w:val="center"/>
          </w:tcPr>
          <w:p w:rsidR="0033498C" w:rsidRDefault="0033498C"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650" w:type="dxa"/>
            <w:tcBorders>
              <w:top w:val="single" w:sz="4" w:space="0" w:color="000000"/>
              <w:bottom w:val="single" w:sz="4" w:space="0" w:color="000000"/>
            </w:tcBorders>
            <w:vAlign w:val="center"/>
          </w:tcPr>
          <w:p w:rsidR="0033498C" w:rsidRDefault="0033498C"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50" w:type="dxa"/>
            <w:tcBorders>
              <w:top w:val="single" w:sz="4" w:space="0" w:color="000000"/>
              <w:bottom w:val="single" w:sz="4" w:space="0" w:color="000000"/>
            </w:tcBorders>
            <w:vAlign w:val="center"/>
          </w:tcPr>
          <w:p w:rsidR="0033498C" w:rsidRDefault="0033498C"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14" w:type="dxa"/>
            <w:tcBorders>
              <w:top w:val="single" w:sz="4" w:space="0" w:color="000000"/>
              <w:bottom w:val="single" w:sz="4" w:space="0" w:color="000000"/>
            </w:tcBorders>
            <w:vAlign w:val="center"/>
          </w:tcPr>
          <w:p w:rsidR="0033498C" w:rsidRDefault="0033498C"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707" w:type="dxa"/>
            <w:tcBorders>
              <w:top w:val="single" w:sz="4" w:space="0" w:color="000000"/>
              <w:bottom w:val="single" w:sz="4" w:space="0" w:color="000000"/>
            </w:tcBorders>
            <w:vAlign w:val="center"/>
          </w:tcPr>
          <w:p w:rsidR="0033498C" w:rsidRDefault="0033498C"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r>
      <w:tr w:rsidR="0033498C" w:rsidTr="001D68C0">
        <w:tc>
          <w:tcPr>
            <w:tcW w:w="1044" w:type="dxa"/>
            <w:vMerge/>
            <w:vAlign w:val="center"/>
          </w:tcPr>
          <w:p w:rsidR="0033498C" w:rsidRDefault="0033498C"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220" w:type="dxa"/>
            <w:tcBorders>
              <w:top w:val="single" w:sz="4" w:space="0" w:color="000000"/>
              <w:bottom w:val="single" w:sz="4" w:space="0" w:color="000000"/>
            </w:tcBorders>
            <w:vAlign w:val="center"/>
          </w:tcPr>
          <w:p w:rsidR="0033498C" w:rsidRPr="002A1C69" w:rsidRDefault="0033498C"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20"/>
                <w:szCs w:val="20"/>
              </w:rPr>
            </w:pPr>
            <w:r w:rsidRPr="002A1C69">
              <w:rPr>
                <w:rFonts w:ascii="Times New Roman" w:eastAsia="Times New Roman" w:hAnsi="Times New Roman" w:cs="Times New Roman"/>
                <w:b/>
                <w:color w:val="000000" w:themeColor="text1"/>
                <w:sz w:val="20"/>
                <w:szCs w:val="20"/>
              </w:rPr>
              <w:t>IV</w:t>
            </w:r>
          </w:p>
        </w:tc>
        <w:tc>
          <w:tcPr>
            <w:tcW w:w="592" w:type="dxa"/>
            <w:tcBorders>
              <w:top w:val="single" w:sz="4" w:space="0" w:color="000000"/>
              <w:bottom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p>
        </w:tc>
        <w:tc>
          <w:tcPr>
            <w:tcW w:w="592" w:type="dxa"/>
            <w:tcBorders>
              <w:top w:val="single" w:sz="4" w:space="0" w:color="000000"/>
              <w:bottom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650" w:type="dxa"/>
            <w:tcBorders>
              <w:top w:val="single" w:sz="4" w:space="0" w:color="000000"/>
              <w:bottom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650" w:type="dxa"/>
            <w:tcBorders>
              <w:top w:val="single" w:sz="4" w:space="0" w:color="000000"/>
              <w:bottom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14" w:type="dxa"/>
            <w:tcBorders>
              <w:top w:val="single" w:sz="4" w:space="0" w:color="000000"/>
              <w:bottom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697" w:type="dxa"/>
            <w:tcBorders>
              <w:top w:val="single" w:sz="4" w:space="0" w:color="000000"/>
              <w:bottom w:val="single" w:sz="4" w:space="0" w:color="000000"/>
              <w:right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left w:val="single" w:sz="4" w:space="0" w:color="000000"/>
              <w:bottom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bottom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650" w:type="dxa"/>
            <w:tcBorders>
              <w:top w:val="single" w:sz="4" w:space="0" w:color="000000"/>
              <w:bottom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650" w:type="dxa"/>
            <w:tcBorders>
              <w:top w:val="single" w:sz="4" w:space="0" w:color="000000"/>
              <w:bottom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p>
        </w:tc>
        <w:tc>
          <w:tcPr>
            <w:tcW w:w="714" w:type="dxa"/>
            <w:tcBorders>
              <w:top w:val="single" w:sz="4" w:space="0" w:color="000000"/>
              <w:bottom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07" w:type="dxa"/>
            <w:tcBorders>
              <w:top w:val="single" w:sz="4" w:space="0" w:color="000000"/>
              <w:bottom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r>
      <w:tr w:rsidR="0033498C" w:rsidTr="001D68C0">
        <w:tc>
          <w:tcPr>
            <w:tcW w:w="1044" w:type="dxa"/>
            <w:vMerge/>
            <w:vAlign w:val="center"/>
          </w:tcPr>
          <w:p w:rsidR="0033498C" w:rsidRDefault="0033498C"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220" w:type="dxa"/>
            <w:tcBorders>
              <w:top w:val="single" w:sz="4" w:space="0" w:color="000000"/>
              <w:bottom w:val="single" w:sz="4" w:space="0" w:color="000000"/>
            </w:tcBorders>
            <w:vAlign w:val="center"/>
          </w:tcPr>
          <w:p w:rsidR="0033498C" w:rsidRPr="00272524" w:rsidRDefault="0033498C"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272524">
              <w:rPr>
                <w:rFonts w:ascii="Times New Roman" w:eastAsia="Times New Roman" w:hAnsi="Times New Roman" w:cs="Times New Roman"/>
                <w:b/>
                <w:sz w:val="20"/>
                <w:szCs w:val="20"/>
              </w:rPr>
              <w:t>I-IV</w:t>
            </w:r>
          </w:p>
        </w:tc>
        <w:tc>
          <w:tcPr>
            <w:tcW w:w="592" w:type="dxa"/>
            <w:tcBorders>
              <w:top w:val="single" w:sz="4" w:space="0" w:color="000000"/>
              <w:bottom w:val="single" w:sz="4" w:space="0" w:color="000000"/>
            </w:tcBorders>
            <w:vAlign w:val="center"/>
          </w:tcPr>
          <w:p w:rsidR="0033498C" w:rsidRPr="00272524"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p>
        </w:tc>
        <w:tc>
          <w:tcPr>
            <w:tcW w:w="592" w:type="dxa"/>
            <w:tcBorders>
              <w:top w:val="single" w:sz="4" w:space="0" w:color="000000"/>
              <w:bottom w:val="single" w:sz="4" w:space="0" w:color="000000"/>
            </w:tcBorders>
            <w:vAlign w:val="center"/>
          </w:tcPr>
          <w:p w:rsidR="0033498C" w:rsidRPr="00272524"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sidRPr="00272524">
              <w:rPr>
                <w:rFonts w:ascii="Times New Roman" w:eastAsia="Times New Roman" w:hAnsi="Times New Roman" w:cs="Times New Roman"/>
                <w:b/>
                <w:sz w:val="20"/>
                <w:szCs w:val="20"/>
              </w:rPr>
              <w:t>14</w:t>
            </w:r>
          </w:p>
        </w:tc>
        <w:tc>
          <w:tcPr>
            <w:tcW w:w="650" w:type="dxa"/>
            <w:tcBorders>
              <w:top w:val="single" w:sz="4" w:space="0" w:color="000000"/>
              <w:bottom w:val="single" w:sz="4" w:space="0" w:color="000000"/>
            </w:tcBorders>
            <w:vAlign w:val="center"/>
          </w:tcPr>
          <w:p w:rsidR="0033498C" w:rsidRPr="00272524" w:rsidRDefault="00272524"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lang w:val="sr-Cyrl-RS"/>
              </w:rPr>
            </w:pPr>
            <w:r w:rsidRPr="00272524">
              <w:rPr>
                <w:rFonts w:ascii="Times New Roman" w:eastAsia="Times New Roman" w:hAnsi="Times New Roman" w:cs="Times New Roman"/>
                <w:b/>
                <w:sz w:val="20"/>
                <w:szCs w:val="20"/>
                <w:lang w:val="sr-Cyrl-RS"/>
              </w:rPr>
              <w:t>9</w:t>
            </w:r>
          </w:p>
        </w:tc>
        <w:tc>
          <w:tcPr>
            <w:tcW w:w="650" w:type="dxa"/>
            <w:tcBorders>
              <w:top w:val="single" w:sz="4" w:space="0" w:color="000000"/>
              <w:bottom w:val="single" w:sz="4" w:space="0" w:color="000000"/>
            </w:tcBorders>
            <w:vAlign w:val="center"/>
          </w:tcPr>
          <w:p w:rsidR="0033498C" w:rsidRPr="00272524" w:rsidRDefault="00272524"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lang w:val="sr-Cyrl-RS"/>
              </w:rPr>
            </w:pPr>
            <w:r w:rsidRPr="00272524">
              <w:rPr>
                <w:rFonts w:ascii="Times New Roman" w:eastAsia="Times New Roman" w:hAnsi="Times New Roman" w:cs="Times New Roman"/>
                <w:b/>
                <w:sz w:val="20"/>
                <w:szCs w:val="20"/>
              </w:rPr>
              <w:t>1</w:t>
            </w:r>
            <w:r w:rsidRPr="00272524">
              <w:rPr>
                <w:rFonts w:ascii="Times New Roman" w:eastAsia="Times New Roman" w:hAnsi="Times New Roman" w:cs="Times New Roman"/>
                <w:b/>
                <w:sz w:val="20"/>
                <w:szCs w:val="20"/>
                <w:lang w:val="sr-Cyrl-RS"/>
              </w:rPr>
              <w:t>1</w:t>
            </w:r>
          </w:p>
        </w:tc>
        <w:tc>
          <w:tcPr>
            <w:tcW w:w="714" w:type="dxa"/>
            <w:tcBorders>
              <w:top w:val="single" w:sz="4" w:space="0" w:color="000000"/>
              <w:bottom w:val="single" w:sz="4" w:space="0" w:color="000000"/>
            </w:tcBorders>
            <w:vAlign w:val="center"/>
          </w:tcPr>
          <w:p w:rsidR="0033498C" w:rsidRPr="00272524" w:rsidRDefault="00272524"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lang w:val="sr-Cyrl-RS"/>
              </w:rPr>
            </w:pPr>
            <w:r w:rsidRPr="00272524">
              <w:rPr>
                <w:rFonts w:ascii="Times New Roman" w:eastAsia="Times New Roman" w:hAnsi="Times New Roman" w:cs="Times New Roman"/>
                <w:b/>
                <w:sz w:val="20"/>
                <w:szCs w:val="20"/>
                <w:lang w:val="sr-Cyrl-RS"/>
              </w:rPr>
              <w:t>3</w:t>
            </w:r>
          </w:p>
        </w:tc>
        <w:tc>
          <w:tcPr>
            <w:tcW w:w="697" w:type="dxa"/>
            <w:tcBorders>
              <w:top w:val="single" w:sz="4" w:space="0" w:color="000000"/>
              <w:bottom w:val="single" w:sz="4" w:space="0" w:color="000000"/>
              <w:right w:val="single" w:sz="4" w:space="0" w:color="000000"/>
            </w:tcBorders>
            <w:vAlign w:val="center"/>
          </w:tcPr>
          <w:p w:rsidR="0033498C" w:rsidRPr="00272524" w:rsidRDefault="00272524"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lang w:val="sr-Cyrl-RS"/>
              </w:rPr>
            </w:pPr>
            <w:r w:rsidRPr="00272524">
              <w:rPr>
                <w:rFonts w:ascii="Times New Roman" w:eastAsia="Times New Roman" w:hAnsi="Times New Roman" w:cs="Times New Roman"/>
                <w:b/>
                <w:sz w:val="20"/>
                <w:szCs w:val="20"/>
                <w:lang w:val="sr-Cyrl-RS"/>
              </w:rPr>
              <w:t>3</w:t>
            </w:r>
          </w:p>
        </w:tc>
        <w:tc>
          <w:tcPr>
            <w:tcW w:w="592" w:type="dxa"/>
            <w:tcBorders>
              <w:top w:val="single" w:sz="4" w:space="0" w:color="000000"/>
              <w:left w:val="single" w:sz="4" w:space="0" w:color="000000"/>
              <w:bottom w:val="single" w:sz="4" w:space="0" w:color="000000"/>
            </w:tcBorders>
            <w:vAlign w:val="center"/>
          </w:tcPr>
          <w:p w:rsidR="0033498C" w:rsidRPr="00272524"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p>
        </w:tc>
        <w:tc>
          <w:tcPr>
            <w:tcW w:w="592" w:type="dxa"/>
            <w:tcBorders>
              <w:top w:val="single" w:sz="4" w:space="0" w:color="000000"/>
              <w:bottom w:val="single" w:sz="4" w:space="0" w:color="000000"/>
            </w:tcBorders>
            <w:vAlign w:val="center"/>
          </w:tcPr>
          <w:p w:rsidR="0033498C" w:rsidRPr="00272524" w:rsidRDefault="00272524"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lang w:val="sr-Cyrl-RS"/>
              </w:rPr>
            </w:pPr>
            <w:r w:rsidRPr="00272524">
              <w:rPr>
                <w:rFonts w:ascii="Times New Roman" w:eastAsia="Times New Roman" w:hAnsi="Times New Roman" w:cs="Times New Roman"/>
                <w:b/>
                <w:sz w:val="20"/>
                <w:szCs w:val="20"/>
              </w:rPr>
              <w:t>1</w:t>
            </w:r>
            <w:r w:rsidRPr="00272524">
              <w:rPr>
                <w:rFonts w:ascii="Times New Roman" w:eastAsia="Times New Roman" w:hAnsi="Times New Roman" w:cs="Times New Roman"/>
                <w:b/>
                <w:sz w:val="20"/>
                <w:szCs w:val="20"/>
                <w:lang w:val="sr-Cyrl-RS"/>
              </w:rPr>
              <w:t>9</w:t>
            </w:r>
          </w:p>
        </w:tc>
        <w:tc>
          <w:tcPr>
            <w:tcW w:w="650" w:type="dxa"/>
            <w:tcBorders>
              <w:top w:val="single" w:sz="4" w:space="0" w:color="000000"/>
              <w:bottom w:val="single" w:sz="4" w:space="0" w:color="000000"/>
            </w:tcBorders>
            <w:vAlign w:val="center"/>
          </w:tcPr>
          <w:p w:rsidR="0033498C" w:rsidRPr="00272524" w:rsidRDefault="00272524"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lang w:val="sr-Cyrl-RS"/>
              </w:rPr>
            </w:pPr>
            <w:r w:rsidRPr="00272524">
              <w:rPr>
                <w:rFonts w:ascii="Times New Roman" w:eastAsia="Times New Roman" w:hAnsi="Times New Roman" w:cs="Times New Roman"/>
                <w:b/>
                <w:sz w:val="20"/>
                <w:szCs w:val="20"/>
              </w:rPr>
              <w:t>1</w:t>
            </w:r>
            <w:r w:rsidRPr="00272524">
              <w:rPr>
                <w:rFonts w:ascii="Times New Roman" w:eastAsia="Times New Roman" w:hAnsi="Times New Roman" w:cs="Times New Roman"/>
                <w:b/>
                <w:sz w:val="20"/>
                <w:szCs w:val="20"/>
                <w:lang w:val="sr-Cyrl-RS"/>
              </w:rPr>
              <w:t>2</w:t>
            </w:r>
          </w:p>
        </w:tc>
        <w:tc>
          <w:tcPr>
            <w:tcW w:w="650" w:type="dxa"/>
            <w:tcBorders>
              <w:top w:val="single" w:sz="4" w:space="0" w:color="000000"/>
              <w:bottom w:val="single" w:sz="4" w:space="0" w:color="000000"/>
            </w:tcBorders>
            <w:vAlign w:val="center"/>
          </w:tcPr>
          <w:p w:rsidR="0033498C" w:rsidRPr="00272524" w:rsidRDefault="00272524"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lang w:val="sr-Cyrl-RS"/>
              </w:rPr>
            </w:pPr>
            <w:r w:rsidRPr="00272524">
              <w:rPr>
                <w:rFonts w:ascii="Times New Roman" w:eastAsia="Times New Roman" w:hAnsi="Times New Roman" w:cs="Times New Roman"/>
                <w:b/>
                <w:sz w:val="20"/>
                <w:szCs w:val="20"/>
                <w:lang w:val="sr-Cyrl-RS"/>
              </w:rPr>
              <w:t>5</w:t>
            </w:r>
          </w:p>
        </w:tc>
        <w:tc>
          <w:tcPr>
            <w:tcW w:w="714" w:type="dxa"/>
            <w:tcBorders>
              <w:top w:val="single" w:sz="4" w:space="0" w:color="000000"/>
              <w:bottom w:val="single" w:sz="4" w:space="0" w:color="000000"/>
            </w:tcBorders>
            <w:vAlign w:val="center"/>
          </w:tcPr>
          <w:p w:rsidR="0033498C" w:rsidRPr="00272524" w:rsidRDefault="00272524"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lang w:val="sr-Cyrl-RS"/>
              </w:rPr>
            </w:pPr>
            <w:r w:rsidRPr="00272524">
              <w:rPr>
                <w:rFonts w:ascii="Times New Roman" w:eastAsia="Times New Roman" w:hAnsi="Times New Roman" w:cs="Times New Roman"/>
                <w:b/>
                <w:sz w:val="20"/>
                <w:szCs w:val="20"/>
                <w:lang w:val="sr-Cyrl-RS"/>
              </w:rPr>
              <w:t>2</w:t>
            </w:r>
          </w:p>
        </w:tc>
        <w:tc>
          <w:tcPr>
            <w:tcW w:w="707" w:type="dxa"/>
            <w:tcBorders>
              <w:top w:val="single" w:sz="4" w:space="0" w:color="000000"/>
              <w:bottom w:val="single" w:sz="4" w:space="0" w:color="000000"/>
            </w:tcBorders>
            <w:vAlign w:val="center"/>
          </w:tcPr>
          <w:p w:rsidR="0033498C" w:rsidRPr="00272524"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sidRPr="00272524">
              <w:rPr>
                <w:rFonts w:ascii="Times New Roman" w:eastAsia="Times New Roman" w:hAnsi="Times New Roman" w:cs="Times New Roman"/>
                <w:sz w:val="20"/>
                <w:szCs w:val="20"/>
              </w:rPr>
              <w:t>1</w:t>
            </w:r>
          </w:p>
        </w:tc>
      </w:tr>
      <w:tr w:rsidR="0033498C" w:rsidTr="001D68C0">
        <w:tc>
          <w:tcPr>
            <w:tcW w:w="1044" w:type="dxa"/>
            <w:vMerge/>
            <w:vAlign w:val="center"/>
          </w:tcPr>
          <w:p w:rsidR="0033498C" w:rsidRDefault="0033498C"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220" w:type="dxa"/>
            <w:tcBorders>
              <w:top w:val="single" w:sz="4" w:space="0" w:color="000000"/>
              <w:bottom w:val="single" w:sz="4" w:space="0" w:color="000000"/>
            </w:tcBorders>
            <w:vAlign w:val="center"/>
          </w:tcPr>
          <w:p w:rsidR="0033498C" w:rsidRPr="002A1C69" w:rsidRDefault="0033498C"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20"/>
                <w:szCs w:val="20"/>
              </w:rPr>
            </w:pPr>
            <w:r w:rsidRPr="002A1C69">
              <w:rPr>
                <w:rFonts w:ascii="Times New Roman" w:eastAsia="Times New Roman" w:hAnsi="Times New Roman" w:cs="Times New Roman"/>
                <w:b/>
                <w:color w:val="000000" w:themeColor="text1"/>
                <w:sz w:val="20"/>
                <w:szCs w:val="20"/>
              </w:rPr>
              <w:t>V-1</w:t>
            </w:r>
          </w:p>
        </w:tc>
        <w:tc>
          <w:tcPr>
            <w:tcW w:w="592" w:type="dxa"/>
            <w:tcBorders>
              <w:top w:val="single" w:sz="4" w:space="0" w:color="000000"/>
              <w:bottom w:val="single" w:sz="4" w:space="0" w:color="000000"/>
            </w:tcBorders>
            <w:vAlign w:val="center"/>
          </w:tcPr>
          <w:p w:rsidR="0033498C" w:rsidRPr="002A1C69"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000000" w:themeColor="text1"/>
                <w:sz w:val="20"/>
                <w:szCs w:val="20"/>
              </w:rPr>
            </w:pPr>
          </w:p>
        </w:tc>
        <w:tc>
          <w:tcPr>
            <w:tcW w:w="592" w:type="dxa"/>
            <w:tcBorders>
              <w:top w:val="single" w:sz="4" w:space="0" w:color="000000"/>
              <w:bottom w:val="single" w:sz="4" w:space="0" w:color="000000"/>
            </w:tcBorders>
            <w:vAlign w:val="center"/>
          </w:tcPr>
          <w:p w:rsidR="0033498C" w:rsidRPr="002A1C69"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000000" w:themeColor="text1"/>
                <w:sz w:val="20"/>
                <w:szCs w:val="20"/>
              </w:rPr>
            </w:pPr>
            <w:r w:rsidRPr="002A1C69">
              <w:rPr>
                <w:rFonts w:ascii="Times New Roman" w:eastAsia="Times New Roman" w:hAnsi="Times New Roman" w:cs="Times New Roman"/>
                <w:color w:val="000000" w:themeColor="text1"/>
                <w:sz w:val="20"/>
                <w:szCs w:val="20"/>
              </w:rPr>
              <w:t>6</w:t>
            </w:r>
          </w:p>
        </w:tc>
        <w:tc>
          <w:tcPr>
            <w:tcW w:w="650" w:type="dxa"/>
            <w:tcBorders>
              <w:top w:val="single" w:sz="4" w:space="0" w:color="000000"/>
              <w:bottom w:val="single" w:sz="4" w:space="0" w:color="000000"/>
            </w:tcBorders>
            <w:vAlign w:val="center"/>
          </w:tcPr>
          <w:p w:rsidR="0033498C" w:rsidRPr="002A1C69"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000000" w:themeColor="text1"/>
                <w:sz w:val="20"/>
                <w:szCs w:val="20"/>
              </w:rPr>
            </w:pPr>
            <w:r w:rsidRPr="002A1C69">
              <w:rPr>
                <w:rFonts w:ascii="Times New Roman" w:eastAsia="Times New Roman" w:hAnsi="Times New Roman" w:cs="Times New Roman"/>
                <w:color w:val="000000" w:themeColor="text1"/>
                <w:sz w:val="20"/>
                <w:szCs w:val="20"/>
              </w:rPr>
              <w:t>4</w:t>
            </w:r>
          </w:p>
        </w:tc>
        <w:tc>
          <w:tcPr>
            <w:tcW w:w="650" w:type="dxa"/>
            <w:tcBorders>
              <w:top w:val="single" w:sz="4" w:space="0" w:color="000000"/>
              <w:bottom w:val="single" w:sz="4" w:space="0" w:color="000000"/>
            </w:tcBorders>
            <w:vAlign w:val="center"/>
          </w:tcPr>
          <w:p w:rsidR="0033498C" w:rsidRPr="002A1C69"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000000" w:themeColor="text1"/>
                <w:sz w:val="20"/>
                <w:szCs w:val="20"/>
              </w:rPr>
            </w:pPr>
            <w:r w:rsidRPr="002A1C69">
              <w:rPr>
                <w:rFonts w:ascii="Times New Roman" w:eastAsia="Times New Roman" w:hAnsi="Times New Roman" w:cs="Times New Roman"/>
                <w:color w:val="000000" w:themeColor="text1"/>
                <w:sz w:val="20"/>
                <w:szCs w:val="20"/>
              </w:rPr>
              <w:t>5</w:t>
            </w:r>
          </w:p>
        </w:tc>
        <w:tc>
          <w:tcPr>
            <w:tcW w:w="714" w:type="dxa"/>
            <w:tcBorders>
              <w:top w:val="single" w:sz="4" w:space="0" w:color="000000"/>
              <w:bottom w:val="single" w:sz="4" w:space="0" w:color="000000"/>
            </w:tcBorders>
            <w:vAlign w:val="center"/>
          </w:tcPr>
          <w:p w:rsidR="0033498C" w:rsidRPr="002A1C69"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000000" w:themeColor="text1"/>
                <w:sz w:val="20"/>
                <w:szCs w:val="20"/>
              </w:rPr>
            </w:pPr>
            <w:r w:rsidRPr="002A1C69">
              <w:rPr>
                <w:rFonts w:ascii="Times New Roman" w:eastAsia="Times New Roman" w:hAnsi="Times New Roman" w:cs="Times New Roman"/>
                <w:color w:val="000000" w:themeColor="text1"/>
                <w:sz w:val="20"/>
                <w:szCs w:val="20"/>
              </w:rPr>
              <w:t>1</w:t>
            </w:r>
          </w:p>
        </w:tc>
        <w:tc>
          <w:tcPr>
            <w:tcW w:w="697" w:type="dxa"/>
            <w:tcBorders>
              <w:top w:val="single" w:sz="4" w:space="0" w:color="000000"/>
              <w:bottom w:val="single" w:sz="4" w:space="0" w:color="000000"/>
              <w:right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left w:val="single" w:sz="4" w:space="0" w:color="000000"/>
              <w:bottom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bottom w:val="single" w:sz="4" w:space="0" w:color="000000"/>
            </w:tcBorders>
            <w:vAlign w:val="center"/>
          </w:tcPr>
          <w:p w:rsidR="0033498C" w:rsidRPr="002A1C69"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000000" w:themeColor="text1"/>
                <w:sz w:val="20"/>
                <w:szCs w:val="20"/>
              </w:rPr>
            </w:pPr>
            <w:r w:rsidRPr="002A1C69">
              <w:rPr>
                <w:rFonts w:ascii="Times New Roman" w:eastAsia="Times New Roman" w:hAnsi="Times New Roman" w:cs="Times New Roman"/>
                <w:color w:val="000000" w:themeColor="text1"/>
                <w:sz w:val="20"/>
                <w:szCs w:val="20"/>
              </w:rPr>
              <w:t>7</w:t>
            </w:r>
          </w:p>
        </w:tc>
        <w:tc>
          <w:tcPr>
            <w:tcW w:w="650" w:type="dxa"/>
            <w:tcBorders>
              <w:top w:val="single" w:sz="4" w:space="0" w:color="000000"/>
              <w:bottom w:val="single" w:sz="4" w:space="0" w:color="000000"/>
            </w:tcBorders>
            <w:vAlign w:val="center"/>
          </w:tcPr>
          <w:p w:rsidR="0033498C" w:rsidRPr="002A1C69"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000000" w:themeColor="text1"/>
                <w:sz w:val="20"/>
                <w:szCs w:val="20"/>
              </w:rPr>
            </w:pPr>
            <w:r w:rsidRPr="002A1C69">
              <w:rPr>
                <w:rFonts w:ascii="Times New Roman" w:eastAsia="Times New Roman" w:hAnsi="Times New Roman" w:cs="Times New Roman"/>
                <w:color w:val="000000" w:themeColor="text1"/>
                <w:sz w:val="20"/>
                <w:szCs w:val="20"/>
              </w:rPr>
              <w:t>6</w:t>
            </w:r>
          </w:p>
        </w:tc>
        <w:tc>
          <w:tcPr>
            <w:tcW w:w="650" w:type="dxa"/>
            <w:tcBorders>
              <w:top w:val="single" w:sz="4" w:space="0" w:color="000000"/>
              <w:bottom w:val="single" w:sz="4" w:space="0" w:color="000000"/>
            </w:tcBorders>
            <w:vAlign w:val="center"/>
          </w:tcPr>
          <w:p w:rsidR="0033498C" w:rsidRPr="002A1C69"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000000" w:themeColor="text1"/>
                <w:sz w:val="20"/>
                <w:szCs w:val="20"/>
              </w:rPr>
            </w:pPr>
            <w:r w:rsidRPr="002A1C69">
              <w:rPr>
                <w:rFonts w:ascii="Times New Roman" w:eastAsia="Times New Roman" w:hAnsi="Times New Roman" w:cs="Times New Roman"/>
                <w:color w:val="000000" w:themeColor="text1"/>
                <w:sz w:val="20"/>
                <w:szCs w:val="20"/>
              </w:rPr>
              <w:t>1</w:t>
            </w:r>
          </w:p>
        </w:tc>
        <w:tc>
          <w:tcPr>
            <w:tcW w:w="714" w:type="dxa"/>
            <w:tcBorders>
              <w:top w:val="single" w:sz="4" w:space="0" w:color="000000"/>
              <w:bottom w:val="single" w:sz="4" w:space="0" w:color="000000"/>
            </w:tcBorders>
            <w:vAlign w:val="center"/>
          </w:tcPr>
          <w:p w:rsidR="0033498C" w:rsidRPr="002A1C69"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000000" w:themeColor="text1"/>
                <w:sz w:val="20"/>
                <w:szCs w:val="20"/>
              </w:rPr>
            </w:pPr>
            <w:r w:rsidRPr="002A1C69">
              <w:rPr>
                <w:rFonts w:ascii="Times New Roman" w:eastAsia="Times New Roman" w:hAnsi="Times New Roman" w:cs="Times New Roman"/>
                <w:color w:val="000000" w:themeColor="text1"/>
                <w:sz w:val="20"/>
                <w:szCs w:val="20"/>
              </w:rPr>
              <w:t>2</w:t>
            </w:r>
          </w:p>
        </w:tc>
        <w:tc>
          <w:tcPr>
            <w:tcW w:w="707" w:type="dxa"/>
            <w:tcBorders>
              <w:top w:val="single" w:sz="4" w:space="0" w:color="000000"/>
              <w:bottom w:val="single" w:sz="4" w:space="0" w:color="000000"/>
            </w:tcBorders>
            <w:vAlign w:val="center"/>
          </w:tcPr>
          <w:p w:rsidR="0033498C" w:rsidRPr="002A1C69" w:rsidRDefault="0033498C"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20"/>
                <w:szCs w:val="20"/>
              </w:rPr>
            </w:pPr>
            <w:r w:rsidRPr="002A1C69">
              <w:rPr>
                <w:rFonts w:ascii="Times New Roman" w:eastAsia="Times New Roman" w:hAnsi="Times New Roman" w:cs="Times New Roman"/>
                <w:color w:val="000000" w:themeColor="text1"/>
                <w:sz w:val="20"/>
                <w:szCs w:val="20"/>
              </w:rPr>
              <w:t>1</w:t>
            </w:r>
          </w:p>
        </w:tc>
      </w:tr>
      <w:tr w:rsidR="0033498C" w:rsidTr="001D68C0">
        <w:tc>
          <w:tcPr>
            <w:tcW w:w="1044" w:type="dxa"/>
            <w:vMerge/>
            <w:vAlign w:val="center"/>
          </w:tcPr>
          <w:p w:rsidR="0033498C" w:rsidRDefault="0033498C"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220" w:type="dxa"/>
            <w:tcBorders>
              <w:top w:val="single" w:sz="4" w:space="0" w:color="000000"/>
              <w:bottom w:val="single" w:sz="4" w:space="0" w:color="000000"/>
            </w:tcBorders>
            <w:vAlign w:val="center"/>
          </w:tcPr>
          <w:p w:rsidR="0033498C" w:rsidRPr="002A1C69" w:rsidRDefault="0033498C"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20"/>
                <w:szCs w:val="20"/>
              </w:rPr>
            </w:pPr>
            <w:r w:rsidRPr="002A1C69">
              <w:rPr>
                <w:rFonts w:ascii="Times New Roman" w:eastAsia="Times New Roman" w:hAnsi="Times New Roman" w:cs="Times New Roman"/>
                <w:b/>
                <w:color w:val="000000" w:themeColor="text1"/>
                <w:sz w:val="20"/>
                <w:szCs w:val="20"/>
              </w:rPr>
              <w:t xml:space="preserve">VI </w:t>
            </w:r>
          </w:p>
        </w:tc>
        <w:tc>
          <w:tcPr>
            <w:tcW w:w="592" w:type="dxa"/>
            <w:tcBorders>
              <w:top w:val="single" w:sz="4" w:space="0" w:color="000000"/>
              <w:bottom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92" w:type="dxa"/>
            <w:tcBorders>
              <w:top w:val="single" w:sz="4" w:space="0" w:color="000000"/>
              <w:bottom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650" w:type="dxa"/>
            <w:tcBorders>
              <w:top w:val="single" w:sz="4" w:space="0" w:color="000000"/>
              <w:bottom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650" w:type="dxa"/>
            <w:tcBorders>
              <w:top w:val="single" w:sz="4" w:space="0" w:color="000000"/>
              <w:bottom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14" w:type="dxa"/>
            <w:tcBorders>
              <w:top w:val="single" w:sz="4" w:space="0" w:color="000000"/>
              <w:bottom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97" w:type="dxa"/>
            <w:tcBorders>
              <w:top w:val="single" w:sz="4" w:space="0" w:color="000000"/>
              <w:bottom w:val="single" w:sz="4" w:space="0" w:color="000000"/>
              <w:right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left w:val="single" w:sz="4" w:space="0" w:color="000000"/>
              <w:bottom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bottom w:val="single" w:sz="4" w:space="0" w:color="000000"/>
            </w:tcBorders>
            <w:vAlign w:val="center"/>
          </w:tcPr>
          <w:p w:rsidR="0033498C" w:rsidRPr="007A09D5"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sidRPr="007A09D5">
              <w:rPr>
                <w:rFonts w:ascii="Times New Roman" w:eastAsia="Times New Roman" w:hAnsi="Times New Roman" w:cs="Times New Roman"/>
                <w:sz w:val="20"/>
                <w:szCs w:val="20"/>
              </w:rPr>
              <w:t>11</w:t>
            </w:r>
          </w:p>
        </w:tc>
        <w:tc>
          <w:tcPr>
            <w:tcW w:w="650" w:type="dxa"/>
            <w:tcBorders>
              <w:top w:val="single" w:sz="4" w:space="0" w:color="000000"/>
              <w:bottom w:val="single" w:sz="4" w:space="0" w:color="000000"/>
            </w:tcBorders>
            <w:vAlign w:val="center"/>
          </w:tcPr>
          <w:p w:rsidR="0033498C" w:rsidRPr="007A09D5"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sidRPr="007A09D5">
              <w:rPr>
                <w:rFonts w:ascii="Times New Roman" w:eastAsia="Times New Roman" w:hAnsi="Times New Roman" w:cs="Times New Roman"/>
                <w:sz w:val="20"/>
                <w:szCs w:val="20"/>
              </w:rPr>
              <w:t>3</w:t>
            </w:r>
          </w:p>
        </w:tc>
        <w:tc>
          <w:tcPr>
            <w:tcW w:w="650" w:type="dxa"/>
            <w:tcBorders>
              <w:top w:val="single" w:sz="4" w:space="0" w:color="000000"/>
              <w:bottom w:val="single" w:sz="4" w:space="0" w:color="000000"/>
            </w:tcBorders>
            <w:vAlign w:val="center"/>
          </w:tcPr>
          <w:p w:rsidR="0033498C" w:rsidRPr="007A09D5"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sidRPr="007A09D5">
              <w:rPr>
                <w:rFonts w:ascii="Times New Roman" w:eastAsia="Times New Roman" w:hAnsi="Times New Roman" w:cs="Times New Roman"/>
                <w:sz w:val="20"/>
                <w:szCs w:val="20"/>
              </w:rPr>
              <w:t>2</w:t>
            </w:r>
          </w:p>
        </w:tc>
        <w:tc>
          <w:tcPr>
            <w:tcW w:w="714" w:type="dxa"/>
            <w:tcBorders>
              <w:top w:val="single" w:sz="4" w:space="0" w:color="000000"/>
              <w:bottom w:val="single" w:sz="4" w:space="0" w:color="000000"/>
            </w:tcBorders>
            <w:vAlign w:val="center"/>
          </w:tcPr>
          <w:p w:rsidR="0033498C" w:rsidRPr="007A09D5"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p>
        </w:tc>
        <w:tc>
          <w:tcPr>
            <w:tcW w:w="707" w:type="dxa"/>
            <w:tcBorders>
              <w:top w:val="single" w:sz="4" w:space="0" w:color="000000"/>
              <w:bottom w:val="single" w:sz="4" w:space="0" w:color="000000"/>
            </w:tcBorders>
            <w:vAlign w:val="center"/>
          </w:tcPr>
          <w:p w:rsidR="0033498C" w:rsidRDefault="0033498C"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r>
      <w:tr w:rsidR="0033498C" w:rsidTr="001D68C0">
        <w:tc>
          <w:tcPr>
            <w:tcW w:w="1044" w:type="dxa"/>
            <w:vMerge/>
            <w:vAlign w:val="center"/>
          </w:tcPr>
          <w:p w:rsidR="0033498C" w:rsidRDefault="0033498C"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220" w:type="dxa"/>
            <w:tcBorders>
              <w:top w:val="single" w:sz="4" w:space="0" w:color="000000"/>
              <w:bottom w:val="single" w:sz="4" w:space="0" w:color="000000"/>
            </w:tcBorders>
            <w:vAlign w:val="center"/>
          </w:tcPr>
          <w:p w:rsidR="0033498C" w:rsidRPr="002A1C69" w:rsidRDefault="0033498C"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20"/>
                <w:szCs w:val="20"/>
              </w:rPr>
            </w:pPr>
            <w:r w:rsidRPr="002A1C69">
              <w:rPr>
                <w:rFonts w:ascii="Times New Roman" w:eastAsia="Times New Roman" w:hAnsi="Times New Roman" w:cs="Times New Roman"/>
                <w:b/>
                <w:color w:val="000000" w:themeColor="text1"/>
                <w:sz w:val="20"/>
                <w:szCs w:val="20"/>
              </w:rPr>
              <w:t>VII-1</w:t>
            </w:r>
          </w:p>
        </w:tc>
        <w:tc>
          <w:tcPr>
            <w:tcW w:w="592" w:type="dxa"/>
            <w:tcBorders>
              <w:top w:val="single" w:sz="4" w:space="0" w:color="000000"/>
              <w:bottom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p>
        </w:tc>
        <w:tc>
          <w:tcPr>
            <w:tcW w:w="592" w:type="dxa"/>
            <w:tcBorders>
              <w:top w:val="single" w:sz="4" w:space="0" w:color="000000"/>
              <w:bottom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650" w:type="dxa"/>
            <w:tcBorders>
              <w:top w:val="single" w:sz="4" w:space="0" w:color="000000"/>
              <w:bottom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650" w:type="dxa"/>
            <w:tcBorders>
              <w:top w:val="single" w:sz="4" w:space="0" w:color="000000"/>
              <w:bottom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714" w:type="dxa"/>
            <w:tcBorders>
              <w:top w:val="single" w:sz="4" w:space="0" w:color="000000"/>
              <w:bottom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97" w:type="dxa"/>
            <w:tcBorders>
              <w:top w:val="single" w:sz="4" w:space="0" w:color="000000"/>
              <w:bottom w:val="single" w:sz="4" w:space="0" w:color="000000"/>
              <w:right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left w:val="single" w:sz="4" w:space="0" w:color="000000"/>
              <w:bottom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bottom w:val="single" w:sz="4" w:space="0" w:color="000000"/>
            </w:tcBorders>
            <w:vAlign w:val="center"/>
          </w:tcPr>
          <w:p w:rsidR="0033498C" w:rsidRPr="007A09D5"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sidRPr="007A09D5">
              <w:rPr>
                <w:rFonts w:ascii="Times New Roman" w:eastAsia="Times New Roman" w:hAnsi="Times New Roman" w:cs="Times New Roman"/>
                <w:sz w:val="20"/>
                <w:szCs w:val="20"/>
              </w:rPr>
              <w:t>9</w:t>
            </w:r>
          </w:p>
        </w:tc>
        <w:tc>
          <w:tcPr>
            <w:tcW w:w="650" w:type="dxa"/>
            <w:tcBorders>
              <w:top w:val="single" w:sz="4" w:space="0" w:color="000000"/>
              <w:bottom w:val="single" w:sz="4" w:space="0" w:color="000000"/>
            </w:tcBorders>
            <w:vAlign w:val="center"/>
          </w:tcPr>
          <w:p w:rsidR="0033498C" w:rsidRPr="007A09D5"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p>
        </w:tc>
        <w:tc>
          <w:tcPr>
            <w:tcW w:w="650" w:type="dxa"/>
            <w:tcBorders>
              <w:top w:val="single" w:sz="4" w:space="0" w:color="000000"/>
              <w:bottom w:val="single" w:sz="4" w:space="0" w:color="000000"/>
            </w:tcBorders>
            <w:vAlign w:val="center"/>
          </w:tcPr>
          <w:p w:rsidR="0033498C" w:rsidRPr="007A09D5"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sidRPr="007A09D5">
              <w:rPr>
                <w:rFonts w:ascii="Times New Roman" w:eastAsia="Times New Roman" w:hAnsi="Times New Roman" w:cs="Times New Roman"/>
                <w:sz w:val="20"/>
                <w:szCs w:val="20"/>
              </w:rPr>
              <w:t>5</w:t>
            </w:r>
          </w:p>
        </w:tc>
        <w:tc>
          <w:tcPr>
            <w:tcW w:w="714" w:type="dxa"/>
            <w:tcBorders>
              <w:top w:val="single" w:sz="4" w:space="0" w:color="000000"/>
              <w:bottom w:val="single" w:sz="4" w:space="0" w:color="000000"/>
            </w:tcBorders>
            <w:vAlign w:val="center"/>
          </w:tcPr>
          <w:p w:rsidR="0033498C" w:rsidRPr="007A09D5"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p>
        </w:tc>
        <w:tc>
          <w:tcPr>
            <w:tcW w:w="707" w:type="dxa"/>
            <w:tcBorders>
              <w:top w:val="single" w:sz="4" w:space="0" w:color="000000"/>
              <w:bottom w:val="single" w:sz="4" w:space="0" w:color="000000"/>
            </w:tcBorders>
            <w:vAlign w:val="center"/>
          </w:tcPr>
          <w:p w:rsidR="0033498C" w:rsidRDefault="0033498C"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r>
      <w:tr w:rsidR="0033498C" w:rsidTr="001D68C0">
        <w:tc>
          <w:tcPr>
            <w:tcW w:w="1044" w:type="dxa"/>
            <w:vMerge/>
            <w:vAlign w:val="center"/>
          </w:tcPr>
          <w:p w:rsidR="0033498C" w:rsidRDefault="0033498C"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220" w:type="dxa"/>
            <w:tcBorders>
              <w:top w:val="single" w:sz="4" w:space="0" w:color="000000"/>
              <w:bottom w:val="single" w:sz="4" w:space="0" w:color="000000"/>
            </w:tcBorders>
            <w:vAlign w:val="center"/>
          </w:tcPr>
          <w:p w:rsidR="0033498C" w:rsidRPr="002A1C69" w:rsidRDefault="0033498C"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20"/>
                <w:szCs w:val="20"/>
              </w:rPr>
            </w:pPr>
            <w:r w:rsidRPr="002A1C69">
              <w:rPr>
                <w:rFonts w:ascii="Times New Roman" w:eastAsia="Times New Roman" w:hAnsi="Times New Roman" w:cs="Times New Roman"/>
                <w:b/>
                <w:color w:val="000000" w:themeColor="text1"/>
                <w:sz w:val="20"/>
                <w:szCs w:val="20"/>
              </w:rPr>
              <w:t>VII-2</w:t>
            </w:r>
          </w:p>
        </w:tc>
        <w:tc>
          <w:tcPr>
            <w:tcW w:w="592" w:type="dxa"/>
            <w:tcBorders>
              <w:top w:val="single" w:sz="4" w:space="0" w:color="000000"/>
              <w:bottom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p>
        </w:tc>
        <w:tc>
          <w:tcPr>
            <w:tcW w:w="592" w:type="dxa"/>
            <w:tcBorders>
              <w:top w:val="single" w:sz="4" w:space="0" w:color="000000"/>
              <w:bottom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650" w:type="dxa"/>
            <w:tcBorders>
              <w:top w:val="single" w:sz="4" w:space="0" w:color="000000"/>
              <w:bottom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650" w:type="dxa"/>
            <w:tcBorders>
              <w:top w:val="single" w:sz="4" w:space="0" w:color="000000"/>
              <w:bottom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714" w:type="dxa"/>
            <w:tcBorders>
              <w:top w:val="single" w:sz="4" w:space="0" w:color="000000"/>
              <w:bottom w:val="single" w:sz="4" w:space="0" w:color="000000"/>
            </w:tcBorders>
          </w:tcPr>
          <w:p w:rsidR="0033498C" w:rsidRDefault="0033498C"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697" w:type="dxa"/>
            <w:tcBorders>
              <w:top w:val="single" w:sz="4" w:space="0" w:color="000000"/>
              <w:bottom w:val="single" w:sz="4" w:space="0" w:color="000000"/>
              <w:right w:val="single" w:sz="4" w:space="0" w:color="000000"/>
            </w:tcBorders>
          </w:tcPr>
          <w:p w:rsidR="0033498C" w:rsidRDefault="0033498C"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left w:val="single" w:sz="4" w:space="0" w:color="000000"/>
              <w:bottom w:val="single" w:sz="4" w:space="0" w:color="000000"/>
            </w:tcBorders>
          </w:tcPr>
          <w:p w:rsidR="0033498C" w:rsidRDefault="0033498C"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bottom w:val="single" w:sz="4" w:space="0" w:color="000000"/>
            </w:tcBorders>
          </w:tcPr>
          <w:p w:rsidR="0033498C" w:rsidRPr="007A09D5" w:rsidRDefault="0033498C"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A09D5">
              <w:rPr>
                <w:rFonts w:ascii="Times New Roman" w:eastAsia="Times New Roman" w:hAnsi="Times New Roman" w:cs="Times New Roman"/>
                <w:sz w:val="20"/>
                <w:szCs w:val="20"/>
              </w:rPr>
              <w:t>12</w:t>
            </w:r>
          </w:p>
        </w:tc>
        <w:tc>
          <w:tcPr>
            <w:tcW w:w="650" w:type="dxa"/>
            <w:tcBorders>
              <w:top w:val="single" w:sz="4" w:space="0" w:color="000000"/>
              <w:bottom w:val="single" w:sz="4" w:space="0" w:color="000000"/>
            </w:tcBorders>
          </w:tcPr>
          <w:p w:rsidR="0033498C" w:rsidRPr="007A09D5" w:rsidRDefault="0033498C"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A09D5">
              <w:rPr>
                <w:rFonts w:ascii="Times New Roman" w:eastAsia="Times New Roman" w:hAnsi="Times New Roman" w:cs="Times New Roman"/>
                <w:sz w:val="20"/>
                <w:szCs w:val="20"/>
              </w:rPr>
              <w:t>3</w:t>
            </w:r>
          </w:p>
        </w:tc>
        <w:tc>
          <w:tcPr>
            <w:tcW w:w="650" w:type="dxa"/>
            <w:tcBorders>
              <w:top w:val="single" w:sz="4" w:space="0" w:color="000000"/>
              <w:bottom w:val="single" w:sz="4" w:space="0" w:color="000000"/>
            </w:tcBorders>
          </w:tcPr>
          <w:p w:rsidR="0033498C" w:rsidRPr="007A09D5" w:rsidRDefault="0033498C"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714" w:type="dxa"/>
            <w:tcBorders>
              <w:top w:val="single" w:sz="4" w:space="0" w:color="000000"/>
              <w:bottom w:val="single" w:sz="4" w:space="0" w:color="000000"/>
            </w:tcBorders>
            <w:vAlign w:val="center"/>
          </w:tcPr>
          <w:p w:rsidR="0033498C" w:rsidRPr="007A09D5" w:rsidRDefault="0033498C"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A09D5">
              <w:rPr>
                <w:rFonts w:ascii="Times New Roman" w:eastAsia="Times New Roman" w:hAnsi="Times New Roman" w:cs="Times New Roman"/>
                <w:sz w:val="20"/>
                <w:szCs w:val="20"/>
              </w:rPr>
              <w:t>1</w:t>
            </w:r>
          </w:p>
        </w:tc>
        <w:tc>
          <w:tcPr>
            <w:tcW w:w="707" w:type="dxa"/>
            <w:tcBorders>
              <w:top w:val="single" w:sz="4" w:space="0" w:color="000000"/>
              <w:bottom w:val="single" w:sz="4" w:space="0" w:color="000000"/>
            </w:tcBorders>
            <w:vAlign w:val="center"/>
          </w:tcPr>
          <w:p w:rsidR="0033498C" w:rsidRDefault="0033498C"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r>
      <w:tr w:rsidR="0033498C" w:rsidTr="001D68C0">
        <w:tc>
          <w:tcPr>
            <w:tcW w:w="1044" w:type="dxa"/>
            <w:vMerge/>
            <w:vAlign w:val="center"/>
          </w:tcPr>
          <w:p w:rsidR="0033498C" w:rsidRDefault="0033498C"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220" w:type="dxa"/>
            <w:tcBorders>
              <w:top w:val="single" w:sz="4" w:space="0" w:color="000000"/>
              <w:left w:val="single" w:sz="4" w:space="0" w:color="000000"/>
              <w:bottom w:val="single" w:sz="4" w:space="0" w:color="000000"/>
            </w:tcBorders>
            <w:vAlign w:val="center"/>
          </w:tcPr>
          <w:p w:rsidR="0033498C" w:rsidRPr="002A1C69" w:rsidRDefault="0033498C"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20"/>
                <w:szCs w:val="20"/>
              </w:rPr>
            </w:pPr>
            <w:r w:rsidRPr="002A1C69">
              <w:rPr>
                <w:rFonts w:ascii="Times New Roman" w:eastAsia="Times New Roman" w:hAnsi="Times New Roman" w:cs="Times New Roman"/>
                <w:b/>
                <w:color w:val="000000" w:themeColor="text1"/>
                <w:sz w:val="20"/>
                <w:szCs w:val="20"/>
              </w:rPr>
              <w:t>VIII-1</w:t>
            </w:r>
          </w:p>
        </w:tc>
        <w:tc>
          <w:tcPr>
            <w:tcW w:w="592" w:type="dxa"/>
            <w:tcBorders>
              <w:top w:val="single" w:sz="4" w:space="0" w:color="000000"/>
              <w:bottom w:val="single" w:sz="4" w:space="0" w:color="000000"/>
            </w:tcBorders>
          </w:tcPr>
          <w:p w:rsidR="0033498C" w:rsidRDefault="0033498C"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bottom w:val="single" w:sz="4" w:space="0" w:color="000000"/>
            </w:tcBorders>
          </w:tcPr>
          <w:p w:rsidR="0033498C" w:rsidRPr="00957A1A" w:rsidRDefault="0033498C"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11</w:t>
            </w:r>
          </w:p>
        </w:tc>
        <w:tc>
          <w:tcPr>
            <w:tcW w:w="650" w:type="dxa"/>
            <w:tcBorders>
              <w:top w:val="single" w:sz="4" w:space="0" w:color="000000"/>
              <w:bottom w:val="single" w:sz="4" w:space="0" w:color="000000"/>
            </w:tcBorders>
          </w:tcPr>
          <w:p w:rsidR="0033498C" w:rsidRPr="00995735" w:rsidRDefault="0033498C"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995735">
              <w:rPr>
                <w:rFonts w:ascii="Times New Roman" w:eastAsia="Times New Roman" w:hAnsi="Times New Roman" w:cs="Times New Roman"/>
                <w:sz w:val="20"/>
                <w:szCs w:val="20"/>
              </w:rPr>
              <w:t>1</w:t>
            </w:r>
          </w:p>
        </w:tc>
        <w:tc>
          <w:tcPr>
            <w:tcW w:w="650" w:type="dxa"/>
            <w:tcBorders>
              <w:top w:val="single" w:sz="4" w:space="0" w:color="000000"/>
              <w:bottom w:val="single" w:sz="4" w:space="0" w:color="000000"/>
            </w:tcBorders>
          </w:tcPr>
          <w:p w:rsidR="0033498C" w:rsidRPr="00995735" w:rsidRDefault="0033498C"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995735">
              <w:rPr>
                <w:rFonts w:ascii="Times New Roman" w:eastAsia="Times New Roman" w:hAnsi="Times New Roman" w:cs="Times New Roman"/>
                <w:sz w:val="20"/>
                <w:szCs w:val="20"/>
              </w:rPr>
              <w:t>4</w:t>
            </w:r>
          </w:p>
        </w:tc>
        <w:tc>
          <w:tcPr>
            <w:tcW w:w="714" w:type="dxa"/>
            <w:tcBorders>
              <w:top w:val="single" w:sz="4" w:space="0" w:color="000000"/>
              <w:bottom w:val="single" w:sz="4" w:space="0" w:color="000000"/>
            </w:tcBorders>
          </w:tcPr>
          <w:p w:rsidR="0033498C" w:rsidRDefault="0033498C"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7" w:type="dxa"/>
            <w:tcBorders>
              <w:top w:val="single" w:sz="4" w:space="0" w:color="000000"/>
              <w:bottom w:val="single" w:sz="4" w:space="0" w:color="000000"/>
              <w:right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left w:val="single" w:sz="4" w:space="0" w:color="000000"/>
              <w:bottom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bottom w:val="single" w:sz="4" w:space="0" w:color="000000"/>
            </w:tcBorders>
            <w:vAlign w:val="center"/>
          </w:tcPr>
          <w:p w:rsidR="0033498C" w:rsidRPr="007A09D5"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sidRPr="007A09D5">
              <w:rPr>
                <w:rFonts w:ascii="Times New Roman" w:eastAsia="Times New Roman" w:hAnsi="Times New Roman" w:cs="Times New Roman"/>
                <w:sz w:val="20"/>
                <w:szCs w:val="20"/>
              </w:rPr>
              <w:t>10</w:t>
            </w:r>
          </w:p>
        </w:tc>
        <w:tc>
          <w:tcPr>
            <w:tcW w:w="650" w:type="dxa"/>
            <w:tcBorders>
              <w:top w:val="single" w:sz="4" w:space="0" w:color="000000"/>
              <w:bottom w:val="single" w:sz="4" w:space="0" w:color="000000"/>
            </w:tcBorders>
            <w:vAlign w:val="center"/>
          </w:tcPr>
          <w:p w:rsidR="0033498C" w:rsidRPr="007A09D5"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sidRPr="007A09D5">
              <w:rPr>
                <w:rFonts w:ascii="Times New Roman" w:eastAsia="Times New Roman" w:hAnsi="Times New Roman" w:cs="Times New Roman"/>
                <w:sz w:val="20"/>
                <w:szCs w:val="20"/>
              </w:rPr>
              <w:t>3</w:t>
            </w:r>
          </w:p>
        </w:tc>
        <w:tc>
          <w:tcPr>
            <w:tcW w:w="650" w:type="dxa"/>
            <w:tcBorders>
              <w:top w:val="single" w:sz="4" w:space="0" w:color="000000"/>
              <w:bottom w:val="single" w:sz="4" w:space="0" w:color="000000"/>
            </w:tcBorders>
            <w:vAlign w:val="center"/>
          </w:tcPr>
          <w:p w:rsidR="0033498C" w:rsidRPr="007A09D5"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sidRPr="007A09D5">
              <w:rPr>
                <w:rFonts w:ascii="Times New Roman" w:eastAsia="Times New Roman" w:hAnsi="Times New Roman" w:cs="Times New Roman"/>
                <w:sz w:val="20"/>
                <w:szCs w:val="20"/>
              </w:rPr>
              <w:t>1</w:t>
            </w:r>
          </w:p>
        </w:tc>
        <w:tc>
          <w:tcPr>
            <w:tcW w:w="714" w:type="dxa"/>
            <w:tcBorders>
              <w:top w:val="single" w:sz="4" w:space="0" w:color="000000"/>
              <w:bottom w:val="single" w:sz="4" w:space="0" w:color="000000"/>
            </w:tcBorders>
            <w:vAlign w:val="center"/>
          </w:tcPr>
          <w:p w:rsidR="0033498C" w:rsidRPr="007A09D5"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sidRPr="007A09D5">
              <w:rPr>
                <w:rFonts w:ascii="Times New Roman" w:eastAsia="Times New Roman" w:hAnsi="Times New Roman" w:cs="Times New Roman"/>
                <w:sz w:val="20"/>
                <w:szCs w:val="20"/>
              </w:rPr>
              <w:t>1</w:t>
            </w:r>
          </w:p>
        </w:tc>
        <w:tc>
          <w:tcPr>
            <w:tcW w:w="707" w:type="dxa"/>
            <w:tcBorders>
              <w:top w:val="single" w:sz="4" w:space="0" w:color="000000"/>
              <w:bottom w:val="single" w:sz="4" w:space="0" w:color="000000"/>
            </w:tcBorders>
            <w:vAlign w:val="center"/>
          </w:tcPr>
          <w:p w:rsidR="0033498C"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r>
      <w:tr w:rsidR="0033498C" w:rsidTr="001D68C0">
        <w:tc>
          <w:tcPr>
            <w:tcW w:w="1044" w:type="dxa"/>
            <w:vMerge/>
            <w:vAlign w:val="center"/>
          </w:tcPr>
          <w:p w:rsidR="0033498C" w:rsidRDefault="0033498C"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220" w:type="dxa"/>
            <w:tcBorders>
              <w:top w:val="single" w:sz="4" w:space="0" w:color="000000"/>
              <w:left w:val="single" w:sz="4" w:space="0" w:color="000000"/>
              <w:bottom w:val="single" w:sz="4" w:space="0" w:color="000000"/>
            </w:tcBorders>
            <w:vAlign w:val="center"/>
          </w:tcPr>
          <w:p w:rsidR="0033498C" w:rsidRPr="002A1C69" w:rsidRDefault="0033498C"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20"/>
                <w:szCs w:val="20"/>
              </w:rPr>
            </w:pPr>
            <w:r w:rsidRPr="002A1C69">
              <w:rPr>
                <w:rFonts w:ascii="Times New Roman" w:eastAsia="Times New Roman" w:hAnsi="Times New Roman" w:cs="Times New Roman"/>
                <w:b/>
                <w:color w:val="000000" w:themeColor="text1"/>
                <w:sz w:val="20"/>
                <w:szCs w:val="20"/>
              </w:rPr>
              <w:t>V-VIII</w:t>
            </w:r>
          </w:p>
        </w:tc>
        <w:tc>
          <w:tcPr>
            <w:tcW w:w="592" w:type="dxa"/>
            <w:tcBorders>
              <w:top w:val="single" w:sz="4" w:space="0" w:color="000000"/>
              <w:bottom w:val="single" w:sz="4" w:space="0" w:color="000000"/>
            </w:tcBorders>
            <w:vAlign w:val="center"/>
          </w:tcPr>
          <w:p w:rsidR="0033498C" w:rsidRPr="002A1C69"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000000" w:themeColor="text1"/>
                <w:sz w:val="20"/>
                <w:szCs w:val="20"/>
              </w:rPr>
            </w:pPr>
            <w:r w:rsidRPr="002A1C69">
              <w:rPr>
                <w:rFonts w:ascii="Times New Roman" w:eastAsia="Times New Roman" w:hAnsi="Times New Roman" w:cs="Times New Roman"/>
                <w:b/>
                <w:color w:val="000000" w:themeColor="text1"/>
                <w:sz w:val="20"/>
                <w:szCs w:val="20"/>
              </w:rPr>
              <w:t>1</w:t>
            </w:r>
          </w:p>
        </w:tc>
        <w:tc>
          <w:tcPr>
            <w:tcW w:w="592" w:type="dxa"/>
            <w:tcBorders>
              <w:top w:val="single" w:sz="4" w:space="0" w:color="000000"/>
              <w:bottom w:val="single" w:sz="4" w:space="0" w:color="000000"/>
            </w:tcBorders>
            <w:vAlign w:val="center"/>
          </w:tcPr>
          <w:p w:rsidR="0033498C" w:rsidRPr="002A1C69"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b/>
                <w:color w:val="000000" w:themeColor="text1"/>
                <w:sz w:val="20"/>
                <w:szCs w:val="20"/>
              </w:rPr>
            </w:pPr>
            <w:r>
              <w:rPr>
                <w:rFonts w:ascii="Times New Roman" w:eastAsia="Times New Roman" w:hAnsi="Times New Roman" w:cs="Times New Roman"/>
                <w:b/>
                <w:color w:val="000000" w:themeColor="text1"/>
                <w:sz w:val="20"/>
                <w:szCs w:val="20"/>
              </w:rPr>
              <w:t>41</w:t>
            </w:r>
          </w:p>
        </w:tc>
        <w:tc>
          <w:tcPr>
            <w:tcW w:w="650" w:type="dxa"/>
            <w:tcBorders>
              <w:top w:val="single" w:sz="4" w:space="0" w:color="000000"/>
              <w:bottom w:val="single" w:sz="4" w:space="0" w:color="000000"/>
            </w:tcBorders>
            <w:vAlign w:val="center"/>
          </w:tcPr>
          <w:p w:rsidR="0033498C" w:rsidRPr="002A1C69"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b/>
                <w:color w:val="000000" w:themeColor="text1"/>
                <w:sz w:val="20"/>
                <w:szCs w:val="20"/>
              </w:rPr>
            </w:pPr>
            <w:r>
              <w:rPr>
                <w:rFonts w:ascii="Times New Roman" w:eastAsia="Times New Roman" w:hAnsi="Times New Roman" w:cs="Times New Roman"/>
                <w:b/>
                <w:color w:val="000000" w:themeColor="text1"/>
                <w:sz w:val="20"/>
                <w:szCs w:val="20"/>
              </w:rPr>
              <w:t>12</w:t>
            </w:r>
          </w:p>
        </w:tc>
        <w:tc>
          <w:tcPr>
            <w:tcW w:w="650" w:type="dxa"/>
            <w:tcBorders>
              <w:top w:val="single" w:sz="4" w:space="0" w:color="000000"/>
              <w:bottom w:val="single" w:sz="4" w:space="0" w:color="000000"/>
            </w:tcBorders>
            <w:vAlign w:val="center"/>
          </w:tcPr>
          <w:p w:rsidR="0033498C" w:rsidRPr="002A1C69"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b/>
                <w:color w:val="000000" w:themeColor="text1"/>
                <w:sz w:val="20"/>
                <w:szCs w:val="20"/>
              </w:rPr>
            </w:pPr>
            <w:r w:rsidRPr="002A1C69">
              <w:rPr>
                <w:rFonts w:ascii="Times New Roman" w:eastAsia="Times New Roman" w:hAnsi="Times New Roman" w:cs="Times New Roman"/>
                <w:b/>
                <w:color w:val="000000" w:themeColor="text1"/>
                <w:sz w:val="20"/>
                <w:szCs w:val="20"/>
              </w:rPr>
              <w:t>21</w:t>
            </w:r>
          </w:p>
        </w:tc>
        <w:tc>
          <w:tcPr>
            <w:tcW w:w="714" w:type="dxa"/>
            <w:tcBorders>
              <w:top w:val="single" w:sz="4" w:space="0" w:color="000000"/>
              <w:bottom w:val="single" w:sz="4" w:space="0" w:color="000000"/>
            </w:tcBorders>
            <w:vAlign w:val="center"/>
          </w:tcPr>
          <w:p w:rsidR="0033498C" w:rsidRPr="002A1C69"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b/>
                <w:color w:val="000000" w:themeColor="text1"/>
                <w:sz w:val="20"/>
                <w:szCs w:val="20"/>
              </w:rPr>
            </w:pPr>
            <w:r w:rsidRPr="002A1C69">
              <w:rPr>
                <w:rFonts w:ascii="Times New Roman" w:eastAsia="Times New Roman" w:hAnsi="Times New Roman" w:cs="Times New Roman"/>
                <w:b/>
                <w:color w:val="000000" w:themeColor="text1"/>
                <w:sz w:val="20"/>
                <w:szCs w:val="20"/>
              </w:rPr>
              <w:t>3</w:t>
            </w:r>
          </w:p>
        </w:tc>
        <w:tc>
          <w:tcPr>
            <w:tcW w:w="697" w:type="dxa"/>
            <w:tcBorders>
              <w:top w:val="single" w:sz="4" w:space="0" w:color="000000"/>
              <w:bottom w:val="single" w:sz="4" w:space="0" w:color="000000"/>
              <w:right w:val="single" w:sz="4" w:space="0" w:color="000000"/>
            </w:tcBorders>
            <w:vAlign w:val="center"/>
          </w:tcPr>
          <w:p w:rsidR="0033498C" w:rsidRPr="00272524" w:rsidRDefault="00272524"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b/>
                <w:color w:val="000000" w:themeColor="text1"/>
                <w:sz w:val="20"/>
                <w:szCs w:val="20"/>
                <w:lang w:val="sr-Cyrl-RS"/>
              </w:rPr>
            </w:pPr>
            <w:r>
              <w:rPr>
                <w:rFonts w:ascii="Times New Roman" w:eastAsia="Times New Roman" w:hAnsi="Times New Roman" w:cs="Times New Roman"/>
                <w:b/>
                <w:color w:val="000000" w:themeColor="text1"/>
                <w:sz w:val="20"/>
                <w:szCs w:val="20"/>
                <w:lang w:val="sr-Cyrl-RS"/>
              </w:rPr>
              <w:t>0</w:t>
            </w:r>
          </w:p>
        </w:tc>
        <w:tc>
          <w:tcPr>
            <w:tcW w:w="592" w:type="dxa"/>
            <w:tcBorders>
              <w:top w:val="single" w:sz="4" w:space="0" w:color="000000"/>
              <w:left w:val="single" w:sz="4" w:space="0" w:color="000000"/>
              <w:bottom w:val="single" w:sz="4" w:space="0" w:color="000000"/>
            </w:tcBorders>
            <w:vAlign w:val="center"/>
          </w:tcPr>
          <w:p w:rsidR="0033498C" w:rsidRPr="002A1C69"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b/>
                <w:color w:val="000000" w:themeColor="text1"/>
                <w:sz w:val="20"/>
                <w:szCs w:val="20"/>
              </w:rPr>
            </w:pPr>
          </w:p>
        </w:tc>
        <w:tc>
          <w:tcPr>
            <w:tcW w:w="592" w:type="dxa"/>
            <w:tcBorders>
              <w:top w:val="single" w:sz="4" w:space="0" w:color="000000"/>
              <w:bottom w:val="single" w:sz="4" w:space="0" w:color="000000"/>
            </w:tcBorders>
            <w:vAlign w:val="center"/>
          </w:tcPr>
          <w:p w:rsidR="0033498C" w:rsidRPr="002A1C69"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b/>
                <w:color w:val="000000" w:themeColor="text1"/>
                <w:sz w:val="20"/>
                <w:szCs w:val="20"/>
              </w:rPr>
            </w:pPr>
            <w:r>
              <w:rPr>
                <w:rFonts w:ascii="Times New Roman" w:eastAsia="Times New Roman" w:hAnsi="Times New Roman" w:cs="Times New Roman"/>
                <w:b/>
                <w:color w:val="000000" w:themeColor="text1"/>
                <w:sz w:val="20"/>
                <w:szCs w:val="20"/>
              </w:rPr>
              <w:t>49</w:t>
            </w:r>
          </w:p>
        </w:tc>
        <w:tc>
          <w:tcPr>
            <w:tcW w:w="650" w:type="dxa"/>
            <w:tcBorders>
              <w:top w:val="single" w:sz="4" w:space="0" w:color="000000"/>
              <w:bottom w:val="single" w:sz="4" w:space="0" w:color="000000"/>
            </w:tcBorders>
            <w:vAlign w:val="center"/>
          </w:tcPr>
          <w:p w:rsidR="0033498C" w:rsidRPr="002A1C69"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b/>
                <w:color w:val="000000" w:themeColor="text1"/>
                <w:sz w:val="20"/>
                <w:szCs w:val="20"/>
              </w:rPr>
            </w:pPr>
            <w:r>
              <w:rPr>
                <w:rFonts w:ascii="Times New Roman" w:eastAsia="Times New Roman" w:hAnsi="Times New Roman" w:cs="Times New Roman"/>
                <w:b/>
                <w:color w:val="000000" w:themeColor="text1"/>
                <w:sz w:val="20"/>
                <w:szCs w:val="20"/>
              </w:rPr>
              <w:t>15</w:t>
            </w:r>
          </w:p>
        </w:tc>
        <w:tc>
          <w:tcPr>
            <w:tcW w:w="650" w:type="dxa"/>
            <w:tcBorders>
              <w:top w:val="single" w:sz="4" w:space="0" w:color="000000"/>
              <w:bottom w:val="single" w:sz="4" w:space="0" w:color="000000"/>
            </w:tcBorders>
            <w:vAlign w:val="center"/>
          </w:tcPr>
          <w:p w:rsidR="0033498C" w:rsidRPr="002A1C69"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b/>
                <w:color w:val="000000" w:themeColor="text1"/>
                <w:sz w:val="20"/>
                <w:szCs w:val="20"/>
              </w:rPr>
            </w:pPr>
            <w:r w:rsidRPr="002A1C69">
              <w:rPr>
                <w:rFonts w:ascii="Times New Roman" w:eastAsia="Times New Roman" w:hAnsi="Times New Roman" w:cs="Times New Roman"/>
                <w:b/>
                <w:color w:val="000000" w:themeColor="text1"/>
                <w:sz w:val="20"/>
                <w:szCs w:val="20"/>
              </w:rPr>
              <w:t>9</w:t>
            </w:r>
          </w:p>
        </w:tc>
        <w:tc>
          <w:tcPr>
            <w:tcW w:w="714" w:type="dxa"/>
            <w:tcBorders>
              <w:top w:val="single" w:sz="4" w:space="0" w:color="000000"/>
              <w:bottom w:val="single" w:sz="4" w:space="0" w:color="000000"/>
            </w:tcBorders>
            <w:vAlign w:val="center"/>
          </w:tcPr>
          <w:p w:rsidR="0033498C" w:rsidRPr="002A1C69"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b/>
                <w:color w:val="000000" w:themeColor="text1"/>
                <w:sz w:val="20"/>
                <w:szCs w:val="20"/>
              </w:rPr>
            </w:pPr>
            <w:r>
              <w:rPr>
                <w:rFonts w:ascii="Times New Roman" w:eastAsia="Times New Roman" w:hAnsi="Times New Roman" w:cs="Times New Roman"/>
                <w:b/>
                <w:color w:val="000000" w:themeColor="text1"/>
                <w:sz w:val="20"/>
                <w:szCs w:val="20"/>
              </w:rPr>
              <w:t>4</w:t>
            </w:r>
          </w:p>
        </w:tc>
        <w:tc>
          <w:tcPr>
            <w:tcW w:w="707" w:type="dxa"/>
            <w:tcBorders>
              <w:top w:val="single" w:sz="4" w:space="0" w:color="000000"/>
              <w:bottom w:val="single" w:sz="4" w:space="0" w:color="000000"/>
            </w:tcBorders>
            <w:vAlign w:val="center"/>
          </w:tcPr>
          <w:p w:rsidR="0033498C" w:rsidRPr="002A1C69" w:rsidRDefault="0033498C"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b/>
                <w:color w:val="000000" w:themeColor="text1"/>
                <w:sz w:val="20"/>
                <w:szCs w:val="20"/>
              </w:rPr>
            </w:pPr>
            <w:r w:rsidRPr="002A1C69">
              <w:rPr>
                <w:rFonts w:ascii="Times New Roman" w:eastAsia="Times New Roman" w:hAnsi="Times New Roman" w:cs="Times New Roman"/>
                <w:b/>
                <w:color w:val="000000" w:themeColor="text1"/>
                <w:sz w:val="20"/>
                <w:szCs w:val="20"/>
              </w:rPr>
              <w:t>1</w:t>
            </w:r>
          </w:p>
        </w:tc>
      </w:tr>
      <w:tr w:rsidR="0033498C" w:rsidTr="001D68C0">
        <w:tc>
          <w:tcPr>
            <w:tcW w:w="1044" w:type="dxa"/>
            <w:vMerge/>
            <w:vAlign w:val="center"/>
          </w:tcPr>
          <w:p w:rsidR="0033498C" w:rsidRDefault="0033498C"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220" w:type="dxa"/>
            <w:tcBorders>
              <w:top w:val="single" w:sz="4" w:space="0" w:color="000000"/>
              <w:left w:val="single" w:sz="4" w:space="0" w:color="000000"/>
              <w:bottom w:val="single" w:sz="4" w:space="0" w:color="000000"/>
            </w:tcBorders>
            <w:vAlign w:val="center"/>
          </w:tcPr>
          <w:p w:rsidR="0033498C" w:rsidRPr="00272524" w:rsidRDefault="0033498C"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272524">
              <w:rPr>
                <w:rFonts w:ascii="Times New Roman" w:eastAsia="Times New Roman" w:hAnsi="Times New Roman" w:cs="Times New Roman"/>
                <w:b/>
                <w:sz w:val="20"/>
                <w:szCs w:val="20"/>
              </w:rPr>
              <w:t>Укупно</w:t>
            </w:r>
          </w:p>
        </w:tc>
        <w:tc>
          <w:tcPr>
            <w:tcW w:w="592" w:type="dxa"/>
            <w:tcBorders>
              <w:top w:val="single" w:sz="4" w:space="0" w:color="000000"/>
              <w:bottom w:val="single" w:sz="4" w:space="0" w:color="000000"/>
            </w:tcBorders>
            <w:vAlign w:val="center"/>
          </w:tcPr>
          <w:p w:rsidR="0033498C" w:rsidRPr="00272524" w:rsidRDefault="0033498C"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272524">
              <w:rPr>
                <w:rFonts w:ascii="Times New Roman" w:eastAsia="Times New Roman" w:hAnsi="Times New Roman" w:cs="Times New Roman"/>
                <w:b/>
                <w:sz w:val="20"/>
                <w:szCs w:val="20"/>
              </w:rPr>
              <w:t>2</w:t>
            </w:r>
          </w:p>
        </w:tc>
        <w:tc>
          <w:tcPr>
            <w:tcW w:w="592" w:type="dxa"/>
            <w:tcBorders>
              <w:top w:val="single" w:sz="4" w:space="0" w:color="000000"/>
              <w:bottom w:val="single" w:sz="4" w:space="0" w:color="000000"/>
            </w:tcBorders>
            <w:vAlign w:val="center"/>
          </w:tcPr>
          <w:p w:rsidR="0033498C" w:rsidRPr="00272524" w:rsidRDefault="00272524"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lang w:val="sr-Cyrl-RS"/>
              </w:rPr>
            </w:pPr>
            <w:r w:rsidRPr="00272524">
              <w:rPr>
                <w:rFonts w:ascii="Times New Roman" w:eastAsia="Times New Roman" w:hAnsi="Times New Roman" w:cs="Times New Roman"/>
                <w:b/>
                <w:sz w:val="20"/>
                <w:szCs w:val="20"/>
              </w:rPr>
              <w:t>5</w:t>
            </w:r>
            <w:r w:rsidRPr="00272524">
              <w:rPr>
                <w:rFonts w:ascii="Times New Roman" w:eastAsia="Times New Roman" w:hAnsi="Times New Roman" w:cs="Times New Roman"/>
                <w:b/>
                <w:sz w:val="20"/>
                <w:szCs w:val="20"/>
                <w:lang w:val="sr-Cyrl-RS"/>
              </w:rPr>
              <w:t>5</w:t>
            </w:r>
          </w:p>
        </w:tc>
        <w:tc>
          <w:tcPr>
            <w:tcW w:w="650" w:type="dxa"/>
            <w:tcBorders>
              <w:top w:val="single" w:sz="4" w:space="0" w:color="000000"/>
              <w:bottom w:val="single" w:sz="4" w:space="0" w:color="000000"/>
            </w:tcBorders>
            <w:vAlign w:val="center"/>
          </w:tcPr>
          <w:p w:rsidR="0033498C" w:rsidRPr="00272524" w:rsidRDefault="00272524"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lang w:val="sr-Cyrl-RS"/>
              </w:rPr>
            </w:pPr>
            <w:r w:rsidRPr="00272524">
              <w:rPr>
                <w:rFonts w:ascii="Times New Roman" w:eastAsia="Times New Roman" w:hAnsi="Times New Roman" w:cs="Times New Roman"/>
                <w:b/>
                <w:sz w:val="20"/>
                <w:szCs w:val="20"/>
                <w:lang w:val="sr-Cyrl-RS"/>
              </w:rPr>
              <w:t>21</w:t>
            </w:r>
          </w:p>
        </w:tc>
        <w:tc>
          <w:tcPr>
            <w:tcW w:w="650" w:type="dxa"/>
            <w:tcBorders>
              <w:top w:val="single" w:sz="4" w:space="0" w:color="000000"/>
              <w:bottom w:val="single" w:sz="4" w:space="0" w:color="000000"/>
            </w:tcBorders>
            <w:vAlign w:val="center"/>
          </w:tcPr>
          <w:p w:rsidR="0033498C" w:rsidRPr="00272524" w:rsidRDefault="00272524"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lang w:val="sr-Cyrl-RS"/>
              </w:rPr>
            </w:pPr>
            <w:r w:rsidRPr="00272524">
              <w:rPr>
                <w:rFonts w:ascii="Times New Roman" w:eastAsia="Times New Roman" w:hAnsi="Times New Roman" w:cs="Times New Roman"/>
                <w:b/>
                <w:sz w:val="20"/>
                <w:szCs w:val="20"/>
              </w:rPr>
              <w:t>3</w:t>
            </w:r>
            <w:r w:rsidRPr="00272524">
              <w:rPr>
                <w:rFonts w:ascii="Times New Roman" w:eastAsia="Times New Roman" w:hAnsi="Times New Roman" w:cs="Times New Roman"/>
                <w:b/>
                <w:sz w:val="20"/>
                <w:szCs w:val="20"/>
                <w:lang w:val="sr-Cyrl-RS"/>
              </w:rPr>
              <w:t>2</w:t>
            </w:r>
          </w:p>
        </w:tc>
        <w:tc>
          <w:tcPr>
            <w:tcW w:w="714" w:type="dxa"/>
            <w:tcBorders>
              <w:top w:val="single" w:sz="4" w:space="0" w:color="000000"/>
              <w:bottom w:val="single" w:sz="4" w:space="0" w:color="000000"/>
            </w:tcBorders>
            <w:vAlign w:val="center"/>
          </w:tcPr>
          <w:p w:rsidR="0033498C" w:rsidRPr="00272524" w:rsidRDefault="00272524"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lang w:val="sr-Cyrl-RS"/>
              </w:rPr>
            </w:pPr>
            <w:r w:rsidRPr="00272524">
              <w:rPr>
                <w:rFonts w:ascii="Times New Roman" w:eastAsia="Times New Roman" w:hAnsi="Times New Roman" w:cs="Times New Roman"/>
                <w:b/>
                <w:sz w:val="20"/>
                <w:szCs w:val="20"/>
                <w:lang w:val="sr-Cyrl-RS"/>
              </w:rPr>
              <w:t>6</w:t>
            </w:r>
          </w:p>
        </w:tc>
        <w:tc>
          <w:tcPr>
            <w:tcW w:w="697" w:type="dxa"/>
            <w:tcBorders>
              <w:top w:val="single" w:sz="4" w:space="0" w:color="000000"/>
              <w:bottom w:val="single" w:sz="4" w:space="0" w:color="000000"/>
              <w:right w:val="single" w:sz="4" w:space="0" w:color="000000"/>
            </w:tcBorders>
            <w:vAlign w:val="center"/>
          </w:tcPr>
          <w:p w:rsidR="0033498C" w:rsidRPr="00272524" w:rsidRDefault="00272524"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lang w:val="sr-Cyrl-RS"/>
              </w:rPr>
            </w:pPr>
            <w:r w:rsidRPr="00272524">
              <w:rPr>
                <w:rFonts w:ascii="Times New Roman" w:eastAsia="Times New Roman" w:hAnsi="Times New Roman" w:cs="Times New Roman"/>
                <w:b/>
                <w:sz w:val="20"/>
                <w:szCs w:val="20"/>
                <w:lang w:val="sr-Cyrl-RS"/>
              </w:rPr>
              <w:t>3</w:t>
            </w:r>
          </w:p>
        </w:tc>
        <w:tc>
          <w:tcPr>
            <w:tcW w:w="592" w:type="dxa"/>
            <w:tcBorders>
              <w:top w:val="single" w:sz="4" w:space="0" w:color="000000"/>
              <w:left w:val="single" w:sz="4" w:space="0" w:color="000000"/>
              <w:bottom w:val="single" w:sz="4" w:space="0" w:color="000000"/>
            </w:tcBorders>
            <w:vAlign w:val="center"/>
          </w:tcPr>
          <w:p w:rsidR="0033498C" w:rsidRPr="00272524" w:rsidRDefault="0033498C"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592" w:type="dxa"/>
            <w:tcBorders>
              <w:top w:val="single" w:sz="4" w:space="0" w:color="000000"/>
              <w:bottom w:val="single" w:sz="4" w:space="0" w:color="000000"/>
            </w:tcBorders>
            <w:vAlign w:val="center"/>
          </w:tcPr>
          <w:p w:rsidR="0033498C" w:rsidRPr="00272524" w:rsidRDefault="00272524"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lang w:val="sr-Cyrl-RS"/>
              </w:rPr>
            </w:pPr>
            <w:r w:rsidRPr="00272524">
              <w:rPr>
                <w:rFonts w:ascii="Times New Roman" w:eastAsia="Times New Roman" w:hAnsi="Times New Roman" w:cs="Times New Roman"/>
                <w:b/>
                <w:sz w:val="20"/>
                <w:szCs w:val="20"/>
                <w:lang w:val="sr-Cyrl-RS"/>
              </w:rPr>
              <w:t>68</w:t>
            </w:r>
          </w:p>
        </w:tc>
        <w:tc>
          <w:tcPr>
            <w:tcW w:w="650" w:type="dxa"/>
            <w:tcBorders>
              <w:top w:val="single" w:sz="4" w:space="0" w:color="000000"/>
              <w:bottom w:val="single" w:sz="4" w:space="0" w:color="000000"/>
            </w:tcBorders>
            <w:vAlign w:val="center"/>
          </w:tcPr>
          <w:p w:rsidR="0033498C" w:rsidRPr="00272524" w:rsidRDefault="00272524"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lang w:val="sr-Cyrl-RS"/>
              </w:rPr>
            </w:pPr>
            <w:r w:rsidRPr="00272524">
              <w:rPr>
                <w:rFonts w:ascii="Times New Roman" w:eastAsia="Times New Roman" w:hAnsi="Times New Roman" w:cs="Times New Roman"/>
                <w:b/>
                <w:sz w:val="20"/>
                <w:szCs w:val="20"/>
              </w:rPr>
              <w:t>2</w:t>
            </w:r>
            <w:r w:rsidRPr="00272524">
              <w:rPr>
                <w:rFonts w:ascii="Times New Roman" w:eastAsia="Times New Roman" w:hAnsi="Times New Roman" w:cs="Times New Roman"/>
                <w:b/>
                <w:sz w:val="20"/>
                <w:szCs w:val="20"/>
                <w:lang w:val="sr-Cyrl-RS"/>
              </w:rPr>
              <w:t>7</w:t>
            </w:r>
          </w:p>
        </w:tc>
        <w:tc>
          <w:tcPr>
            <w:tcW w:w="650" w:type="dxa"/>
            <w:tcBorders>
              <w:top w:val="single" w:sz="4" w:space="0" w:color="000000"/>
              <w:bottom w:val="single" w:sz="4" w:space="0" w:color="000000"/>
            </w:tcBorders>
            <w:vAlign w:val="center"/>
          </w:tcPr>
          <w:p w:rsidR="0033498C" w:rsidRPr="00272524" w:rsidRDefault="00272524"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lang w:val="sr-Cyrl-RS"/>
              </w:rPr>
            </w:pPr>
            <w:r w:rsidRPr="00272524">
              <w:rPr>
                <w:rFonts w:ascii="Times New Roman" w:eastAsia="Times New Roman" w:hAnsi="Times New Roman" w:cs="Times New Roman"/>
                <w:b/>
                <w:sz w:val="20"/>
                <w:szCs w:val="20"/>
              </w:rPr>
              <w:t>1</w:t>
            </w:r>
            <w:r w:rsidRPr="00272524">
              <w:rPr>
                <w:rFonts w:ascii="Times New Roman" w:eastAsia="Times New Roman" w:hAnsi="Times New Roman" w:cs="Times New Roman"/>
                <w:b/>
                <w:sz w:val="20"/>
                <w:szCs w:val="20"/>
                <w:lang w:val="sr-Cyrl-RS"/>
              </w:rPr>
              <w:t>4</w:t>
            </w:r>
          </w:p>
        </w:tc>
        <w:tc>
          <w:tcPr>
            <w:tcW w:w="714" w:type="dxa"/>
            <w:tcBorders>
              <w:top w:val="single" w:sz="4" w:space="0" w:color="000000"/>
              <w:bottom w:val="single" w:sz="4" w:space="0" w:color="000000"/>
            </w:tcBorders>
            <w:vAlign w:val="center"/>
          </w:tcPr>
          <w:p w:rsidR="0033498C" w:rsidRPr="00272524" w:rsidRDefault="00272524"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lang w:val="sr-Cyrl-RS"/>
              </w:rPr>
            </w:pPr>
            <w:r w:rsidRPr="00272524">
              <w:rPr>
                <w:rFonts w:ascii="Times New Roman" w:eastAsia="Times New Roman" w:hAnsi="Times New Roman" w:cs="Times New Roman"/>
                <w:b/>
                <w:sz w:val="20"/>
                <w:szCs w:val="20"/>
                <w:lang w:val="sr-Cyrl-RS"/>
              </w:rPr>
              <w:t>6</w:t>
            </w:r>
          </w:p>
        </w:tc>
        <w:tc>
          <w:tcPr>
            <w:tcW w:w="707" w:type="dxa"/>
            <w:tcBorders>
              <w:top w:val="single" w:sz="4" w:space="0" w:color="000000"/>
              <w:bottom w:val="single" w:sz="4" w:space="0" w:color="000000"/>
            </w:tcBorders>
            <w:vAlign w:val="center"/>
          </w:tcPr>
          <w:p w:rsidR="0033498C" w:rsidRPr="00272524" w:rsidRDefault="0033498C"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272524">
              <w:rPr>
                <w:rFonts w:ascii="Times New Roman" w:eastAsia="Times New Roman" w:hAnsi="Times New Roman" w:cs="Times New Roman"/>
                <w:b/>
                <w:sz w:val="20"/>
                <w:szCs w:val="20"/>
              </w:rPr>
              <w:t>1</w:t>
            </w:r>
          </w:p>
        </w:tc>
      </w:tr>
      <w:tr w:rsidR="00F3098D">
        <w:tc>
          <w:tcPr>
            <w:tcW w:w="1044" w:type="dxa"/>
            <w:vMerge w:val="restart"/>
            <w:tcBorders>
              <w:top w:val="single" w:sz="4" w:space="0" w:color="000000"/>
            </w:tcBorders>
            <w:vAlign w:val="center"/>
          </w:tcPr>
          <w:p w:rsidR="00F3098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Ждрело</w:t>
            </w:r>
          </w:p>
        </w:tc>
        <w:tc>
          <w:tcPr>
            <w:tcW w:w="1220" w:type="dxa"/>
            <w:tcBorders>
              <w:top w:val="single" w:sz="4" w:space="0" w:color="000000"/>
              <w:bottom w:val="single" w:sz="4" w:space="0" w:color="000000"/>
            </w:tcBorders>
            <w:vAlign w:val="center"/>
          </w:tcPr>
          <w:p w:rsidR="00F3098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Предшкол.</w:t>
            </w:r>
          </w:p>
        </w:tc>
        <w:tc>
          <w:tcPr>
            <w:tcW w:w="592" w:type="dxa"/>
            <w:tcBorders>
              <w:top w:val="single" w:sz="4" w:space="0" w:color="000000"/>
              <w:bottom w:val="single" w:sz="4" w:space="0" w:color="000000"/>
            </w:tcBorders>
            <w:vAlign w:val="center"/>
          </w:tcPr>
          <w:p w:rsidR="00F3098D" w:rsidRDefault="00F3098D"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bottom w:val="single" w:sz="4" w:space="0" w:color="000000"/>
            </w:tcBorders>
            <w:vAlign w:val="center"/>
          </w:tcPr>
          <w:p w:rsidR="00F3098D" w:rsidRDefault="00F3098D"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650" w:type="dxa"/>
            <w:tcBorders>
              <w:top w:val="single" w:sz="4" w:space="0" w:color="000000"/>
              <w:bottom w:val="single" w:sz="4" w:space="0" w:color="000000"/>
            </w:tcBorders>
            <w:vAlign w:val="center"/>
          </w:tcPr>
          <w:p w:rsidR="00F3098D" w:rsidRDefault="00F3098D"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650" w:type="dxa"/>
            <w:tcBorders>
              <w:top w:val="single" w:sz="4" w:space="0" w:color="000000"/>
              <w:bottom w:val="single" w:sz="4" w:space="0" w:color="000000"/>
            </w:tcBorders>
            <w:vAlign w:val="center"/>
          </w:tcPr>
          <w:p w:rsidR="00F3098D" w:rsidRDefault="00F3098D"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714" w:type="dxa"/>
            <w:tcBorders>
              <w:top w:val="single" w:sz="4" w:space="0" w:color="000000"/>
              <w:bottom w:val="single" w:sz="4" w:space="0" w:color="000000"/>
            </w:tcBorders>
            <w:vAlign w:val="center"/>
          </w:tcPr>
          <w:p w:rsidR="00F3098D" w:rsidRDefault="00F3098D"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697" w:type="dxa"/>
            <w:tcBorders>
              <w:top w:val="single" w:sz="4" w:space="0" w:color="000000"/>
              <w:bottom w:val="single" w:sz="4" w:space="0" w:color="000000"/>
              <w:right w:val="single" w:sz="4" w:space="0" w:color="000000"/>
            </w:tcBorders>
            <w:vAlign w:val="center"/>
          </w:tcPr>
          <w:p w:rsidR="00F3098D" w:rsidRDefault="00F3098D"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left w:val="single" w:sz="4" w:space="0" w:color="000000"/>
              <w:bottom w:val="single" w:sz="4" w:space="0" w:color="000000"/>
            </w:tcBorders>
            <w:vAlign w:val="center"/>
          </w:tcPr>
          <w:p w:rsidR="00F3098D" w:rsidRDefault="00F3098D"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bottom w:val="single" w:sz="4" w:space="0" w:color="000000"/>
            </w:tcBorders>
            <w:vAlign w:val="center"/>
          </w:tcPr>
          <w:p w:rsidR="00F3098D" w:rsidRDefault="00F3098D"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650" w:type="dxa"/>
            <w:tcBorders>
              <w:top w:val="single" w:sz="4" w:space="0" w:color="000000"/>
              <w:bottom w:val="single" w:sz="4" w:space="0" w:color="000000"/>
            </w:tcBorders>
            <w:vAlign w:val="center"/>
          </w:tcPr>
          <w:p w:rsidR="00F3098D" w:rsidRDefault="00F3098D"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650" w:type="dxa"/>
            <w:tcBorders>
              <w:top w:val="single" w:sz="4" w:space="0" w:color="000000"/>
              <w:bottom w:val="single" w:sz="4" w:space="0" w:color="000000"/>
            </w:tcBorders>
            <w:vAlign w:val="center"/>
          </w:tcPr>
          <w:p w:rsidR="00F3098D" w:rsidRDefault="00F3098D"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714" w:type="dxa"/>
            <w:tcBorders>
              <w:top w:val="single" w:sz="4" w:space="0" w:color="000000"/>
              <w:bottom w:val="single" w:sz="4" w:space="0" w:color="000000"/>
            </w:tcBorders>
            <w:vAlign w:val="center"/>
          </w:tcPr>
          <w:p w:rsidR="00F3098D" w:rsidRDefault="00F3098D"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707" w:type="dxa"/>
            <w:tcBorders>
              <w:top w:val="single" w:sz="4" w:space="0" w:color="000000"/>
              <w:bottom w:val="single" w:sz="4" w:space="0" w:color="000000"/>
            </w:tcBorders>
            <w:vAlign w:val="center"/>
          </w:tcPr>
          <w:p w:rsidR="00F3098D" w:rsidRDefault="00F3098D"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r>
      <w:tr w:rsidR="00F3098D">
        <w:tc>
          <w:tcPr>
            <w:tcW w:w="1044" w:type="dxa"/>
            <w:vMerge/>
            <w:tcBorders>
              <w:top w:val="single" w:sz="4" w:space="0" w:color="000000"/>
            </w:tcBorders>
            <w:vAlign w:val="center"/>
          </w:tcPr>
          <w:p w:rsidR="00F3098D" w:rsidRDefault="00F3098D"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220" w:type="dxa"/>
            <w:tcBorders>
              <w:top w:val="single" w:sz="4" w:space="0" w:color="000000"/>
              <w:bottom w:val="single" w:sz="4" w:space="0" w:color="000000"/>
            </w:tcBorders>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I</w:t>
            </w:r>
          </w:p>
        </w:tc>
        <w:tc>
          <w:tcPr>
            <w:tcW w:w="592" w:type="dxa"/>
            <w:tcBorders>
              <w:top w:val="single" w:sz="4" w:space="0" w:color="000000"/>
              <w:bottom w:val="single" w:sz="4" w:space="0" w:color="000000"/>
            </w:tcBorders>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bottom w:val="single" w:sz="4" w:space="0" w:color="000000"/>
            </w:tcBorders>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650" w:type="dxa"/>
            <w:tcBorders>
              <w:top w:val="single" w:sz="4" w:space="0" w:color="000000"/>
              <w:bottom w:val="single" w:sz="4" w:space="0" w:color="000000"/>
            </w:tcBorders>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650" w:type="dxa"/>
            <w:tcBorders>
              <w:top w:val="single" w:sz="4" w:space="0" w:color="000000"/>
              <w:bottom w:val="single" w:sz="4" w:space="0" w:color="000000"/>
            </w:tcBorders>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714" w:type="dxa"/>
            <w:tcBorders>
              <w:top w:val="single" w:sz="4" w:space="0" w:color="000000"/>
              <w:bottom w:val="single" w:sz="4" w:space="0" w:color="000000"/>
            </w:tcBorders>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697" w:type="dxa"/>
            <w:tcBorders>
              <w:top w:val="single" w:sz="4" w:space="0" w:color="000000"/>
              <w:bottom w:val="single" w:sz="4" w:space="0" w:color="000000"/>
              <w:right w:val="single" w:sz="4" w:space="0" w:color="000000"/>
            </w:tcBorders>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left w:val="single" w:sz="4" w:space="0" w:color="000000"/>
              <w:bottom w:val="single" w:sz="4" w:space="0" w:color="000000"/>
            </w:tcBorders>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bottom w:val="single" w:sz="4" w:space="0" w:color="000000"/>
            </w:tcBorders>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650" w:type="dxa"/>
            <w:tcBorders>
              <w:top w:val="single" w:sz="4" w:space="0" w:color="000000"/>
              <w:bottom w:val="single" w:sz="4" w:space="0" w:color="000000"/>
            </w:tcBorders>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650" w:type="dxa"/>
            <w:tcBorders>
              <w:top w:val="single" w:sz="4" w:space="0" w:color="000000"/>
              <w:bottom w:val="single" w:sz="4" w:space="0" w:color="000000"/>
            </w:tcBorders>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714" w:type="dxa"/>
            <w:tcBorders>
              <w:top w:val="single" w:sz="4" w:space="0" w:color="000000"/>
              <w:bottom w:val="single" w:sz="4" w:space="0" w:color="000000"/>
            </w:tcBorders>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707" w:type="dxa"/>
            <w:tcBorders>
              <w:top w:val="single" w:sz="4" w:space="0" w:color="000000"/>
              <w:bottom w:val="single" w:sz="4" w:space="0" w:color="000000"/>
            </w:tcBorders>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r>
      <w:tr w:rsidR="00F3098D">
        <w:tc>
          <w:tcPr>
            <w:tcW w:w="1044" w:type="dxa"/>
            <w:vMerge/>
            <w:tcBorders>
              <w:top w:val="single" w:sz="4" w:space="0" w:color="000000"/>
            </w:tcBorders>
            <w:vAlign w:val="center"/>
          </w:tcPr>
          <w:p w:rsidR="00F3098D" w:rsidRDefault="00F3098D"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220" w:type="dxa"/>
            <w:tcBorders>
              <w:top w:val="single" w:sz="4" w:space="0" w:color="000000"/>
              <w:bottom w:val="single" w:sz="4" w:space="0" w:color="000000"/>
            </w:tcBorders>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II</w:t>
            </w:r>
          </w:p>
        </w:tc>
        <w:tc>
          <w:tcPr>
            <w:tcW w:w="592" w:type="dxa"/>
            <w:tcBorders>
              <w:top w:val="single" w:sz="4" w:space="0" w:color="000000"/>
              <w:bottom w:val="single" w:sz="4" w:space="0" w:color="000000"/>
            </w:tcBorders>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bottom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50" w:type="dxa"/>
            <w:tcBorders>
              <w:top w:val="single" w:sz="4" w:space="0" w:color="000000"/>
              <w:bottom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650" w:type="dxa"/>
            <w:tcBorders>
              <w:top w:val="single" w:sz="4" w:space="0" w:color="000000"/>
              <w:bottom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14" w:type="dxa"/>
            <w:tcBorders>
              <w:top w:val="single" w:sz="4" w:space="0" w:color="000000"/>
              <w:bottom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697" w:type="dxa"/>
            <w:tcBorders>
              <w:top w:val="single" w:sz="4" w:space="0" w:color="000000"/>
              <w:bottom w:val="single" w:sz="4" w:space="0" w:color="000000"/>
              <w:right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92" w:type="dxa"/>
            <w:tcBorders>
              <w:top w:val="single" w:sz="4" w:space="0" w:color="000000"/>
              <w:left w:val="single" w:sz="4" w:space="0" w:color="000000"/>
              <w:bottom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bottom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650" w:type="dxa"/>
            <w:tcBorders>
              <w:top w:val="single" w:sz="4" w:space="0" w:color="000000"/>
              <w:bottom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50" w:type="dxa"/>
            <w:tcBorders>
              <w:top w:val="single" w:sz="4" w:space="0" w:color="000000"/>
              <w:bottom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714" w:type="dxa"/>
            <w:tcBorders>
              <w:top w:val="single" w:sz="4" w:space="0" w:color="000000"/>
              <w:bottom w:val="single" w:sz="4" w:space="0" w:color="000000"/>
            </w:tcBorders>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707" w:type="dxa"/>
            <w:tcBorders>
              <w:top w:val="single" w:sz="4" w:space="0" w:color="000000"/>
              <w:bottom w:val="single" w:sz="4" w:space="0" w:color="000000"/>
            </w:tcBorders>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r>
      <w:tr w:rsidR="00F3098D">
        <w:tc>
          <w:tcPr>
            <w:tcW w:w="1044" w:type="dxa"/>
            <w:vMerge/>
            <w:tcBorders>
              <w:top w:val="single" w:sz="4" w:space="0" w:color="000000"/>
            </w:tcBorders>
            <w:vAlign w:val="center"/>
          </w:tcPr>
          <w:p w:rsidR="00F3098D" w:rsidRDefault="00F3098D"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220" w:type="dxa"/>
            <w:tcBorders>
              <w:top w:val="single" w:sz="4" w:space="0" w:color="000000"/>
              <w:bottom w:val="single" w:sz="4" w:space="0" w:color="000000"/>
            </w:tcBorders>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III</w:t>
            </w:r>
          </w:p>
        </w:tc>
        <w:tc>
          <w:tcPr>
            <w:tcW w:w="592" w:type="dxa"/>
            <w:tcBorders>
              <w:top w:val="single" w:sz="4" w:space="0" w:color="000000"/>
              <w:bottom w:val="single" w:sz="4" w:space="0" w:color="000000"/>
            </w:tcBorders>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bottom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50" w:type="dxa"/>
            <w:tcBorders>
              <w:top w:val="single" w:sz="4" w:space="0" w:color="000000"/>
              <w:bottom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650" w:type="dxa"/>
            <w:tcBorders>
              <w:top w:val="single" w:sz="4" w:space="0" w:color="000000"/>
              <w:bottom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14" w:type="dxa"/>
            <w:tcBorders>
              <w:top w:val="single" w:sz="4" w:space="0" w:color="000000"/>
              <w:bottom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697" w:type="dxa"/>
            <w:tcBorders>
              <w:top w:val="single" w:sz="4" w:space="0" w:color="000000"/>
              <w:bottom w:val="single" w:sz="4" w:space="0" w:color="000000"/>
              <w:right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592" w:type="dxa"/>
            <w:tcBorders>
              <w:top w:val="single" w:sz="4" w:space="0" w:color="000000"/>
              <w:left w:val="single" w:sz="4" w:space="0" w:color="000000"/>
              <w:bottom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bottom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50" w:type="dxa"/>
            <w:tcBorders>
              <w:top w:val="single" w:sz="4" w:space="0" w:color="000000"/>
              <w:bottom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50" w:type="dxa"/>
            <w:tcBorders>
              <w:top w:val="single" w:sz="4" w:space="0" w:color="000000"/>
              <w:bottom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714" w:type="dxa"/>
            <w:tcBorders>
              <w:top w:val="single" w:sz="4" w:space="0" w:color="000000"/>
              <w:bottom w:val="single" w:sz="4" w:space="0" w:color="000000"/>
            </w:tcBorders>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707" w:type="dxa"/>
            <w:tcBorders>
              <w:top w:val="single" w:sz="4" w:space="0" w:color="000000"/>
              <w:bottom w:val="single" w:sz="4" w:space="0" w:color="000000"/>
            </w:tcBorders>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r>
      <w:tr w:rsidR="00F3098D">
        <w:tc>
          <w:tcPr>
            <w:tcW w:w="1044" w:type="dxa"/>
            <w:vMerge/>
            <w:tcBorders>
              <w:top w:val="single" w:sz="4" w:space="0" w:color="000000"/>
            </w:tcBorders>
            <w:vAlign w:val="center"/>
          </w:tcPr>
          <w:p w:rsidR="00F3098D" w:rsidRDefault="00F3098D"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220" w:type="dxa"/>
            <w:tcBorders>
              <w:top w:val="single" w:sz="4" w:space="0" w:color="000000"/>
              <w:bottom w:val="single" w:sz="4" w:space="0" w:color="000000"/>
            </w:tcBorders>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 xml:space="preserve">IV </w:t>
            </w:r>
          </w:p>
        </w:tc>
        <w:tc>
          <w:tcPr>
            <w:tcW w:w="592" w:type="dxa"/>
            <w:tcBorders>
              <w:top w:val="single" w:sz="4" w:space="0" w:color="000000"/>
              <w:bottom w:val="single" w:sz="4" w:space="0" w:color="000000"/>
            </w:tcBorders>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bottom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650" w:type="dxa"/>
            <w:tcBorders>
              <w:top w:val="single" w:sz="4" w:space="0" w:color="000000"/>
              <w:bottom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650" w:type="dxa"/>
            <w:tcBorders>
              <w:top w:val="single" w:sz="4" w:space="0" w:color="000000"/>
              <w:bottom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14" w:type="dxa"/>
            <w:tcBorders>
              <w:top w:val="single" w:sz="4" w:space="0" w:color="000000"/>
              <w:bottom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697" w:type="dxa"/>
            <w:tcBorders>
              <w:top w:val="single" w:sz="4" w:space="0" w:color="000000"/>
              <w:bottom w:val="single" w:sz="4" w:space="0" w:color="000000"/>
              <w:right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92" w:type="dxa"/>
            <w:tcBorders>
              <w:top w:val="single" w:sz="4" w:space="0" w:color="000000"/>
              <w:left w:val="single" w:sz="4" w:space="0" w:color="000000"/>
              <w:bottom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bottom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650" w:type="dxa"/>
            <w:tcBorders>
              <w:top w:val="single" w:sz="4" w:space="0" w:color="000000"/>
              <w:bottom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650" w:type="dxa"/>
            <w:tcBorders>
              <w:top w:val="single" w:sz="4" w:space="0" w:color="000000"/>
              <w:bottom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14" w:type="dxa"/>
            <w:tcBorders>
              <w:top w:val="single" w:sz="4" w:space="0" w:color="000000"/>
              <w:bottom w:val="single" w:sz="4" w:space="0" w:color="000000"/>
            </w:tcBorders>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707" w:type="dxa"/>
            <w:tcBorders>
              <w:top w:val="single" w:sz="4" w:space="0" w:color="000000"/>
              <w:bottom w:val="single" w:sz="4" w:space="0" w:color="000000"/>
            </w:tcBorders>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r>
      <w:tr w:rsidR="00F3098D">
        <w:tc>
          <w:tcPr>
            <w:tcW w:w="1044" w:type="dxa"/>
            <w:vMerge/>
            <w:tcBorders>
              <w:top w:val="single" w:sz="4" w:space="0" w:color="000000"/>
            </w:tcBorders>
            <w:vAlign w:val="center"/>
          </w:tcPr>
          <w:p w:rsidR="00F3098D" w:rsidRDefault="00F3098D"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220" w:type="dxa"/>
            <w:tcBorders>
              <w:top w:val="single" w:sz="4" w:space="0" w:color="000000"/>
              <w:bottom w:val="single" w:sz="4" w:space="0" w:color="000000"/>
            </w:tcBorders>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Укупно</w:t>
            </w:r>
          </w:p>
        </w:tc>
        <w:tc>
          <w:tcPr>
            <w:tcW w:w="592" w:type="dxa"/>
            <w:tcBorders>
              <w:top w:val="single" w:sz="4" w:space="0" w:color="000000"/>
              <w:bottom w:val="single" w:sz="4" w:space="0" w:color="000000"/>
            </w:tcBorders>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bottom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8</w:t>
            </w:r>
          </w:p>
        </w:tc>
        <w:tc>
          <w:tcPr>
            <w:tcW w:w="650" w:type="dxa"/>
            <w:tcBorders>
              <w:top w:val="single" w:sz="4" w:space="0" w:color="000000"/>
              <w:bottom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50" w:type="dxa"/>
            <w:tcBorders>
              <w:top w:val="single" w:sz="4" w:space="0" w:color="000000"/>
              <w:bottom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4</w:t>
            </w:r>
          </w:p>
        </w:tc>
        <w:tc>
          <w:tcPr>
            <w:tcW w:w="714" w:type="dxa"/>
            <w:tcBorders>
              <w:top w:val="single" w:sz="4" w:space="0" w:color="000000"/>
              <w:bottom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7" w:type="dxa"/>
            <w:tcBorders>
              <w:top w:val="single" w:sz="4" w:space="0" w:color="000000"/>
              <w:bottom w:val="single" w:sz="4" w:space="0" w:color="000000"/>
              <w:right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2</w:t>
            </w:r>
          </w:p>
        </w:tc>
        <w:tc>
          <w:tcPr>
            <w:tcW w:w="592" w:type="dxa"/>
            <w:tcBorders>
              <w:top w:val="single" w:sz="4" w:space="0" w:color="000000"/>
              <w:left w:val="single" w:sz="4" w:space="0" w:color="000000"/>
              <w:bottom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bottom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7</w:t>
            </w:r>
          </w:p>
        </w:tc>
        <w:tc>
          <w:tcPr>
            <w:tcW w:w="650" w:type="dxa"/>
            <w:tcBorders>
              <w:top w:val="single" w:sz="4" w:space="0" w:color="000000"/>
              <w:bottom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4</w:t>
            </w:r>
          </w:p>
        </w:tc>
        <w:tc>
          <w:tcPr>
            <w:tcW w:w="650" w:type="dxa"/>
            <w:tcBorders>
              <w:top w:val="single" w:sz="4" w:space="0" w:color="000000"/>
              <w:bottom w:val="single" w:sz="4" w:space="0" w:color="000000"/>
            </w:tcBorders>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2</w:t>
            </w:r>
          </w:p>
        </w:tc>
        <w:tc>
          <w:tcPr>
            <w:tcW w:w="714" w:type="dxa"/>
            <w:tcBorders>
              <w:top w:val="single" w:sz="4" w:space="0" w:color="000000"/>
              <w:bottom w:val="single" w:sz="4" w:space="0" w:color="000000"/>
            </w:tcBorders>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1</w:t>
            </w:r>
          </w:p>
        </w:tc>
        <w:tc>
          <w:tcPr>
            <w:tcW w:w="707" w:type="dxa"/>
            <w:tcBorders>
              <w:top w:val="single" w:sz="4" w:space="0" w:color="000000"/>
              <w:bottom w:val="single" w:sz="4" w:space="0" w:color="000000"/>
            </w:tcBorders>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r>
      <w:tr w:rsidR="00F3098D">
        <w:trPr>
          <w:trHeight w:val="249"/>
        </w:trPr>
        <w:tc>
          <w:tcPr>
            <w:tcW w:w="1044" w:type="dxa"/>
            <w:vMerge w:val="restart"/>
            <w:tcBorders>
              <w:top w:val="single" w:sz="4" w:space="0" w:color="000000"/>
            </w:tcBorders>
            <w:vAlign w:val="center"/>
          </w:tcPr>
          <w:p w:rsidR="00F3098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Ћовдин</w:t>
            </w:r>
          </w:p>
        </w:tc>
        <w:tc>
          <w:tcPr>
            <w:tcW w:w="1220" w:type="dxa"/>
            <w:tcBorders>
              <w:top w:val="single" w:sz="4" w:space="0" w:color="000000"/>
            </w:tcBorders>
            <w:vAlign w:val="center"/>
          </w:tcPr>
          <w:p w:rsidR="00F3098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I</w:t>
            </w:r>
          </w:p>
        </w:tc>
        <w:tc>
          <w:tcPr>
            <w:tcW w:w="592" w:type="dxa"/>
            <w:tcBorders>
              <w:top w:val="single" w:sz="4" w:space="0" w:color="000000"/>
            </w:tcBorders>
            <w:vAlign w:val="center"/>
          </w:tcPr>
          <w:p w:rsidR="00F3098D" w:rsidRDefault="00F3098D"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tcBorders>
            <w:vAlign w:val="center"/>
          </w:tcPr>
          <w:p w:rsidR="00F3098D" w:rsidRDefault="00F3098D"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650" w:type="dxa"/>
            <w:tcBorders>
              <w:top w:val="single" w:sz="4" w:space="0" w:color="000000"/>
            </w:tcBorders>
            <w:vAlign w:val="center"/>
          </w:tcPr>
          <w:p w:rsidR="00F3098D" w:rsidRDefault="00F3098D"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650" w:type="dxa"/>
            <w:tcBorders>
              <w:top w:val="single" w:sz="4" w:space="0" w:color="000000"/>
            </w:tcBorders>
            <w:vAlign w:val="center"/>
          </w:tcPr>
          <w:p w:rsidR="00F3098D" w:rsidRDefault="00F3098D"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714" w:type="dxa"/>
            <w:tcBorders>
              <w:top w:val="single" w:sz="4" w:space="0" w:color="000000"/>
            </w:tcBorders>
            <w:vAlign w:val="center"/>
          </w:tcPr>
          <w:p w:rsidR="00F3098D" w:rsidRDefault="00F3098D"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697" w:type="dxa"/>
            <w:tcBorders>
              <w:top w:val="single" w:sz="4" w:space="0" w:color="000000"/>
              <w:right w:val="single" w:sz="4" w:space="0" w:color="000000"/>
            </w:tcBorders>
            <w:vAlign w:val="center"/>
          </w:tcPr>
          <w:p w:rsidR="00F3098D" w:rsidRDefault="00F3098D"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left w:val="single" w:sz="4" w:space="0" w:color="000000"/>
            </w:tcBorders>
            <w:vAlign w:val="center"/>
          </w:tcPr>
          <w:p w:rsidR="00F3098D" w:rsidRDefault="00F3098D"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592" w:type="dxa"/>
            <w:tcBorders>
              <w:top w:val="single" w:sz="4" w:space="0" w:color="000000"/>
            </w:tcBorders>
            <w:vAlign w:val="center"/>
          </w:tcPr>
          <w:p w:rsidR="00F3098D" w:rsidRDefault="00F3098D"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650" w:type="dxa"/>
            <w:tcBorders>
              <w:top w:val="single" w:sz="4" w:space="0" w:color="000000"/>
            </w:tcBorders>
            <w:vAlign w:val="center"/>
          </w:tcPr>
          <w:p w:rsidR="00F3098D" w:rsidRDefault="00F3098D"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650" w:type="dxa"/>
            <w:tcBorders>
              <w:top w:val="single" w:sz="4" w:space="0" w:color="000000"/>
            </w:tcBorders>
            <w:vAlign w:val="center"/>
          </w:tcPr>
          <w:p w:rsidR="00F3098D" w:rsidRDefault="00F3098D"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714" w:type="dxa"/>
            <w:tcBorders>
              <w:top w:val="single" w:sz="4" w:space="0" w:color="000000"/>
            </w:tcBorders>
            <w:vAlign w:val="center"/>
          </w:tcPr>
          <w:p w:rsidR="00F3098D" w:rsidRDefault="00F3098D"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707" w:type="dxa"/>
            <w:tcBorders>
              <w:top w:val="single" w:sz="4" w:space="0" w:color="000000"/>
            </w:tcBorders>
            <w:vAlign w:val="center"/>
          </w:tcPr>
          <w:p w:rsidR="00F3098D" w:rsidRDefault="00F3098D" w:rsidP="005A2E77">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r>
      <w:tr w:rsidR="00F3098D">
        <w:tc>
          <w:tcPr>
            <w:tcW w:w="1044" w:type="dxa"/>
            <w:vMerge/>
            <w:tcBorders>
              <w:top w:val="single" w:sz="4" w:space="0" w:color="000000"/>
            </w:tcBorders>
            <w:vAlign w:val="center"/>
          </w:tcPr>
          <w:p w:rsidR="00F3098D" w:rsidRDefault="00F3098D"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220"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II</w:t>
            </w:r>
          </w:p>
        </w:tc>
        <w:tc>
          <w:tcPr>
            <w:tcW w:w="592"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p>
        </w:tc>
        <w:tc>
          <w:tcPr>
            <w:tcW w:w="592"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650"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p>
        </w:tc>
        <w:tc>
          <w:tcPr>
            <w:tcW w:w="650"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14"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97" w:type="dxa"/>
            <w:tcBorders>
              <w:right w:val="single" w:sz="4" w:space="0" w:color="000000"/>
            </w:tcBorders>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592" w:type="dxa"/>
            <w:tcBorders>
              <w:left w:val="single" w:sz="4" w:space="0" w:color="000000"/>
            </w:tcBorders>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592"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650"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50"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sz w:val="20"/>
                <w:szCs w:val="20"/>
              </w:rPr>
              <w:t>1</w:t>
            </w:r>
          </w:p>
        </w:tc>
        <w:tc>
          <w:tcPr>
            <w:tcW w:w="714"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707"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r>
      <w:tr w:rsidR="00F3098D">
        <w:tc>
          <w:tcPr>
            <w:tcW w:w="1044" w:type="dxa"/>
            <w:vMerge/>
            <w:tcBorders>
              <w:top w:val="single" w:sz="4" w:space="0" w:color="000000"/>
            </w:tcBorders>
            <w:vAlign w:val="center"/>
          </w:tcPr>
          <w:p w:rsidR="00F3098D" w:rsidRDefault="00F3098D"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220"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III</w:t>
            </w:r>
          </w:p>
        </w:tc>
        <w:tc>
          <w:tcPr>
            <w:tcW w:w="592"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92"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650"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650"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714"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97" w:type="dxa"/>
            <w:tcBorders>
              <w:right w:val="single" w:sz="4" w:space="0" w:color="000000"/>
            </w:tcBorders>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592" w:type="dxa"/>
            <w:tcBorders>
              <w:left w:val="single" w:sz="4" w:space="0" w:color="000000"/>
            </w:tcBorders>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p>
        </w:tc>
        <w:tc>
          <w:tcPr>
            <w:tcW w:w="592"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650"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p>
        </w:tc>
        <w:tc>
          <w:tcPr>
            <w:tcW w:w="650"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714"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07"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F3098D">
        <w:tc>
          <w:tcPr>
            <w:tcW w:w="1044" w:type="dxa"/>
            <w:vMerge/>
            <w:tcBorders>
              <w:top w:val="single" w:sz="4" w:space="0" w:color="000000"/>
            </w:tcBorders>
            <w:vAlign w:val="center"/>
          </w:tcPr>
          <w:p w:rsidR="00F3098D" w:rsidRDefault="00F3098D"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220"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IV</w:t>
            </w:r>
          </w:p>
        </w:tc>
        <w:tc>
          <w:tcPr>
            <w:tcW w:w="592"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p>
        </w:tc>
        <w:tc>
          <w:tcPr>
            <w:tcW w:w="592"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650"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p>
        </w:tc>
        <w:tc>
          <w:tcPr>
            <w:tcW w:w="650"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14"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p>
        </w:tc>
        <w:tc>
          <w:tcPr>
            <w:tcW w:w="697" w:type="dxa"/>
            <w:tcBorders>
              <w:right w:val="single" w:sz="4" w:space="0" w:color="000000"/>
            </w:tcBorders>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592" w:type="dxa"/>
            <w:tcBorders>
              <w:left w:val="single" w:sz="4" w:space="0" w:color="000000"/>
            </w:tcBorders>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92"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50"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650"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14"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p>
        </w:tc>
        <w:tc>
          <w:tcPr>
            <w:tcW w:w="707"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p>
        </w:tc>
      </w:tr>
      <w:tr w:rsidR="00F3098D">
        <w:tc>
          <w:tcPr>
            <w:tcW w:w="1044" w:type="dxa"/>
            <w:vMerge/>
            <w:tcBorders>
              <w:top w:val="single" w:sz="4" w:space="0" w:color="000000"/>
            </w:tcBorders>
            <w:vAlign w:val="center"/>
          </w:tcPr>
          <w:p w:rsidR="00F3098D" w:rsidRDefault="00F3098D"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220"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Укупно</w:t>
            </w:r>
          </w:p>
        </w:tc>
        <w:tc>
          <w:tcPr>
            <w:tcW w:w="592"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1</w:t>
            </w:r>
          </w:p>
        </w:tc>
        <w:tc>
          <w:tcPr>
            <w:tcW w:w="592"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13</w:t>
            </w:r>
          </w:p>
        </w:tc>
        <w:tc>
          <w:tcPr>
            <w:tcW w:w="650"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3</w:t>
            </w:r>
          </w:p>
        </w:tc>
        <w:tc>
          <w:tcPr>
            <w:tcW w:w="650"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8</w:t>
            </w:r>
          </w:p>
        </w:tc>
        <w:tc>
          <w:tcPr>
            <w:tcW w:w="714"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3</w:t>
            </w:r>
          </w:p>
        </w:tc>
        <w:tc>
          <w:tcPr>
            <w:tcW w:w="697" w:type="dxa"/>
            <w:tcBorders>
              <w:right w:val="single" w:sz="4" w:space="0" w:color="000000"/>
            </w:tcBorders>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592" w:type="dxa"/>
            <w:tcBorders>
              <w:left w:val="single" w:sz="4" w:space="0" w:color="000000"/>
            </w:tcBorders>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1</w:t>
            </w:r>
          </w:p>
        </w:tc>
        <w:tc>
          <w:tcPr>
            <w:tcW w:w="592"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15</w:t>
            </w:r>
          </w:p>
        </w:tc>
        <w:tc>
          <w:tcPr>
            <w:tcW w:w="650"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4</w:t>
            </w:r>
          </w:p>
        </w:tc>
        <w:tc>
          <w:tcPr>
            <w:tcW w:w="650"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3</w:t>
            </w:r>
          </w:p>
        </w:tc>
        <w:tc>
          <w:tcPr>
            <w:tcW w:w="714"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07"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4</w:t>
            </w:r>
          </w:p>
        </w:tc>
      </w:tr>
      <w:tr w:rsidR="00F3098D">
        <w:tc>
          <w:tcPr>
            <w:tcW w:w="1044" w:type="dxa"/>
            <w:vMerge w:val="restart"/>
            <w:vAlign w:val="center"/>
          </w:tcPr>
          <w:p w:rsidR="00F3098D" w:rsidRPr="00AA4E87"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A4E87">
              <w:rPr>
                <w:rFonts w:ascii="Times New Roman" w:eastAsia="Times New Roman" w:hAnsi="Times New Roman" w:cs="Times New Roman"/>
                <w:b/>
                <w:sz w:val="20"/>
                <w:szCs w:val="20"/>
              </w:rPr>
              <w:t>Везичево</w:t>
            </w:r>
          </w:p>
        </w:tc>
        <w:tc>
          <w:tcPr>
            <w:tcW w:w="1220" w:type="dxa"/>
            <w:vAlign w:val="center"/>
          </w:tcPr>
          <w:p w:rsidR="00F3098D" w:rsidRPr="00AA4E87"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A4E87">
              <w:rPr>
                <w:rFonts w:ascii="Times New Roman" w:eastAsia="Times New Roman" w:hAnsi="Times New Roman" w:cs="Times New Roman"/>
                <w:b/>
                <w:sz w:val="20"/>
                <w:szCs w:val="20"/>
              </w:rPr>
              <w:t>I</w:t>
            </w:r>
          </w:p>
        </w:tc>
        <w:tc>
          <w:tcPr>
            <w:tcW w:w="592" w:type="dxa"/>
            <w:vAlign w:val="center"/>
          </w:tcPr>
          <w:p w:rsidR="00F3098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592" w:type="dxa"/>
            <w:vAlign w:val="center"/>
          </w:tcPr>
          <w:p w:rsidR="00F3098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50" w:type="dxa"/>
            <w:vAlign w:val="center"/>
          </w:tcPr>
          <w:p w:rsidR="00F3098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50" w:type="dxa"/>
            <w:vAlign w:val="center"/>
          </w:tcPr>
          <w:p w:rsidR="00F3098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714" w:type="dxa"/>
            <w:vAlign w:val="center"/>
          </w:tcPr>
          <w:p w:rsidR="00F3098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7" w:type="dxa"/>
            <w:tcBorders>
              <w:right w:val="single" w:sz="4" w:space="0" w:color="000000"/>
            </w:tcBorders>
            <w:vAlign w:val="center"/>
          </w:tcPr>
          <w:p w:rsidR="00F3098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592" w:type="dxa"/>
            <w:tcBorders>
              <w:left w:val="single" w:sz="4" w:space="0" w:color="000000"/>
            </w:tcBorders>
            <w:vAlign w:val="center"/>
          </w:tcPr>
          <w:p w:rsidR="00F3098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592" w:type="dxa"/>
            <w:vAlign w:val="center"/>
          </w:tcPr>
          <w:p w:rsidR="00F3098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650" w:type="dxa"/>
            <w:vAlign w:val="center"/>
          </w:tcPr>
          <w:p w:rsidR="00F3098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50" w:type="dxa"/>
            <w:vAlign w:val="center"/>
          </w:tcPr>
          <w:p w:rsidR="00F3098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14" w:type="dxa"/>
            <w:vAlign w:val="center"/>
          </w:tcPr>
          <w:p w:rsidR="00F3098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07" w:type="dxa"/>
            <w:vAlign w:val="center"/>
          </w:tcPr>
          <w:p w:rsidR="00F3098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r>
      <w:tr w:rsidR="00F3098D">
        <w:tc>
          <w:tcPr>
            <w:tcW w:w="1044" w:type="dxa"/>
            <w:vMerge/>
            <w:vAlign w:val="center"/>
          </w:tcPr>
          <w:p w:rsidR="00F3098D" w:rsidRDefault="00F3098D"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220"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sidRPr="00AA4E87">
              <w:rPr>
                <w:rFonts w:ascii="Times New Roman" w:eastAsia="Times New Roman" w:hAnsi="Times New Roman" w:cs="Times New Roman"/>
                <w:b/>
                <w:sz w:val="20"/>
                <w:szCs w:val="20"/>
              </w:rPr>
              <w:t>II</w:t>
            </w:r>
          </w:p>
        </w:tc>
        <w:tc>
          <w:tcPr>
            <w:tcW w:w="592"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592"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650"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50"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14"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7" w:type="dxa"/>
            <w:tcBorders>
              <w:right w:val="single" w:sz="4" w:space="0" w:color="000000"/>
            </w:tcBorders>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592" w:type="dxa"/>
            <w:tcBorders>
              <w:left w:val="single" w:sz="4" w:space="0" w:color="000000"/>
            </w:tcBorders>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592"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sz w:val="20"/>
                <w:szCs w:val="20"/>
              </w:rPr>
              <w:t>2</w:t>
            </w:r>
          </w:p>
        </w:tc>
        <w:tc>
          <w:tcPr>
            <w:tcW w:w="650"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50"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14"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07"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r>
      <w:tr w:rsidR="00F3098D">
        <w:tc>
          <w:tcPr>
            <w:tcW w:w="1044" w:type="dxa"/>
            <w:vMerge/>
            <w:vAlign w:val="center"/>
          </w:tcPr>
          <w:p w:rsidR="00F3098D" w:rsidRDefault="00F3098D"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220"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sidRPr="00AA4E87">
              <w:rPr>
                <w:rFonts w:ascii="Times New Roman" w:eastAsia="Times New Roman" w:hAnsi="Times New Roman" w:cs="Times New Roman"/>
                <w:b/>
                <w:sz w:val="20"/>
                <w:szCs w:val="20"/>
              </w:rPr>
              <w:t>IV</w:t>
            </w:r>
          </w:p>
        </w:tc>
        <w:tc>
          <w:tcPr>
            <w:tcW w:w="592"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592"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650"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sz w:val="20"/>
                <w:szCs w:val="20"/>
              </w:rPr>
              <w:t>1</w:t>
            </w:r>
          </w:p>
        </w:tc>
        <w:tc>
          <w:tcPr>
            <w:tcW w:w="650"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714"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697" w:type="dxa"/>
            <w:tcBorders>
              <w:right w:val="single" w:sz="4" w:space="0" w:color="000000"/>
            </w:tcBorders>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592" w:type="dxa"/>
            <w:tcBorders>
              <w:left w:val="single" w:sz="4" w:space="0" w:color="000000"/>
            </w:tcBorders>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592"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sz w:val="20"/>
                <w:szCs w:val="20"/>
              </w:rPr>
              <w:t>2</w:t>
            </w:r>
          </w:p>
        </w:tc>
        <w:tc>
          <w:tcPr>
            <w:tcW w:w="650"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sz w:val="20"/>
                <w:szCs w:val="20"/>
              </w:rPr>
              <w:t>1</w:t>
            </w:r>
          </w:p>
        </w:tc>
        <w:tc>
          <w:tcPr>
            <w:tcW w:w="650"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714"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c>
          <w:tcPr>
            <w:tcW w:w="707" w:type="dxa"/>
            <w:vAlign w:val="center"/>
          </w:tcPr>
          <w:p w:rsidR="00F3098D" w:rsidRDefault="00F3098D" w:rsidP="006B6135">
            <w:pPr>
              <w:widowControl/>
              <w:pBdr>
                <w:top w:val="nil"/>
                <w:left w:val="nil"/>
                <w:bottom w:val="nil"/>
                <w:right w:val="nil"/>
                <w:between w:val="nil"/>
              </w:pBdr>
              <w:tabs>
                <w:tab w:val="left" w:pos="0"/>
              </w:tabs>
              <w:spacing w:line="240" w:lineRule="auto"/>
              <w:ind w:left="0" w:hanging="2"/>
              <w:rPr>
                <w:rFonts w:ascii="Times New Roman" w:eastAsia="Times New Roman" w:hAnsi="Times New Roman" w:cs="Times New Roman"/>
                <w:color w:val="FF0000"/>
                <w:sz w:val="20"/>
                <w:szCs w:val="20"/>
              </w:rPr>
            </w:pPr>
          </w:p>
        </w:tc>
      </w:tr>
      <w:tr w:rsidR="00F3098D">
        <w:tc>
          <w:tcPr>
            <w:tcW w:w="1044" w:type="dxa"/>
            <w:vMerge/>
            <w:vAlign w:val="center"/>
          </w:tcPr>
          <w:p w:rsidR="00F3098D" w:rsidRDefault="00F3098D"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220"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sidRPr="00AA4E87">
              <w:rPr>
                <w:rFonts w:ascii="Times New Roman" w:eastAsia="Times New Roman" w:hAnsi="Times New Roman" w:cs="Times New Roman"/>
                <w:b/>
                <w:sz w:val="20"/>
                <w:szCs w:val="20"/>
              </w:rPr>
              <w:t>Укупно</w:t>
            </w:r>
          </w:p>
        </w:tc>
        <w:tc>
          <w:tcPr>
            <w:tcW w:w="592"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592"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sz w:val="20"/>
                <w:szCs w:val="20"/>
              </w:rPr>
              <w:t>4</w:t>
            </w:r>
          </w:p>
        </w:tc>
        <w:tc>
          <w:tcPr>
            <w:tcW w:w="650"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sz w:val="20"/>
                <w:szCs w:val="20"/>
              </w:rPr>
              <w:t>1</w:t>
            </w:r>
          </w:p>
        </w:tc>
        <w:tc>
          <w:tcPr>
            <w:tcW w:w="650"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sz w:val="20"/>
                <w:szCs w:val="20"/>
              </w:rPr>
              <w:t>2</w:t>
            </w:r>
          </w:p>
        </w:tc>
        <w:tc>
          <w:tcPr>
            <w:tcW w:w="714"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7" w:type="dxa"/>
            <w:tcBorders>
              <w:right w:val="single" w:sz="4" w:space="0" w:color="000000"/>
            </w:tcBorders>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592" w:type="dxa"/>
            <w:tcBorders>
              <w:left w:val="single" w:sz="4" w:space="0" w:color="000000"/>
            </w:tcBorders>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592"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sz w:val="20"/>
                <w:szCs w:val="20"/>
              </w:rPr>
              <w:t>6</w:t>
            </w:r>
          </w:p>
        </w:tc>
        <w:tc>
          <w:tcPr>
            <w:tcW w:w="650"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sz w:val="20"/>
                <w:szCs w:val="20"/>
              </w:rPr>
              <w:t>1</w:t>
            </w:r>
          </w:p>
        </w:tc>
        <w:tc>
          <w:tcPr>
            <w:tcW w:w="650"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14"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07" w:type="dxa"/>
            <w:vAlign w:val="center"/>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r>
      <w:tr w:rsidR="00AA09DD">
        <w:tc>
          <w:tcPr>
            <w:tcW w:w="2264" w:type="dxa"/>
            <w:gridSpan w:val="2"/>
            <w:tcBorders>
              <w:bottom w:val="single" w:sz="4" w:space="0" w:color="000000"/>
            </w:tcBorders>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Свега</w:t>
            </w:r>
          </w:p>
        </w:tc>
        <w:tc>
          <w:tcPr>
            <w:tcW w:w="592" w:type="dxa"/>
            <w:tcBorders>
              <w:bottom w:val="single" w:sz="4" w:space="0" w:color="000000"/>
            </w:tcBorders>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3</w:t>
            </w:r>
          </w:p>
        </w:tc>
        <w:tc>
          <w:tcPr>
            <w:tcW w:w="592" w:type="dxa"/>
            <w:tcBorders>
              <w:bottom w:val="single" w:sz="4" w:space="0" w:color="000000"/>
            </w:tcBorders>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78</w:t>
            </w:r>
          </w:p>
        </w:tc>
        <w:tc>
          <w:tcPr>
            <w:tcW w:w="650" w:type="dxa"/>
            <w:tcBorders>
              <w:bottom w:val="single" w:sz="4" w:space="0" w:color="000000"/>
            </w:tcBorders>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19</w:t>
            </w:r>
          </w:p>
        </w:tc>
        <w:tc>
          <w:tcPr>
            <w:tcW w:w="650" w:type="dxa"/>
            <w:tcBorders>
              <w:bottom w:val="single" w:sz="4" w:space="0" w:color="000000"/>
            </w:tcBorders>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53</w:t>
            </w:r>
          </w:p>
        </w:tc>
        <w:tc>
          <w:tcPr>
            <w:tcW w:w="714" w:type="dxa"/>
            <w:tcBorders>
              <w:bottom w:val="single" w:sz="4" w:space="0" w:color="000000"/>
            </w:tcBorders>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7</w:t>
            </w:r>
          </w:p>
        </w:tc>
        <w:tc>
          <w:tcPr>
            <w:tcW w:w="697" w:type="dxa"/>
            <w:tcBorders>
              <w:bottom w:val="single" w:sz="4" w:space="0" w:color="000000"/>
              <w:right w:val="single" w:sz="4" w:space="0" w:color="000000"/>
            </w:tcBorders>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3</w:t>
            </w:r>
          </w:p>
        </w:tc>
        <w:tc>
          <w:tcPr>
            <w:tcW w:w="592" w:type="dxa"/>
            <w:tcBorders>
              <w:left w:val="single" w:sz="4" w:space="0" w:color="000000"/>
              <w:bottom w:val="single" w:sz="4" w:space="0" w:color="000000"/>
            </w:tcBorders>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1</w:t>
            </w:r>
          </w:p>
        </w:tc>
        <w:tc>
          <w:tcPr>
            <w:tcW w:w="592" w:type="dxa"/>
            <w:tcBorders>
              <w:bottom w:val="single" w:sz="4" w:space="0" w:color="000000"/>
            </w:tcBorders>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102</w:t>
            </w:r>
          </w:p>
        </w:tc>
        <w:tc>
          <w:tcPr>
            <w:tcW w:w="650" w:type="dxa"/>
            <w:tcBorders>
              <w:bottom w:val="single" w:sz="4" w:space="0" w:color="000000"/>
            </w:tcBorders>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37</w:t>
            </w:r>
          </w:p>
        </w:tc>
        <w:tc>
          <w:tcPr>
            <w:tcW w:w="650" w:type="dxa"/>
            <w:tcBorders>
              <w:bottom w:val="single" w:sz="4" w:space="0" w:color="000000"/>
            </w:tcBorders>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15</w:t>
            </w:r>
          </w:p>
        </w:tc>
        <w:tc>
          <w:tcPr>
            <w:tcW w:w="714" w:type="dxa"/>
            <w:tcBorders>
              <w:bottom w:val="single" w:sz="4" w:space="0" w:color="000000"/>
            </w:tcBorders>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4</w:t>
            </w:r>
          </w:p>
        </w:tc>
        <w:tc>
          <w:tcPr>
            <w:tcW w:w="707" w:type="dxa"/>
            <w:tcBorders>
              <w:bottom w:val="single" w:sz="4" w:space="0" w:color="000000"/>
            </w:tcBorders>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5</w:t>
            </w:r>
          </w:p>
        </w:tc>
      </w:tr>
    </w:tbl>
    <w:p w:rsidR="00AA09DD" w:rsidRDefault="00AA09DD" w:rsidP="006B6135">
      <w:pPr>
        <w:pBdr>
          <w:top w:val="nil"/>
          <w:left w:val="nil"/>
          <w:bottom w:val="nil"/>
          <w:right w:val="nil"/>
          <w:between w:val="nil"/>
        </w:pBdr>
        <w:shd w:val="clear" w:color="auto" w:fill="FFFFFF"/>
        <w:spacing w:line="240" w:lineRule="auto"/>
        <w:ind w:left="0" w:hanging="2"/>
        <w:jc w:val="both"/>
        <w:rPr>
          <w:color w:val="FF0000"/>
          <w:sz w:val="24"/>
          <w:szCs w:val="24"/>
        </w:rPr>
      </w:pPr>
    </w:p>
    <w:p w:rsidR="00AA09DD" w:rsidRPr="00E7569C" w:rsidRDefault="006B6135" w:rsidP="006B6135">
      <w:pPr>
        <w:pBdr>
          <w:top w:val="nil"/>
          <w:left w:val="nil"/>
          <w:bottom w:val="nil"/>
          <w:right w:val="nil"/>
          <w:between w:val="nil"/>
        </w:pBdr>
        <w:shd w:val="clear" w:color="auto" w:fill="FFFFFF"/>
        <w:spacing w:line="240" w:lineRule="auto"/>
        <w:ind w:left="0" w:hanging="2"/>
        <w:jc w:val="both"/>
        <w:rPr>
          <w:sz w:val="24"/>
          <w:szCs w:val="24"/>
        </w:rPr>
      </w:pPr>
      <w:r w:rsidRPr="00E7569C">
        <w:rPr>
          <w:sz w:val="24"/>
          <w:szCs w:val="24"/>
        </w:rPr>
        <w:t xml:space="preserve">Вeлики брoj рoдитeљa пoрeд рeдoвнoг зaнимaњa oствaруje прихoд и пo нeкoм другoм oснoву (рaд нa приврeмeнoм рaду у инoстрaнству, кao и зaнaтскe и другe пoслoвe), међутим материјално стање породица је јако разнолико.Утврђено је </w:t>
      </w:r>
      <w:r w:rsidR="00E7569C">
        <w:rPr>
          <w:sz w:val="24"/>
          <w:szCs w:val="24"/>
        </w:rPr>
        <w:t xml:space="preserve">да је одређен број породица </w:t>
      </w:r>
      <w:r w:rsidRPr="00E7569C">
        <w:rPr>
          <w:sz w:val="24"/>
          <w:szCs w:val="24"/>
        </w:rPr>
        <w:t xml:space="preserve"> лошег материјалног стања.</w:t>
      </w:r>
    </w:p>
    <w:p w:rsidR="00AA09DD" w:rsidRPr="00E7569C" w:rsidRDefault="00AA09DD" w:rsidP="006B6135">
      <w:pPr>
        <w:pBdr>
          <w:top w:val="nil"/>
          <w:left w:val="nil"/>
          <w:bottom w:val="nil"/>
          <w:right w:val="nil"/>
          <w:between w:val="nil"/>
        </w:pBdr>
        <w:shd w:val="clear" w:color="auto" w:fill="FFFFFF"/>
        <w:spacing w:line="240" w:lineRule="auto"/>
        <w:ind w:left="0" w:hanging="2"/>
        <w:jc w:val="both"/>
        <w:rPr>
          <w:sz w:val="24"/>
          <w:szCs w:val="24"/>
        </w:rPr>
      </w:pPr>
    </w:p>
    <w:p w:rsidR="00AA09DD" w:rsidRDefault="00AA09DD" w:rsidP="006B6135">
      <w:pPr>
        <w:pBdr>
          <w:top w:val="nil"/>
          <w:left w:val="nil"/>
          <w:bottom w:val="nil"/>
          <w:right w:val="nil"/>
          <w:between w:val="nil"/>
        </w:pBdr>
        <w:shd w:val="clear" w:color="auto" w:fill="FFFFFF"/>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spacing w:line="240" w:lineRule="auto"/>
        <w:ind w:left="0" w:hanging="2"/>
        <w:jc w:val="both"/>
        <w:rPr>
          <w:color w:val="FF0000"/>
          <w:sz w:val="24"/>
          <w:szCs w:val="24"/>
          <w:lang w:val="sr-Cyrl-RS"/>
        </w:rPr>
      </w:pPr>
    </w:p>
    <w:p w:rsidR="004540EF" w:rsidRPr="004540EF" w:rsidRDefault="004540EF" w:rsidP="004540EF">
      <w:pPr>
        <w:pStyle w:val="Normal2"/>
        <w:rPr>
          <w:lang w:val="sr-Cyrl-RS"/>
        </w:rPr>
      </w:pPr>
    </w:p>
    <w:p w:rsidR="00AA09DD" w:rsidRDefault="00AA09DD" w:rsidP="006B6135">
      <w:pPr>
        <w:pBdr>
          <w:top w:val="nil"/>
          <w:left w:val="nil"/>
          <w:bottom w:val="nil"/>
          <w:right w:val="nil"/>
          <w:between w:val="nil"/>
        </w:pBdr>
        <w:shd w:val="clear" w:color="auto" w:fill="FFFFFF"/>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spacing w:line="240" w:lineRule="auto"/>
        <w:ind w:left="0" w:hanging="2"/>
        <w:jc w:val="both"/>
        <w:rPr>
          <w:color w:val="FF0000"/>
          <w:sz w:val="24"/>
          <w:szCs w:val="24"/>
        </w:rPr>
      </w:pPr>
    </w:p>
    <w:p w:rsidR="00AA09DD" w:rsidRDefault="009A7A60" w:rsidP="006B6135">
      <w:pPr>
        <w:pBdr>
          <w:top w:val="nil"/>
          <w:left w:val="nil"/>
          <w:bottom w:val="nil"/>
          <w:right w:val="nil"/>
          <w:between w:val="nil"/>
        </w:pBdr>
        <w:spacing w:line="240" w:lineRule="auto"/>
        <w:ind w:left="0" w:hanging="2"/>
        <w:jc w:val="both"/>
        <w:rPr>
          <w:b/>
          <w:color w:val="FF0000"/>
          <w:sz w:val="24"/>
          <w:szCs w:val="24"/>
          <w:lang w:val="sr-Cyrl-RS"/>
        </w:rPr>
      </w:pPr>
      <w:r>
        <w:rPr>
          <w:b/>
          <w:color w:val="FF0000"/>
          <w:sz w:val="24"/>
          <w:szCs w:val="24"/>
        </w:rPr>
        <w:lastRenderedPageBreak/>
        <w:t>4.</w:t>
      </w:r>
      <w:r>
        <w:rPr>
          <w:b/>
          <w:color w:val="FF0000"/>
          <w:sz w:val="24"/>
          <w:szCs w:val="24"/>
          <w:lang w:val="sr-Cyrl-RS"/>
        </w:rPr>
        <w:t>6</w:t>
      </w:r>
      <w:r w:rsidR="006B6135">
        <w:rPr>
          <w:b/>
          <w:color w:val="FF0000"/>
          <w:sz w:val="24"/>
          <w:szCs w:val="24"/>
        </w:rPr>
        <w:t>. Комплетност породица</w:t>
      </w:r>
    </w:p>
    <w:p w:rsidR="00783F61" w:rsidRPr="00783F61" w:rsidRDefault="00783F61" w:rsidP="00783F61">
      <w:pPr>
        <w:pStyle w:val="Normal2"/>
        <w:rPr>
          <w:lang w:val="sr-Cyrl-RS"/>
        </w:rPr>
      </w:pPr>
    </w:p>
    <w:p w:rsidR="00AA09DD" w:rsidRDefault="00AA09DD" w:rsidP="006B6135">
      <w:pPr>
        <w:pBdr>
          <w:top w:val="nil"/>
          <w:left w:val="nil"/>
          <w:bottom w:val="nil"/>
          <w:right w:val="nil"/>
          <w:between w:val="nil"/>
        </w:pBdr>
        <w:shd w:val="clear" w:color="auto" w:fill="FFFFFF"/>
        <w:spacing w:line="240" w:lineRule="auto"/>
        <w:ind w:left="0" w:hanging="2"/>
        <w:jc w:val="both"/>
        <w:rPr>
          <w:color w:val="FF0000"/>
          <w:u w:val="single"/>
        </w:rPr>
      </w:pPr>
    </w:p>
    <w:tbl>
      <w:tblPr>
        <w:tblStyle w:val="affffffffa"/>
        <w:tblW w:w="981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78"/>
        <w:gridCol w:w="1134"/>
        <w:gridCol w:w="850"/>
        <w:gridCol w:w="851"/>
        <w:gridCol w:w="775"/>
        <w:gridCol w:w="688"/>
        <w:gridCol w:w="753"/>
        <w:gridCol w:w="695"/>
        <w:gridCol w:w="695"/>
        <w:gridCol w:w="767"/>
        <w:gridCol w:w="730"/>
        <w:gridCol w:w="798"/>
      </w:tblGrid>
      <w:tr w:rsidR="00AA09DD" w:rsidTr="00783F61">
        <w:trPr>
          <w:jc w:val="center"/>
        </w:trPr>
        <w:tc>
          <w:tcPr>
            <w:tcW w:w="1078" w:type="dxa"/>
            <w:vMerge w:val="restart"/>
            <w:shd w:val="clear" w:color="auto" w:fill="FFFFFF"/>
            <w:vAlign w:val="center"/>
          </w:tcPr>
          <w:p w:rsidR="00AA09DD" w:rsidRPr="00E60E0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20"/>
                <w:szCs w:val="20"/>
              </w:rPr>
            </w:pPr>
            <w:r w:rsidRPr="00E60E04">
              <w:rPr>
                <w:rFonts w:ascii="Times New Roman" w:eastAsia="Times New Roman" w:hAnsi="Times New Roman" w:cs="Times New Roman"/>
                <w:b/>
                <w:color w:val="000000" w:themeColor="text1"/>
                <w:sz w:val="20"/>
                <w:szCs w:val="20"/>
              </w:rPr>
              <w:t>Насеље</w:t>
            </w:r>
          </w:p>
        </w:tc>
        <w:tc>
          <w:tcPr>
            <w:tcW w:w="1134" w:type="dxa"/>
            <w:vMerge w:val="restart"/>
            <w:shd w:val="clear" w:color="auto" w:fill="FFFFFF"/>
            <w:vAlign w:val="center"/>
          </w:tcPr>
          <w:p w:rsidR="00AA09DD" w:rsidRPr="00E60E0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20"/>
                <w:szCs w:val="20"/>
              </w:rPr>
            </w:pPr>
            <w:r w:rsidRPr="00E60E04">
              <w:rPr>
                <w:rFonts w:ascii="Times New Roman" w:eastAsia="Times New Roman" w:hAnsi="Times New Roman" w:cs="Times New Roman"/>
                <w:b/>
                <w:color w:val="000000" w:themeColor="text1"/>
                <w:sz w:val="20"/>
                <w:szCs w:val="20"/>
              </w:rPr>
              <w:t>Одељење</w:t>
            </w:r>
          </w:p>
        </w:tc>
        <w:tc>
          <w:tcPr>
            <w:tcW w:w="850" w:type="dxa"/>
            <w:vMerge w:val="restart"/>
            <w:shd w:val="clear" w:color="auto" w:fill="FFFFFF"/>
          </w:tcPr>
          <w:p w:rsidR="00AA09DD" w:rsidRPr="00783F61" w:rsidRDefault="006B6135" w:rsidP="00783F61">
            <w:pPr>
              <w:widowControl/>
              <w:pBdr>
                <w:top w:val="nil"/>
                <w:left w:val="nil"/>
                <w:bottom w:val="nil"/>
                <w:right w:val="nil"/>
                <w:between w:val="nil"/>
              </w:pBdr>
              <w:spacing w:line="240" w:lineRule="auto"/>
              <w:ind w:right="113"/>
              <w:jc w:val="both"/>
              <w:rPr>
                <w:rFonts w:ascii="Times New Roman" w:eastAsia="Times New Roman" w:hAnsi="Times New Roman" w:cs="Times New Roman"/>
                <w:color w:val="000000" w:themeColor="text1"/>
                <w:sz w:val="14"/>
                <w:szCs w:val="20"/>
              </w:rPr>
            </w:pPr>
            <w:r w:rsidRPr="00783F61">
              <w:rPr>
                <w:rFonts w:ascii="Times New Roman" w:eastAsia="Times New Roman" w:hAnsi="Times New Roman" w:cs="Times New Roman"/>
                <w:b/>
                <w:color w:val="000000" w:themeColor="text1"/>
                <w:sz w:val="14"/>
                <w:szCs w:val="20"/>
              </w:rPr>
              <w:t>ЦЕЛА ПОРОДИЦА</w:t>
            </w:r>
          </w:p>
        </w:tc>
        <w:tc>
          <w:tcPr>
            <w:tcW w:w="2314" w:type="dxa"/>
            <w:gridSpan w:val="3"/>
            <w:shd w:val="clear" w:color="auto" w:fill="FFFFFF"/>
          </w:tcPr>
          <w:p w:rsidR="00AA09DD" w:rsidRPr="00783F61" w:rsidRDefault="006B6135" w:rsidP="00783F61">
            <w:pPr>
              <w:widowControl/>
              <w:pBdr>
                <w:top w:val="nil"/>
                <w:left w:val="nil"/>
                <w:bottom w:val="nil"/>
                <w:right w:val="nil"/>
                <w:between w:val="nil"/>
              </w:pBdr>
              <w:spacing w:line="240" w:lineRule="auto"/>
              <w:jc w:val="center"/>
              <w:rPr>
                <w:rFonts w:ascii="Times New Roman" w:eastAsia="Times New Roman" w:hAnsi="Times New Roman" w:cs="Times New Roman"/>
                <w:color w:val="000000" w:themeColor="text1"/>
                <w:sz w:val="14"/>
                <w:szCs w:val="20"/>
              </w:rPr>
            </w:pPr>
            <w:r w:rsidRPr="00783F61">
              <w:rPr>
                <w:rFonts w:ascii="Times New Roman" w:eastAsia="Times New Roman" w:hAnsi="Times New Roman" w:cs="Times New Roman"/>
                <w:b/>
                <w:color w:val="000000" w:themeColor="text1"/>
                <w:sz w:val="14"/>
                <w:szCs w:val="20"/>
              </w:rPr>
              <w:t>РАЗВЕДЕНИ</w:t>
            </w:r>
          </w:p>
        </w:tc>
        <w:tc>
          <w:tcPr>
            <w:tcW w:w="2143" w:type="dxa"/>
            <w:gridSpan w:val="3"/>
            <w:shd w:val="clear" w:color="auto" w:fill="FFFFFF"/>
            <w:vAlign w:val="center"/>
          </w:tcPr>
          <w:p w:rsidR="00AA09DD" w:rsidRPr="00783F61" w:rsidRDefault="006B6135" w:rsidP="00783F61">
            <w:pPr>
              <w:widowControl/>
              <w:pBdr>
                <w:top w:val="nil"/>
                <w:left w:val="nil"/>
                <w:bottom w:val="nil"/>
                <w:right w:val="nil"/>
                <w:between w:val="nil"/>
              </w:pBdr>
              <w:spacing w:line="240" w:lineRule="auto"/>
              <w:jc w:val="center"/>
              <w:rPr>
                <w:rFonts w:ascii="Times New Roman" w:eastAsia="Times New Roman" w:hAnsi="Times New Roman" w:cs="Times New Roman"/>
                <w:color w:val="000000" w:themeColor="text1"/>
                <w:sz w:val="14"/>
                <w:szCs w:val="20"/>
              </w:rPr>
            </w:pPr>
            <w:r w:rsidRPr="00783F61">
              <w:rPr>
                <w:rFonts w:ascii="Times New Roman" w:eastAsia="Times New Roman" w:hAnsi="Times New Roman" w:cs="Times New Roman"/>
                <w:b/>
                <w:color w:val="000000" w:themeColor="text1"/>
                <w:sz w:val="14"/>
                <w:szCs w:val="20"/>
              </w:rPr>
              <w:t>УМРЛИ</w:t>
            </w:r>
          </w:p>
        </w:tc>
        <w:tc>
          <w:tcPr>
            <w:tcW w:w="2295" w:type="dxa"/>
            <w:gridSpan w:val="3"/>
            <w:shd w:val="clear" w:color="auto" w:fill="FFFFFF"/>
            <w:vAlign w:val="center"/>
          </w:tcPr>
          <w:p w:rsidR="00AA09DD" w:rsidRPr="00783F61" w:rsidRDefault="006B6135" w:rsidP="00783F61">
            <w:pPr>
              <w:widowControl/>
              <w:pBdr>
                <w:top w:val="nil"/>
                <w:left w:val="nil"/>
                <w:bottom w:val="nil"/>
                <w:right w:val="nil"/>
                <w:between w:val="nil"/>
              </w:pBdr>
              <w:spacing w:line="240" w:lineRule="auto"/>
              <w:jc w:val="center"/>
              <w:rPr>
                <w:rFonts w:ascii="Times New Roman" w:eastAsia="Times New Roman" w:hAnsi="Times New Roman" w:cs="Times New Roman"/>
                <w:color w:val="000000" w:themeColor="text1"/>
                <w:sz w:val="14"/>
                <w:szCs w:val="20"/>
              </w:rPr>
            </w:pPr>
            <w:r w:rsidRPr="00783F61">
              <w:rPr>
                <w:rFonts w:ascii="Times New Roman" w:eastAsia="Times New Roman" w:hAnsi="Times New Roman" w:cs="Times New Roman"/>
                <w:b/>
                <w:color w:val="000000" w:themeColor="text1"/>
                <w:sz w:val="14"/>
                <w:szCs w:val="20"/>
              </w:rPr>
              <w:t>ИНОСТРАНСТВО</w:t>
            </w:r>
          </w:p>
        </w:tc>
      </w:tr>
      <w:tr w:rsidR="00AA09DD" w:rsidTr="00783F61">
        <w:trPr>
          <w:trHeight w:val="1273"/>
          <w:jc w:val="center"/>
        </w:trPr>
        <w:tc>
          <w:tcPr>
            <w:tcW w:w="1078" w:type="dxa"/>
            <w:vMerge/>
            <w:shd w:val="clear" w:color="auto" w:fill="FFFFFF"/>
            <w:vAlign w:val="center"/>
          </w:tcPr>
          <w:p w:rsidR="00AA09DD" w:rsidRPr="00E60E04"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themeColor="text1"/>
                <w:sz w:val="20"/>
                <w:szCs w:val="20"/>
              </w:rPr>
            </w:pPr>
          </w:p>
        </w:tc>
        <w:tc>
          <w:tcPr>
            <w:tcW w:w="1134" w:type="dxa"/>
            <w:vMerge/>
            <w:shd w:val="clear" w:color="auto" w:fill="FFFFFF"/>
            <w:vAlign w:val="center"/>
          </w:tcPr>
          <w:p w:rsidR="00AA09DD" w:rsidRPr="00E60E04"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themeColor="text1"/>
                <w:sz w:val="20"/>
                <w:szCs w:val="20"/>
              </w:rPr>
            </w:pPr>
          </w:p>
        </w:tc>
        <w:tc>
          <w:tcPr>
            <w:tcW w:w="850" w:type="dxa"/>
            <w:vMerge/>
            <w:shd w:val="clear" w:color="auto" w:fill="FFFFFF"/>
          </w:tcPr>
          <w:p w:rsidR="00AA09DD" w:rsidRPr="00783F61" w:rsidRDefault="00AA09DD" w:rsidP="00783F61">
            <w:pPr>
              <w:pBdr>
                <w:top w:val="nil"/>
                <w:left w:val="nil"/>
                <w:bottom w:val="nil"/>
                <w:right w:val="nil"/>
                <w:between w:val="nil"/>
              </w:pBdr>
              <w:spacing w:line="276" w:lineRule="auto"/>
              <w:rPr>
                <w:rFonts w:ascii="Times New Roman" w:eastAsia="Times New Roman" w:hAnsi="Times New Roman" w:cs="Times New Roman"/>
                <w:color w:val="000000" w:themeColor="text1"/>
                <w:sz w:val="14"/>
                <w:szCs w:val="20"/>
              </w:rPr>
            </w:pPr>
          </w:p>
        </w:tc>
        <w:tc>
          <w:tcPr>
            <w:tcW w:w="851" w:type="dxa"/>
            <w:shd w:val="clear" w:color="auto" w:fill="FFFFFF"/>
          </w:tcPr>
          <w:p w:rsidR="00AA09DD" w:rsidRPr="00783F61" w:rsidRDefault="006B6135" w:rsidP="00783F61">
            <w:pPr>
              <w:widowControl/>
              <w:pBdr>
                <w:top w:val="nil"/>
                <w:left w:val="nil"/>
                <w:bottom w:val="nil"/>
                <w:right w:val="nil"/>
                <w:between w:val="nil"/>
              </w:pBdr>
              <w:spacing w:line="240" w:lineRule="auto"/>
              <w:ind w:right="113"/>
              <w:jc w:val="center"/>
              <w:rPr>
                <w:rFonts w:ascii="Times New Roman" w:eastAsia="Times New Roman" w:hAnsi="Times New Roman" w:cs="Times New Roman"/>
                <w:color w:val="000000" w:themeColor="text1"/>
                <w:sz w:val="14"/>
                <w:szCs w:val="18"/>
              </w:rPr>
            </w:pPr>
            <w:r w:rsidRPr="00783F61">
              <w:rPr>
                <w:rFonts w:ascii="Times New Roman" w:eastAsia="Times New Roman" w:hAnsi="Times New Roman" w:cs="Times New Roman"/>
                <w:b/>
                <w:color w:val="000000" w:themeColor="text1"/>
                <w:sz w:val="14"/>
                <w:szCs w:val="18"/>
              </w:rPr>
              <w:t>БЕЗ ОБА РОДИТЕЉА</w:t>
            </w:r>
          </w:p>
        </w:tc>
        <w:tc>
          <w:tcPr>
            <w:tcW w:w="775" w:type="dxa"/>
            <w:shd w:val="clear" w:color="auto" w:fill="FFFFFF"/>
            <w:vAlign w:val="center"/>
          </w:tcPr>
          <w:p w:rsidR="00AA09DD" w:rsidRPr="00783F61" w:rsidRDefault="006B6135" w:rsidP="00783F61">
            <w:pPr>
              <w:widowControl/>
              <w:pBdr>
                <w:top w:val="nil"/>
                <w:left w:val="nil"/>
                <w:bottom w:val="nil"/>
                <w:right w:val="nil"/>
                <w:between w:val="nil"/>
              </w:pBdr>
              <w:spacing w:line="240" w:lineRule="auto"/>
              <w:ind w:right="113"/>
              <w:jc w:val="center"/>
              <w:rPr>
                <w:rFonts w:ascii="Times New Roman" w:eastAsia="Times New Roman" w:hAnsi="Times New Roman" w:cs="Times New Roman"/>
                <w:color w:val="000000" w:themeColor="text1"/>
                <w:sz w:val="14"/>
                <w:szCs w:val="18"/>
              </w:rPr>
            </w:pPr>
            <w:r w:rsidRPr="00783F61">
              <w:rPr>
                <w:rFonts w:ascii="Times New Roman" w:eastAsia="Times New Roman" w:hAnsi="Times New Roman" w:cs="Times New Roman"/>
                <w:b/>
                <w:color w:val="000000" w:themeColor="text1"/>
                <w:sz w:val="14"/>
                <w:szCs w:val="18"/>
              </w:rPr>
              <w:t>БЕЗ МАЈКЕ</w:t>
            </w:r>
          </w:p>
        </w:tc>
        <w:tc>
          <w:tcPr>
            <w:tcW w:w="688" w:type="dxa"/>
            <w:shd w:val="clear" w:color="auto" w:fill="FFFFFF"/>
            <w:vAlign w:val="center"/>
          </w:tcPr>
          <w:p w:rsidR="00AA09DD" w:rsidRPr="00783F61" w:rsidRDefault="006B6135" w:rsidP="00783F61">
            <w:pPr>
              <w:widowControl/>
              <w:pBdr>
                <w:top w:val="nil"/>
                <w:left w:val="nil"/>
                <w:bottom w:val="nil"/>
                <w:right w:val="nil"/>
                <w:between w:val="nil"/>
              </w:pBdr>
              <w:spacing w:line="240" w:lineRule="auto"/>
              <w:ind w:right="113"/>
              <w:jc w:val="center"/>
              <w:rPr>
                <w:rFonts w:ascii="Times New Roman" w:eastAsia="Times New Roman" w:hAnsi="Times New Roman" w:cs="Times New Roman"/>
                <w:color w:val="000000" w:themeColor="text1"/>
                <w:sz w:val="14"/>
                <w:szCs w:val="18"/>
              </w:rPr>
            </w:pPr>
            <w:r w:rsidRPr="00783F61">
              <w:rPr>
                <w:rFonts w:ascii="Times New Roman" w:eastAsia="Times New Roman" w:hAnsi="Times New Roman" w:cs="Times New Roman"/>
                <w:b/>
                <w:color w:val="000000" w:themeColor="text1"/>
                <w:sz w:val="14"/>
                <w:szCs w:val="18"/>
              </w:rPr>
              <w:t>БЕЗ ОЦА</w:t>
            </w:r>
          </w:p>
        </w:tc>
        <w:tc>
          <w:tcPr>
            <w:tcW w:w="753" w:type="dxa"/>
            <w:shd w:val="clear" w:color="auto" w:fill="FFFFFF"/>
            <w:vAlign w:val="center"/>
          </w:tcPr>
          <w:p w:rsidR="00AA09DD" w:rsidRPr="00783F61" w:rsidRDefault="006B6135" w:rsidP="00783F61">
            <w:pPr>
              <w:widowControl/>
              <w:pBdr>
                <w:top w:val="nil"/>
                <w:left w:val="nil"/>
                <w:bottom w:val="nil"/>
                <w:right w:val="nil"/>
                <w:between w:val="nil"/>
              </w:pBdr>
              <w:spacing w:line="240" w:lineRule="auto"/>
              <w:ind w:right="113"/>
              <w:jc w:val="center"/>
              <w:rPr>
                <w:rFonts w:ascii="Times New Roman" w:eastAsia="Times New Roman" w:hAnsi="Times New Roman" w:cs="Times New Roman"/>
                <w:color w:val="000000" w:themeColor="text1"/>
                <w:sz w:val="14"/>
                <w:szCs w:val="18"/>
              </w:rPr>
            </w:pPr>
            <w:r w:rsidRPr="00783F61">
              <w:rPr>
                <w:rFonts w:ascii="Times New Roman" w:eastAsia="Times New Roman" w:hAnsi="Times New Roman" w:cs="Times New Roman"/>
                <w:b/>
                <w:color w:val="000000" w:themeColor="text1"/>
                <w:sz w:val="14"/>
                <w:szCs w:val="18"/>
              </w:rPr>
              <w:t>ОБА РОДИТЕЉА</w:t>
            </w:r>
          </w:p>
        </w:tc>
        <w:tc>
          <w:tcPr>
            <w:tcW w:w="695" w:type="dxa"/>
            <w:shd w:val="clear" w:color="auto" w:fill="FFFFFF"/>
            <w:vAlign w:val="center"/>
          </w:tcPr>
          <w:p w:rsidR="00AA09DD" w:rsidRPr="00783F61" w:rsidRDefault="006B6135" w:rsidP="00783F61">
            <w:pPr>
              <w:widowControl/>
              <w:pBdr>
                <w:top w:val="nil"/>
                <w:left w:val="nil"/>
                <w:bottom w:val="nil"/>
                <w:right w:val="nil"/>
                <w:between w:val="nil"/>
              </w:pBdr>
              <w:spacing w:line="240" w:lineRule="auto"/>
              <w:ind w:right="113"/>
              <w:jc w:val="center"/>
              <w:rPr>
                <w:rFonts w:ascii="Times New Roman" w:eastAsia="Times New Roman" w:hAnsi="Times New Roman" w:cs="Times New Roman"/>
                <w:color w:val="000000" w:themeColor="text1"/>
                <w:sz w:val="14"/>
                <w:szCs w:val="18"/>
              </w:rPr>
            </w:pPr>
            <w:r w:rsidRPr="00783F61">
              <w:rPr>
                <w:rFonts w:ascii="Times New Roman" w:eastAsia="Times New Roman" w:hAnsi="Times New Roman" w:cs="Times New Roman"/>
                <w:b/>
                <w:color w:val="000000" w:themeColor="text1"/>
                <w:sz w:val="14"/>
                <w:szCs w:val="18"/>
              </w:rPr>
              <w:t>МАЈКА</w:t>
            </w:r>
          </w:p>
        </w:tc>
        <w:tc>
          <w:tcPr>
            <w:tcW w:w="695" w:type="dxa"/>
            <w:shd w:val="clear" w:color="auto" w:fill="FFFFFF"/>
            <w:vAlign w:val="center"/>
          </w:tcPr>
          <w:p w:rsidR="00AA09DD" w:rsidRPr="00783F61" w:rsidRDefault="006B6135" w:rsidP="00783F61">
            <w:pPr>
              <w:widowControl/>
              <w:pBdr>
                <w:top w:val="nil"/>
                <w:left w:val="nil"/>
                <w:bottom w:val="nil"/>
                <w:right w:val="nil"/>
                <w:between w:val="nil"/>
              </w:pBdr>
              <w:spacing w:line="240" w:lineRule="auto"/>
              <w:ind w:right="113"/>
              <w:jc w:val="center"/>
              <w:rPr>
                <w:rFonts w:ascii="Times New Roman" w:eastAsia="Times New Roman" w:hAnsi="Times New Roman" w:cs="Times New Roman"/>
                <w:color w:val="000000" w:themeColor="text1"/>
                <w:sz w:val="14"/>
                <w:szCs w:val="18"/>
              </w:rPr>
            </w:pPr>
            <w:r w:rsidRPr="00783F61">
              <w:rPr>
                <w:rFonts w:ascii="Times New Roman" w:eastAsia="Times New Roman" w:hAnsi="Times New Roman" w:cs="Times New Roman"/>
                <w:b/>
                <w:color w:val="000000" w:themeColor="text1"/>
                <w:sz w:val="14"/>
                <w:szCs w:val="18"/>
              </w:rPr>
              <w:t>ОТАЦ</w:t>
            </w:r>
          </w:p>
        </w:tc>
        <w:tc>
          <w:tcPr>
            <w:tcW w:w="767" w:type="dxa"/>
            <w:shd w:val="clear" w:color="auto" w:fill="FFFFFF"/>
            <w:vAlign w:val="center"/>
          </w:tcPr>
          <w:p w:rsidR="00AA09DD" w:rsidRPr="00783F61" w:rsidRDefault="006B6135" w:rsidP="00783F61">
            <w:pPr>
              <w:widowControl/>
              <w:pBdr>
                <w:top w:val="nil"/>
                <w:left w:val="nil"/>
                <w:bottom w:val="nil"/>
                <w:right w:val="nil"/>
                <w:between w:val="nil"/>
              </w:pBdr>
              <w:spacing w:line="240" w:lineRule="auto"/>
              <w:ind w:right="113"/>
              <w:jc w:val="center"/>
              <w:rPr>
                <w:rFonts w:ascii="Times New Roman" w:eastAsia="Times New Roman" w:hAnsi="Times New Roman" w:cs="Times New Roman"/>
                <w:color w:val="000000" w:themeColor="text1"/>
                <w:sz w:val="14"/>
                <w:szCs w:val="18"/>
              </w:rPr>
            </w:pPr>
            <w:r w:rsidRPr="00783F61">
              <w:rPr>
                <w:rFonts w:ascii="Times New Roman" w:eastAsia="Times New Roman" w:hAnsi="Times New Roman" w:cs="Times New Roman"/>
                <w:b/>
                <w:color w:val="000000" w:themeColor="text1"/>
                <w:sz w:val="14"/>
                <w:szCs w:val="18"/>
              </w:rPr>
              <w:t>ОБА РОДИТЕЉА</w:t>
            </w:r>
          </w:p>
        </w:tc>
        <w:tc>
          <w:tcPr>
            <w:tcW w:w="730" w:type="dxa"/>
            <w:shd w:val="clear" w:color="auto" w:fill="FFFFFF"/>
            <w:vAlign w:val="center"/>
          </w:tcPr>
          <w:p w:rsidR="00AA09DD" w:rsidRPr="00783F61" w:rsidRDefault="006B6135" w:rsidP="00783F61">
            <w:pPr>
              <w:widowControl/>
              <w:pBdr>
                <w:top w:val="nil"/>
                <w:left w:val="nil"/>
                <w:bottom w:val="nil"/>
                <w:right w:val="nil"/>
                <w:between w:val="nil"/>
              </w:pBdr>
              <w:spacing w:line="240" w:lineRule="auto"/>
              <w:ind w:right="113"/>
              <w:jc w:val="center"/>
              <w:rPr>
                <w:rFonts w:ascii="Times New Roman" w:eastAsia="Times New Roman" w:hAnsi="Times New Roman" w:cs="Times New Roman"/>
                <w:color w:val="000000" w:themeColor="text1"/>
                <w:sz w:val="14"/>
                <w:szCs w:val="18"/>
              </w:rPr>
            </w:pPr>
            <w:r w:rsidRPr="00783F61">
              <w:rPr>
                <w:rFonts w:ascii="Times New Roman" w:eastAsia="Times New Roman" w:hAnsi="Times New Roman" w:cs="Times New Roman"/>
                <w:b/>
                <w:color w:val="000000" w:themeColor="text1"/>
                <w:sz w:val="14"/>
                <w:szCs w:val="18"/>
              </w:rPr>
              <w:t>МАЈКА</w:t>
            </w:r>
          </w:p>
        </w:tc>
        <w:tc>
          <w:tcPr>
            <w:tcW w:w="798" w:type="dxa"/>
            <w:shd w:val="clear" w:color="auto" w:fill="FFFFFF"/>
            <w:vAlign w:val="center"/>
          </w:tcPr>
          <w:p w:rsidR="00AA09DD" w:rsidRPr="00E60E04" w:rsidRDefault="006B6135" w:rsidP="006B6135">
            <w:pPr>
              <w:widowControl/>
              <w:pBdr>
                <w:top w:val="nil"/>
                <w:left w:val="nil"/>
                <w:bottom w:val="nil"/>
                <w:right w:val="nil"/>
                <w:between w:val="nil"/>
              </w:pBdr>
              <w:spacing w:line="240" w:lineRule="auto"/>
              <w:ind w:left="0" w:right="113" w:hanging="2"/>
              <w:jc w:val="center"/>
              <w:rPr>
                <w:rFonts w:ascii="Times New Roman" w:eastAsia="Times New Roman" w:hAnsi="Times New Roman" w:cs="Times New Roman"/>
                <w:color w:val="000000" w:themeColor="text1"/>
                <w:sz w:val="18"/>
                <w:szCs w:val="18"/>
              </w:rPr>
            </w:pPr>
            <w:r w:rsidRPr="00E60E04">
              <w:rPr>
                <w:rFonts w:ascii="Times New Roman" w:eastAsia="Times New Roman" w:hAnsi="Times New Roman" w:cs="Times New Roman"/>
                <w:b/>
                <w:color w:val="000000" w:themeColor="text1"/>
                <w:sz w:val="18"/>
                <w:szCs w:val="18"/>
              </w:rPr>
              <w:t>ОТАЦ</w:t>
            </w:r>
          </w:p>
        </w:tc>
      </w:tr>
      <w:tr w:rsidR="00AA09DD" w:rsidTr="00783F61">
        <w:trPr>
          <w:jc w:val="center"/>
        </w:trPr>
        <w:tc>
          <w:tcPr>
            <w:tcW w:w="1078" w:type="dxa"/>
            <w:vMerge w:val="restart"/>
            <w:shd w:val="clear" w:color="auto" w:fill="FFFFFF"/>
          </w:tcPr>
          <w:p w:rsidR="00AA09DD" w:rsidRPr="00E60E04"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themeColor="text1"/>
                <w:sz w:val="20"/>
                <w:szCs w:val="20"/>
              </w:rPr>
            </w:pPr>
            <w:r w:rsidRPr="00E60E04">
              <w:rPr>
                <w:rFonts w:ascii="Times New Roman" w:eastAsia="Times New Roman" w:hAnsi="Times New Roman" w:cs="Times New Roman"/>
                <w:b/>
                <w:color w:val="000000" w:themeColor="text1"/>
                <w:sz w:val="20"/>
                <w:szCs w:val="20"/>
              </w:rPr>
              <w:t>Шетоње</w:t>
            </w:r>
          </w:p>
        </w:tc>
        <w:tc>
          <w:tcPr>
            <w:tcW w:w="1134" w:type="dxa"/>
            <w:shd w:val="clear" w:color="auto" w:fill="FFFFFF"/>
          </w:tcPr>
          <w:p w:rsidR="00AA09DD" w:rsidRPr="00935CAB"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themeColor="text1"/>
                <w:sz w:val="20"/>
                <w:szCs w:val="20"/>
              </w:rPr>
            </w:pPr>
            <w:r w:rsidRPr="00935CAB">
              <w:rPr>
                <w:rFonts w:ascii="Times New Roman" w:eastAsia="Times New Roman" w:hAnsi="Times New Roman" w:cs="Times New Roman"/>
                <w:b/>
                <w:color w:val="000000" w:themeColor="text1"/>
                <w:sz w:val="20"/>
                <w:szCs w:val="20"/>
              </w:rPr>
              <w:t xml:space="preserve">I </w:t>
            </w:r>
          </w:p>
        </w:tc>
        <w:tc>
          <w:tcPr>
            <w:tcW w:w="850" w:type="dxa"/>
            <w:shd w:val="clear" w:color="auto" w:fill="FFFFFF"/>
            <w:vAlign w:val="center"/>
          </w:tcPr>
          <w:p w:rsidR="00AA09DD" w:rsidRPr="00397D06" w:rsidRDefault="009750A4"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20"/>
                <w:szCs w:val="20"/>
                <w:lang w:val="sr-Cyrl-RS"/>
              </w:rPr>
            </w:pPr>
            <w:r>
              <w:rPr>
                <w:rFonts w:ascii="Times New Roman" w:eastAsia="Times New Roman" w:hAnsi="Times New Roman" w:cs="Times New Roman"/>
                <w:color w:val="000000" w:themeColor="text1"/>
                <w:sz w:val="20"/>
                <w:szCs w:val="20"/>
                <w:lang w:val="sr-Cyrl-RS"/>
              </w:rPr>
              <w:t>8</w:t>
            </w:r>
          </w:p>
        </w:tc>
        <w:tc>
          <w:tcPr>
            <w:tcW w:w="851" w:type="dxa"/>
            <w:shd w:val="clear" w:color="auto" w:fill="FFFFFF"/>
            <w:vAlign w:val="center"/>
          </w:tcPr>
          <w:p w:rsidR="00AA09DD" w:rsidRPr="00935CAB"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20"/>
                <w:szCs w:val="20"/>
              </w:rPr>
            </w:pPr>
          </w:p>
        </w:tc>
        <w:tc>
          <w:tcPr>
            <w:tcW w:w="775" w:type="dxa"/>
            <w:shd w:val="clear" w:color="auto" w:fill="FFFFFF"/>
            <w:vAlign w:val="center"/>
          </w:tcPr>
          <w:p w:rsidR="00AA09DD" w:rsidRPr="00935CAB"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20"/>
                <w:szCs w:val="20"/>
              </w:rPr>
            </w:pPr>
          </w:p>
        </w:tc>
        <w:tc>
          <w:tcPr>
            <w:tcW w:w="688" w:type="dxa"/>
            <w:shd w:val="clear" w:color="auto" w:fill="FFFFFF"/>
            <w:vAlign w:val="center"/>
          </w:tcPr>
          <w:p w:rsidR="00AA09DD" w:rsidRPr="00935CAB" w:rsidRDefault="00935CAB"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20"/>
                <w:szCs w:val="20"/>
              </w:rPr>
            </w:pPr>
            <w:r w:rsidRPr="00935CAB">
              <w:rPr>
                <w:rFonts w:ascii="Times New Roman" w:eastAsia="Times New Roman" w:hAnsi="Times New Roman" w:cs="Times New Roman"/>
                <w:color w:val="000000" w:themeColor="text1"/>
                <w:sz w:val="20"/>
                <w:szCs w:val="20"/>
              </w:rPr>
              <w:t>3</w:t>
            </w:r>
          </w:p>
        </w:tc>
        <w:tc>
          <w:tcPr>
            <w:tcW w:w="753"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67"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30"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98"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r>
      <w:tr w:rsidR="00F57035" w:rsidTr="00783F61">
        <w:trPr>
          <w:jc w:val="center"/>
        </w:trPr>
        <w:tc>
          <w:tcPr>
            <w:tcW w:w="1078" w:type="dxa"/>
            <w:vMerge/>
            <w:shd w:val="clear" w:color="auto" w:fill="FFFFFF"/>
          </w:tcPr>
          <w:p w:rsidR="00F57035" w:rsidRDefault="00F57035"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134" w:type="dxa"/>
            <w:shd w:val="clear" w:color="auto" w:fill="FFFFFF"/>
          </w:tcPr>
          <w:p w:rsidR="00F57035" w:rsidRPr="0066097B" w:rsidRDefault="00F57035" w:rsidP="005A2E77">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66097B">
              <w:rPr>
                <w:rFonts w:ascii="Times New Roman" w:eastAsia="Times New Roman" w:hAnsi="Times New Roman" w:cs="Times New Roman"/>
                <w:b/>
                <w:sz w:val="20"/>
                <w:szCs w:val="20"/>
              </w:rPr>
              <w:t>II</w:t>
            </w:r>
          </w:p>
        </w:tc>
        <w:tc>
          <w:tcPr>
            <w:tcW w:w="850" w:type="dxa"/>
            <w:shd w:val="clear" w:color="auto" w:fill="FFFFFF"/>
            <w:vAlign w:val="center"/>
          </w:tcPr>
          <w:p w:rsidR="00F57035" w:rsidRPr="0066097B"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66097B">
              <w:rPr>
                <w:rFonts w:ascii="Times New Roman" w:eastAsia="Times New Roman" w:hAnsi="Times New Roman" w:cs="Times New Roman"/>
                <w:sz w:val="20"/>
                <w:szCs w:val="20"/>
              </w:rPr>
              <w:t>8</w:t>
            </w:r>
          </w:p>
        </w:tc>
        <w:tc>
          <w:tcPr>
            <w:tcW w:w="851" w:type="dxa"/>
            <w:shd w:val="clear" w:color="auto" w:fill="FFFFFF"/>
            <w:vAlign w:val="center"/>
          </w:tcPr>
          <w:p w:rsidR="00F57035" w:rsidRPr="0066097B"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775" w:type="dxa"/>
            <w:shd w:val="clear" w:color="auto" w:fill="FFFFFF"/>
            <w:vAlign w:val="center"/>
          </w:tcPr>
          <w:p w:rsidR="00F57035" w:rsidRPr="0066097B"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688" w:type="dxa"/>
            <w:shd w:val="clear" w:color="auto" w:fill="FFFFFF"/>
            <w:vAlign w:val="center"/>
          </w:tcPr>
          <w:p w:rsidR="00F57035" w:rsidRPr="0066097B"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66097B">
              <w:rPr>
                <w:rFonts w:ascii="Times New Roman" w:eastAsia="Times New Roman" w:hAnsi="Times New Roman" w:cs="Times New Roman"/>
                <w:sz w:val="20"/>
                <w:szCs w:val="20"/>
              </w:rPr>
              <w:t>1</w:t>
            </w:r>
          </w:p>
        </w:tc>
        <w:tc>
          <w:tcPr>
            <w:tcW w:w="753" w:type="dxa"/>
            <w:shd w:val="clear" w:color="auto" w:fill="FFFFFF"/>
            <w:vAlign w:val="center"/>
          </w:tcPr>
          <w:p w:rsidR="00F57035" w:rsidRPr="0066097B"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695" w:type="dxa"/>
            <w:shd w:val="clear" w:color="auto" w:fill="FFFFFF"/>
            <w:vAlign w:val="center"/>
          </w:tcPr>
          <w:p w:rsidR="00F57035" w:rsidRPr="0066097B"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695" w:type="dxa"/>
            <w:shd w:val="clear" w:color="auto" w:fill="FFFFFF"/>
            <w:vAlign w:val="center"/>
          </w:tcPr>
          <w:p w:rsidR="00F57035" w:rsidRPr="0066097B"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767" w:type="dxa"/>
            <w:shd w:val="clear" w:color="auto" w:fill="FFFFFF"/>
            <w:vAlign w:val="center"/>
          </w:tcPr>
          <w:p w:rsidR="00F57035" w:rsidRPr="0066097B"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66097B">
              <w:rPr>
                <w:rFonts w:ascii="Times New Roman" w:eastAsia="Times New Roman" w:hAnsi="Times New Roman" w:cs="Times New Roman"/>
                <w:sz w:val="20"/>
                <w:szCs w:val="20"/>
              </w:rPr>
              <w:t>1</w:t>
            </w:r>
          </w:p>
        </w:tc>
        <w:tc>
          <w:tcPr>
            <w:tcW w:w="730"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98"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r>
      <w:tr w:rsidR="00F57035" w:rsidTr="00783F61">
        <w:trPr>
          <w:jc w:val="center"/>
        </w:trPr>
        <w:tc>
          <w:tcPr>
            <w:tcW w:w="1078" w:type="dxa"/>
            <w:vMerge/>
            <w:shd w:val="clear" w:color="auto" w:fill="FFFFFF"/>
          </w:tcPr>
          <w:p w:rsidR="00F57035" w:rsidRDefault="00F57035"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134" w:type="dxa"/>
            <w:shd w:val="clear" w:color="auto" w:fill="FFFFFF"/>
          </w:tcPr>
          <w:p w:rsidR="00F57035" w:rsidRPr="0066097B" w:rsidRDefault="00F57035" w:rsidP="005A2E77">
            <w:pPr>
              <w:widowControl/>
              <w:pBdr>
                <w:top w:val="nil"/>
                <w:left w:val="nil"/>
                <w:bottom w:val="nil"/>
                <w:right w:val="nil"/>
                <w:between w:val="nil"/>
              </w:pBdr>
              <w:spacing w:line="240" w:lineRule="auto"/>
              <w:ind w:left="0" w:hanging="2"/>
              <w:jc w:val="both"/>
              <w:rPr>
                <w:rFonts w:ascii="Times New Roman" w:eastAsia="Times New Roman" w:hAnsi="Times New Roman" w:cs="Times New Roman"/>
                <w:b/>
                <w:sz w:val="20"/>
                <w:szCs w:val="20"/>
              </w:rPr>
            </w:pPr>
            <w:r w:rsidRPr="0066097B">
              <w:rPr>
                <w:rFonts w:ascii="Times New Roman" w:eastAsia="Times New Roman" w:hAnsi="Times New Roman" w:cs="Times New Roman"/>
                <w:b/>
                <w:sz w:val="20"/>
                <w:szCs w:val="20"/>
              </w:rPr>
              <w:t xml:space="preserve">III </w:t>
            </w:r>
          </w:p>
        </w:tc>
        <w:tc>
          <w:tcPr>
            <w:tcW w:w="850" w:type="dxa"/>
            <w:shd w:val="clear" w:color="auto" w:fill="FFFFFF"/>
            <w:vAlign w:val="center"/>
          </w:tcPr>
          <w:p w:rsidR="00F57035" w:rsidRPr="0066097B"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66097B">
              <w:rPr>
                <w:rFonts w:ascii="Times New Roman" w:eastAsia="Times New Roman" w:hAnsi="Times New Roman" w:cs="Times New Roman"/>
                <w:sz w:val="20"/>
                <w:szCs w:val="20"/>
              </w:rPr>
              <w:t>7</w:t>
            </w:r>
          </w:p>
        </w:tc>
        <w:tc>
          <w:tcPr>
            <w:tcW w:w="851" w:type="dxa"/>
            <w:shd w:val="clear" w:color="auto" w:fill="FFFFFF"/>
            <w:vAlign w:val="center"/>
          </w:tcPr>
          <w:p w:rsidR="00F57035" w:rsidRPr="0066097B"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775" w:type="dxa"/>
            <w:shd w:val="clear" w:color="auto" w:fill="FFFFFF"/>
            <w:vAlign w:val="center"/>
          </w:tcPr>
          <w:p w:rsidR="00F57035" w:rsidRPr="0066097B"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688" w:type="dxa"/>
            <w:shd w:val="clear" w:color="auto" w:fill="FFFFFF"/>
            <w:vAlign w:val="center"/>
          </w:tcPr>
          <w:p w:rsidR="00F57035" w:rsidRPr="0066097B"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66097B">
              <w:rPr>
                <w:rFonts w:ascii="Times New Roman" w:eastAsia="Times New Roman" w:hAnsi="Times New Roman" w:cs="Times New Roman"/>
                <w:sz w:val="20"/>
                <w:szCs w:val="20"/>
              </w:rPr>
              <w:t>2</w:t>
            </w:r>
          </w:p>
        </w:tc>
        <w:tc>
          <w:tcPr>
            <w:tcW w:w="753" w:type="dxa"/>
            <w:shd w:val="clear" w:color="auto" w:fill="FFFFFF"/>
            <w:vAlign w:val="center"/>
          </w:tcPr>
          <w:p w:rsidR="00F57035" w:rsidRPr="0066097B"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695" w:type="dxa"/>
            <w:shd w:val="clear" w:color="auto" w:fill="FFFFFF"/>
            <w:vAlign w:val="center"/>
          </w:tcPr>
          <w:p w:rsidR="00F57035" w:rsidRPr="0066097B"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695" w:type="dxa"/>
            <w:shd w:val="clear" w:color="auto" w:fill="FFFFFF"/>
            <w:vAlign w:val="center"/>
          </w:tcPr>
          <w:p w:rsidR="00F57035" w:rsidRPr="0066097B"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767" w:type="dxa"/>
            <w:shd w:val="clear" w:color="auto" w:fill="FFFFFF"/>
            <w:vAlign w:val="center"/>
          </w:tcPr>
          <w:p w:rsidR="00F57035" w:rsidRPr="0066097B"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66097B">
              <w:rPr>
                <w:rFonts w:ascii="Times New Roman" w:eastAsia="Times New Roman" w:hAnsi="Times New Roman" w:cs="Times New Roman"/>
                <w:sz w:val="20"/>
                <w:szCs w:val="20"/>
              </w:rPr>
              <w:t>1</w:t>
            </w:r>
          </w:p>
        </w:tc>
        <w:tc>
          <w:tcPr>
            <w:tcW w:w="730"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98"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r>
      <w:tr w:rsidR="00F57035" w:rsidTr="00783F61">
        <w:trPr>
          <w:jc w:val="center"/>
        </w:trPr>
        <w:tc>
          <w:tcPr>
            <w:tcW w:w="1078" w:type="dxa"/>
            <w:vMerge/>
            <w:shd w:val="clear" w:color="auto" w:fill="FFFFFF"/>
          </w:tcPr>
          <w:p w:rsidR="00F57035" w:rsidRDefault="00F57035"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134" w:type="dxa"/>
            <w:shd w:val="clear" w:color="auto" w:fill="FFFFFF"/>
          </w:tcPr>
          <w:p w:rsidR="00F57035" w:rsidRPr="0066097B" w:rsidRDefault="00F57035" w:rsidP="005A2E77">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66097B">
              <w:rPr>
                <w:rFonts w:ascii="Times New Roman" w:eastAsia="Times New Roman" w:hAnsi="Times New Roman" w:cs="Times New Roman"/>
                <w:b/>
                <w:sz w:val="20"/>
                <w:szCs w:val="20"/>
              </w:rPr>
              <w:t>IV</w:t>
            </w:r>
          </w:p>
        </w:tc>
        <w:tc>
          <w:tcPr>
            <w:tcW w:w="850" w:type="dxa"/>
            <w:shd w:val="clear" w:color="auto" w:fill="FFFFFF"/>
            <w:vAlign w:val="center"/>
          </w:tcPr>
          <w:p w:rsidR="00F57035" w:rsidRPr="0066097B"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66097B">
              <w:rPr>
                <w:rFonts w:ascii="Times New Roman" w:eastAsia="Times New Roman" w:hAnsi="Times New Roman" w:cs="Times New Roman"/>
                <w:sz w:val="20"/>
                <w:szCs w:val="20"/>
              </w:rPr>
              <w:t>8</w:t>
            </w:r>
          </w:p>
        </w:tc>
        <w:tc>
          <w:tcPr>
            <w:tcW w:w="851" w:type="dxa"/>
            <w:shd w:val="clear" w:color="auto" w:fill="FFFFFF"/>
            <w:vAlign w:val="center"/>
          </w:tcPr>
          <w:p w:rsidR="00F57035" w:rsidRPr="0066097B"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775" w:type="dxa"/>
            <w:shd w:val="clear" w:color="auto" w:fill="FFFFFF"/>
            <w:vAlign w:val="center"/>
          </w:tcPr>
          <w:p w:rsidR="00F57035" w:rsidRPr="0066097B"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688" w:type="dxa"/>
            <w:shd w:val="clear" w:color="auto" w:fill="FFFFFF"/>
            <w:vAlign w:val="center"/>
          </w:tcPr>
          <w:p w:rsidR="00F57035" w:rsidRPr="0066097B"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66097B">
              <w:rPr>
                <w:rFonts w:ascii="Times New Roman" w:eastAsia="Times New Roman" w:hAnsi="Times New Roman" w:cs="Times New Roman"/>
                <w:sz w:val="20"/>
                <w:szCs w:val="20"/>
              </w:rPr>
              <w:t>1</w:t>
            </w:r>
          </w:p>
        </w:tc>
        <w:tc>
          <w:tcPr>
            <w:tcW w:w="753"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67"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30"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98"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r>
      <w:tr w:rsidR="00AA09DD" w:rsidTr="00783F61">
        <w:trPr>
          <w:jc w:val="center"/>
        </w:trPr>
        <w:tc>
          <w:tcPr>
            <w:tcW w:w="1078" w:type="dxa"/>
            <w:vMerge/>
            <w:shd w:val="clear" w:color="auto" w:fill="FFFFFF"/>
          </w:tcPr>
          <w:p w:rsidR="00AA09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134" w:type="dxa"/>
            <w:shd w:val="clear" w:color="auto" w:fill="FFFFFF"/>
          </w:tcPr>
          <w:p w:rsidR="00AA09DD" w:rsidRPr="00E60E04"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themeColor="text1"/>
                <w:sz w:val="20"/>
                <w:szCs w:val="20"/>
              </w:rPr>
            </w:pPr>
            <w:r w:rsidRPr="00E60E04">
              <w:rPr>
                <w:rFonts w:ascii="Times New Roman" w:eastAsia="Times New Roman" w:hAnsi="Times New Roman" w:cs="Times New Roman"/>
                <w:b/>
                <w:color w:val="000000" w:themeColor="text1"/>
                <w:sz w:val="20"/>
                <w:szCs w:val="20"/>
              </w:rPr>
              <w:t>I-IV</w:t>
            </w:r>
          </w:p>
        </w:tc>
        <w:tc>
          <w:tcPr>
            <w:tcW w:w="850" w:type="dxa"/>
            <w:shd w:val="clear" w:color="auto" w:fill="FFFFFF"/>
            <w:vAlign w:val="center"/>
          </w:tcPr>
          <w:p w:rsidR="00AA09DD" w:rsidRPr="00E60E04" w:rsidRDefault="00740291"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20"/>
                <w:szCs w:val="20"/>
              </w:rPr>
            </w:pPr>
            <w:r>
              <w:rPr>
                <w:rFonts w:ascii="Times New Roman" w:eastAsia="Times New Roman" w:hAnsi="Times New Roman" w:cs="Times New Roman"/>
                <w:b/>
                <w:color w:val="000000" w:themeColor="text1"/>
                <w:sz w:val="20"/>
                <w:szCs w:val="20"/>
              </w:rPr>
              <w:t>31</w:t>
            </w:r>
          </w:p>
        </w:tc>
        <w:tc>
          <w:tcPr>
            <w:tcW w:w="851"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75" w:type="dxa"/>
            <w:shd w:val="clear" w:color="auto" w:fill="FFFFFF"/>
            <w:vAlign w:val="center"/>
          </w:tcPr>
          <w:p w:rsidR="00AA09DD" w:rsidRPr="00CE0D40" w:rsidRDefault="00CE0D40" w:rsidP="006B6135">
            <w:pPr>
              <w:widowControl/>
              <w:pBdr>
                <w:top w:val="nil"/>
                <w:left w:val="nil"/>
                <w:bottom w:val="nil"/>
                <w:right w:val="nil"/>
                <w:between w:val="nil"/>
              </w:pBdr>
              <w:spacing w:line="240" w:lineRule="auto"/>
              <w:ind w:left="0" w:hanging="2"/>
              <w:rPr>
                <w:rFonts w:ascii="Times New Roman" w:eastAsia="Times New Roman" w:hAnsi="Times New Roman" w:cs="Times New Roman"/>
                <w:b/>
                <w:color w:val="000000" w:themeColor="text1"/>
                <w:sz w:val="20"/>
                <w:szCs w:val="20"/>
              </w:rPr>
            </w:pPr>
            <w:r w:rsidRPr="00CE0D40">
              <w:rPr>
                <w:rFonts w:ascii="Times New Roman" w:eastAsia="Times New Roman" w:hAnsi="Times New Roman" w:cs="Times New Roman"/>
                <w:b/>
                <w:color w:val="000000" w:themeColor="text1"/>
                <w:sz w:val="20"/>
                <w:szCs w:val="20"/>
              </w:rPr>
              <w:t>/</w:t>
            </w:r>
          </w:p>
        </w:tc>
        <w:tc>
          <w:tcPr>
            <w:tcW w:w="688" w:type="dxa"/>
            <w:shd w:val="clear" w:color="auto" w:fill="FFFFFF"/>
            <w:vAlign w:val="center"/>
          </w:tcPr>
          <w:p w:rsidR="00AA09DD" w:rsidRPr="00E60E04" w:rsidRDefault="00E60E04"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20"/>
                <w:szCs w:val="20"/>
              </w:rPr>
            </w:pPr>
            <w:r w:rsidRPr="00E60E04">
              <w:rPr>
                <w:rFonts w:ascii="Times New Roman" w:eastAsia="Times New Roman" w:hAnsi="Times New Roman" w:cs="Times New Roman"/>
                <w:b/>
                <w:color w:val="000000" w:themeColor="text1"/>
                <w:sz w:val="20"/>
                <w:szCs w:val="20"/>
              </w:rPr>
              <w:t>7</w:t>
            </w:r>
          </w:p>
        </w:tc>
        <w:tc>
          <w:tcPr>
            <w:tcW w:w="753"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67" w:type="dxa"/>
            <w:shd w:val="clear" w:color="auto" w:fill="FFFFFF"/>
            <w:vAlign w:val="center"/>
          </w:tcPr>
          <w:p w:rsidR="00AA09DD" w:rsidRPr="00E60E04" w:rsidRDefault="00E60E04"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20"/>
                <w:szCs w:val="20"/>
              </w:rPr>
            </w:pPr>
            <w:r w:rsidRPr="00E60E04">
              <w:rPr>
                <w:rFonts w:ascii="Times New Roman" w:eastAsia="Times New Roman" w:hAnsi="Times New Roman" w:cs="Times New Roman"/>
                <w:b/>
                <w:color w:val="000000" w:themeColor="text1"/>
                <w:sz w:val="20"/>
                <w:szCs w:val="20"/>
              </w:rPr>
              <w:t>2</w:t>
            </w:r>
          </w:p>
        </w:tc>
        <w:tc>
          <w:tcPr>
            <w:tcW w:w="730"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98"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r>
      <w:tr w:rsidR="00AA09DD" w:rsidTr="00783F61">
        <w:trPr>
          <w:jc w:val="center"/>
        </w:trPr>
        <w:tc>
          <w:tcPr>
            <w:tcW w:w="1078" w:type="dxa"/>
            <w:vMerge/>
            <w:shd w:val="clear" w:color="auto" w:fill="FFFFFF"/>
          </w:tcPr>
          <w:p w:rsidR="00AA09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134" w:type="dxa"/>
            <w:shd w:val="clear" w:color="auto" w:fill="FFFFFF"/>
            <w:vAlign w:val="center"/>
          </w:tcPr>
          <w:p w:rsidR="00AA09DD" w:rsidRPr="00F57035"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57035">
              <w:rPr>
                <w:rFonts w:ascii="Times New Roman" w:eastAsia="Times New Roman" w:hAnsi="Times New Roman" w:cs="Times New Roman"/>
                <w:b/>
                <w:sz w:val="20"/>
                <w:szCs w:val="20"/>
              </w:rPr>
              <w:t>V-1</w:t>
            </w:r>
          </w:p>
        </w:tc>
        <w:tc>
          <w:tcPr>
            <w:tcW w:w="850" w:type="dxa"/>
            <w:shd w:val="clear" w:color="auto" w:fill="FFFFFF"/>
            <w:vAlign w:val="center"/>
          </w:tcPr>
          <w:p w:rsidR="00AA09DD" w:rsidRPr="00F57035" w:rsidRDefault="00F570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57035">
              <w:rPr>
                <w:rFonts w:ascii="Times New Roman" w:eastAsia="Times New Roman" w:hAnsi="Times New Roman" w:cs="Times New Roman"/>
                <w:sz w:val="20"/>
                <w:szCs w:val="20"/>
              </w:rPr>
              <w:t>1</w:t>
            </w:r>
            <w:r w:rsidR="00F922C9">
              <w:rPr>
                <w:rFonts w:ascii="Times New Roman" w:eastAsia="Times New Roman" w:hAnsi="Times New Roman" w:cs="Times New Roman"/>
                <w:sz w:val="20"/>
                <w:szCs w:val="20"/>
              </w:rPr>
              <w:t>3</w:t>
            </w:r>
          </w:p>
        </w:tc>
        <w:tc>
          <w:tcPr>
            <w:tcW w:w="851"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75" w:type="dxa"/>
            <w:shd w:val="clear" w:color="auto" w:fill="FFFFFF"/>
            <w:vAlign w:val="center"/>
          </w:tcPr>
          <w:p w:rsidR="00AA09DD" w:rsidRPr="00F57035" w:rsidRDefault="00F922C9"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688" w:type="dxa"/>
            <w:shd w:val="clear" w:color="auto" w:fill="FFFFFF"/>
            <w:vAlign w:val="center"/>
          </w:tcPr>
          <w:p w:rsidR="00AA09DD" w:rsidRPr="00F57035" w:rsidRDefault="00F922C9"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753"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FFFFFF"/>
            <w:vAlign w:val="center"/>
          </w:tcPr>
          <w:p w:rsidR="00AA09DD" w:rsidRPr="00F922C9" w:rsidRDefault="00F922C9"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20"/>
                <w:szCs w:val="20"/>
              </w:rPr>
            </w:pPr>
            <w:r w:rsidRPr="00F922C9">
              <w:rPr>
                <w:rFonts w:ascii="Times New Roman" w:eastAsia="Times New Roman" w:hAnsi="Times New Roman" w:cs="Times New Roman"/>
                <w:color w:val="000000" w:themeColor="text1"/>
                <w:sz w:val="20"/>
                <w:szCs w:val="20"/>
              </w:rPr>
              <w:t>2</w:t>
            </w:r>
          </w:p>
        </w:tc>
        <w:tc>
          <w:tcPr>
            <w:tcW w:w="695"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67" w:type="dxa"/>
            <w:shd w:val="clear" w:color="auto" w:fill="FFFFFF"/>
            <w:vAlign w:val="center"/>
          </w:tcPr>
          <w:p w:rsidR="00AA09DD" w:rsidRPr="00F922C9" w:rsidRDefault="00F922C9"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20"/>
                <w:szCs w:val="20"/>
              </w:rPr>
            </w:pPr>
            <w:r w:rsidRPr="00F922C9">
              <w:rPr>
                <w:rFonts w:ascii="Times New Roman" w:eastAsia="Times New Roman" w:hAnsi="Times New Roman" w:cs="Times New Roman"/>
                <w:color w:val="000000" w:themeColor="text1"/>
                <w:sz w:val="20"/>
                <w:szCs w:val="20"/>
              </w:rPr>
              <w:t>1</w:t>
            </w:r>
          </w:p>
        </w:tc>
        <w:tc>
          <w:tcPr>
            <w:tcW w:w="730" w:type="dxa"/>
            <w:shd w:val="clear" w:color="auto" w:fill="FFFFFF"/>
            <w:vAlign w:val="center"/>
          </w:tcPr>
          <w:p w:rsidR="00AA09DD" w:rsidRPr="00F922C9"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20"/>
                <w:szCs w:val="20"/>
              </w:rPr>
            </w:pPr>
          </w:p>
        </w:tc>
        <w:tc>
          <w:tcPr>
            <w:tcW w:w="798" w:type="dxa"/>
            <w:shd w:val="clear" w:color="auto" w:fill="FFFFFF"/>
            <w:vAlign w:val="center"/>
          </w:tcPr>
          <w:p w:rsidR="00AA09DD" w:rsidRPr="00F922C9" w:rsidRDefault="00F922C9"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20"/>
                <w:szCs w:val="20"/>
              </w:rPr>
            </w:pPr>
            <w:r w:rsidRPr="00F922C9">
              <w:rPr>
                <w:rFonts w:ascii="Times New Roman" w:eastAsia="Times New Roman" w:hAnsi="Times New Roman" w:cs="Times New Roman"/>
                <w:color w:val="000000" w:themeColor="text1"/>
                <w:sz w:val="20"/>
                <w:szCs w:val="20"/>
              </w:rPr>
              <w:t>1</w:t>
            </w:r>
          </w:p>
        </w:tc>
      </w:tr>
      <w:tr w:rsidR="00F57035" w:rsidTr="00783F61">
        <w:trPr>
          <w:jc w:val="center"/>
        </w:trPr>
        <w:tc>
          <w:tcPr>
            <w:tcW w:w="1078" w:type="dxa"/>
            <w:vMerge/>
            <w:shd w:val="clear" w:color="auto" w:fill="FFFFFF"/>
          </w:tcPr>
          <w:p w:rsidR="00F57035" w:rsidRDefault="00F57035"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134" w:type="dxa"/>
            <w:shd w:val="clear" w:color="auto" w:fill="FFFFFF"/>
            <w:vAlign w:val="center"/>
          </w:tcPr>
          <w:p w:rsidR="00F57035" w:rsidRPr="00F57035" w:rsidRDefault="00F570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57035">
              <w:rPr>
                <w:rFonts w:ascii="Times New Roman" w:eastAsia="Times New Roman" w:hAnsi="Times New Roman" w:cs="Times New Roman"/>
                <w:b/>
                <w:sz w:val="20"/>
                <w:szCs w:val="20"/>
              </w:rPr>
              <w:t>VI-1</w:t>
            </w:r>
          </w:p>
        </w:tc>
        <w:tc>
          <w:tcPr>
            <w:tcW w:w="850"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57035">
              <w:rPr>
                <w:rFonts w:ascii="Times New Roman" w:eastAsia="Times New Roman" w:hAnsi="Times New Roman" w:cs="Times New Roman"/>
                <w:sz w:val="20"/>
                <w:szCs w:val="20"/>
              </w:rPr>
              <w:t>12</w:t>
            </w:r>
          </w:p>
        </w:tc>
        <w:tc>
          <w:tcPr>
            <w:tcW w:w="851"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775"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57035">
              <w:rPr>
                <w:rFonts w:ascii="Times New Roman" w:eastAsia="Times New Roman" w:hAnsi="Times New Roman" w:cs="Times New Roman"/>
                <w:sz w:val="20"/>
                <w:szCs w:val="20"/>
              </w:rPr>
              <w:t>3</w:t>
            </w:r>
          </w:p>
        </w:tc>
        <w:tc>
          <w:tcPr>
            <w:tcW w:w="688"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57035">
              <w:rPr>
                <w:rFonts w:ascii="Times New Roman" w:eastAsia="Times New Roman" w:hAnsi="Times New Roman" w:cs="Times New Roman"/>
                <w:sz w:val="20"/>
                <w:szCs w:val="20"/>
              </w:rPr>
              <w:t>1</w:t>
            </w:r>
          </w:p>
        </w:tc>
        <w:tc>
          <w:tcPr>
            <w:tcW w:w="753"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695"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695"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767"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730"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798"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r>
      <w:tr w:rsidR="00F57035" w:rsidTr="00783F61">
        <w:trPr>
          <w:jc w:val="center"/>
        </w:trPr>
        <w:tc>
          <w:tcPr>
            <w:tcW w:w="1078" w:type="dxa"/>
            <w:vMerge/>
            <w:shd w:val="clear" w:color="auto" w:fill="FFFFFF"/>
          </w:tcPr>
          <w:p w:rsidR="00F57035" w:rsidRDefault="00F57035"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134" w:type="dxa"/>
            <w:shd w:val="clear" w:color="auto" w:fill="FFFFFF"/>
            <w:vAlign w:val="center"/>
          </w:tcPr>
          <w:p w:rsidR="00F57035" w:rsidRPr="00F57035" w:rsidRDefault="00F570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57035">
              <w:rPr>
                <w:rFonts w:ascii="Times New Roman" w:eastAsia="Times New Roman" w:hAnsi="Times New Roman" w:cs="Times New Roman"/>
                <w:b/>
                <w:sz w:val="20"/>
                <w:szCs w:val="20"/>
              </w:rPr>
              <w:t>V</w:t>
            </w:r>
            <w:r>
              <w:rPr>
                <w:rFonts w:ascii="Times New Roman" w:eastAsia="Times New Roman" w:hAnsi="Times New Roman" w:cs="Times New Roman"/>
                <w:b/>
                <w:sz w:val="20"/>
                <w:szCs w:val="20"/>
              </w:rPr>
              <w:t>I</w:t>
            </w:r>
            <w:r w:rsidRPr="00F57035">
              <w:rPr>
                <w:rFonts w:ascii="Times New Roman" w:eastAsia="Times New Roman" w:hAnsi="Times New Roman" w:cs="Times New Roman"/>
                <w:b/>
                <w:sz w:val="20"/>
                <w:szCs w:val="20"/>
              </w:rPr>
              <w:t>I-</w:t>
            </w:r>
            <w:r>
              <w:rPr>
                <w:rFonts w:ascii="Times New Roman" w:eastAsia="Times New Roman" w:hAnsi="Times New Roman" w:cs="Times New Roman"/>
                <w:b/>
                <w:sz w:val="20"/>
                <w:szCs w:val="20"/>
              </w:rPr>
              <w:t>1</w:t>
            </w:r>
          </w:p>
        </w:tc>
        <w:tc>
          <w:tcPr>
            <w:tcW w:w="850"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57035">
              <w:rPr>
                <w:rFonts w:ascii="Times New Roman" w:eastAsia="Times New Roman" w:hAnsi="Times New Roman" w:cs="Times New Roman"/>
                <w:sz w:val="20"/>
                <w:szCs w:val="20"/>
              </w:rPr>
              <w:t>11</w:t>
            </w:r>
          </w:p>
        </w:tc>
        <w:tc>
          <w:tcPr>
            <w:tcW w:w="851"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775"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57035">
              <w:rPr>
                <w:rFonts w:ascii="Times New Roman" w:eastAsia="Times New Roman" w:hAnsi="Times New Roman" w:cs="Times New Roman"/>
                <w:sz w:val="20"/>
                <w:szCs w:val="20"/>
              </w:rPr>
              <w:t>2</w:t>
            </w:r>
          </w:p>
        </w:tc>
        <w:tc>
          <w:tcPr>
            <w:tcW w:w="688"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57035">
              <w:rPr>
                <w:rFonts w:ascii="Times New Roman" w:eastAsia="Times New Roman" w:hAnsi="Times New Roman" w:cs="Times New Roman"/>
                <w:sz w:val="20"/>
                <w:szCs w:val="20"/>
              </w:rPr>
              <w:t>1</w:t>
            </w:r>
          </w:p>
        </w:tc>
        <w:tc>
          <w:tcPr>
            <w:tcW w:w="753"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695"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695"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767"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730"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57035">
              <w:rPr>
                <w:rFonts w:ascii="Times New Roman" w:eastAsia="Times New Roman" w:hAnsi="Times New Roman" w:cs="Times New Roman"/>
                <w:sz w:val="20"/>
                <w:szCs w:val="20"/>
              </w:rPr>
              <w:t>1</w:t>
            </w:r>
          </w:p>
        </w:tc>
        <w:tc>
          <w:tcPr>
            <w:tcW w:w="798"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57035">
              <w:rPr>
                <w:rFonts w:ascii="Times New Roman" w:eastAsia="Times New Roman" w:hAnsi="Times New Roman" w:cs="Times New Roman"/>
                <w:sz w:val="20"/>
                <w:szCs w:val="20"/>
              </w:rPr>
              <w:t>1</w:t>
            </w:r>
          </w:p>
        </w:tc>
      </w:tr>
      <w:tr w:rsidR="00F57035" w:rsidTr="00783F61">
        <w:trPr>
          <w:jc w:val="center"/>
        </w:trPr>
        <w:tc>
          <w:tcPr>
            <w:tcW w:w="1078" w:type="dxa"/>
            <w:vMerge/>
            <w:shd w:val="clear" w:color="auto" w:fill="FFFFFF"/>
          </w:tcPr>
          <w:p w:rsidR="00F57035" w:rsidRDefault="00F57035"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134" w:type="dxa"/>
            <w:shd w:val="clear" w:color="auto" w:fill="FFFFFF"/>
            <w:vAlign w:val="center"/>
          </w:tcPr>
          <w:p w:rsidR="00F57035" w:rsidRPr="00F57035" w:rsidRDefault="00F570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57035">
              <w:rPr>
                <w:rFonts w:ascii="Times New Roman" w:eastAsia="Times New Roman" w:hAnsi="Times New Roman" w:cs="Times New Roman"/>
                <w:b/>
                <w:sz w:val="20"/>
                <w:szCs w:val="20"/>
              </w:rPr>
              <w:t>VII-</w:t>
            </w:r>
            <w:r>
              <w:rPr>
                <w:rFonts w:ascii="Times New Roman" w:eastAsia="Times New Roman" w:hAnsi="Times New Roman" w:cs="Times New Roman"/>
                <w:b/>
                <w:sz w:val="20"/>
                <w:szCs w:val="20"/>
              </w:rPr>
              <w:t>2</w:t>
            </w:r>
          </w:p>
        </w:tc>
        <w:tc>
          <w:tcPr>
            <w:tcW w:w="850"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57035">
              <w:rPr>
                <w:rFonts w:ascii="Times New Roman" w:eastAsia="Times New Roman" w:hAnsi="Times New Roman" w:cs="Times New Roman"/>
                <w:sz w:val="20"/>
                <w:szCs w:val="20"/>
              </w:rPr>
              <w:t>16</w:t>
            </w:r>
          </w:p>
        </w:tc>
        <w:tc>
          <w:tcPr>
            <w:tcW w:w="851"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775"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688"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753"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695"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695"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767"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730"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798"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r>
      <w:tr w:rsidR="00F57035" w:rsidTr="00783F61">
        <w:trPr>
          <w:jc w:val="center"/>
        </w:trPr>
        <w:tc>
          <w:tcPr>
            <w:tcW w:w="1078" w:type="dxa"/>
            <w:vMerge/>
            <w:shd w:val="clear" w:color="auto" w:fill="FFFFFF"/>
          </w:tcPr>
          <w:p w:rsidR="00F57035" w:rsidRDefault="00F57035"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134" w:type="dxa"/>
            <w:shd w:val="clear" w:color="auto" w:fill="FFFFFF"/>
            <w:vAlign w:val="center"/>
          </w:tcPr>
          <w:p w:rsidR="00F57035" w:rsidRPr="00F57035" w:rsidRDefault="00F570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57035">
              <w:rPr>
                <w:rFonts w:ascii="Times New Roman" w:eastAsia="Times New Roman" w:hAnsi="Times New Roman" w:cs="Times New Roman"/>
                <w:b/>
                <w:sz w:val="20"/>
                <w:szCs w:val="20"/>
              </w:rPr>
              <w:t>VIII-1</w:t>
            </w:r>
          </w:p>
        </w:tc>
        <w:tc>
          <w:tcPr>
            <w:tcW w:w="850"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57035">
              <w:rPr>
                <w:rFonts w:ascii="Times New Roman" w:eastAsia="Times New Roman" w:hAnsi="Times New Roman" w:cs="Times New Roman"/>
                <w:sz w:val="20"/>
                <w:szCs w:val="20"/>
              </w:rPr>
              <w:t>11</w:t>
            </w:r>
          </w:p>
        </w:tc>
        <w:tc>
          <w:tcPr>
            <w:tcW w:w="851"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775"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57035">
              <w:rPr>
                <w:rFonts w:ascii="Times New Roman" w:eastAsia="Times New Roman" w:hAnsi="Times New Roman" w:cs="Times New Roman"/>
                <w:sz w:val="20"/>
                <w:szCs w:val="20"/>
              </w:rPr>
              <w:t>3</w:t>
            </w:r>
          </w:p>
        </w:tc>
        <w:tc>
          <w:tcPr>
            <w:tcW w:w="688"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57035">
              <w:rPr>
                <w:rFonts w:ascii="Times New Roman" w:eastAsia="Times New Roman" w:hAnsi="Times New Roman" w:cs="Times New Roman"/>
                <w:sz w:val="20"/>
                <w:szCs w:val="20"/>
              </w:rPr>
              <w:t>2</w:t>
            </w:r>
          </w:p>
        </w:tc>
        <w:tc>
          <w:tcPr>
            <w:tcW w:w="753"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695"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695"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767"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730"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798" w:type="dxa"/>
            <w:shd w:val="clear" w:color="auto" w:fill="FFFFFF"/>
            <w:vAlign w:val="center"/>
          </w:tcPr>
          <w:p w:rsidR="00F57035" w:rsidRP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57035">
              <w:rPr>
                <w:rFonts w:ascii="Times New Roman" w:eastAsia="Times New Roman" w:hAnsi="Times New Roman" w:cs="Times New Roman"/>
                <w:sz w:val="20"/>
                <w:szCs w:val="20"/>
              </w:rPr>
              <w:t>1</w:t>
            </w:r>
          </w:p>
        </w:tc>
      </w:tr>
      <w:tr w:rsidR="00AA09DD" w:rsidTr="00783F61">
        <w:trPr>
          <w:jc w:val="center"/>
        </w:trPr>
        <w:tc>
          <w:tcPr>
            <w:tcW w:w="1078" w:type="dxa"/>
            <w:vMerge/>
            <w:shd w:val="clear" w:color="auto" w:fill="FFFFFF"/>
          </w:tcPr>
          <w:p w:rsidR="00AA09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134" w:type="dxa"/>
            <w:shd w:val="clear" w:color="auto" w:fill="FFFFFF"/>
            <w:vAlign w:val="center"/>
          </w:tcPr>
          <w:p w:rsidR="00AA09DD" w:rsidRPr="000108E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0108E4">
              <w:rPr>
                <w:rFonts w:ascii="Times New Roman" w:eastAsia="Times New Roman" w:hAnsi="Times New Roman" w:cs="Times New Roman"/>
                <w:b/>
                <w:sz w:val="20"/>
                <w:szCs w:val="20"/>
              </w:rPr>
              <w:t>V-VIII</w:t>
            </w:r>
          </w:p>
        </w:tc>
        <w:tc>
          <w:tcPr>
            <w:tcW w:w="850" w:type="dxa"/>
            <w:shd w:val="clear" w:color="auto" w:fill="FFFFFF"/>
            <w:vAlign w:val="center"/>
          </w:tcPr>
          <w:p w:rsidR="00AA09DD" w:rsidRPr="000108E4" w:rsidRDefault="00F922C9"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63</w:t>
            </w:r>
          </w:p>
        </w:tc>
        <w:tc>
          <w:tcPr>
            <w:tcW w:w="851"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75" w:type="dxa"/>
            <w:shd w:val="clear" w:color="auto" w:fill="FFFFFF"/>
            <w:vAlign w:val="center"/>
          </w:tcPr>
          <w:p w:rsidR="00AA09DD" w:rsidRPr="00CE0D40" w:rsidRDefault="00CE0D40" w:rsidP="006B6135">
            <w:pPr>
              <w:widowControl/>
              <w:pBdr>
                <w:top w:val="nil"/>
                <w:left w:val="nil"/>
                <w:bottom w:val="nil"/>
                <w:right w:val="nil"/>
                <w:between w:val="nil"/>
              </w:pBdr>
              <w:spacing w:line="240" w:lineRule="auto"/>
              <w:ind w:left="0" w:hanging="2"/>
              <w:rPr>
                <w:rFonts w:ascii="Times New Roman" w:eastAsia="Times New Roman" w:hAnsi="Times New Roman" w:cs="Times New Roman"/>
                <w:b/>
                <w:color w:val="000000" w:themeColor="text1"/>
                <w:sz w:val="20"/>
                <w:szCs w:val="20"/>
              </w:rPr>
            </w:pPr>
            <w:r w:rsidRPr="00CE0D40">
              <w:rPr>
                <w:rFonts w:ascii="Times New Roman" w:eastAsia="Times New Roman" w:hAnsi="Times New Roman" w:cs="Times New Roman"/>
                <w:b/>
                <w:color w:val="000000" w:themeColor="text1"/>
                <w:sz w:val="20"/>
                <w:szCs w:val="20"/>
              </w:rPr>
              <w:t>10</w:t>
            </w:r>
          </w:p>
        </w:tc>
        <w:tc>
          <w:tcPr>
            <w:tcW w:w="688" w:type="dxa"/>
            <w:shd w:val="clear" w:color="auto" w:fill="FFFFFF"/>
            <w:vAlign w:val="center"/>
          </w:tcPr>
          <w:p w:rsidR="00AA09DD" w:rsidRPr="000108E4" w:rsidRDefault="000108E4"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0108E4">
              <w:rPr>
                <w:rFonts w:ascii="Times New Roman" w:eastAsia="Times New Roman" w:hAnsi="Times New Roman" w:cs="Times New Roman"/>
                <w:b/>
                <w:sz w:val="20"/>
                <w:szCs w:val="20"/>
              </w:rPr>
              <w:t>5</w:t>
            </w:r>
          </w:p>
        </w:tc>
        <w:tc>
          <w:tcPr>
            <w:tcW w:w="753"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67" w:type="dxa"/>
            <w:shd w:val="clear" w:color="auto" w:fill="FFFFFF"/>
            <w:vAlign w:val="center"/>
          </w:tcPr>
          <w:p w:rsidR="00AA09DD" w:rsidRPr="00E60E04" w:rsidRDefault="00E60E04" w:rsidP="006B6135">
            <w:pPr>
              <w:widowControl/>
              <w:pBdr>
                <w:top w:val="nil"/>
                <w:left w:val="nil"/>
                <w:bottom w:val="nil"/>
                <w:right w:val="nil"/>
                <w:between w:val="nil"/>
              </w:pBdr>
              <w:spacing w:line="240" w:lineRule="auto"/>
              <w:ind w:left="0" w:hanging="2"/>
              <w:rPr>
                <w:rFonts w:ascii="Times New Roman" w:eastAsia="Times New Roman" w:hAnsi="Times New Roman" w:cs="Times New Roman"/>
                <w:b/>
                <w:color w:val="000000" w:themeColor="text1"/>
                <w:sz w:val="20"/>
                <w:szCs w:val="20"/>
              </w:rPr>
            </w:pPr>
            <w:r w:rsidRPr="00E60E04">
              <w:rPr>
                <w:rFonts w:ascii="Times New Roman" w:eastAsia="Times New Roman" w:hAnsi="Times New Roman" w:cs="Times New Roman"/>
                <w:b/>
                <w:color w:val="000000" w:themeColor="text1"/>
                <w:sz w:val="20"/>
                <w:szCs w:val="20"/>
              </w:rPr>
              <w:t>1</w:t>
            </w:r>
          </w:p>
        </w:tc>
        <w:tc>
          <w:tcPr>
            <w:tcW w:w="730" w:type="dxa"/>
            <w:shd w:val="clear" w:color="auto" w:fill="FFFFFF"/>
            <w:vAlign w:val="center"/>
          </w:tcPr>
          <w:p w:rsidR="00AA09DD" w:rsidRPr="000108E4" w:rsidRDefault="000108E4"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0108E4">
              <w:rPr>
                <w:rFonts w:ascii="Times New Roman" w:eastAsia="Times New Roman" w:hAnsi="Times New Roman" w:cs="Times New Roman"/>
                <w:b/>
                <w:sz w:val="20"/>
                <w:szCs w:val="20"/>
              </w:rPr>
              <w:t>1</w:t>
            </w:r>
          </w:p>
        </w:tc>
        <w:tc>
          <w:tcPr>
            <w:tcW w:w="798" w:type="dxa"/>
            <w:shd w:val="clear" w:color="auto" w:fill="FFFFFF"/>
            <w:vAlign w:val="center"/>
          </w:tcPr>
          <w:p w:rsidR="00AA09DD" w:rsidRPr="000108E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0108E4">
              <w:rPr>
                <w:rFonts w:ascii="Times New Roman" w:eastAsia="Times New Roman" w:hAnsi="Times New Roman" w:cs="Times New Roman"/>
                <w:b/>
                <w:sz w:val="20"/>
                <w:szCs w:val="20"/>
              </w:rPr>
              <w:t>2</w:t>
            </w:r>
          </w:p>
        </w:tc>
      </w:tr>
      <w:tr w:rsidR="00AA09DD" w:rsidTr="00783F61">
        <w:trPr>
          <w:jc w:val="center"/>
        </w:trPr>
        <w:tc>
          <w:tcPr>
            <w:tcW w:w="1078" w:type="dxa"/>
            <w:vMerge/>
            <w:shd w:val="clear" w:color="auto" w:fill="FFFFFF"/>
          </w:tcPr>
          <w:p w:rsidR="00AA09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134" w:type="dxa"/>
            <w:shd w:val="clear" w:color="auto" w:fill="C4BC96"/>
          </w:tcPr>
          <w:p w:rsidR="00AA09DD" w:rsidRPr="00E60E04"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themeColor="text1"/>
                <w:sz w:val="20"/>
                <w:szCs w:val="20"/>
              </w:rPr>
            </w:pPr>
            <w:r w:rsidRPr="00E60E04">
              <w:rPr>
                <w:rFonts w:ascii="Times New Roman" w:eastAsia="Times New Roman" w:hAnsi="Times New Roman" w:cs="Times New Roman"/>
                <w:b/>
                <w:color w:val="000000" w:themeColor="text1"/>
                <w:sz w:val="20"/>
                <w:szCs w:val="20"/>
              </w:rPr>
              <w:t>Укупно</w:t>
            </w:r>
          </w:p>
        </w:tc>
        <w:tc>
          <w:tcPr>
            <w:tcW w:w="850" w:type="dxa"/>
            <w:shd w:val="clear" w:color="auto" w:fill="C4BC96"/>
            <w:vAlign w:val="center"/>
          </w:tcPr>
          <w:p w:rsidR="00AA09DD" w:rsidRPr="00E60E04" w:rsidRDefault="00740291"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20"/>
                <w:szCs w:val="20"/>
              </w:rPr>
            </w:pPr>
            <w:r>
              <w:rPr>
                <w:rFonts w:ascii="Times New Roman" w:eastAsia="Times New Roman" w:hAnsi="Times New Roman" w:cs="Times New Roman"/>
                <w:b/>
                <w:color w:val="000000" w:themeColor="text1"/>
                <w:sz w:val="20"/>
                <w:szCs w:val="20"/>
              </w:rPr>
              <w:t>94</w:t>
            </w:r>
          </w:p>
        </w:tc>
        <w:tc>
          <w:tcPr>
            <w:tcW w:w="851" w:type="dxa"/>
            <w:shd w:val="clear" w:color="auto" w:fill="C4BC96"/>
            <w:vAlign w:val="center"/>
          </w:tcPr>
          <w:p w:rsidR="00AA09DD" w:rsidRPr="00E60E04"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20"/>
                <w:szCs w:val="20"/>
              </w:rPr>
            </w:pPr>
          </w:p>
        </w:tc>
        <w:tc>
          <w:tcPr>
            <w:tcW w:w="775" w:type="dxa"/>
            <w:shd w:val="clear" w:color="auto" w:fill="C4BC96"/>
            <w:vAlign w:val="center"/>
          </w:tcPr>
          <w:p w:rsidR="00AA09DD" w:rsidRPr="00E60E04" w:rsidRDefault="00E60E04"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20"/>
                <w:szCs w:val="20"/>
              </w:rPr>
            </w:pPr>
            <w:r w:rsidRPr="00E60E04">
              <w:rPr>
                <w:rFonts w:ascii="Times New Roman" w:eastAsia="Times New Roman" w:hAnsi="Times New Roman" w:cs="Times New Roman"/>
                <w:b/>
                <w:color w:val="000000" w:themeColor="text1"/>
                <w:sz w:val="20"/>
                <w:szCs w:val="20"/>
              </w:rPr>
              <w:t>10</w:t>
            </w:r>
          </w:p>
        </w:tc>
        <w:tc>
          <w:tcPr>
            <w:tcW w:w="688" w:type="dxa"/>
            <w:shd w:val="clear" w:color="auto" w:fill="C4BC96"/>
            <w:vAlign w:val="center"/>
          </w:tcPr>
          <w:p w:rsidR="00AA09DD" w:rsidRPr="00E60E04" w:rsidRDefault="00E60E04"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20"/>
                <w:szCs w:val="20"/>
              </w:rPr>
            </w:pPr>
            <w:r w:rsidRPr="00E60E04">
              <w:rPr>
                <w:rFonts w:ascii="Times New Roman" w:eastAsia="Times New Roman" w:hAnsi="Times New Roman" w:cs="Times New Roman"/>
                <w:b/>
                <w:color w:val="000000" w:themeColor="text1"/>
                <w:sz w:val="20"/>
                <w:szCs w:val="20"/>
              </w:rPr>
              <w:t>12</w:t>
            </w:r>
          </w:p>
        </w:tc>
        <w:tc>
          <w:tcPr>
            <w:tcW w:w="753" w:type="dxa"/>
            <w:shd w:val="clear" w:color="auto" w:fill="C4BC96"/>
            <w:vAlign w:val="center"/>
          </w:tcPr>
          <w:p w:rsidR="00AA09DD" w:rsidRPr="00E60E04"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20"/>
                <w:szCs w:val="20"/>
              </w:rPr>
            </w:pPr>
          </w:p>
        </w:tc>
        <w:tc>
          <w:tcPr>
            <w:tcW w:w="695" w:type="dxa"/>
            <w:shd w:val="clear" w:color="auto" w:fill="C4BC96"/>
            <w:vAlign w:val="center"/>
          </w:tcPr>
          <w:p w:rsidR="00AA09DD" w:rsidRPr="00E60E04"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20"/>
                <w:szCs w:val="20"/>
              </w:rPr>
            </w:pPr>
          </w:p>
        </w:tc>
        <w:tc>
          <w:tcPr>
            <w:tcW w:w="695" w:type="dxa"/>
            <w:shd w:val="clear" w:color="auto" w:fill="C4BC96"/>
            <w:vAlign w:val="center"/>
          </w:tcPr>
          <w:p w:rsidR="00AA09DD" w:rsidRPr="00E60E04"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20"/>
                <w:szCs w:val="20"/>
              </w:rPr>
            </w:pPr>
          </w:p>
        </w:tc>
        <w:tc>
          <w:tcPr>
            <w:tcW w:w="767" w:type="dxa"/>
            <w:shd w:val="clear" w:color="auto" w:fill="C4BC96"/>
            <w:vAlign w:val="center"/>
          </w:tcPr>
          <w:p w:rsidR="00AA09DD" w:rsidRPr="00E60E04" w:rsidRDefault="00E60E04"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20"/>
                <w:szCs w:val="20"/>
              </w:rPr>
            </w:pPr>
            <w:r w:rsidRPr="00E60E04">
              <w:rPr>
                <w:rFonts w:ascii="Times New Roman" w:eastAsia="Times New Roman" w:hAnsi="Times New Roman" w:cs="Times New Roman"/>
                <w:b/>
                <w:color w:val="000000" w:themeColor="text1"/>
                <w:sz w:val="20"/>
                <w:szCs w:val="20"/>
              </w:rPr>
              <w:t>3</w:t>
            </w:r>
          </w:p>
        </w:tc>
        <w:tc>
          <w:tcPr>
            <w:tcW w:w="730" w:type="dxa"/>
            <w:shd w:val="clear" w:color="auto" w:fill="C4BC96"/>
            <w:vAlign w:val="center"/>
          </w:tcPr>
          <w:p w:rsidR="00AA09DD" w:rsidRPr="00E60E04" w:rsidRDefault="00E60E04"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20"/>
                <w:szCs w:val="20"/>
              </w:rPr>
            </w:pPr>
            <w:r w:rsidRPr="00E60E04">
              <w:rPr>
                <w:rFonts w:ascii="Times New Roman" w:eastAsia="Times New Roman" w:hAnsi="Times New Roman" w:cs="Times New Roman"/>
                <w:b/>
                <w:color w:val="000000" w:themeColor="text1"/>
                <w:sz w:val="20"/>
                <w:szCs w:val="20"/>
              </w:rPr>
              <w:t>1</w:t>
            </w:r>
          </w:p>
        </w:tc>
        <w:tc>
          <w:tcPr>
            <w:tcW w:w="798" w:type="dxa"/>
            <w:shd w:val="clear" w:color="auto" w:fill="C4BC96"/>
            <w:vAlign w:val="center"/>
          </w:tcPr>
          <w:p w:rsidR="00AA09DD" w:rsidRPr="00E60E0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20"/>
                <w:szCs w:val="20"/>
              </w:rPr>
            </w:pPr>
            <w:r w:rsidRPr="00E60E04">
              <w:rPr>
                <w:rFonts w:ascii="Times New Roman" w:eastAsia="Times New Roman" w:hAnsi="Times New Roman" w:cs="Times New Roman"/>
                <w:b/>
                <w:color w:val="000000" w:themeColor="text1"/>
                <w:sz w:val="20"/>
                <w:szCs w:val="20"/>
              </w:rPr>
              <w:t>2</w:t>
            </w:r>
          </w:p>
        </w:tc>
      </w:tr>
      <w:tr w:rsidR="00AA09DD" w:rsidTr="00783F61">
        <w:trPr>
          <w:jc w:val="center"/>
        </w:trPr>
        <w:tc>
          <w:tcPr>
            <w:tcW w:w="1078" w:type="dxa"/>
            <w:vMerge w:val="restart"/>
            <w:shd w:val="clear" w:color="auto" w:fill="FFFFFF"/>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Ждрело</w:t>
            </w:r>
          </w:p>
        </w:tc>
        <w:tc>
          <w:tcPr>
            <w:tcW w:w="1134" w:type="dxa"/>
            <w:shd w:val="clear" w:color="auto" w:fill="FFFFFF"/>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Предшкол.</w:t>
            </w:r>
          </w:p>
        </w:tc>
        <w:tc>
          <w:tcPr>
            <w:tcW w:w="850" w:type="dxa"/>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4</w:t>
            </w:r>
          </w:p>
        </w:tc>
        <w:tc>
          <w:tcPr>
            <w:tcW w:w="851"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75"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88"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53"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67"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30"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98"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r>
      <w:tr w:rsidR="00AA09DD" w:rsidTr="00783F61">
        <w:trPr>
          <w:jc w:val="center"/>
        </w:trPr>
        <w:tc>
          <w:tcPr>
            <w:tcW w:w="1078" w:type="dxa"/>
            <w:vMerge/>
            <w:shd w:val="clear" w:color="auto" w:fill="FFFFFF"/>
          </w:tcPr>
          <w:p w:rsidR="00AA09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134" w:type="dxa"/>
            <w:shd w:val="clear" w:color="auto" w:fill="FFFFFF"/>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I</w:t>
            </w:r>
          </w:p>
        </w:tc>
        <w:tc>
          <w:tcPr>
            <w:tcW w:w="850"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851"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75"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88"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53"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67"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30"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98"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r>
      <w:tr w:rsidR="00AA09DD" w:rsidTr="00783F61">
        <w:trPr>
          <w:jc w:val="center"/>
        </w:trPr>
        <w:tc>
          <w:tcPr>
            <w:tcW w:w="1078" w:type="dxa"/>
            <w:vMerge/>
            <w:shd w:val="clear" w:color="auto" w:fill="FFFFFF"/>
          </w:tcPr>
          <w:p w:rsidR="00AA09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134" w:type="dxa"/>
            <w:shd w:val="clear" w:color="auto" w:fill="FFFFFF"/>
          </w:tcPr>
          <w:p w:rsidR="00AA09DD" w:rsidRPr="00783BF3"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783BF3">
              <w:rPr>
                <w:rFonts w:ascii="Times New Roman" w:eastAsia="Times New Roman" w:hAnsi="Times New Roman" w:cs="Times New Roman"/>
                <w:b/>
                <w:sz w:val="20"/>
                <w:szCs w:val="20"/>
              </w:rPr>
              <w:t>II</w:t>
            </w:r>
          </w:p>
        </w:tc>
        <w:tc>
          <w:tcPr>
            <w:tcW w:w="850" w:type="dxa"/>
            <w:shd w:val="clear" w:color="auto" w:fill="FFFFFF"/>
            <w:vAlign w:val="center"/>
          </w:tcPr>
          <w:p w:rsidR="00AA09DD" w:rsidRPr="00783BF3" w:rsidRDefault="00783BF3"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BF3">
              <w:rPr>
                <w:rFonts w:ascii="Times New Roman" w:eastAsia="Times New Roman" w:hAnsi="Times New Roman" w:cs="Times New Roman"/>
                <w:sz w:val="20"/>
                <w:szCs w:val="20"/>
              </w:rPr>
              <w:t>3</w:t>
            </w:r>
          </w:p>
        </w:tc>
        <w:tc>
          <w:tcPr>
            <w:tcW w:w="851"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75"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88"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53"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67"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30"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98" w:type="dxa"/>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1</w:t>
            </w:r>
          </w:p>
        </w:tc>
      </w:tr>
      <w:tr w:rsidR="00F57035" w:rsidTr="00783F61">
        <w:trPr>
          <w:jc w:val="center"/>
        </w:trPr>
        <w:tc>
          <w:tcPr>
            <w:tcW w:w="1078" w:type="dxa"/>
            <w:vMerge/>
            <w:shd w:val="clear" w:color="auto" w:fill="FFFFFF"/>
          </w:tcPr>
          <w:p w:rsidR="00F57035" w:rsidRDefault="00F57035"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134" w:type="dxa"/>
            <w:shd w:val="clear" w:color="auto" w:fill="FFFFFF"/>
          </w:tcPr>
          <w:p w:rsidR="00F57035" w:rsidRPr="00AA4E87" w:rsidRDefault="00F57035" w:rsidP="005A2E77">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A4E87">
              <w:rPr>
                <w:rFonts w:ascii="Times New Roman" w:eastAsia="Times New Roman" w:hAnsi="Times New Roman" w:cs="Times New Roman"/>
                <w:b/>
                <w:sz w:val="20"/>
                <w:szCs w:val="20"/>
              </w:rPr>
              <w:t>III</w:t>
            </w:r>
          </w:p>
        </w:tc>
        <w:tc>
          <w:tcPr>
            <w:tcW w:w="850" w:type="dxa"/>
            <w:shd w:val="clear" w:color="auto" w:fill="FFFFFF"/>
            <w:vAlign w:val="center"/>
          </w:tcPr>
          <w:p w:rsidR="00F57035" w:rsidRPr="00AA4E87"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A4E87">
              <w:rPr>
                <w:rFonts w:ascii="Times New Roman" w:eastAsia="Times New Roman" w:hAnsi="Times New Roman" w:cs="Times New Roman"/>
                <w:sz w:val="20"/>
                <w:szCs w:val="20"/>
              </w:rPr>
              <w:t>2</w:t>
            </w:r>
          </w:p>
        </w:tc>
        <w:tc>
          <w:tcPr>
            <w:tcW w:w="851"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75"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88"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53"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67"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30"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98"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r>
      <w:tr w:rsidR="00F57035" w:rsidTr="00783F61">
        <w:trPr>
          <w:jc w:val="center"/>
        </w:trPr>
        <w:tc>
          <w:tcPr>
            <w:tcW w:w="1078" w:type="dxa"/>
            <w:vMerge/>
            <w:shd w:val="clear" w:color="auto" w:fill="FFFFFF"/>
          </w:tcPr>
          <w:p w:rsidR="00F57035" w:rsidRDefault="00F57035"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134" w:type="dxa"/>
            <w:shd w:val="clear" w:color="auto" w:fill="FFFFFF"/>
          </w:tcPr>
          <w:p w:rsidR="00F57035" w:rsidRPr="00AA4E87" w:rsidRDefault="00F57035" w:rsidP="005A2E77">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A4E87">
              <w:rPr>
                <w:rFonts w:ascii="Times New Roman" w:eastAsia="Times New Roman" w:hAnsi="Times New Roman" w:cs="Times New Roman"/>
                <w:b/>
                <w:sz w:val="20"/>
                <w:szCs w:val="20"/>
              </w:rPr>
              <w:t xml:space="preserve">IV </w:t>
            </w:r>
          </w:p>
        </w:tc>
        <w:tc>
          <w:tcPr>
            <w:tcW w:w="850" w:type="dxa"/>
            <w:shd w:val="clear" w:color="auto" w:fill="FFFFFF"/>
            <w:vAlign w:val="center"/>
          </w:tcPr>
          <w:p w:rsidR="00F57035" w:rsidRPr="00AA4E87"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A4E87">
              <w:rPr>
                <w:rFonts w:ascii="Times New Roman" w:eastAsia="Times New Roman" w:hAnsi="Times New Roman" w:cs="Times New Roman"/>
                <w:sz w:val="20"/>
                <w:szCs w:val="20"/>
              </w:rPr>
              <w:t>6</w:t>
            </w:r>
          </w:p>
        </w:tc>
        <w:tc>
          <w:tcPr>
            <w:tcW w:w="851"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75"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88"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53"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67"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30"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98"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r>
      <w:tr w:rsidR="00AA09DD" w:rsidTr="00783F61">
        <w:trPr>
          <w:jc w:val="center"/>
        </w:trPr>
        <w:tc>
          <w:tcPr>
            <w:tcW w:w="1078" w:type="dxa"/>
            <w:vMerge/>
            <w:shd w:val="clear" w:color="auto" w:fill="FFFFFF"/>
          </w:tcPr>
          <w:p w:rsidR="00AA09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134" w:type="dxa"/>
            <w:shd w:val="clear" w:color="auto" w:fill="C4BC96"/>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Укупно</w:t>
            </w:r>
          </w:p>
        </w:tc>
        <w:tc>
          <w:tcPr>
            <w:tcW w:w="850" w:type="dxa"/>
            <w:shd w:val="clear" w:color="auto" w:fill="C4BC96"/>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18</w:t>
            </w:r>
          </w:p>
        </w:tc>
        <w:tc>
          <w:tcPr>
            <w:tcW w:w="851" w:type="dxa"/>
            <w:shd w:val="clear" w:color="auto" w:fill="C4BC96"/>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75" w:type="dxa"/>
            <w:shd w:val="clear" w:color="auto" w:fill="C4BC96"/>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88" w:type="dxa"/>
            <w:shd w:val="clear" w:color="auto" w:fill="C4BC96"/>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53" w:type="dxa"/>
            <w:shd w:val="clear" w:color="auto" w:fill="C4BC96"/>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C4BC96"/>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C4BC96"/>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67" w:type="dxa"/>
            <w:shd w:val="clear" w:color="auto" w:fill="C4BC96"/>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30" w:type="dxa"/>
            <w:shd w:val="clear" w:color="auto" w:fill="C4BC96"/>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98" w:type="dxa"/>
            <w:shd w:val="clear" w:color="auto" w:fill="C4BC96"/>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1</w:t>
            </w:r>
          </w:p>
        </w:tc>
      </w:tr>
      <w:tr w:rsidR="00AA09DD" w:rsidTr="00783F61">
        <w:trPr>
          <w:jc w:val="center"/>
        </w:trPr>
        <w:tc>
          <w:tcPr>
            <w:tcW w:w="1078" w:type="dxa"/>
            <w:vMerge w:val="restart"/>
            <w:shd w:val="clear" w:color="auto" w:fill="FFFFFF"/>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Ћовдин</w:t>
            </w:r>
          </w:p>
        </w:tc>
        <w:tc>
          <w:tcPr>
            <w:tcW w:w="1134" w:type="dxa"/>
            <w:shd w:val="clear" w:color="auto" w:fill="FFFFFF"/>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I</w:t>
            </w:r>
          </w:p>
        </w:tc>
        <w:tc>
          <w:tcPr>
            <w:tcW w:w="850"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851"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75"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88"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53"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67"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30"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98"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r>
      <w:tr w:rsidR="00F57035" w:rsidTr="00783F61">
        <w:trPr>
          <w:jc w:val="center"/>
        </w:trPr>
        <w:tc>
          <w:tcPr>
            <w:tcW w:w="1078" w:type="dxa"/>
            <w:vMerge/>
            <w:shd w:val="clear" w:color="auto" w:fill="FFFFFF"/>
          </w:tcPr>
          <w:p w:rsidR="00F57035" w:rsidRDefault="00F57035"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134" w:type="dxa"/>
            <w:shd w:val="clear" w:color="auto" w:fill="FFFFFF"/>
          </w:tcPr>
          <w:p w:rsidR="00F57035" w:rsidRDefault="00F57035" w:rsidP="005A2E77">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20"/>
                <w:szCs w:val="20"/>
              </w:rPr>
            </w:pPr>
            <w:r w:rsidRPr="00AA4E87">
              <w:rPr>
                <w:rFonts w:ascii="Times New Roman" w:eastAsia="Times New Roman" w:hAnsi="Times New Roman" w:cs="Times New Roman"/>
                <w:b/>
                <w:sz w:val="20"/>
                <w:szCs w:val="20"/>
              </w:rPr>
              <w:t>II</w:t>
            </w:r>
          </w:p>
        </w:tc>
        <w:tc>
          <w:tcPr>
            <w:tcW w:w="850" w:type="dxa"/>
            <w:shd w:val="clear" w:color="auto" w:fill="FFFFFF"/>
            <w:vAlign w:val="center"/>
          </w:tcPr>
          <w:p w:rsidR="00F57035" w:rsidRPr="00AA4E87"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A4E87">
              <w:rPr>
                <w:rFonts w:ascii="Times New Roman" w:eastAsia="Times New Roman" w:hAnsi="Times New Roman" w:cs="Times New Roman"/>
                <w:sz w:val="20"/>
                <w:szCs w:val="20"/>
              </w:rPr>
              <w:t>5</w:t>
            </w:r>
          </w:p>
        </w:tc>
        <w:tc>
          <w:tcPr>
            <w:tcW w:w="851"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75"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88"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53"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67"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30" w:type="dxa"/>
            <w:shd w:val="clear" w:color="auto" w:fill="FFFFFF"/>
            <w:vAlign w:val="center"/>
          </w:tcPr>
          <w:p w:rsidR="00F57035" w:rsidRPr="0066097B"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798" w:type="dxa"/>
            <w:shd w:val="clear" w:color="auto" w:fill="FFFFFF"/>
            <w:vAlign w:val="center"/>
          </w:tcPr>
          <w:p w:rsidR="00F57035" w:rsidRPr="0066097B"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66097B">
              <w:rPr>
                <w:rFonts w:ascii="Times New Roman" w:eastAsia="Times New Roman" w:hAnsi="Times New Roman" w:cs="Times New Roman"/>
                <w:sz w:val="20"/>
                <w:szCs w:val="20"/>
              </w:rPr>
              <w:t>1</w:t>
            </w:r>
          </w:p>
        </w:tc>
      </w:tr>
      <w:tr w:rsidR="00F57035" w:rsidTr="00783F61">
        <w:trPr>
          <w:jc w:val="center"/>
        </w:trPr>
        <w:tc>
          <w:tcPr>
            <w:tcW w:w="1078" w:type="dxa"/>
            <w:vMerge/>
            <w:shd w:val="clear" w:color="auto" w:fill="FFFFFF"/>
          </w:tcPr>
          <w:p w:rsidR="00F57035" w:rsidRDefault="00F57035"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134" w:type="dxa"/>
            <w:shd w:val="clear" w:color="auto" w:fill="FFFFFF"/>
          </w:tcPr>
          <w:p w:rsidR="00F57035" w:rsidRDefault="00F57035" w:rsidP="005A2E77">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20"/>
                <w:szCs w:val="20"/>
              </w:rPr>
            </w:pPr>
            <w:r w:rsidRPr="00AA4E87">
              <w:rPr>
                <w:rFonts w:ascii="Times New Roman" w:eastAsia="Times New Roman" w:hAnsi="Times New Roman" w:cs="Times New Roman"/>
                <w:b/>
                <w:sz w:val="20"/>
                <w:szCs w:val="20"/>
              </w:rPr>
              <w:t>III</w:t>
            </w:r>
          </w:p>
        </w:tc>
        <w:tc>
          <w:tcPr>
            <w:tcW w:w="850" w:type="dxa"/>
            <w:shd w:val="clear" w:color="auto" w:fill="FFFFFF"/>
            <w:vAlign w:val="center"/>
          </w:tcPr>
          <w:p w:rsidR="00F57035" w:rsidRPr="00AA4E87"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A4E87">
              <w:rPr>
                <w:rFonts w:ascii="Times New Roman" w:eastAsia="Times New Roman" w:hAnsi="Times New Roman" w:cs="Times New Roman"/>
                <w:sz w:val="20"/>
                <w:szCs w:val="20"/>
              </w:rPr>
              <w:t>7</w:t>
            </w:r>
          </w:p>
        </w:tc>
        <w:tc>
          <w:tcPr>
            <w:tcW w:w="851" w:type="dxa"/>
            <w:shd w:val="clear" w:color="auto" w:fill="FFFFFF"/>
            <w:vAlign w:val="center"/>
          </w:tcPr>
          <w:p w:rsidR="00F57035" w:rsidRPr="00AA4E87"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775" w:type="dxa"/>
            <w:shd w:val="clear" w:color="auto" w:fill="FFFFFF"/>
            <w:vAlign w:val="center"/>
          </w:tcPr>
          <w:p w:rsidR="00F57035" w:rsidRPr="00AA4E87"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688" w:type="dxa"/>
            <w:shd w:val="clear" w:color="auto" w:fill="FFFFFF"/>
            <w:vAlign w:val="center"/>
          </w:tcPr>
          <w:p w:rsidR="00F57035" w:rsidRPr="00AA4E87"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A4E87">
              <w:rPr>
                <w:rFonts w:ascii="Times New Roman" w:eastAsia="Times New Roman" w:hAnsi="Times New Roman" w:cs="Times New Roman"/>
                <w:sz w:val="20"/>
                <w:szCs w:val="20"/>
              </w:rPr>
              <w:t>2</w:t>
            </w:r>
          </w:p>
        </w:tc>
        <w:tc>
          <w:tcPr>
            <w:tcW w:w="753" w:type="dxa"/>
            <w:shd w:val="clear" w:color="auto" w:fill="FFFFFF"/>
            <w:vAlign w:val="center"/>
          </w:tcPr>
          <w:p w:rsidR="00F57035" w:rsidRPr="00AA4E87"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695" w:type="dxa"/>
            <w:shd w:val="clear" w:color="auto" w:fill="FFFFFF"/>
            <w:vAlign w:val="center"/>
          </w:tcPr>
          <w:p w:rsidR="00F57035" w:rsidRPr="00AA4E87"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695" w:type="dxa"/>
            <w:shd w:val="clear" w:color="auto" w:fill="FFFFFF"/>
            <w:vAlign w:val="center"/>
          </w:tcPr>
          <w:p w:rsidR="00F57035" w:rsidRPr="00AA4E87"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767" w:type="dxa"/>
            <w:shd w:val="clear" w:color="auto" w:fill="FFFFFF"/>
            <w:vAlign w:val="center"/>
          </w:tcPr>
          <w:p w:rsidR="00F57035" w:rsidRPr="00AA4E87"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A4E87">
              <w:rPr>
                <w:rFonts w:ascii="Times New Roman" w:eastAsia="Times New Roman" w:hAnsi="Times New Roman" w:cs="Times New Roman"/>
                <w:sz w:val="20"/>
                <w:szCs w:val="20"/>
              </w:rPr>
              <w:t>1</w:t>
            </w:r>
          </w:p>
        </w:tc>
        <w:tc>
          <w:tcPr>
            <w:tcW w:w="730" w:type="dxa"/>
            <w:shd w:val="clear" w:color="auto" w:fill="FFFFFF"/>
            <w:vAlign w:val="center"/>
          </w:tcPr>
          <w:p w:rsidR="00F57035" w:rsidRPr="00AA4E87"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798" w:type="dxa"/>
            <w:shd w:val="clear" w:color="auto" w:fill="FFFFFF"/>
            <w:vAlign w:val="center"/>
          </w:tcPr>
          <w:p w:rsidR="00F57035" w:rsidRPr="00AA4E87"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A4E87">
              <w:rPr>
                <w:rFonts w:ascii="Times New Roman" w:eastAsia="Times New Roman" w:hAnsi="Times New Roman" w:cs="Times New Roman"/>
                <w:sz w:val="20"/>
                <w:szCs w:val="20"/>
              </w:rPr>
              <w:t>1</w:t>
            </w:r>
          </w:p>
        </w:tc>
      </w:tr>
      <w:tr w:rsidR="00F57035" w:rsidTr="00783F61">
        <w:trPr>
          <w:jc w:val="center"/>
        </w:trPr>
        <w:tc>
          <w:tcPr>
            <w:tcW w:w="1078" w:type="dxa"/>
            <w:vMerge/>
            <w:shd w:val="clear" w:color="auto" w:fill="FFFFFF"/>
          </w:tcPr>
          <w:p w:rsidR="00F57035" w:rsidRDefault="00F57035"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134" w:type="dxa"/>
            <w:shd w:val="clear" w:color="auto" w:fill="FFFFFF"/>
          </w:tcPr>
          <w:p w:rsidR="00F57035" w:rsidRPr="00AA4E87" w:rsidRDefault="00F57035" w:rsidP="005A2E77">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A4E87">
              <w:rPr>
                <w:rFonts w:ascii="Times New Roman" w:eastAsia="Times New Roman" w:hAnsi="Times New Roman" w:cs="Times New Roman"/>
                <w:b/>
                <w:sz w:val="20"/>
                <w:szCs w:val="20"/>
              </w:rPr>
              <w:t>IV</w:t>
            </w:r>
          </w:p>
        </w:tc>
        <w:tc>
          <w:tcPr>
            <w:tcW w:w="850" w:type="dxa"/>
            <w:shd w:val="clear" w:color="auto" w:fill="FFFFFF"/>
            <w:vAlign w:val="center"/>
          </w:tcPr>
          <w:p w:rsidR="00F57035" w:rsidRPr="00AA4E87"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851"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75"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sidRPr="00AA4E87">
              <w:rPr>
                <w:rFonts w:ascii="Times New Roman" w:eastAsia="Times New Roman" w:hAnsi="Times New Roman" w:cs="Times New Roman"/>
                <w:sz w:val="20"/>
                <w:szCs w:val="20"/>
              </w:rPr>
              <w:t>1</w:t>
            </w:r>
          </w:p>
        </w:tc>
        <w:tc>
          <w:tcPr>
            <w:tcW w:w="688"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sidRPr="0066097B">
              <w:rPr>
                <w:rFonts w:ascii="Times New Roman" w:eastAsia="Times New Roman" w:hAnsi="Times New Roman" w:cs="Times New Roman"/>
                <w:sz w:val="20"/>
                <w:szCs w:val="20"/>
              </w:rPr>
              <w:t>1</w:t>
            </w:r>
          </w:p>
        </w:tc>
        <w:tc>
          <w:tcPr>
            <w:tcW w:w="753"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1</w:t>
            </w:r>
          </w:p>
        </w:tc>
        <w:tc>
          <w:tcPr>
            <w:tcW w:w="695"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67"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1</w:t>
            </w:r>
          </w:p>
        </w:tc>
        <w:tc>
          <w:tcPr>
            <w:tcW w:w="730" w:type="dxa"/>
            <w:shd w:val="clear" w:color="auto" w:fill="FFFFFF"/>
            <w:vAlign w:val="center"/>
          </w:tcPr>
          <w:p w:rsidR="00F57035" w:rsidRPr="0066097B"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798" w:type="dxa"/>
            <w:shd w:val="clear" w:color="auto" w:fill="FFFFFF"/>
            <w:vAlign w:val="center"/>
          </w:tcPr>
          <w:p w:rsidR="00F57035" w:rsidRPr="0066097B"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66097B">
              <w:rPr>
                <w:rFonts w:ascii="Times New Roman" w:eastAsia="Times New Roman" w:hAnsi="Times New Roman" w:cs="Times New Roman"/>
                <w:sz w:val="20"/>
                <w:szCs w:val="20"/>
              </w:rPr>
              <w:t>1</w:t>
            </w:r>
          </w:p>
        </w:tc>
      </w:tr>
      <w:tr w:rsidR="00AA09DD" w:rsidTr="00783F61">
        <w:trPr>
          <w:jc w:val="center"/>
        </w:trPr>
        <w:tc>
          <w:tcPr>
            <w:tcW w:w="1078" w:type="dxa"/>
            <w:vMerge/>
            <w:shd w:val="clear" w:color="auto" w:fill="FFFFFF"/>
          </w:tcPr>
          <w:p w:rsidR="00AA09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134" w:type="dxa"/>
            <w:shd w:val="clear" w:color="auto" w:fill="C4BC96"/>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Укупно</w:t>
            </w:r>
          </w:p>
        </w:tc>
        <w:tc>
          <w:tcPr>
            <w:tcW w:w="850" w:type="dxa"/>
            <w:shd w:val="clear" w:color="auto" w:fill="C4BC96"/>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15</w:t>
            </w:r>
          </w:p>
        </w:tc>
        <w:tc>
          <w:tcPr>
            <w:tcW w:w="851" w:type="dxa"/>
            <w:shd w:val="clear" w:color="auto" w:fill="C4BC96"/>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75" w:type="dxa"/>
            <w:shd w:val="clear" w:color="auto" w:fill="C4BC96"/>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2</w:t>
            </w:r>
          </w:p>
        </w:tc>
        <w:tc>
          <w:tcPr>
            <w:tcW w:w="688" w:type="dxa"/>
            <w:shd w:val="clear" w:color="auto" w:fill="C4BC96"/>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3</w:t>
            </w:r>
          </w:p>
        </w:tc>
        <w:tc>
          <w:tcPr>
            <w:tcW w:w="753" w:type="dxa"/>
            <w:shd w:val="clear" w:color="auto" w:fill="C4BC96"/>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C4BC96"/>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1</w:t>
            </w:r>
          </w:p>
        </w:tc>
        <w:tc>
          <w:tcPr>
            <w:tcW w:w="695" w:type="dxa"/>
            <w:shd w:val="clear" w:color="auto" w:fill="C4BC96"/>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67" w:type="dxa"/>
            <w:shd w:val="clear" w:color="auto" w:fill="C4BC96"/>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2</w:t>
            </w:r>
          </w:p>
        </w:tc>
        <w:tc>
          <w:tcPr>
            <w:tcW w:w="730" w:type="dxa"/>
            <w:shd w:val="clear" w:color="auto" w:fill="C4BC96"/>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98" w:type="dxa"/>
            <w:shd w:val="clear" w:color="auto" w:fill="C4BC96"/>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2</w:t>
            </w:r>
          </w:p>
        </w:tc>
      </w:tr>
      <w:tr w:rsidR="00F57035" w:rsidTr="00783F61">
        <w:trPr>
          <w:jc w:val="center"/>
        </w:trPr>
        <w:tc>
          <w:tcPr>
            <w:tcW w:w="1078" w:type="dxa"/>
            <w:vMerge w:val="restart"/>
            <w:shd w:val="clear" w:color="auto" w:fill="FFFFFF"/>
          </w:tcPr>
          <w:p w:rsidR="00F57035" w:rsidRPr="00E60E04" w:rsidRDefault="00F570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themeColor="text1"/>
                <w:sz w:val="20"/>
                <w:szCs w:val="20"/>
              </w:rPr>
            </w:pPr>
            <w:r w:rsidRPr="00E60E04">
              <w:rPr>
                <w:rFonts w:ascii="Times New Roman" w:eastAsia="Times New Roman" w:hAnsi="Times New Roman" w:cs="Times New Roman"/>
                <w:b/>
                <w:color w:val="000000" w:themeColor="text1"/>
                <w:sz w:val="20"/>
                <w:szCs w:val="20"/>
              </w:rPr>
              <w:t>Везичево</w:t>
            </w:r>
          </w:p>
        </w:tc>
        <w:tc>
          <w:tcPr>
            <w:tcW w:w="1134" w:type="dxa"/>
            <w:shd w:val="clear" w:color="auto" w:fill="FFFFFF"/>
          </w:tcPr>
          <w:p w:rsidR="00F57035" w:rsidRPr="00AA4E87" w:rsidRDefault="00F57035" w:rsidP="005A2E77">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A4E87">
              <w:rPr>
                <w:rFonts w:ascii="Times New Roman" w:eastAsia="Times New Roman" w:hAnsi="Times New Roman" w:cs="Times New Roman"/>
                <w:b/>
                <w:sz w:val="20"/>
                <w:szCs w:val="20"/>
              </w:rPr>
              <w:t>I</w:t>
            </w:r>
          </w:p>
        </w:tc>
        <w:tc>
          <w:tcPr>
            <w:tcW w:w="850" w:type="dxa"/>
            <w:shd w:val="clear" w:color="auto" w:fill="FFFFFF"/>
            <w:vAlign w:val="center"/>
          </w:tcPr>
          <w:p w:rsidR="00F57035" w:rsidRPr="00AA4E87"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A4E87">
              <w:rPr>
                <w:rFonts w:ascii="Times New Roman" w:eastAsia="Times New Roman" w:hAnsi="Times New Roman" w:cs="Times New Roman"/>
                <w:sz w:val="20"/>
                <w:szCs w:val="20"/>
              </w:rPr>
              <w:t>2</w:t>
            </w:r>
          </w:p>
        </w:tc>
        <w:tc>
          <w:tcPr>
            <w:tcW w:w="851"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75"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88"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53"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67"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30"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98"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r>
      <w:tr w:rsidR="00F57035" w:rsidTr="00783F61">
        <w:trPr>
          <w:jc w:val="center"/>
        </w:trPr>
        <w:tc>
          <w:tcPr>
            <w:tcW w:w="1078" w:type="dxa"/>
            <w:vMerge/>
            <w:shd w:val="clear" w:color="auto" w:fill="FFFFFF"/>
          </w:tcPr>
          <w:p w:rsidR="00F57035" w:rsidRDefault="00F57035"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134" w:type="dxa"/>
            <w:shd w:val="clear" w:color="auto" w:fill="FFFFFF"/>
          </w:tcPr>
          <w:p w:rsidR="00F57035" w:rsidRPr="00AA4E87" w:rsidRDefault="00F57035" w:rsidP="005A2E77">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II</w:t>
            </w:r>
          </w:p>
        </w:tc>
        <w:tc>
          <w:tcPr>
            <w:tcW w:w="850" w:type="dxa"/>
            <w:shd w:val="clear" w:color="auto" w:fill="FFFFFF"/>
            <w:vAlign w:val="center"/>
          </w:tcPr>
          <w:p w:rsidR="00F57035" w:rsidRPr="00AA4E87"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A4E87">
              <w:rPr>
                <w:rFonts w:ascii="Times New Roman" w:eastAsia="Times New Roman" w:hAnsi="Times New Roman" w:cs="Times New Roman"/>
                <w:sz w:val="20"/>
                <w:szCs w:val="20"/>
              </w:rPr>
              <w:t>2</w:t>
            </w:r>
          </w:p>
        </w:tc>
        <w:tc>
          <w:tcPr>
            <w:tcW w:w="851"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75"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88"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53"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67"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30"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98"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r>
      <w:tr w:rsidR="00F57035" w:rsidTr="00783F61">
        <w:trPr>
          <w:jc w:val="center"/>
        </w:trPr>
        <w:tc>
          <w:tcPr>
            <w:tcW w:w="1078" w:type="dxa"/>
            <w:vMerge/>
            <w:shd w:val="clear" w:color="auto" w:fill="FFFFFF"/>
          </w:tcPr>
          <w:p w:rsidR="00F57035" w:rsidRDefault="00F57035"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134" w:type="dxa"/>
            <w:shd w:val="clear" w:color="auto" w:fill="FFFFFF"/>
          </w:tcPr>
          <w:p w:rsidR="00F57035" w:rsidRPr="00AA4E87" w:rsidRDefault="00F57035" w:rsidP="005A2E77">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A4E87">
              <w:rPr>
                <w:rFonts w:ascii="Times New Roman" w:eastAsia="Times New Roman" w:hAnsi="Times New Roman" w:cs="Times New Roman"/>
                <w:b/>
                <w:sz w:val="20"/>
                <w:szCs w:val="20"/>
              </w:rPr>
              <w:t>IV</w:t>
            </w:r>
          </w:p>
        </w:tc>
        <w:tc>
          <w:tcPr>
            <w:tcW w:w="850" w:type="dxa"/>
            <w:shd w:val="clear" w:color="auto" w:fill="FFFFFF"/>
            <w:vAlign w:val="center"/>
          </w:tcPr>
          <w:p w:rsidR="00F57035" w:rsidRPr="00AA4E87"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A4E87">
              <w:rPr>
                <w:rFonts w:ascii="Times New Roman" w:eastAsia="Times New Roman" w:hAnsi="Times New Roman" w:cs="Times New Roman"/>
                <w:sz w:val="20"/>
                <w:szCs w:val="20"/>
              </w:rPr>
              <w:t>3</w:t>
            </w:r>
          </w:p>
        </w:tc>
        <w:tc>
          <w:tcPr>
            <w:tcW w:w="851"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75"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88"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53"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67"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30"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98" w:type="dxa"/>
            <w:shd w:val="clear" w:color="auto" w:fill="FFFFFF"/>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r>
      <w:tr w:rsidR="00F57035" w:rsidTr="00783F61">
        <w:trPr>
          <w:jc w:val="center"/>
        </w:trPr>
        <w:tc>
          <w:tcPr>
            <w:tcW w:w="1078" w:type="dxa"/>
            <w:vMerge/>
            <w:shd w:val="clear" w:color="auto" w:fill="FFFFFF"/>
          </w:tcPr>
          <w:p w:rsidR="00F57035" w:rsidRDefault="00F57035" w:rsidP="006B6135">
            <w:pPr>
              <w:pBdr>
                <w:top w:val="nil"/>
                <w:left w:val="nil"/>
                <w:bottom w:val="nil"/>
                <w:right w:val="nil"/>
                <w:between w:val="nil"/>
              </w:pBdr>
              <w:spacing w:line="276" w:lineRule="auto"/>
              <w:ind w:left="0" w:hanging="2"/>
              <w:rPr>
                <w:rFonts w:ascii="Times New Roman" w:eastAsia="Times New Roman" w:hAnsi="Times New Roman" w:cs="Times New Roman"/>
                <w:color w:val="FF0000"/>
                <w:sz w:val="20"/>
                <w:szCs w:val="20"/>
              </w:rPr>
            </w:pPr>
          </w:p>
        </w:tc>
        <w:tc>
          <w:tcPr>
            <w:tcW w:w="1134" w:type="dxa"/>
            <w:shd w:val="clear" w:color="auto" w:fill="C4BC96"/>
          </w:tcPr>
          <w:p w:rsidR="00F57035" w:rsidRPr="00AA4E87" w:rsidRDefault="00F57035" w:rsidP="005A2E77">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A4E87">
              <w:rPr>
                <w:rFonts w:ascii="Times New Roman" w:eastAsia="Times New Roman" w:hAnsi="Times New Roman" w:cs="Times New Roman"/>
                <w:b/>
                <w:sz w:val="20"/>
                <w:szCs w:val="20"/>
              </w:rPr>
              <w:t>Укупно</w:t>
            </w:r>
          </w:p>
        </w:tc>
        <w:tc>
          <w:tcPr>
            <w:tcW w:w="850" w:type="dxa"/>
            <w:shd w:val="clear" w:color="auto" w:fill="C4BC96"/>
            <w:vAlign w:val="center"/>
          </w:tcPr>
          <w:p w:rsidR="00F57035" w:rsidRPr="00AA4E87"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A4E87">
              <w:rPr>
                <w:rFonts w:ascii="Times New Roman" w:eastAsia="Times New Roman" w:hAnsi="Times New Roman" w:cs="Times New Roman"/>
                <w:b/>
                <w:sz w:val="20"/>
                <w:szCs w:val="20"/>
              </w:rPr>
              <w:t>7</w:t>
            </w:r>
          </w:p>
        </w:tc>
        <w:tc>
          <w:tcPr>
            <w:tcW w:w="851" w:type="dxa"/>
            <w:shd w:val="clear" w:color="auto" w:fill="C4BC96"/>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75" w:type="dxa"/>
            <w:shd w:val="clear" w:color="auto" w:fill="C4BC96"/>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88" w:type="dxa"/>
            <w:shd w:val="clear" w:color="auto" w:fill="C4BC96"/>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53" w:type="dxa"/>
            <w:shd w:val="clear" w:color="auto" w:fill="C4BC96"/>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C4BC96"/>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C4BC96"/>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67" w:type="dxa"/>
            <w:shd w:val="clear" w:color="auto" w:fill="C4BC96"/>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30" w:type="dxa"/>
            <w:shd w:val="clear" w:color="auto" w:fill="C4BC96"/>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98" w:type="dxa"/>
            <w:shd w:val="clear" w:color="auto" w:fill="C4BC96"/>
            <w:vAlign w:val="center"/>
          </w:tcPr>
          <w:p w:rsidR="00F57035" w:rsidRDefault="00F57035"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r>
      <w:tr w:rsidR="00AA09DD" w:rsidTr="00783F61">
        <w:trPr>
          <w:jc w:val="center"/>
        </w:trPr>
        <w:tc>
          <w:tcPr>
            <w:tcW w:w="2212" w:type="dxa"/>
            <w:gridSpan w:val="2"/>
            <w:shd w:val="clear" w:color="auto" w:fill="FFFFFF"/>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Свега</w:t>
            </w:r>
          </w:p>
        </w:tc>
        <w:tc>
          <w:tcPr>
            <w:tcW w:w="850" w:type="dxa"/>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129</w:t>
            </w:r>
          </w:p>
        </w:tc>
        <w:tc>
          <w:tcPr>
            <w:tcW w:w="851" w:type="dxa"/>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3</w:t>
            </w:r>
          </w:p>
        </w:tc>
        <w:tc>
          <w:tcPr>
            <w:tcW w:w="775" w:type="dxa"/>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15</w:t>
            </w:r>
          </w:p>
        </w:tc>
        <w:tc>
          <w:tcPr>
            <w:tcW w:w="688" w:type="dxa"/>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16</w:t>
            </w:r>
          </w:p>
        </w:tc>
        <w:tc>
          <w:tcPr>
            <w:tcW w:w="753"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695" w:type="dxa"/>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1</w:t>
            </w:r>
          </w:p>
        </w:tc>
        <w:tc>
          <w:tcPr>
            <w:tcW w:w="695" w:type="dxa"/>
            <w:shd w:val="clear" w:color="auto" w:fill="FFFFFF"/>
            <w:vAlign w:val="center"/>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c>
          <w:tcPr>
            <w:tcW w:w="767" w:type="dxa"/>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6</w:t>
            </w:r>
          </w:p>
        </w:tc>
        <w:tc>
          <w:tcPr>
            <w:tcW w:w="730" w:type="dxa"/>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2</w:t>
            </w:r>
          </w:p>
        </w:tc>
        <w:tc>
          <w:tcPr>
            <w:tcW w:w="798" w:type="dxa"/>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4</w:t>
            </w:r>
          </w:p>
        </w:tc>
      </w:tr>
    </w:tbl>
    <w:p w:rsidR="00AA09DD" w:rsidRDefault="00AA09DD" w:rsidP="006B6135">
      <w:pPr>
        <w:pBdr>
          <w:top w:val="nil"/>
          <w:left w:val="nil"/>
          <w:bottom w:val="nil"/>
          <w:right w:val="nil"/>
          <w:between w:val="nil"/>
        </w:pBdr>
        <w:shd w:val="clear" w:color="auto" w:fill="FFFFFF"/>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spacing w:line="240" w:lineRule="auto"/>
        <w:ind w:left="0" w:hanging="2"/>
        <w:jc w:val="both"/>
        <w:rPr>
          <w:color w:val="FF0000"/>
          <w:sz w:val="24"/>
          <w:szCs w:val="24"/>
        </w:rPr>
      </w:pP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sidRPr="00F50423">
        <w:rPr>
          <w:b/>
          <w:sz w:val="24"/>
          <w:szCs w:val="24"/>
        </w:rPr>
        <w:t>4</w:t>
      </w:r>
      <w:r w:rsidR="009A7A60">
        <w:rPr>
          <w:b/>
          <w:color w:val="000000"/>
          <w:sz w:val="24"/>
          <w:szCs w:val="24"/>
        </w:rPr>
        <w:t>.</w:t>
      </w:r>
      <w:r w:rsidR="009A7A60">
        <w:rPr>
          <w:b/>
          <w:color w:val="000000"/>
          <w:sz w:val="24"/>
          <w:szCs w:val="24"/>
          <w:lang w:val="sr-Cyrl-RS"/>
        </w:rPr>
        <w:t>7</w:t>
      </w:r>
      <w:r>
        <w:rPr>
          <w:b/>
          <w:color w:val="000000"/>
          <w:sz w:val="24"/>
          <w:szCs w:val="24"/>
        </w:rPr>
        <w:t>. Број ванредних ученика</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Школа нема ученике који ванредно похађају наставу.</w:t>
      </w:r>
    </w:p>
    <w:p w:rsidR="00AA09DD" w:rsidRPr="00F57035" w:rsidRDefault="00AA09DD" w:rsidP="006B6135">
      <w:pPr>
        <w:pBdr>
          <w:top w:val="nil"/>
          <w:left w:val="nil"/>
          <w:bottom w:val="nil"/>
          <w:right w:val="nil"/>
          <w:between w:val="nil"/>
        </w:pBdr>
        <w:spacing w:line="240" w:lineRule="auto"/>
        <w:ind w:left="0" w:hanging="2"/>
        <w:jc w:val="both"/>
        <w:rPr>
          <w:sz w:val="24"/>
          <w:szCs w:val="24"/>
        </w:rPr>
      </w:pPr>
      <w:bookmarkStart w:id="9" w:name="_heading=h.2s8eyo1" w:colFirst="0" w:colLast="0"/>
      <w:bookmarkEnd w:id="9"/>
    </w:p>
    <w:p w:rsidR="00AA09DD" w:rsidRPr="00F57035" w:rsidRDefault="009A7A60" w:rsidP="006B6135">
      <w:pPr>
        <w:pBdr>
          <w:top w:val="nil"/>
          <w:left w:val="nil"/>
          <w:bottom w:val="nil"/>
          <w:right w:val="nil"/>
          <w:between w:val="nil"/>
        </w:pBdr>
        <w:spacing w:line="240" w:lineRule="auto"/>
        <w:ind w:left="0" w:hanging="2"/>
        <w:jc w:val="both"/>
        <w:rPr>
          <w:sz w:val="24"/>
          <w:szCs w:val="24"/>
        </w:rPr>
      </w:pPr>
      <w:r>
        <w:rPr>
          <w:b/>
          <w:sz w:val="24"/>
          <w:szCs w:val="24"/>
        </w:rPr>
        <w:t>4.</w:t>
      </w:r>
      <w:r>
        <w:rPr>
          <w:b/>
          <w:sz w:val="24"/>
          <w:szCs w:val="24"/>
          <w:lang w:val="sr-Cyrl-RS"/>
        </w:rPr>
        <w:t>8</w:t>
      </w:r>
      <w:r w:rsidR="006B6135" w:rsidRPr="00F57035">
        <w:rPr>
          <w:b/>
          <w:sz w:val="24"/>
          <w:szCs w:val="24"/>
        </w:rPr>
        <w:t>.   Образовање ученика са сметњама у развоју</w:t>
      </w:r>
    </w:p>
    <w:p w:rsidR="00AA09DD" w:rsidRPr="00F57035" w:rsidRDefault="00AA09DD" w:rsidP="006B6135">
      <w:pPr>
        <w:pBdr>
          <w:top w:val="nil"/>
          <w:left w:val="nil"/>
          <w:bottom w:val="nil"/>
          <w:right w:val="nil"/>
          <w:between w:val="nil"/>
        </w:pBdr>
        <w:spacing w:line="240" w:lineRule="auto"/>
        <w:ind w:left="0" w:hanging="2"/>
        <w:jc w:val="both"/>
        <w:rPr>
          <w:sz w:val="24"/>
          <w:szCs w:val="24"/>
        </w:rPr>
      </w:pPr>
    </w:p>
    <w:p w:rsidR="00AA09DD" w:rsidRPr="00F57035" w:rsidRDefault="006B6135" w:rsidP="006B6135">
      <w:pPr>
        <w:pBdr>
          <w:top w:val="nil"/>
          <w:left w:val="nil"/>
          <w:bottom w:val="nil"/>
          <w:right w:val="nil"/>
          <w:between w:val="nil"/>
        </w:pBdr>
        <w:spacing w:line="240" w:lineRule="auto"/>
        <w:ind w:left="0" w:hanging="2"/>
        <w:jc w:val="center"/>
        <w:rPr>
          <w:sz w:val="24"/>
          <w:szCs w:val="24"/>
        </w:rPr>
      </w:pPr>
      <w:r w:rsidRPr="00F57035">
        <w:rPr>
          <w:b/>
          <w:i/>
          <w:sz w:val="24"/>
          <w:szCs w:val="24"/>
        </w:rPr>
        <w:t xml:space="preserve">Структура ученика са сметњама у развоју </w:t>
      </w:r>
    </w:p>
    <w:p w:rsidR="00AA09DD" w:rsidRPr="00F57035" w:rsidRDefault="00AA09DD" w:rsidP="006B6135">
      <w:pPr>
        <w:pBdr>
          <w:top w:val="nil"/>
          <w:left w:val="nil"/>
          <w:bottom w:val="nil"/>
          <w:right w:val="nil"/>
          <w:between w:val="nil"/>
        </w:pBdr>
        <w:spacing w:line="240" w:lineRule="auto"/>
        <w:ind w:left="0" w:hanging="2"/>
        <w:jc w:val="center"/>
        <w:rPr>
          <w:sz w:val="24"/>
          <w:szCs w:val="24"/>
        </w:rPr>
      </w:pPr>
    </w:p>
    <w:tbl>
      <w:tblPr>
        <w:tblStyle w:val="affffffffb"/>
        <w:tblW w:w="63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92"/>
        <w:gridCol w:w="3192"/>
      </w:tblGrid>
      <w:tr w:rsidR="00AA09DD" w:rsidRPr="00F57035">
        <w:tc>
          <w:tcPr>
            <w:tcW w:w="3192" w:type="dxa"/>
          </w:tcPr>
          <w:p w:rsidR="00AA09DD" w:rsidRPr="00F57035"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3192" w:type="dxa"/>
          </w:tcPr>
          <w:p w:rsidR="00AA09DD" w:rsidRPr="00F57035"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F57035">
              <w:rPr>
                <w:rFonts w:ascii="Times New Roman" w:eastAsia="Times New Roman" w:hAnsi="Times New Roman" w:cs="Times New Roman"/>
                <w:sz w:val="20"/>
                <w:szCs w:val="20"/>
              </w:rPr>
              <w:t>Редовна одељења</w:t>
            </w:r>
          </w:p>
        </w:tc>
      </w:tr>
      <w:tr w:rsidR="00AA09DD" w:rsidRPr="00F57035">
        <w:tc>
          <w:tcPr>
            <w:tcW w:w="3192" w:type="dxa"/>
          </w:tcPr>
          <w:p w:rsidR="00AA09DD" w:rsidRPr="00F57035"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F57035">
              <w:rPr>
                <w:rFonts w:ascii="Times New Roman" w:eastAsia="Times New Roman" w:hAnsi="Times New Roman" w:cs="Times New Roman"/>
                <w:sz w:val="20"/>
                <w:szCs w:val="20"/>
              </w:rPr>
              <w:t>Ученици са интелектуалним сметњама</w:t>
            </w:r>
          </w:p>
        </w:tc>
        <w:tc>
          <w:tcPr>
            <w:tcW w:w="3192" w:type="dxa"/>
          </w:tcPr>
          <w:p w:rsidR="00AA09DD" w:rsidRPr="00F57035" w:rsidRDefault="00F570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F57035">
              <w:rPr>
                <w:rFonts w:ascii="Times New Roman" w:eastAsia="Times New Roman" w:hAnsi="Times New Roman" w:cs="Times New Roman"/>
                <w:sz w:val="20"/>
                <w:szCs w:val="20"/>
              </w:rPr>
              <w:t>4</w:t>
            </w:r>
          </w:p>
        </w:tc>
      </w:tr>
      <w:tr w:rsidR="00AA09DD" w:rsidRPr="00F57035">
        <w:tc>
          <w:tcPr>
            <w:tcW w:w="3192" w:type="dxa"/>
          </w:tcPr>
          <w:p w:rsidR="00AA09DD" w:rsidRPr="00F57035"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F57035">
              <w:rPr>
                <w:rFonts w:ascii="Times New Roman" w:eastAsia="Times New Roman" w:hAnsi="Times New Roman" w:cs="Times New Roman"/>
                <w:b/>
                <w:sz w:val="20"/>
                <w:szCs w:val="20"/>
              </w:rPr>
              <w:t>УКУПНО</w:t>
            </w:r>
          </w:p>
        </w:tc>
        <w:tc>
          <w:tcPr>
            <w:tcW w:w="3192" w:type="dxa"/>
          </w:tcPr>
          <w:p w:rsidR="00AA09DD" w:rsidRPr="00F57035" w:rsidRDefault="00F570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F57035">
              <w:rPr>
                <w:rFonts w:ascii="Times New Roman" w:eastAsia="Times New Roman" w:hAnsi="Times New Roman" w:cs="Times New Roman"/>
                <w:b/>
                <w:sz w:val="20"/>
                <w:szCs w:val="20"/>
              </w:rPr>
              <w:t>4</w:t>
            </w:r>
          </w:p>
        </w:tc>
      </w:tr>
    </w:tbl>
    <w:p w:rsidR="00AA09DD" w:rsidRPr="00F57035" w:rsidRDefault="00AA09DD" w:rsidP="006B6135">
      <w:pPr>
        <w:pBdr>
          <w:top w:val="nil"/>
          <w:left w:val="nil"/>
          <w:bottom w:val="nil"/>
          <w:right w:val="nil"/>
          <w:between w:val="nil"/>
        </w:pBdr>
        <w:spacing w:line="240" w:lineRule="auto"/>
        <w:ind w:left="0" w:hanging="2"/>
        <w:rPr>
          <w:sz w:val="24"/>
          <w:szCs w:val="24"/>
        </w:rPr>
      </w:pPr>
    </w:p>
    <w:p w:rsidR="00AA09DD" w:rsidRPr="00E7569C" w:rsidRDefault="006B6135" w:rsidP="006B6135">
      <w:pPr>
        <w:pBdr>
          <w:top w:val="nil"/>
          <w:left w:val="nil"/>
          <w:bottom w:val="nil"/>
          <w:right w:val="nil"/>
          <w:between w:val="nil"/>
        </w:pBdr>
        <w:spacing w:line="240" w:lineRule="auto"/>
        <w:ind w:left="0" w:hanging="2"/>
        <w:jc w:val="both"/>
        <w:rPr>
          <w:sz w:val="24"/>
          <w:szCs w:val="24"/>
        </w:rPr>
      </w:pPr>
      <w:r>
        <w:rPr>
          <w:color w:val="FF0000"/>
          <w:sz w:val="24"/>
          <w:szCs w:val="24"/>
        </w:rPr>
        <w:tab/>
      </w:r>
      <w:r w:rsidRPr="00E7569C">
        <w:rPr>
          <w:sz w:val="24"/>
          <w:szCs w:val="24"/>
        </w:rPr>
        <w:t>Ученици са сметњама у развоју, у складу са образовним потребама, мишљењем интерресорне комисије и сагласношћу родитеља радиће по плановима прилагођавања или по индивидуалним образовним плановима, о чему евиденцију и документацију воде наставници, стручни сарадници, стручни тим за инклузивно образовање.</w:t>
      </w:r>
    </w:p>
    <w:p w:rsidR="004540EF" w:rsidRDefault="004540EF" w:rsidP="004540EF">
      <w:pPr>
        <w:pBdr>
          <w:top w:val="nil"/>
          <w:left w:val="nil"/>
          <w:bottom w:val="nil"/>
          <w:right w:val="nil"/>
          <w:between w:val="nil"/>
        </w:pBdr>
        <w:spacing w:line="240" w:lineRule="auto"/>
        <w:ind w:left="0" w:hanging="2"/>
        <w:jc w:val="center"/>
        <w:rPr>
          <w:b/>
          <w:sz w:val="24"/>
          <w:szCs w:val="24"/>
          <w:lang w:val="sr-Cyrl-RS"/>
        </w:rPr>
      </w:pPr>
    </w:p>
    <w:p w:rsidR="00AA09DD" w:rsidRPr="00F57035" w:rsidRDefault="009A7A60" w:rsidP="004540EF">
      <w:pPr>
        <w:pBdr>
          <w:top w:val="nil"/>
          <w:left w:val="nil"/>
          <w:bottom w:val="nil"/>
          <w:right w:val="nil"/>
          <w:between w:val="nil"/>
        </w:pBdr>
        <w:spacing w:line="240" w:lineRule="auto"/>
        <w:ind w:left="0" w:hanging="2"/>
        <w:jc w:val="center"/>
        <w:rPr>
          <w:sz w:val="24"/>
          <w:szCs w:val="24"/>
        </w:rPr>
      </w:pPr>
      <w:r>
        <w:rPr>
          <w:b/>
          <w:sz w:val="24"/>
          <w:szCs w:val="24"/>
        </w:rPr>
        <w:t>4.</w:t>
      </w:r>
      <w:r>
        <w:rPr>
          <w:b/>
          <w:sz w:val="24"/>
          <w:szCs w:val="24"/>
          <w:lang w:val="sr-Cyrl-RS"/>
        </w:rPr>
        <w:t>9</w:t>
      </w:r>
      <w:r w:rsidR="006B6135" w:rsidRPr="00F57035">
        <w:rPr>
          <w:b/>
          <w:sz w:val="24"/>
          <w:szCs w:val="24"/>
        </w:rPr>
        <w:t>. План образовно-васпитног рада</w:t>
      </w:r>
    </w:p>
    <w:p w:rsidR="00AA09DD" w:rsidRPr="00F57035" w:rsidRDefault="00AA09DD" w:rsidP="006B6135">
      <w:pPr>
        <w:pBdr>
          <w:top w:val="nil"/>
          <w:left w:val="nil"/>
          <w:bottom w:val="nil"/>
          <w:right w:val="nil"/>
          <w:between w:val="nil"/>
        </w:pBdr>
        <w:spacing w:line="240" w:lineRule="auto"/>
        <w:ind w:left="1" w:hanging="3"/>
        <w:jc w:val="both"/>
        <w:rPr>
          <w:sz w:val="28"/>
          <w:szCs w:val="28"/>
        </w:rPr>
      </w:pPr>
    </w:p>
    <w:p w:rsidR="00AA09DD" w:rsidRPr="00F57035" w:rsidRDefault="009A7A60" w:rsidP="006B6135">
      <w:pPr>
        <w:pBdr>
          <w:top w:val="nil"/>
          <w:left w:val="nil"/>
          <w:bottom w:val="nil"/>
          <w:right w:val="nil"/>
          <w:between w:val="nil"/>
        </w:pBdr>
        <w:shd w:val="clear" w:color="auto" w:fill="FFFFFF"/>
        <w:spacing w:line="240" w:lineRule="auto"/>
        <w:ind w:left="0" w:hanging="2"/>
        <w:jc w:val="both"/>
        <w:rPr>
          <w:sz w:val="24"/>
          <w:szCs w:val="24"/>
        </w:rPr>
      </w:pPr>
      <w:r>
        <w:rPr>
          <w:b/>
          <w:sz w:val="24"/>
          <w:szCs w:val="24"/>
        </w:rPr>
        <w:t>4.</w:t>
      </w:r>
      <w:r>
        <w:rPr>
          <w:b/>
          <w:sz w:val="24"/>
          <w:szCs w:val="24"/>
          <w:lang w:val="sr-Cyrl-RS"/>
        </w:rPr>
        <w:t>9</w:t>
      </w:r>
      <w:r w:rsidR="006B6135" w:rsidRPr="00F57035">
        <w:rPr>
          <w:b/>
          <w:sz w:val="24"/>
          <w:szCs w:val="24"/>
        </w:rPr>
        <w:t>.1. Годишњи фонд часова обавезних и изборних предмета</w:t>
      </w:r>
    </w:p>
    <w:p w:rsidR="00AA09DD" w:rsidRPr="004540EF" w:rsidRDefault="00AA09DD" w:rsidP="004540EF">
      <w:pPr>
        <w:pBdr>
          <w:top w:val="nil"/>
          <w:left w:val="nil"/>
          <w:bottom w:val="nil"/>
          <w:right w:val="nil"/>
          <w:between w:val="nil"/>
        </w:pBdr>
        <w:shd w:val="clear" w:color="auto" w:fill="FFFFFF"/>
        <w:spacing w:line="240" w:lineRule="auto"/>
        <w:ind w:leftChars="0" w:left="0" w:firstLineChars="0" w:firstLine="0"/>
        <w:jc w:val="both"/>
        <w:rPr>
          <w:sz w:val="24"/>
          <w:szCs w:val="24"/>
          <w:lang w:val="sr-Cyrl-RS"/>
        </w:rPr>
      </w:pPr>
    </w:p>
    <w:p w:rsidR="00AA09DD" w:rsidRPr="00F57035" w:rsidRDefault="006B6135" w:rsidP="004540EF">
      <w:pPr>
        <w:pBdr>
          <w:top w:val="nil"/>
          <w:left w:val="nil"/>
          <w:bottom w:val="nil"/>
          <w:right w:val="nil"/>
          <w:between w:val="nil"/>
        </w:pBdr>
        <w:shd w:val="clear" w:color="auto" w:fill="FFFFFF"/>
        <w:spacing w:line="240" w:lineRule="auto"/>
        <w:ind w:leftChars="0" w:left="0" w:firstLineChars="0" w:firstLine="0"/>
        <w:jc w:val="both"/>
      </w:pPr>
      <w:r w:rsidRPr="00F57035">
        <w:rPr>
          <w:sz w:val="24"/>
          <w:szCs w:val="24"/>
        </w:rPr>
        <w:t xml:space="preserve">А)Први циклус основног образовања и васпитања </w:t>
      </w:r>
      <w:r w:rsidRPr="00F57035">
        <w:t>(I – IV разред)</w:t>
      </w:r>
    </w:p>
    <w:p w:rsidR="00D83E60" w:rsidRDefault="00D83E60" w:rsidP="00D83E60">
      <w:pPr>
        <w:pStyle w:val="Normal2"/>
      </w:pPr>
    </w:p>
    <w:tbl>
      <w:tblPr>
        <w:tblW w:w="84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77"/>
        <w:gridCol w:w="18"/>
        <w:gridCol w:w="34"/>
        <w:gridCol w:w="2156"/>
        <w:gridCol w:w="642"/>
        <w:gridCol w:w="609"/>
        <w:gridCol w:w="659"/>
        <w:gridCol w:w="607"/>
        <w:gridCol w:w="693"/>
        <w:gridCol w:w="629"/>
        <w:gridCol w:w="665"/>
        <w:gridCol w:w="653"/>
      </w:tblGrid>
      <w:tr w:rsidR="00D83E60" w:rsidTr="00D83E60">
        <w:trPr>
          <w:trHeight w:val="746"/>
          <w:jc w:val="center"/>
        </w:trPr>
        <w:tc>
          <w:tcPr>
            <w:tcW w:w="1129" w:type="dxa"/>
            <w:gridSpan w:val="3"/>
            <w:vMerge w:val="restart"/>
            <w:shd w:val="clear" w:color="auto" w:fill="FFFFFF"/>
            <w:vAlign w:val="center"/>
          </w:tcPr>
          <w:p w:rsidR="00D83E60" w:rsidRDefault="00D83E60" w:rsidP="00D83E60">
            <w:pPr>
              <w:pBdr>
                <w:top w:val="nil"/>
                <w:left w:val="nil"/>
                <w:bottom w:val="nil"/>
                <w:right w:val="nil"/>
                <w:between w:val="nil"/>
              </w:pBdr>
              <w:spacing w:line="240" w:lineRule="auto"/>
              <w:ind w:left="0" w:hanging="2"/>
              <w:jc w:val="both"/>
              <w:rPr>
                <w:color w:val="000000"/>
              </w:rPr>
            </w:pPr>
            <w:r>
              <w:rPr>
                <w:color w:val="000000"/>
              </w:rPr>
              <w:t>Ред. бр.</w:t>
            </w:r>
          </w:p>
        </w:tc>
        <w:tc>
          <w:tcPr>
            <w:tcW w:w="2156" w:type="dxa"/>
            <w:vMerge w:val="restart"/>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b/>
                <w:color w:val="000000"/>
              </w:rPr>
              <w:t>ОБАВЕЗНИ НАСТАВНИ ПРЕДМЕТИ</w:t>
            </w:r>
          </w:p>
        </w:tc>
        <w:tc>
          <w:tcPr>
            <w:tcW w:w="1251" w:type="dxa"/>
            <w:gridSpan w:val="2"/>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b/>
                <w:color w:val="000000"/>
              </w:rPr>
              <w:t>ПРВИ РАЗРЕД</w:t>
            </w:r>
          </w:p>
        </w:tc>
        <w:tc>
          <w:tcPr>
            <w:tcW w:w="1266" w:type="dxa"/>
            <w:gridSpan w:val="2"/>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b/>
                <w:color w:val="000000"/>
              </w:rPr>
              <w:t>ДРУГИ РАЗРЕД</w:t>
            </w:r>
          </w:p>
        </w:tc>
        <w:tc>
          <w:tcPr>
            <w:tcW w:w="1322" w:type="dxa"/>
            <w:gridSpan w:val="2"/>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b/>
                <w:color w:val="000000"/>
              </w:rPr>
              <w:t>ТРЕЋИ РАЗРЕД</w:t>
            </w:r>
          </w:p>
        </w:tc>
        <w:tc>
          <w:tcPr>
            <w:tcW w:w="1318" w:type="dxa"/>
            <w:gridSpan w:val="2"/>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b/>
                <w:color w:val="000000"/>
              </w:rPr>
              <w:t>ЧЕТВРТИ РАЗРЕД</w:t>
            </w:r>
          </w:p>
        </w:tc>
      </w:tr>
      <w:tr w:rsidR="00D83E60" w:rsidTr="00D83E60">
        <w:trPr>
          <w:jc w:val="center"/>
        </w:trPr>
        <w:tc>
          <w:tcPr>
            <w:tcW w:w="1129" w:type="dxa"/>
            <w:gridSpan w:val="3"/>
            <w:vMerge/>
            <w:shd w:val="clear" w:color="auto" w:fill="FFFFFF"/>
            <w:vAlign w:val="center"/>
          </w:tcPr>
          <w:p w:rsidR="00D83E60" w:rsidRDefault="00D83E60" w:rsidP="00D83E60">
            <w:pPr>
              <w:pBdr>
                <w:top w:val="nil"/>
                <w:left w:val="nil"/>
                <w:bottom w:val="nil"/>
                <w:right w:val="nil"/>
                <w:between w:val="nil"/>
              </w:pBdr>
              <w:spacing w:line="276" w:lineRule="auto"/>
              <w:ind w:left="0" w:hanging="2"/>
              <w:rPr>
                <w:color w:val="000000"/>
              </w:rPr>
            </w:pPr>
          </w:p>
        </w:tc>
        <w:tc>
          <w:tcPr>
            <w:tcW w:w="2156" w:type="dxa"/>
            <w:vMerge/>
            <w:shd w:val="clear" w:color="auto" w:fill="FFFFFF"/>
            <w:vAlign w:val="center"/>
          </w:tcPr>
          <w:p w:rsidR="00D83E60" w:rsidRDefault="00D83E60" w:rsidP="00D83E60">
            <w:pPr>
              <w:pBdr>
                <w:top w:val="nil"/>
                <w:left w:val="nil"/>
                <w:bottom w:val="nil"/>
                <w:right w:val="nil"/>
                <w:between w:val="nil"/>
              </w:pBdr>
              <w:spacing w:line="276" w:lineRule="auto"/>
              <w:ind w:left="0" w:hanging="2"/>
              <w:rPr>
                <w:color w:val="000000"/>
              </w:rPr>
            </w:pPr>
          </w:p>
        </w:tc>
        <w:tc>
          <w:tcPr>
            <w:tcW w:w="642" w:type="dxa"/>
            <w:shd w:val="clear" w:color="auto" w:fill="FFFFFF"/>
            <w:vAlign w:val="center"/>
          </w:tcPr>
          <w:p w:rsidR="00D83E60" w:rsidRDefault="00D83E60" w:rsidP="00D83E60">
            <w:pPr>
              <w:pBdr>
                <w:top w:val="nil"/>
                <w:left w:val="nil"/>
                <w:bottom w:val="nil"/>
                <w:right w:val="nil"/>
                <w:between w:val="nil"/>
              </w:pBdr>
              <w:spacing w:line="240" w:lineRule="auto"/>
              <w:ind w:left="0" w:hanging="2"/>
              <w:jc w:val="both"/>
              <w:rPr>
                <w:color w:val="000000"/>
              </w:rPr>
            </w:pPr>
            <w:r>
              <w:rPr>
                <w:color w:val="000000"/>
              </w:rPr>
              <w:t>нед.</w:t>
            </w:r>
          </w:p>
        </w:tc>
        <w:tc>
          <w:tcPr>
            <w:tcW w:w="609" w:type="dxa"/>
            <w:shd w:val="clear" w:color="auto" w:fill="FFFFFF"/>
            <w:vAlign w:val="center"/>
          </w:tcPr>
          <w:p w:rsidR="00D83E60" w:rsidRDefault="00D83E60" w:rsidP="00D83E60">
            <w:pPr>
              <w:pBdr>
                <w:top w:val="nil"/>
                <w:left w:val="nil"/>
                <w:bottom w:val="nil"/>
                <w:right w:val="nil"/>
                <w:between w:val="nil"/>
              </w:pBdr>
              <w:spacing w:line="240" w:lineRule="auto"/>
              <w:ind w:left="0" w:hanging="2"/>
              <w:jc w:val="both"/>
              <w:rPr>
                <w:color w:val="000000"/>
              </w:rPr>
            </w:pPr>
            <w:r>
              <w:rPr>
                <w:color w:val="000000"/>
              </w:rPr>
              <w:t>год.</w:t>
            </w:r>
          </w:p>
        </w:tc>
        <w:tc>
          <w:tcPr>
            <w:tcW w:w="659" w:type="dxa"/>
            <w:shd w:val="clear" w:color="auto" w:fill="FFFFFF"/>
            <w:vAlign w:val="center"/>
          </w:tcPr>
          <w:p w:rsidR="00D83E60" w:rsidRDefault="00D83E60" w:rsidP="00D83E60">
            <w:pPr>
              <w:pBdr>
                <w:top w:val="nil"/>
                <w:left w:val="nil"/>
                <w:bottom w:val="nil"/>
                <w:right w:val="nil"/>
                <w:between w:val="nil"/>
              </w:pBdr>
              <w:spacing w:line="240" w:lineRule="auto"/>
              <w:ind w:left="0" w:hanging="2"/>
              <w:jc w:val="both"/>
              <w:rPr>
                <w:color w:val="000000"/>
              </w:rPr>
            </w:pPr>
            <w:r>
              <w:rPr>
                <w:color w:val="000000"/>
              </w:rPr>
              <w:t>нед.</w:t>
            </w:r>
          </w:p>
        </w:tc>
        <w:tc>
          <w:tcPr>
            <w:tcW w:w="607" w:type="dxa"/>
            <w:shd w:val="clear" w:color="auto" w:fill="FFFFFF"/>
            <w:vAlign w:val="center"/>
          </w:tcPr>
          <w:p w:rsidR="00D83E60" w:rsidRDefault="00D83E60" w:rsidP="00D83E60">
            <w:pPr>
              <w:pBdr>
                <w:top w:val="nil"/>
                <w:left w:val="nil"/>
                <w:bottom w:val="nil"/>
                <w:right w:val="nil"/>
                <w:between w:val="nil"/>
              </w:pBdr>
              <w:spacing w:line="240" w:lineRule="auto"/>
              <w:ind w:left="0" w:hanging="2"/>
              <w:jc w:val="both"/>
              <w:rPr>
                <w:color w:val="000000"/>
              </w:rPr>
            </w:pPr>
            <w:r>
              <w:rPr>
                <w:color w:val="000000"/>
              </w:rPr>
              <w:t>год.</w:t>
            </w:r>
          </w:p>
        </w:tc>
        <w:tc>
          <w:tcPr>
            <w:tcW w:w="693" w:type="dxa"/>
            <w:shd w:val="clear" w:color="auto" w:fill="FFFFFF"/>
            <w:vAlign w:val="center"/>
          </w:tcPr>
          <w:p w:rsidR="00D83E60" w:rsidRDefault="00D83E60" w:rsidP="00D83E60">
            <w:pPr>
              <w:pBdr>
                <w:top w:val="nil"/>
                <w:left w:val="nil"/>
                <w:bottom w:val="nil"/>
                <w:right w:val="nil"/>
                <w:between w:val="nil"/>
              </w:pBdr>
              <w:spacing w:line="240" w:lineRule="auto"/>
              <w:ind w:left="0" w:hanging="2"/>
              <w:jc w:val="both"/>
              <w:rPr>
                <w:color w:val="000000"/>
              </w:rPr>
            </w:pPr>
            <w:r>
              <w:rPr>
                <w:color w:val="000000"/>
              </w:rPr>
              <w:t>нед.</w:t>
            </w:r>
          </w:p>
        </w:tc>
        <w:tc>
          <w:tcPr>
            <w:tcW w:w="629" w:type="dxa"/>
            <w:shd w:val="clear" w:color="auto" w:fill="FFFFFF"/>
            <w:vAlign w:val="center"/>
          </w:tcPr>
          <w:p w:rsidR="00D83E60" w:rsidRDefault="00D83E60" w:rsidP="00D83E60">
            <w:pPr>
              <w:pBdr>
                <w:top w:val="nil"/>
                <w:left w:val="nil"/>
                <w:bottom w:val="nil"/>
                <w:right w:val="nil"/>
                <w:between w:val="nil"/>
              </w:pBdr>
              <w:spacing w:line="240" w:lineRule="auto"/>
              <w:ind w:left="0" w:hanging="2"/>
              <w:jc w:val="both"/>
              <w:rPr>
                <w:color w:val="000000"/>
              </w:rPr>
            </w:pPr>
            <w:r>
              <w:rPr>
                <w:color w:val="000000"/>
              </w:rPr>
              <w:t>год.</w:t>
            </w:r>
          </w:p>
        </w:tc>
        <w:tc>
          <w:tcPr>
            <w:tcW w:w="665" w:type="dxa"/>
            <w:shd w:val="clear" w:color="auto" w:fill="FFFFFF"/>
            <w:vAlign w:val="center"/>
          </w:tcPr>
          <w:p w:rsidR="00D83E60" w:rsidRDefault="00D83E60" w:rsidP="00D83E60">
            <w:pPr>
              <w:pBdr>
                <w:top w:val="nil"/>
                <w:left w:val="nil"/>
                <w:bottom w:val="nil"/>
                <w:right w:val="nil"/>
                <w:between w:val="nil"/>
              </w:pBdr>
              <w:spacing w:line="240" w:lineRule="auto"/>
              <w:ind w:left="0" w:hanging="2"/>
              <w:jc w:val="both"/>
              <w:rPr>
                <w:color w:val="000000"/>
              </w:rPr>
            </w:pPr>
            <w:r>
              <w:rPr>
                <w:color w:val="000000"/>
              </w:rPr>
              <w:t>нед.</w:t>
            </w:r>
          </w:p>
        </w:tc>
        <w:tc>
          <w:tcPr>
            <w:tcW w:w="653" w:type="dxa"/>
            <w:shd w:val="clear" w:color="auto" w:fill="FFFFFF"/>
            <w:vAlign w:val="center"/>
          </w:tcPr>
          <w:p w:rsidR="00D83E60" w:rsidRDefault="00D83E60" w:rsidP="00D83E60">
            <w:pPr>
              <w:pBdr>
                <w:top w:val="nil"/>
                <w:left w:val="nil"/>
                <w:bottom w:val="nil"/>
                <w:right w:val="nil"/>
                <w:between w:val="nil"/>
              </w:pBdr>
              <w:spacing w:line="240" w:lineRule="auto"/>
              <w:ind w:left="0" w:hanging="2"/>
              <w:jc w:val="both"/>
              <w:rPr>
                <w:color w:val="000000"/>
              </w:rPr>
            </w:pPr>
            <w:r>
              <w:rPr>
                <w:color w:val="000000"/>
              </w:rPr>
              <w:t>год.</w:t>
            </w:r>
          </w:p>
        </w:tc>
      </w:tr>
      <w:tr w:rsidR="00D83E60" w:rsidTr="00D83E60">
        <w:trPr>
          <w:jc w:val="center"/>
        </w:trPr>
        <w:tc>
          <w:tcPr>
            <w:tcW w:w="1129" w:type="dxa"/>
            <w:gridSpan w:val="3"/>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1.</w:t>
            </w:r>
          </w:p>
        </w:tc>
        <w:tc>
          <w:tcPr>
            <w:tcW w:w="2156"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Српски језик</w:t>
            </w:r>
          </w:p>
        </w:tc>
        <w:tc>
          <w:tcPr>
            <w:tcW w:w="642"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5</w:t>
            </w:r>
          </w:p>
        </w:tc>
        <w:tc>
          <w:tcPr>
            <w:tcW w:w="609"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180</w:t>
            </w:r>
          </w:p>
        </w:tc>
        <w:tc>
          <w:tcPr>
            <w:tcW w:w="659"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5</w:t>
            </w:r>
          </w:p>
        </w:tc>
        <w:tc>
          <w:tcPr>
            <w:tcW w:w="607"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180</w:t>
            </w:r>
          </w:p>
        </w:tc>
        <w:tc>
          <w:tcPr>
            <w:tcW w:w="693"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5</w:t>
            </w:r>
          </w:p>
        </w:tc>
        <w:tc>
          <w:tcPr>
            <w:tcW w:w="629"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180</w:t>
            </w:r>
          </w:p>
        </w:tc>
        <w:tc>
          <w:tcPr>
            <w:tcW w:w="665"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5</w:t>
            </w:r>
          </w:p>
        </w:tc>
        <w:tc>
          <w:tcPr>
            <w:tcW w:w="653"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180</w:t>
            </w:r>
          </w:p>
        </w:tc>
      </w:tr>
      <w:tr w:rsidR="00D83E60" w:rsidTr="00D83E60">
        <w:trPr>
          <w:jc w:val="center"/>
        </w:trPr>
        <w:tc>
          <w:tcPr>
            <w:tcW w:w="1129" w:type="dxa"/>
            <w:gridSpan w:val="3"/>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2.</w:t>
            </w:r>
          </w:p>
        </w:tc>
        <w:tc>
          <w:tcPr>
            <w:tcW w:w="2156"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Енглески језик</w:t>
            </w:r>
          </w:p>
        </w:tc>
        <w:tc>
          <w:tcPr>
            <w:tcW w:w="642"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2</w:t>
            </w:r>
          </w:p>
        </w:tc>
        <w:tc>
          <w:tcPr>
            <w:tcW w:w="609"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72</w:t>
            </w:r>
          </w:p>
        </w:tc>
        <w:tc>
          <w:tcPr>
            <w:tcW w:w="659"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2</w:t>
            </w:r>
          </w:p>
        </w:tc>
        <w:tc>
          <w:tcPr>
            <w:tcW w:w="607"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72</w:t>
            </w:r>
          </w:p>
        </w:tc>
        <w:tc>
          <w:tcPr>
            <w:tcW w:w="693"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2</w:t>
            </w:r>
          </w:p>
        </w:tc>
        <w:tc>
          <w:tcPr>
            <w:tcW w:w="629"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72</w:t>
            </w:r>
          </w:p>
        </w:tc>
        <w:tc>
          <w:tcPr>
            <w:tcW w:w="665"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2</w:t>
            </w:r>
          </w:p>
        </w:tc>
        <w:tc>
          <w:tcPr>
            <w:tcW w:w="653"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72</w:t>
            </w:r>
          </w:p>
        </w:tc>
      </w:tr>
      <w:tr w:rsidR="00D83E60" w:rsidTr="00D83E60">
        <w:trPr>
          <w:jc w:val="center"/>
        </w:trPr>
        <w:tc>
          <w:tcPr>
            <w:tcW w:w="1129" w:type="dxa"/>
            <w:gridSpan w:val="3"/>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3.</w:t>
            </w:r>
          </w:p>
        </w:tc>
        <w:tc>
          <w:tcPr>
            <w:tcW w:w="2156"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Ликовна култура</w:t>
            </w:r>
          </w:p>
        </w:tc>
        <w:tc>
          <w:tcPr>
            <w:tcW w:w="642"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1</w:t>
            </w:r>
          </w:p>
        </w:tc>
        <w:tc>
          <w:tcPr>
            <w:tcW w:w="609"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36</w:t>
            </w:r>
          </w:p>
        </w:tc>
        <w:tc>
          <w:tcPr>
            <w:tcW w:w="659"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2</w:t>
            </w:r>
          </w:p>
        </w:tc>
        <w:tc>
          <w:tcPr>
            <w:tcW w:w="607"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72</w:t>
            </w:r>
          </w:p>
        </w:tc>
        <w:tc>
          <w:tcPr>
            <w:tcW w:w="693"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2</w:t>
            </w:r>
          </w:p>
        </w:tc>
        <w:tc>
          <w:tcPr>
            <w:tcW w:w="629"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72</w:t>
            </w:r>
          </w:p>
        </w:tc>
        <w:tc>
          <w:tcPr>
            <w:tcW w:w="665"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2</w:t>
            </w:r>
          </w:p>
        </w:tc>
        <w:tc>
          <w:tcPr>
            <w:tcW w:w="653"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72</w:t>
            </w:r>
          </w:p>
        </w:tc>
      </w:tr>
      <w:tr w:rsidR="00D83E60" w:rsidTr="00D83E60">
        <w:trPr>
          <w:jc w:val="center"/>
        </w:trPr>
        <w:tc>
          <w:tcPr>
            <w:tcW w:w="1129" w:type="dxa"/>
            <w:gridSpan w:val="3"/>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4.</w:t>
            </w:r>
          </w:p>
        </w:tc>
        <w:tc>
          <w:tcPr>
            <w:tcW w:w="2156"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Музичка култура</w:t>
            </w:r>
          </w:p>
        </w:tc>
        <w:tc>
          <w:tcPr>
            <w:tcW w:w="642"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1</w:t>
            </w:r>
          </w:p>
        </w:tc>
        <w:tc>
          <w:tcPr>
            <w:tcW w:w="609"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36</w:t>
            </w:r>
          </w:p>
        </w:tc>
        <w:tc>
          <w:tcPr>
            <w:tcW w:w="659"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1</w:t>
            </w:r>
          </w:p>
        </w:tc>
        <w:tc>
          <w:tcPr>
            <w:tcW w:w="607"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36</w:t>
            </w:r>
          </w:p>
        </w:tc>
        <w:tc>
          <w:tcPr>
            <w:tcW w:w="693"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1</w:t>
            </w:r>
          </w:p>
        </w:tc>
        <w:tc>
          <w:tcPr>
            <w:tcW w:w="629"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36</w:t>
            </w:r>
          </w:p>
        </w:tc>
        <w:tc>
          <w:tcPr>
            <w:tcW w:w="665"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1</w:t>
            </w:r>
          </w:p>
        </w:tc>
        <w:tc>
          <w:tcPr>
            <w:tcW w:w="653"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36</w:t>
            </w:r>
          </w:p>
        </w:tc>
      </w:tr>
      <w:tr w:rsidR="00D83E60" w:rsidTr="00D83E60">
        <w:trPr>
          <w:jc w:val="center"/>
        </w:trPr>
        <w:tc>
          <w:tcPr>
            <w:tcW w:w="1129" w:type="dxa"/>
            <w:gridSpan w:val="3"/>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5.</w:t>
            </w:r>
          </w:p>
        </w:tc>
        <w:tc>
          <w:tcPr>
            <w:tcW w:w="2156"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Математика</w:t>
            </w:r>
          </w:p>
        </w:tc>
        <w:tc>
          <w:tcPr>
            <w:tcW w:w="642"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5</w:t>
            </w:r>
          </w:p>
        </w:tc>
        <w:tc>
          <w:tcPr>
            <w:tcW w:w="609"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180</w:t>
            </w:r>
          </w:p>
        </w:tc>
        <w:tc>
          <w:tcPr>
            <w:tcW w:w="659"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5</w:t>
            </w:r>
          </w:p>
        </w:tc>
        <w:tc>
          <w:tcPr>
            <w:tcW w:w="607"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180</w:t>
            </w:r>
          </w:p>
        </w:tc>
        <w:tc>
          <w:tcPr>
            <w:tcW w:w="693"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5</w:t>
            </w:r>
          </w:p>
        </w:tc>
        <w:tc>
          <w:tcPr>
            <w:tcW w:w="629"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180</w:t>
            </w:r>
          </w:p>
        </w:tc>
        <w:tc>
          <w:tcPr>
            <w:tcW w:w="665"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5</w:t>
            </w:r>
          </w:p>
        </w:tc>
        <w:tc>
          <w:tcPr>
            <w:tcW w:w="653" w:type="dxa"/>
            <w:shd w:val="clear" w:color="auto" w:fill="FFFFFF"/>
            <w:vAlign w:val="center"/>
          </w:tcPr>
          <w:p w:rsidR="00D83E60" w:rsidRDefault="00D83E60" w:rsidP="00D83E60">
            <w:pPr>
              <w:pBdr>
                <w:top w:val="nil"/>
                <w:left w:val="nil"/>
                <w:bottom w:val="nil"/>
                <w:right w:val="nil"/>
                <w:between w:val="nil"/>
              </w:pBdr>
              <w:spacing w:line="240" w:lineRule="auto"/>
              <w:ind w:left="0" w:hanging="2"/>
              <w:rPr>
                <w:color w:val="000000"/>
              </w:rPr>
            </w:pPr>
            <w:r>
              <w:rPr>
                <w:color w:val="000000"/>
              </w:rPr>
              <w:t>180</w:t>
            </w:r>
          </w:p>
        </w:tc>
      </w:tr>
      <w:tr w:rsidR="00D83E60" w:rsidTr="00D83E60">
        <w:trPr>
          <w:jc w:val="center"/>
        </w:trPr>
        <w:tc>
          <w:tcPr>
            <w:tcW w:w="1129" w:type="dxa"/>
            <w:gridSpan w:val="3"/>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t>6.</w:t>
            </w:r>
          </w:p>
        </w:tc>
        <w:tc>
          <w:tcPr>
            <w:tcW w:w="2156"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t>Свет око нас</w:t>
            </w:r>
          </w:p>
        </w:tc>
        <w:tc>
          <w:tcPr>
            <w:tcW w:w="642"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t>2</w:t>
            </w:r>
          </w:p>
        </w:tc>
        <w:tc>
          <w:tcPr>
            <w:tcW w:w="609"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t>72</w:t>
            </w:r>
          </w:p>
        </w:tc>
        <w:tc>
          <w:tcPr>
            <w:tcW w:w="659"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t>2</w:t>
            </w:r>
          </w:p>
        </w:tc>
        <w:tc>
          <w:tcPr>
            <w:tcW w:w="607"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t>72</w:t>
            </w:r>
          </w:p>
        </w:tc>
        <w:tc>
          <w:tcPr>
            <w:tcW w:w="693"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t>-</w:t>
            </w:r>
          </w:p>
        </w:tc>
        <w:tc>
          <w:tcPr>
            <w:tcW w:w="629"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t>-</w:t>
            </w:r>
          </w:p>
        </w:tc>
        <w:tc>
          <w:tcPr>
            <w:tcW w:w="665"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t>-</w:t>
            </w:r>
          </w:p>
        </w:tc>
        <w:tc>
          <w:tcPr>
            <w:tcW w:w="653"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t>-</w:t>
            </w:r>
          </w:p>
        </w:tc>
      </w:tr>
      <w:tr w:rsidR="00D83E60" w:rsidTr="00D83E60">
        <w:trPr>
          <w:jc w:val="center"/>
        </w:trPr>
        <w:tc>
          <w:tcPr>
            <w:tcW w:w="1129" w:type="dxa"/>
            <w:gridSpan w:val="3"/>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t>7.</w:t>
            </w:r>
          </w:p>
        </w:tc>
        <w:tc>
          <w:tcPr>
            <w:tcW w:w="2156"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t>Природа и друштво</w:t>
            </w:r>
          </w:p>
        </w:tc>
        <w:tc>
          <w:tcPr>
            <w:tcW w:w="642"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t>-</w:t>
            </w:r>
          </w:p>
        </w:tc>
        <w:tc>
          <w:tcPr>
            <w:tcW w:w="609"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t>-</w:t>
            </w:r>
          </w:p>
        </w:tc>
        <w:tc>
          <w:tcPr>
            <w:tcW w:w="659"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t>-</w:t>
            </w:r>
          </w:p>
        </w:tc>
        <w:tc>
          <w:tcPr>
            <w:tcW w:w="607"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t>-</w:t>
            </w:r>
          </w:p>
        </w:tc>
        <w:tc>
          <w:tcPr>
            <w:tcW w:w="693"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t>2</w:t>
            </w:r>
          </w:p>
        </w:tc>
        <w:tc>
          <w:tcPr>
            <w:tcW w:w="629"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t>72</w:t>
            </w:r>
          </w:p>
        </w:tc>
        <w:tc>
          <w:tcPr>
            <w:tcW w:w="665"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t>2</w:t>
            </w:r>
          </w:p>
        </w:tc>
        <w:tc>
          <w:tcPr>
            <w:tcW w:w="653"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t>72</w:t>
            </w:r>
          </w:p>
        </w:tc>
      </w:tr>
      <w:tr w:rsidR="00D83E60" w:rsidTr="00D83E60">
        <w:trPr>
          <w:jc w:val="center"/>
        </w:trPr>
        <w:tc>
          <w:tcPr>
            <w:tcW w:w="1129" w:type="dxa"/>
            <w:gridSpan w:val="3"/>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t>8.</w:t>
            </w:r>
          </w:p>
        </w:tc>
        <w:tc>
          <w:tcPr>
            <w:tcW w:w="2156"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t>Физичко васпитање</w:t>
            </w:r>
          </w:p>
        </w:tc>
        <w:tc>
          <w:tcPr>
            <w:tcW w:w="642"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p>
        </w:tc>
        <w:tc>
          <w:tcPr>
            <w:tcW w:w="609"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p>
        </w:tc>
        <w:tc>
          <w:tcPr>
            <w:tcW w:w="659"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p>
        </w:tc>
        <w:tc>
          <w:tcPr>
            <w:tcW w:w="607"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p>
        </w:tc>
        <w:tc>
          <w:tcPr>
            <w:tcW w:w="693"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p>
        </w:tc>
        <w:tc>
          <w:tcPr>
            <w:tcW w:w="629"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p>
        </w:tc>
        <w:tc>
          <w:tcPr>
            <w:tcW w:w="665"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t>3</w:t>
            </w:r>
          </w:p>
        </w:tc>
        <w:tc>
          <w:tcPr>
            <w:tcW w:w="653"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t>108</w:t>
            </w:r>
          </w:p>
        </w:tc>
      </w:tr>
      <w:tr w:rsidR="00D83E60" w:rsidTr="00D83E60">
        <w:trPr>
          <w:jc w:val="center"/>
        </w:trPr>
        <w:tc>
          <w:tcPr>
            <w:tcW w:w="1129" w:type="dxa"/>
            <w:gridSpan w:val="3"/>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t>9</w:t>
            </w:r>
          </w:p>
        </w:tc>
        <w:tc>
          <w:tcPr>
            <w:tcW w:w="2156"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t>Физичко и здравствено васпитање</w:t>
            </w:r>
          </w:p>
        </w:tc>
        <w:tc>
          <w:tcPr>
            <w:tcW w:w="642"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t>3</w:t>
            </w:r>
          </w:p>
        </w:tc>
        <w:tc>
          <w:tcPr>
            <w:tcW w:w="609"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t>108</w:t>
            </w:r>
          </w:p>
        </w:tc>
        <w:tc>
          <w:tcPr>
            <w:tcW w:w="659"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t>3</w:t>
            </w:r>
          </w:p>
        </w:tc>
        <w:tc>
          <w:tcPr>
            <w:tcW w:w="607"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t>108</w:t>
            </w:r>
          </w:p>
        </w:tc>
        <w:tc>
          <w:tcPr>
            <w:tcW w:w="693"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t>3</w:t>
            </w:r>
          </w:p>
        </w:tc>
        <w:tc>
          <w:tcPr>
            <w:tcW w:w="629"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t>108</w:t>
            </w:r>
          </w:p>
        </w:tc>
        <w:tc>
          <w:tcPr>
            <w:tcW w:w="665"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p>
        </w:tc>
        <w:tc>
          <w:tcPr>
            <w:tcW w:w="653"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p>
        </w:tc>
      </w:tr>
      <w:tr w:rsidR="00D83E60" w:rsidTr="00D83E60">
        <w:trPr>
          <w:jc w:val="center"/>
        </w:trPr>
        <w:tc>
          <w:tcPr>
            <w:tcW w:w="3285" w:type="dxa"/>
            <w:gridSpan w:val="4"/>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rPr>
                <w:b/>
              </w:rPr>
              <w:t>УКУПНО</w:t>
            </w:r>
          </w:p>
        </w:tc>
        <w:tc>
          <w:tcPr>
            <w:tcW w:w="642"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rPr>
                <w:b/>
              </w:rPr>
              <w:t>19</w:t>
            </w:r>
          </w:p>
        </w:tc>
        <w:tc>
          <w:tcPr>
            <w:tcW w:w="609"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right="-1163" w:hanging="2"/>
            </w:pPr>
            <w:r w:rsidRPr="006B1EF7">
              <w:rPr>
                <w:b/>
              </w:rPr>
              <w:t>684</w:t>
            </w:r>
          </w:p>
        </w:tc>
        <w:tc>
          <w:tcPr>
            <w:tcW w:w="659"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rPr>
                <w:b/>
              </w:rPr>
              <w:t>20</w:t>
            </w:r>
          </w:p>
        </w:tc>
        <w:tc>
          <w:tcPr>
            <w:tcW w:w="607"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right="-1163" w:hanging="2"/>
            </w:pPr>
            <w:r w:rsidRPr="006B1EF7">
              <w:rPr>
                <w:b/>
              </w:rPr>
              <w:t>720</w:t>
            </w:r>
          </w:p>
        </w:tc>
        <w:tc>
          <w:tcPr>
            <w:tcW w:w="693"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rPr>
                <w:b/>
              </w:rPr>
              <w:t>20</w:t>
            </w:r>
          </w:p>
        </w:tc>
        <w:tc>
          <w:tcPr>
            <w:tcW w:w="629"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right="-1163" w:hanging="2"/>
            </w:pPr>
            <w:r w:rsidRPr="006B1EF7">
              <w:rPr>
                <w:b/>
              </w:rPr>
              <w:t>720</w:t>
            </w:r>
          </w:p>
        </w:tc>
        <w:tc>
          <w:tcPr>
            <w:tcW w:w="665"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hanging="2"/>
            </w:pPr>
            <w:r w:rsidRPr="006B1EF7">
              <w:rPr>
                <w:b/>
              </w:rPr>
              <w:t>20</w:t>
            </w:r>
          </w:p>
        </w:tc>
        <w:tc>
          <w:tcPr>
            <w:tcW w:w="653" w:type="dxa"/>
            <w:shd w:val="clear" w:color="auto" w:fill="FFFFFF"/>
            <w:vAlign w:val="center"/>
          </w:tcPr>
          <w:p w:rsidR="00D83E60" w:rsidRPr="006B1EF7" w:rsidRDefault="00D83E60" w:rsidP="00D83E60">
            <w:pPr>
              <w:pBdr>
                <w:top w:val="nil"/>
                <w:left w:val="nil"/>
                <w:bottom w:val="nil"/>
                <w:right w:val="nil"/>
                <w:between w:val="nil"/>
              </w:pBdr>
              <w:spacing w:line="240" w:lineRule="auto"/>
              <w:ind w:left="0" w:right="-1163" w:hanging="2"/>
            </w:pPr>
            <w:r w:rsidRPr="006B1EF7">
              <w:rPr>
                <w:b/>
              </w:rPr>
              <w:t>720</w:t>
            </w:r>
          </w:p>
        </w:tc>
      </w:tr>
      <w:tr w:rsidR="004540EF" w:rsidTr="00571D64">
        <w:trPr>
          <w:trHeight w:val="730"/>
          <w:jc w:val="center"/>
        </w:trPr>
        <w:tc>
          <w:tcPr>
            <w:tcW w:w="8442" w:type="dxa"/>
            <w:gridSpan w:val="12"/>
            <w:shd w:val="clear" w:color="auto" w:fill="FFFFFF"/>
            <w:vAlign w:val="center"/>
          </w:tcPr>
          <w:p w:rsidR="004540EF" w:rsidRPr="000B20A8" w:rsidRDefault="004540EF" w:rsidP="00D83E60">
            <w:pPr>
              <w:pBdr>
                <w:top w:val="nil"/>
                <w:left w:val="nil"/>
                <w:bottom w:val="nil"/>
                <w:right w:val="nil"/>
                <w:between w:val="nil"/>
              </w:pBdr>
              <w:spacing w:line="240" w:lineRule="auto"/>
              <w:ind w:left="0" w:hanging="2"/>
              <w:jc w:val="both"/>
            </w:pPr>
            <w:r w:rsidRPr="000B20A8">
              <w:rPr>
                <w:b/>
              </w:rPr>
              <w:t>ОБАВЕЗНИ ИЗБОРНИ НАСТАВНИ ПРЕДМЕТИ/ ИЗБОРНИ ПРОГРАМИ</w:t>
            </w:r>
          </w:p>
        </w:tc>
      </w:tr>
      <w:tr w:rsidR="00D83E60" w:rsidTr="00D83E60">
        <w:trPr>
          <w:jc w:val="center"/>
        </w:trPr>
        <w:tc>
          <w:tcPr>
            <w:tcW w:w="1129" w:type="dxa"/>
            <w:gridSpan w:val="3"/>
            <w:shd w:val="clear" w:color="auto" w:fill="FFFFFF"/>
            <w:vAlign w:val="center"/>
          </w:tcPr>
          <w:p w:rsidR="00D83E60" w:rsidRPr="000B20A8" w:rsidRDefault="00D83E60" w:rsidP="00D83E60">
            <w:pPr>
              <w:pBdr>
                <w:top w:val="nil"/>
                <w:left w:val="nil"/>
                <w:bottom w:val="nil"/>
                <w:right w:val="nil"/>
                <w:between w:val="nil"/>
              </w:pBdr>
              <w:spacing w:line="240" w:lineRule="auto"/>
              <w:ind w:left="0" w:hanging="2"/>
            </w:pPr>
            <w:r w:rsidRPr="000B20A8">
              <w:t>1.</w:t>
            </w:r>
          </w:p>
        </w:tc>
        <w:tc>
          <w:tcPr>
            <w:tcW w:w="2156"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hanging="2"/>
            </w:pPr>
            <w:r w:rsidRPr="000B20A8">
              <w:t>Верска настава</w:t>
            </w:r>
          </w:p>
        </w:tc>
        <w:tc>
          <w:tcPr>
            <w:tcW w:w="642"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r w:rsidRPr="000B20A8">
              <w:t>1</w:t>
            </w:r>
          </w:p>
        </w:tc>
        <w:tc>
          <w:tcPr>
            <w:tcW w:w="609" w:type="dxa"/>
            <w:shd w:val="clear" w:color="auto" w:fill="FFFFFF"/>
            <w:vAlign w:val="center"/>
          </w:tcPr>
          <w:p w:rsidR="00D83E60" w:rsidRPr="000B20A8" w:rsidRDefault="00D83E60" w:rsidP="00C960B4">
            <w:pPr>
              <w:pBdr>
                <w:top w:val="nil"/>
                <w:left w:val="nil"/>
                <w:bottom w:val="nil"/>
                <w:right w:val="nil"/>
                <w:between w:val="nil"/>
              </w:pBdr>
              <w:spacing w:line="240" w:lineRule="auto"/>
              <w:ind w:left="0" w:right="-263" w:hanging="2"/>
            </w:pPr>
            <w:r w:rsidRPr="000B20A8">
              <w:t>36</w:t>
            </w:r>
          </w:p>
        </w:tc>
        <w:tc>
          <w:tcPr>
            <w:tcW w:w="659"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r w:rsidRPr="000B20A8">
              <w:t>1</w:t>
            </w:r>
          </w:p>
        </w:tc>
        <w:tc>
          <w:tcPr>
            <w:tcW w:w="607"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r w:rsidRPr="000B20A8">
              <w:t>36</w:t>
            </w:r>
          </w:p>
        </w:tc>
        <w:tc>
          <w:tcPr>
            <w:tcW w:w="693"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r w:rsidRPr="000B20A8">
              <w:t>1</w:t>
            </w:r>
          </w:p>
        </w:tc>
        <w:tc>
          <w:tcPr>
            <w:tcW w:w="629"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r w:rsidRPr="000B20A8">
              <w:t>36</w:t>
            </w:r>
          </w:p>
        </w:tc>
        <w:tc>
          <w:tcPr>
            <w:tcW w:w="665"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r w:rsidRPr="000B20A8">
              <w:t>1</w:t>
            </w:r>
          </w:p>
        </w:tc>
        <w:tc>
          <w:tcPr>
            <w:tcW w:w="653"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r w:rsidRPr="000B20A8">
              <w:t>36</w:t>
            </w:r>
          </w:p>
        </w:tc>
      </w:tr>
      <w:tr w:rsidR="00D83E60" w:rsidTr="00D83E60">
        <w:trPr>
          <w:jc w:val="center"/>
        </w:trPr>
        <w:tc>
          <w:tcPr>
            <w:tcW w:w="1129" w:type="dxa"/>
            <w:gridSpan w:val="3"/>
            <w:shd w:val="clear" w:color="auto" w:fill="FFFFFF"/>
            <w:vAlign w:val="center"/>
          </w:tcPr>
          <w:p w:rsidR="00D83E60" w:rsidRPr="000B20A8" w:rsidRDefault="00D83E60" w:rsidP="00D83E60">
            <w:pPr>
              <w:pBdr>
                <w:top w:val="nil"/>
                <w:left w:val="nil"/>
                <w:bottom w:val="nil"/>
                <w:right w:val="nil"/>
                <w:between w:val="nil"/>
              </w:pBdr>
              <w:spacing w:line="240" w:lineRule="auto"/>
              <w:ind w:left="0" w:hanging="2"/>
            </w:pPr>
            <w:r w:rsidRPr="000B20A8">
              <w:t>2.</w:t>
            </w:r>
          </w:p>
        </w:tc>
        <w:tc>
          <w:tcPr>
            <w:tcW w:w="2156"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hanging="2"/>
            </w:pPr>
            <w:r w:rsidRPr="000B20A8">
              <w:t>Грађанско васпитање</w:t>
            </w:r>
          </w:p>
        </w:tc>
        <w:tc>
          <w:tcPr>
            <w:tcW w:w="642"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r w:rsidRPr="000B20A8">
              <w:t>1</w:t>
            </w:r>
          </w:p>
        </w:tc>
        <w:tc>
          <w:tcPr>
            <w:tcW w:w="609" w:type="dxa"/>
            <w:shd w:val="clear" w:color="auto" w:fill="FFFFFF"/>
            <w:vAlign w:val="center"/>
          </w:tcPr>
          <w:p w:rsidR="00D83E60" w:rsidRPr="000B20A8" w:rsidRDefault="00D83E60" w:rsidP="00C960B4">
            <w:pPr>
              <w:pBdr>
                <w:top w:val="nil"/>
                <w:left w:val="nil"/>
                <w:bottom w:val="nil"/>
                <w:right w:val="nil"/>
                <w:between w:val="nil"/>
              </w:pBdr>
              <w:spacing w:line="240" w:lineRule="auto"/>
              <w:ind w:left="0" w:right="-353" w:hanging="2"/>
            </w:pPr>
            <w:r w:rsidRPr="000B20A8">
              <w:t>36</w:t>
            </w:r>
          </w:p>
        </w:tc>
        <w:tc>
          <w:tcPr>
            <w:tcW w:w="659"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r w:rsidRPr="000B20A8">
              <w:t>1</w:t>
            </w:r>
          </w:p>
        </w:tc>
        <w:tc>
          <w:tcPr>
            <w:tcW w:w="607"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r w:rsidRPr="000B20A8">
              <w:t>36</w:t>
            </w:r>
          </w:p>
        </w:tc>
        <w:tc>
          <w:tcPr>
            <w:tcW w:w="693"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r w:rsidRPr="000B20A8">
              <w:t>1</w:t>
            </w:r>
          </w:p>
        </w:tc>
        <w:tc>
          <w:tcPr>
            <w:tcW w:w="629"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r w:rsidRPr="000B20A8">
              <w:t>36</w:t>
            </w:r>
          </w:p>
        </w:tc>
        <w:tc>
          <w:tcPr>
            <w:tcW w:w="665"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r w:rsidRPr="000B20A8">
              <w:t>1</w:t>
            </w:r>
          </w:p>
        </w:tc>
        <w:tc>
          <w:tcPr>
            <w:tcW w:w="653"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r w:rsidRPr="000B20A8">
              <w:t>36</w:t>
            </w:r>
          </w:p>
        </w:tc>
      </w:tr>
      <w:tr w:rsidR="00D83E60" w:rsidTr="00D83E60">
        <w:trPr>
          <w:jc w:val="center"/>
        </w:trPr>
        <w:tc>
          <w:tcPr>
            <w:tcW w:w="3285" w:type="dxa"/>
            <w:gridSpan w:val="4"/>
            <w:shd w:val="clear" w:color="auto" w:fill="FFFFFF"/>
            <w:vAlign w:val="center"/>
          </w:tcPr>
          <w:p w:rsidR="00D83E60" w:rsidRPr="000B20A8" w:rsidRDefault="00D83E60" w:rsidP="00D83E60">
            <w:pPr>
              <w:pBdr>
                <w:top w:val="nil"/>
                <w:left w:val="nil"/>
                <w:bottom w:val="nil"/>
                <w:right w:val="nil"/>
                <w:between w:val="nil"/>
              </w:pBdr>
              <w:spacing w:line="240" w:lineRule="auto"/>
              <w:ind w:left="0" w:hanging="2"/>
            </w:pPr>
            <w:r w:rsidRPr="000B20A8">
              <w:rPr>
                <w:b/>
              </w:rPr>
              <w:t>УКУПНО</w:t>
            </w:r>
          </w:p>
        </w:tc>
        <w:tc>
          <w:tcPr>
            <w:tcW w:w="642"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r w:rsidRPr="000B20A8">
              <w:rPr>
                <w:b/>
              </w:rPr>
              <w:t>1</w:t>
            </w:r>
          </w:p>
        </w:tc>
        <w:tc>
          <w:tcPr>
            <w:tcW w:w="609" w:type="dxa"/>
            <w:shd w:val="clear" w:color="auto" w:fill="FFFFFF"/>
            <w:vAlign w:val="center"/>
          </w:tcPr>
          <w:p w:rsidR="00D83E60" w:rsidRPr="000B20A8" w:rsidRDefault="00D83E60" w:rsidP="00C960B4">
            <w:pPr>
              <w:pBdr>
                <w:top w:val="nil"/>
                <w:left w:val="nil"/>
                <w:bottom w:val="nil"/>
                <w:right w:val="nil"/>
                <w:between w:val="nil"/>
              </w:pBdr>
              <w:spacing w:line="240" w:lineRule="auto"/>
              <w:ind w:left="0" w:right="7" w:hanging="2"/>
            </w:pPr>
            <w:r w:rsidRPr="000B20A8">
              <w:rPr>
                <w:b/>
              </w:rPr>
              <w:t>36</w:t>
            </w:r>
          </w:p>
        </w:tc>
        <w:tc>
          <w:tcPr>
            <w:tcW w:w="659"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r w:rsidRPr="000B20A8">
              <w:rPr>
                <w:b/>
              </w:rPr>
              <w:t>1</w:t>
            </w:r>
          </w:p>
        </w:tc>
        <w:tc>
          <w:tcPr>
            <w:tcW w:w="607"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r w:rsidRPr="000B20A8">
              <w:rPr>
                <w:b/>
              </w:rPr>
              <w:t>36</w:t>
            </w:r>
          </w:p>
        </w:tc>
        <w:tc>
          <w:tcPr>
            <w:tcW w:w="693"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r w:rsidRPr="000B20A8">
              <w:rPr>
                <w:b/>
              </w:rPr>
              <w:t>1</w:t>
            </w:r>
          </w:p>
        </w:tc>
        <w:tc>
          <w:tcPr>
            <w:tcW w:w="629"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r w:rsidRPr="000B20A8">
              <w:rPr>
                <w:b/>
              </w:rPr>
              <w:t>36</w:t>
            </w:r>
          </w:p>
        </w:tc>
        <w:tc>
          <w:tcPr>
            <w:tcW w:w="665"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r w:rsidRPr="000B20A8">
              <w:rPr>
                <w:b/>
              </w:rPr>
              <w:t>1</w:t>
            </w:r>
          </w:p>
        </w:tc>
        <w:tc>
          <w:tcPr>
            <w:tcW w:w="653"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r w:rsidRPr="000B20A8">
              <w:rPr>
                <w:b/>
              </w:rPr>
              <w:t>36</w:t>
            </w:r>
          </w:p>
        </w:tc>
      </w:tr>
      <w:tr w:rsidR="00D83E60" w:rsidTr="00D83E60">
        <w:trPr>
          <w:jc w:val="center"/>
        </w:trPr>
        <w:tc>
          <w:tcPr>
            <w:tcW w:w="3285" w:type="dxa"/>
            <w:gridSpan w:val="4"/>
            <w:shd w:val="clear" w:color="auto" w:fill="FFFFFF"/>
            <w:vAlign w:val="center"/>
          </w:tcPr>
          <w:p w:rsidR="00D83E60" w:rsidRPr="000B20A8" w:rsidRDefault="00D83E60" w:rsidP="00D83E60">
            <w:pPr>
              <w:pBdr>
                <w:top w:val="nil"/>
                <w:left w:val="nil"/>
                <w:bottom w:val="nil"/>
                <w:right w:val="nil"/>
                <w:between w:val="nil"/>
              </w:pBdr>
              <w:spacing w:line="240" w:lineRule="auto"/>
              <w:ind w:left="0" w:hanging="2"/>
            </w:pPr>
            <w:r w:rsidRPr="000B20A8">
              <w:rPr>
                <w:b/>
              </w:rPr>
              <w:t>ПРОЈЕКТНА НАСТАВА</w:t>
            </w:r>
          </w:p>
        </w:tc>
        <w:tc>
          <w:tcPr>
            <w:tcW w:w="5157" w:type="dxa"/>
            <w:gridSpan w:val="8"/>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p>
        </w:tc>
      </w:tr>
      <w:tr w:rsidR="00D83E60" w:rsidTr="00D83E60">
        <w:trPr>
          <w:jc w:val="center"/>
        </w:trPr>
        <w:tc>
          <w:tcPr>
            <w:tcW w:w="1077"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hanging="2"/>
            </w:pPr>
            <w:r w:rsidRPr="000B20A8">
              <w:t>1.</w:t>
            </w:r>
          </w:p>
        </w:tc>
        <w:tc>
          <w:tcPr>
            <w:tcW w:w="2208" w:type="dxa"/>
            <w:gridSpan w:val="3"/>
            <w:shd w:val="clear" w:color="auto" w:fill="FFFFFF"/>
            <w:vAlign w:val="center"/>
          </w:tcPr>
          <w:p w:rsidR="00D83E60" w:rsidRDefault="00D83E60" w:rsidP="00D83E60">
            <w:pPr>
              <w:pBdr>
                <w:top w:val="nil"/>
                <w:left w:val="nil"/>
                <w:bottom w:val="nil"/>
                <w:right w:val="nil"/>
                <w:between w:val="nil"/>
              </w:pBdr>
              <w:spacing w:line="240" w:lineRule="auto"/>
              <w:ind w:left="0" w:hanging="2"/>
            </w:pPr>
            <w:r w:rsidRPr="000B20A8">
              <w:t>Пројектна настава</w:t>
            </w:r>
          </w:p>
          <w:p w:rsidR="00D83E60" w:rsidRPr="003113F0" w:rsidRDefault="00D83E60" w:rsidP="00D83E60">
            <w:pPr>
              <w:pStyle w:val="Normal10"/>
              <w:ind w:left="2" w:hanging="4"/>
            </w:pPr>
          </w:p>
        </w:tc>
        <w:tc>
          <w:tcPr>
            <w:tcW w:w="642" w:type="dxa"/>
            <w:shd w:val="clear" w:color="auto" w:fill="FFFFFF"/>
            <w:vAlign w:val="center"/>
          </w:tcPr>
          <w:p w:rsidR="00D83E60" w:rsidRPr="00EA30F2" w:rsidRDefault="00D83E60" w:rsidP="00D83E60">
            <w:pPr>
              <w:pBdr>
                <w:top w:val="nil"/>
                <w:left w:val="nil"/>
                <w:bottom w:val="nil"/>
                <w:right w:val="nil"/>
                <w:between w:val="nil"/>
              </w:pBdr>
              <w:spacing w:line="240" w:lineRule="auto"/>
              <w:ind w:left="0" w:right="7" w:hanging="2"/>
              <w:jc w:val="center"/>
            </w:pPr>
          </w:p>
        </w:tc>
        <w:tc>
          <w:tcPr>
            <w:tcW w:w="609" w:type="dxa"/>
            <w:shd w:val="clear" w:color="auto" w:fill="FFFFFF"/>
            <w:vAlign w:val="center"/>
          </w:tcPr>
          <w:p w:rsidR="00D83E60" w:rsidRPr="00EA30F2" w:rsidRDefault="00D83E60" w:rsidP="00D83E60">
            <w:pPr>
              <w:pBdr>
                <w:top w:val="nil"/>
                <w:left w:val="nil"/>
                <w:bottom w:val="nil"/>
                <w:right w:val="nil"/>
                <w:between w:val="nil"/>
              </w:pBdr>
              <w:spacing w:line="240" w:lineRule="auto"/>
              <w:ind w:left="0" w:right="7" w:hanging="2"/>
              <w:jc w:val="center"/>
            </w:pPr>
          </w:p>
        </w:tc>
        <w:tc>
          <w:tcPr>
            <w:tcW w:w="659"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r w:rsidRPr="000B20A8">
              <w:t>1</w:t>
            </w:r>
          </w:p>
        </w:tc>
        <w:tc>
          <w:tcPr>
            <w:tcW w:w="607"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r w:rsidRPr="000B20A8">
              <w:t>36</w:t>
            </w:r>
          </w:p>
        </w:tc>
        <w:tc>
          <w:tcPr>
            <w:tcW w:w="693"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r>
              <w:t>1</w:t>
            </w:r>
          </w:p>
        </w:tc>
        <w:tc>
          <w:tcPr>
            <w:tcW w:w="629"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r>
              <w:t>36</w:t>
            </w:r>
          </w:p>
        </w:tc>
        <w:tc>
          <w:tcPr>
            <w:tcW w:w="665"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p>
        </w:tc>
        <w:tc>
          <w:tcPr>
            <w:tcW w:w="653"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p>
        </w:tc>
      </w:tr>
      <w:tr w:rsidR="00D83E60" w:rsidTr="00D83E60">
        <w:trPr>
          <w:jc w:val="center"/>
        </w:trPr>
        <w:tc>
          <w:tcPr>
            <w:tcW w:w="3285" w:type="dxa"/>
            <w:gridSpan w:val="4"/>
            <w:shd w:val="clear" w:color="auto" w:fill="FFFFFF"/>
            <w:vAlign w:val="center"/>
          </w:tcPr>
          <w:p w:rsidR="00D83E60" w:rsidRPr="000B20A8" w:rsidRDefault="00D83E60" w:rsidP="00D83E60">
            <w:pPr>
              <w:pBdr>
                <w:top w:val="nil"/>
                <w:left w:val="nil"/>
                <w:bottom w:val="nil"/>
                <w:right w:val="nil"/>
                <w:between w:val="nil"/>
              </w:pBdr>
              <w:spacing w:line="240" w:lineRule="auto"/>
              <w:ind w:left="0" w:hanging="2"/>
            </w:pPr>
            <w:r w:rsidRPr="000B20A8">
              <w:rPr>
                <w:b/>
              </w:rPr>
              <w:t>УКУПНО</w:t>
            </w:r>
          </w:p>
        </w:tc>
        <w:tc>
          <w:tcPr>
            <w:tcW w:w="642" w:type="dxa"/>
            <w:shd w:val="clear" w:color="auto" w:fill="FFFFFF"/>
            <w:vAlign w:val="center"/>
          </w:tcPr>
          <w:p w:rsidR="00D83E60" w:rsidRPr="00EA30F2" w:rsidRDefault="00D83E60" w:rsidP="00D83E60">
            <w:pPr>
              <w:pBdr>
                <w:top w:val="nil"/>
                <w:left w:val="nil"/>
                <w:bottom w:val="nil"/>
                <w:right w:val="nil"/>
                <w:between w:val="nil"/>
              </w:pBdr>
              <w:spacing w:line="240" w:lineRule="auto"/>
              <w:ind w:left="0" w:right="7" w:hanging="2"/>
              <w:jc w:val="center"/>
            </w:pPr>
          </w:p>
        </w:tc>
        <w:tc>
          <w:tcPr>
            <w:tcW w:w="609" w:type="dxa"/>
            <w:shd w:val="clear" w:color="auto" w:fill="FFFFFF"/>
            <w:vAlign w:val="center"/>
          </w:tcPr>
          <w:p w:rsidR="00D83E60" w:rsidRPr="00EA30F2" w:rsidRDefault="00D83E60" w:rsidP="00D83E60">
            <w:pPr>
              <w:pBdr>
                <w:top w:val="nil"/>
                <w:left w:val="nil"/>
                <w:bottom w:val="nil"/>
                <w:right w:val="nil"/>
                <w:between w:val="nil"/>
              </w:pBdr>
              <w:spacing w:line="240" w:lineRule="auto"/>
              <w:ind w:left="0" w:right="7" w:hanging="2"/>
              <w:jc w:val="center"/>
            </w:pPr>
          </w:p>
        </w:tc>
        <w:tc>
          <w:tcPr>
            <w:tcW w:w="659" w:type="dxa"/>
            <w:shd w:val="clear" w:color="auto" w:fill="FFFFFF"/>
            <w:vAlign w:val="center"/>
          </w:tcPr>
          <w:p w:rsidR="00D83E60" w:rsidRPr="0033239C" w:rsidRDefault="00D83E60" w:rsidP="00D83E60">
            <w:pPr>
              <w:pBdr>
                <w:top w:val="nil"/>
                <w:left w:val="nil"/>
                <w:bottom w:val="nil"/>
                <w:right w:val="nil"/>
                <w:between w:val="nil"/>
              </w:pBdr>
              <w:spacing w:line="240" w:lineRule="auto"/>
              <w:ind w:left="0" w:right="7" w:hanging="2"/>
              <w:jc w:val="center"/>
              <w:rPr>
                <w:b/>
              </w:rPr>
            </w:pPr>
            <w:r w:rsidRPr="0033239C">
              <w:rPr>
                <w:b/>
              </w:rPr>
              <w:t>1</w:t>
            </w:r>
          </w:p>
        </w:tc>
        <w:tc>
          <w:tcPr>
            <w:tcW w:w="607" w:type="dxa"/>
            <w:shd w:val="clear" w:color="auto" w:fill="FFFFFF"/>
            <w:vAlign w:val="center"/>
          </w:tcPr>
          <w:p w:rsidR="00D83E60" w:rsidRPr="0033239C" w:rsidRDefault="00D83E60" w:rsidP="00D83E60">
            <w:pPr>
              <w:pBdr>
                <w:top w:val="nil"/>
                <w:left w:val="nil"/>
                <w:bottom w:val="nil"/>
                <w:right w:val="nil"/>
                <w:between w:val="nil"/>
              </w:pBdr>
              <w:spacing w:line="240" w:lineRule="auto"/>
              <w:ind w:left="0" w:right="7" w:hanging="2"/>
              <w:jc w:val="center"/>
              <w:rPr>
                <w:b/>
              </w:rPr>
            </w:pPr>
            <w:r w:rsidRPr="0033239C">
              <w:rPr>
                <w:b/>
              </w:rPr>
              <w:t>36</w:t>
            </w:r>
          </w:p>
        </w:tc>
        <w:tc>
          <w:tcPr>
            <w:tcW w:w="693" w:type="dxa"/>
            <w:shd w:val="clear" w:color="auto" w:fill="FFFFFF"/>
            <w:vAlign w:val="center"/>
          </w:tcPr>
          <w:p w:rsidR="00D83E60" w:rsidRPr="0033239C" w:rsidRDefault="00D83E60" w:rsidP="00D83E60">
            <w:pPr>
              <w:pBdr>
                <w:top w:val="nil"/>
                <w:left w:val="nil"/>
                <w:bottom w:val="nil"/>
                <w:right w:val="nil"/>
                <w:between w:val="nil"/>
              </w:pBdr>
              <w:spacing w:line="240" w:lineRule="auto"/>
              <w:ind w:left="0" w:right="7" w:hanging="2"/>
              <w:jc w:val="center"/>
              <w:rPr>
                <w:b/>
              </w:rPr>
            </w:pPr>
            <w:r w:rsidRPr="0033239C">
              <w:rPr>
                <w:b/>
              </w:rPr>
              <w:t>1</w:t>
            </w:r>
          </w:p>
        </w:tc>
        <w:tc>
          <w:tcPr>
            <w:tcW w:w="629" w:type="dxa"/>
            <w:shd w:val="clear" w:color="auto" w:fill="FFFFFF"/>
            <w:vAlign w:val="center"/>
          </w:tcPr>
          <w:p w:rsidR="00D83E60" w:rsidRPr="0033239C" w:rsidRDefault="00D83E60" w:rsidP="00D83E60">
            <w:pPr>
              <w:pBdr>
                <w:top w:val="nil"/>
                <w:left w:val="nil"/>
                <w:bottom w:val="nil"/>
                <w:right w:val="nil"/>
                <w:between w:val="nil"/>
              </w:pBdr>
              <w:spacing w:line="240" w:lineRule="auto"/>
              <w:ind w:left="0" w:right="7" w:hanging="2"/>
              <w:jc w:val="center"/>
              <w:rPr>
                <w:b/>
              </w:rPr>
            </w:pPr>
            <w:r w:rsidRPr="0033239C">
              <w:rPr>
                <w:b/>
              </w:rPr>
              <w:t>36</w:t>
            </w:r>
          </w:p>
        </w:tc>
        <w:tc>
          <w:tcPr>
            <w:tcW w:w="665"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p>
        </w:tc>
        <w:tc>
          <w:tcPr>
            <w:tcW w:w="653"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p>
        </w:tc>
      </w:tr>
      <w:tr w:rsidR="00D83E60" w:rsidTr="00D83E60">
        <w:trPr>
          <w:jc w:val="center"/>
        </w:trPr>
        <w:tc>
          <w:tcPr>
            <w:tcW w:w="8442" w:type="dxa"/>
            <w:gridSpan w:val="12"/>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pPr>
            <w:r w:rsidRPr="003113F0">
              <w:rPr>
                <w:b/>
              </w:rPr>
              <w:t>ДИГИТАЛНИ СВЕТ</w:t>
            </w:r>
          </w:p>
        </w:tc>
      </w:tr>
      <w:tr w:rsidR="00D83E60" w:rsidTr="00D83E60">
        <w:trPr>
          <w:jc w:val="center"/>
        </w:trPr>
        <w:tc>
          <w:tcPr>
            <w:tcW w:w="1095" w:type="dxa"/>
            <w:gridSpan w:val="2"/>
            <w:tcBorders>
              <w:right w:val="single" w:sz="4" w:space="0" w:color="auto"/>
            </w:tcBorders>
            <w:shd w:val="clear" w:color="auto" w:fill="FFFFFF"/>
            <w:vAlign w:val="center"/>
          </w:tcPr>
          <w:p w:rsidR="00D83E60" w:rsidRPr="003113F0" w:rsidRDefault="00D83E60" w:rsidP="00D83E60">
            <w:pPr>
              <w:pBdr>
                <w:top w:val="nil"/>
                <w:left w:val="nil"/>
                <w:bottom w:val="nil"/>
                <w:right w:val="nil"/>
                <w:between w:val="nil"/>
              </w:pBdr>
              <w:spacing w:line="240" w:lineRule="auto"/>
              <w:ind w:leftChars="0" w:left="0" w:firstLineChars="0" w:firstLine="0"/>
              <w:rPr>
                <w:b/>
              </w:rPr>
            </w:pPr>
            <w:r w:rsidRPr="003113F0">
              <w:rPr>
                <w:b/>
              </w:rPr>
              <w:t>1.</w:t>
            </w:r>
          </w:p>
        </w:tc>
        <w:tc>
          <w:tcPr>
            <w:tcW w:w="2190" w:type="dxa"/>
            <w:gridSpan w:val="2"/>
            <w:tcBorders>
              <w:left w:val="single" w:sz="4" w:space="0" w:color="auto"/>
              <w:right w:val="single" w:sz="4" w:space="0" w:color="auto"/>
            </w:tcBorders>
            <w:shd w:val="clear" w:color="auto" w:fill="FFFFFF"/>
            <w:vAlign w:val="center"/>
          </w:tcPr>
          <w:p w:rsidR="00D83E60" w:rsidRPr="003113F0" w:rsidRDefault="00D83E60" w:rsidP="00D83E60">
            <w:pPr>
              <w:pBdr>
                <w:top w:val="nil"/>
                <w:left w:val="nil"/>
                <w:bottom w:val="nil"/>
                <w:right w:val="nil"/>
                <w:between w:val="nil"/>
              </w:pBdr>
              <w:spacing w:line="240" w:lineRule="auto"/>
              <w:ind w:leftChars="0" w:left="0" w:firstLineChars="0" w:firstLine="0"/>
            </w:pPr>
            <w:r>
              <w:t>Дигитални свет</w:t>
            </w:r>
          </w:p>
        </w:tc>
        <w:tc>
          <w:tcPr>
            <w:tcW w:w="642" w:type="dxa"/>
            <w:tcBorders>
              <w:left w:val="single" w:sz="4" w:space="0" w:color="auto"/>
            </w:tcBorders>
            <w:shd w:val="clear" w:color="auto" w:fill="FFFFFF"/>
            <w:vAlign w:val="center"/>
          </w:tcPr>
          <w:p w:rsidR="00D83E60" w:rsidRPr="003113F0" w:rsidRDefault="00D83E60" w:rsidP="00D83E60">
            <w:pPr>
              <w:pBdr>
                <w:top w:val="nil"/>
                <w:left w:val="nil"/>
                <w:bottom w:val="nil"/>
                <w:right w:val="nil"/>
                <w:between w:val="nil"/>
              </w:pBdr>
              <w:spacing w:line="240" w:lineRule="auto"/>
              <w:ind w:left="0" w:right="7" w:hanging="2"/>
              <w:jc w:val="center"/>
            </w:pPr>
            <w:r w:rsidRPr="003113F0">
              <w:t>1</w:t>
            </w:r>
          </w:p>
        </w:tc>
        <w:tc>
          <w:tcPr>
            <w:tcW w:w="609" w:type="dxa"/>
            <w:shd w:val="clear" w:color="auto" w:fill="FFFFFF"/>
            <w:vAlign w:val="center"/>
          </w:tcPr>
          <w:p w:rsidR="00D83E60" w:rsidRPr="003113F0" w:rsidRDefault="00D83E60" w:rsidP="00D83E60">
            <w:pPr>
              <w:pBdr>
                <w:top w:val="nil"/>
                <w:left w:val="nil"/>
                <w:bottom w:val="nil"/>
                <w:right w:val="nil"/>
                <w:between w:val="nil"/>
              </w:pBdr>
              <w:spacing w:line="240" w:lineRule="auto"/>
              <w:ind w:left="0" w:right="7" w:hanging="2"/>
              <w:jc w:val="center"/>
            </w:pPr>
            <w:r w:rsidRPr="003113F0">
              <w:t>36</w:t>
            </w:r>
          </w:p>
        </w:tc>
        <w:tc>
          <w:tcPr>
            <w:tcW w:w="659" w:type="dxa"/>
            <w:shd w:val="clear" w:color="auto" w:fill="FFFFFF"/>
            <w:vAlign w:val="center"/>
          </w:tcPr>
          <w:p w:rsidR="00D83E60" w:rsidRPr="0033239C" w:rsidRDefault="00D83E60" w:rsidP="00D83E60">
            <w:pPr>
              <w:pBdr>
                <w:top w:val="nil"/>
                <w:left w:val="nil"/>
                <w:bottom w:val="nil"/>
                <w:right w:val="nil"/>
                <w:between w:val="nil"/>
              </w:pBdr>
              <w:spacing w:line="240" w:lineRule="auto"/>
              <w:ind w:left="0" w:right="7" w:hanging="2"/>
              <w:jc w:val="center"/>
            </w:pPr>
          </w:p>
        </w:tc>
        <w:tc>
          <w:tcPr>
            <w:tcW w:w="607" w:type="dxa"/>
            <w:shd w:val="clear" w:color="auto" w:fill="FFFFFF"/>
            <w:vAlign w:val="center"/>
          </w:tcPr>
          <w:p w:rsidR="00D83E60" w:rsidRPr="0033239C" w:rsidRDefault="00D83E60" w:rsidP="00D83E60">
            <w:pPr>
              <w:pBdr>
                <w:top w:val="nil"/>
                <w:left w:val="nil"/>
                <w:bottom w:val="nil"/>
                <w:right w:val="nil"/>
                <w:between w:val="nil"/>
              </w:pBdr>
              <w:spacing w:line="240" w:lineRule="auto"/>
              <w:ind w:left="0" w:right="7" w:hanging="2"/>
              <w:jc w:val="center"/>
            </w:pPr>
          </w:p>
        </w:tc>
        <w:tc>
          <w:tcPr>
            <w:tcW w:w="693"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p>
        </w:tc>
        <w:tc>
          <w:tcPr>
            <w:tcW w:w="629"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p>
        </w:tc>
        <w:tc>
          <w:tcPr>
            <w:tcW w:w="665"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p>
        </w:tc>
        <w:tc>
          <w:tcPr>
            <w:tcW w:w="653"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p>
        </w:tc>
      </w:tr>
      <w:tr w:rsidR="00D83E60" w:rsidTr="00D83E60">
        <w:trPr>
          <w:jc w:val="center"/>
        </w:trPr>
        <w:tc>
          <w:tcPr>
            <w:tcW w:w="3285" w:type="dxa"/>
            <w:gridSpan w:val="4"/>
            <w:tcBorders>
              <w:right w:val="single" w:sz="4" w:space="0" w:color="auto"/>
            </w:tcBorders>
            <w:shd w:val="clear" w:color="auto" w:fill="FFFFFF"/>
            <w:vAlign w:val="center"/>
          </w:tcPr>
          <w:p w:rsidR="00D83E60" w:rsidRPr="003113F0" w:rsidRDefault="00D83E60" w:rsidP="00D83E60">
            <w:pPr>
              <w:pBdr>
                <w:top w:val="nil"/>
                <w:left w:val="nil"/>
                <w:bottom w:val="nil"/>
                <w:right w:val="nil"/>
                <w:between w:val="nil"/>
              </w:pBdr>
              <w:spacing w:line="240" w:lineRule="auto"/>
              <w:ind w:leftChars="0" w:left="0" w:firstLineChars="0" w:firstLine="0"/>
              <w:rPr>
                <w:b/>
              </w:rPr>
            </w:pPr>
            <w:r w:rsidRPr="003113F0">
              <w:rPr>
                <w:b/>
              </w:rPr>
              <w:t>УКУПНО</w:t>
            </w:r>
          </w:p>
          <w:p w:rsidR="00D83E60" w:rsidRPr="003113F0" w:rsidRDefault="00D83E60" w:rsidP="00D83E60">
            <w:pPr>
              <w:pBdr>
                <w:top w:val="nil"/>
                <w:left w:val="nil"/>
                <w:bottom w:val="nil"/>
                <w:right w:val="nil"/>
                <w:between w:val="nil"/>
              </w:pBdr>
              <w:spacing w:line="240" w:lineRule="auto"/>
              <w:ind w:left="0" w:right="7" w:hanging="2"/>
              <w:jc w:val="center"/>
            </w:pPr>
          </w:p>
        </w:tc>
        <w:tc>
          <w:tcPr>
            <w:tcW w:w="642" w:type="dxa"/>
            <w:tcBorders>
              <w:left w:val="single" w:sz="4" w:space="0" w:color="auto"/>
            </w:tcBorders>
            <w:shd w:val="clear" w:color="auto" w:fill="FFFFFF"/>
            <w:vAlign w:val="center"/>
          </w:tcPr>
          <w:p w:rsidR="00D83E60" w:rsidRPr="003113F0" w:rsidRDefault="00D83E60" w:rsidP="00D83E60">
            <w:pPr>
              <w:pBdr>
                <w:top w:val="nil"/>
                <w:left w:val="nil"/>
                <w:bottom w:val="nil"/>
                <w:right w:val="nil"/>
                <w:between w:val="nil"/>
              </w:pBdr>
              <w:spacing w:line="240" w:lineRule="auto"/>
              <w:ind w:leftChars="0" w:left="0" w:right="7" w:firstLineChars="0" w:firstLine="0"/>
              <w:jc w:val="center"/>
              <w:rPr>
                <w:b/>
              </w:rPr>
            </w:pPr>
            <w:r w:rsidRPr="003113F0">
              <w:rPr>
                <w:b/>
              </w:rPr>
              <w:t>1</w:t>
            </w:r>
          </w:p>
        </w:tc>
        <w:tc>
          <w:tcPr>
            <w:tcW w:w="609" w:type="dxa"/>
            <w:shd w:val="clear" w:color="auto" w:fill="FFFFFF"/>
            <w:vAlign w:val="center"/>
          </w:tcPr>
          <w:p w:rsidR="00D83E60" w:rsidRPr="003113F0" w:rsidRDefault="00D83E60" w:rsidP="00D83E60">
            <w:pPr>
              <w:pBdr>
                <w:top w:val="nil"/>
                <w:left w:val="nil"/>
                <w:bottom w:val="nil"/>
                <w:right w:val="nil"/>
                <w:between w:val="nil"/>
              </w:pBdr>
              <w:spacing w:line="240" w:lineRule="auto"/>
              <w:ind w:left="0" w:right="7" w:hanging="2"/>
              <w:jc w:val="center"/>
              <w:rPr>
                <w:b/>
              </w:rPr>
            </w:pPr>
            <w:r w:rsidRPr="003113F0">
              <w:rPr>
                <w:b/>
              </w:rPr>
              <w:t>36</w:t>
            </w:r>
          </w:p>
        </w:tc>
        <w:tc>
          <w:tcPr>
            <w:tcW w:w="659" w:type="dxa"/>
            <w:shd w:val="clear" w:color="auto" w:fill="FFFFFF"/>
            <w:vAlign w:val="center"/>
          </w:tcPr>
          <w:p w:rsidR="00D83E60" w:rsidRPr="0033239C" w:rsidRDefault="00D83E60" w:rsidP="00D83E60">
            <w:pPr>
              <w:pBdr>
                <w:top w:val="nil"/>
                <w:left w:val="nil"/>
                <w:bottom w:val="nil"/>
                <w:right w:val="nil"/>
                <w:between w:val="nil"/>
              </w:pBdr>
              <w:spacing w:line="240" w:lineRule="auto"/>
              <w:ind w:left="0" w:right="7" w:hanging="2"/>
              <w:jc w:val="center"/>
              <w:rPr>
                <w:b/>
              </w:rPr>
            </w:pPr>
          </w:p>
        </w:tc>
        <w:tc>
          <w:tcPr>
            <w:tcW w:w="607" w:type="dxa"/>
            <w:shd w:val="clear" w:color="auto" w:fill="FFFFFF"/>
            <w:vAlign w:val="center"/>
          </w:tcPr>
          <w:p w:rsidR="00D83E60" w:rsidRPr="0033239C" w:rsidRDefault="00D83E60" w:rsidP="00D83E60">
            <w:pPr>
              <w:pBdr>
                <w:top w:val="nil"/>
                <w:left w:val="nil"/>
                <w:bottom w:val="nil"/>
                <w:right w:val="nil"/>
                <w:between w:val="nil"/>
              </w:pBdr>
              <w:spacing w:line="240" w:lineRule="auto"/>
              <w:ind w:left="0" w:right="7" w:hanging="2"/>
              <w:rPr>
                <w:b/>
              </w:rPr>
            </w:pPr>
          </w:p>
        </w:tc>
        <w:tc>
          <w:tcPr>
            <w:tcW w:w="693"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p>
        </w:tc>
        <w:tc>
          <w:tcPr>
            <w:tcW w:w="629"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p>
        </w:tc>
        <w:tc>
          <w:tcPr>
            <w:tcW w:w="665"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p>
        </w:tc>
        <w:tc>
          <w:tcPr>
            <w:tcW w:w="653" w:type="dxa"/>
            <w:shd w:val="clear" w:color="auto" w:fill="FFFFFF"/>
            <w:vAlign w:val="center"/>
          </w:tcPr>
          <w:p w:rsidR="00D83E60" w:rsidRPr="000B20A8" w:rsidRDefault="00D83E60" w:rsidP="00D83E60">
            <w:pPr>
              <w:pBdr>
                <w:top w:val="nil"/>
                <w:left w:val="nil"/>
                <w:bottom w:val="nil"/>
                <w:right w:val="nil"/>
                <w:between w:val="nil"/>
              </w:pBdr>
              <w:spacing w:line="240" w:lineRule="auto"/>
              <w:ind w:left="0" w:right="7" w:hanging="2"/>
              <w:jc w:val="center"/>
            </w:pPr>
          </w:p>
        </w:tc>
      </w:tr>
      <w:tr w:rsidR="00D83E60" w:rsidTr="00D83E60">
        <w:trPr>
          <w:trHeight w:val="730"/>
          <w:jc w:val="center"/>
        </w:trPr>
        <w:tc>
          <w:tcPr>
            <w:tcW w:w="1129" w:type="dxa"/>
            <w:gridSpan w:val="3"/>
            <w:tcBorders>
              <w:right w:val="single" w:sz="4" w:space="0" w:color="auto"/>
            </w:tcBorders>
            <w:shd w:val="clear" w:color="auto" w:fill="FFFFFF"/>
            <w:vAlign w:val="center"/>
          </w:tcPr>
          <w:p w:rsidR="00D83E60" w:rsidRDefault="00D83E60" w:rsidP="00D83E60">
            <w:pPr>
              <w:pBdr>
                <w:top w:val="nil"/>
                <w:left w:val="nil"/>
                <w:bottom w:val="nil"/>
                <w:right w:val="nil"/>
                <w:between w:val="nil"/>
              </w:pBdr>
              <w:spacing w:line="240" w:lineRule="auto"/>
              <w:ind w:left="0" w:hanging="2"/>
              <w:jc w:val="both"/>
              <w:rPr>
                <w:color w:val="FF0000"/>
              </w:rPr>
            </w:pPr>
          </w:p>
        </w:tc>
        <w:tc>
          <w:tcPr>
            <w:tcW w:w="2156" w:type="dxa"/>
            <w:tcBorders>
              <w:left w:val="single" w:sz="4" w:space="0" w:color="auto"/>
              <w:right w:val="single" w:sz="4" w:space="0" w:color="auto"/>
            </w:tcBorders>
            <w:shd w:val="clear" w:color="auto" w:fill="FFFFFF"/>
            <w:vAlign w:val="center"/>
          </w:tcPr>
          <w:p w:rsidR="00D83E60" w:rsidRPr="00FC40A0" w:rsidRDefault="00D83E60" w:rsidP="00D83E60">
            <w:pPr>
              <w:pBdr>
                <w:top w:val="nil"/>
                <w:left w:val="nil"/>
                <w:bottom w:val="nil"/>
                <w:right w:val="nil"/>
                <w:between w:val="nil"/>
              </w:pBdr>
              <w:spacing w:line="240" w:lineRule="auto"/>
              <w:ind w:left="0" w:hanging="2"/>
            </w:pPr>
            <w:r w:rsidRPr="00FC40A0">
              <w:rPr>
                <w:b/>
              </w:rPr>
              <w:t>ИЗБОРНИ НАСТАВНИ ПРЕДМЕТИ</w:t>
            </w:r>
          </w:p>
        </w:tc>
        <w:tc>
          <w:tcPr>
            <w:tcW w:w="5157" w:type="dxa"/>
            <w:gridSpan w:val="8"/>
            <w:tcBorders>
              <w:left w:val="single" w:sz="4" w:space="0" w:color="auto"/>
            </w:tcBorders>
            <w:shd w:val="clear" w:color="auto" w:fill="FFFFFF"/>
            <w:vAlign w:val="center"/>
          </w:tcPr>
          <w:p w:rsidR="00D83E60" w:rsidRPr="00FC40A0" w:rsidRDefault="00D83E60" w:rsidP="00D83E60">
            <w:pPr>
              <w:pBdr>
                <w:top w:val="nil"/>
                <w:left w:val="nil"/>
                <w:bottom w:val="nil"/>
                <w:right w:val="nil"/>
                <w:between w:val="nil"/>
              </w:pBdr>
              <w:spacing w:line="240" w:lineRule="auto"/>
              <w:ind w:left="0" w:hanging="2"/>
              <w:jc w:val="both"/>
            </w:pPr>
          </w:p>
        </w:tc>
      </w:tr>
      <w:tr w:rsidR="00D83E60" w:rsidTr="00D83E60">
        <w:trPr>
          <w:jc w:val="center"/>
        </w:trPr>
        <w:tc>
          <w:tcPr>
            <w:tcW w:w="1129" w:type="dxa"/>
            <w:gridSpan w:val="3"/>
            <w:shd w:val="clear" w:color="auto" w:fill="FFFFFF"/>
            <w:vAlign w:val="center"/>
          </w:tcPr>
          <w:p w:rsidR="00D83E60" w:rsidRPr="00FC40A0" w:rsidRDefault="00D83E60" w:rsidP="00D83E60">
            <w:pPr>
              <w:pBdr>
                <w:top w:val="nil"/>
                <w:left w:val="nil"/>
                <w:bottom w:val="nil"/>
                <w:right w:val="nil"/>
                <w:between w:val="nil"/>
              </w:pBdr>
              <w:spacing w:line="240" w:lineRule="auto"/>
              <w:ind w:left="0" w:hanging="2"/>
            </w:pPr>
            <w:r w:rsidRPr="00FC40A0">
              <w:t>1.</w:t>
            </w:r>
          </w:p>
        </w:tc>
        <w:tc>
          <w:tcPr>
            <w:tcW w:w="2156"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hanging="2"/>
            </w:pPr>
            <w:r w:rsidRPr="00FC40A0">
              <w:t>Чувари природе</w:t>
            </w:r>
          </w:p>
        </w:tc>
        <w:tc>
          <w:tcPr>
            <w:tcW w:w="642"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right="7" w:hanging="2"/>
              <w:jc w:val="center"/>
            </w:pPr>
          </w:p>
        </w:tc>
        <w:tc>
          <w:tcPr>
            <w:tcW w:w="609"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right="-263" w:hanging="2"/>
              <w:jc w:val="center"/>
            </w:pPr>
          </w:p>
        </w:tc>
        <w:tc>
          <w:tcPr>
            <w:tcW w:w="659"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right="7" w:hanging="2"/>
              <w:jc w:val="center"/>
            </w:pPr>
          </w:p>
        </w:tc>
        <w:tc>
          <w:tcPr>
            <w:tcW w:w="607"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right="7" w:hanging="2"/>
              <w:jc w:val="center"/>
            </w:pPr>
          </w:p>
        </w:tc>
        <w:tc>
          <w:tcPr>
            <w:tcW w:w="693"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right="7" w:hanging="2"/>
              <w:jc w:val="center"/>
            </w:pPr>
          </w:p>
        </w:tc>
        <w:tc>
          <w:tcPr>
            <w:tcW w:w="629"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right="7" w:hanging="2"/>
              <w:jc w:val="center"/>
            </w:pPr>
          </w:p>
        </w:tc>
        <w:tc>
          <w:tcPr>
            <w:tcW w:w="665"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right="7" w:hanging="2"/>
              <w:jc w:val="center"/>
            </w:pPr>
            <w:r w:rsidRPr="00FC40A0">
              <w:t>1</w:t>
            </w:r>
          </w:p>
        </w:tc>
        <w:tc>
          <w:tcPr>
            <w:tcW w:w="653" w:type="dxa"/>
            <w:shd w:val="clear" w:color="auto" w:fill="FFFFFF"/>
            <w:vAlign w:val="center"/>
          </w:tcPr>
          <w:p w:rsidR="00D83E60" w:rsidRPr="00FC40A0" w:rsidRDefault="00D83E60" w:rsidP="00EA30F2">
            <w:pPr>
              <w:pBdr>
                <w:top w:val="nil"/>
                <w:left w:val="nil"/>
                <w:bottom w:val="nil"/>
                <w:right w:val="nil"/>
                <w:between w:val="nil"/>
              </w:pBdr>
              <w:spacing w:line="240" w:lineRule="auto"/>
              <w:ind w:left="0" w:right="-263" w:hanging="2"/>
            </w:pPr>
            <w:r w:rsidRPr="00FC40A0">
              <w:t>36</w:t>
            </w:r>
          </w:p>
        </w:tc>
      </w:tr>
      <w:tr w:rsidR="00D83E60" w:rsidTr="00D83E60">
        <w:trPr>
          <w:jc w:val="center"/>
        </w:trPr>
        <w:tc>
          <w:tcPr>
            <w:tcW w:w="1129" w:type="dxa"/>
            <w:gridSpan w:val="3"/>
            <w:shd w:val="clear" w:color="auto" w:fill="FFFFFF"/>
            <w:vAlign w:val="center"/>
          </w:tcPr>
          <w:p w:rsidR="00D83E60" w:rsidRPr="00FC40A0" w:rsidRDefault="00D83E60" w:rsidP="00D83E60">
            <w:pPr>
              <w:pBdr>
                <w:top w:val="nil"/>
                <w:left w:val="nil"/>
                <w:bottom w:val="nil"/>
                <w:right w:val="nil"/>
                <w:between w:val="nil"/>
              </w:pBdr>
              <w:spacing w:line="240" w:lineRule="auto"/>
              <w:ind w:left="0" w:hanging="2"/>
            </w:pPr>
            <w:r w:rsidRPr="00FC40A0">
              <w:t>2.</w:t>
            </w:r>
          </w:p>
        </w:tc>
        <w:tc>
          <w:tcPr>
            <w:tcW w:w="2156"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hanging="2"/>
            </w:pPr>
            <w:r w:rsidRPr="00FC40A0">
              <w:t>Народна традиција</w:t>
            </w:r>
          </w:p>
        </w:tc>
        <w:tc>
          <w:tcPr>
            <w:tcW w:w="642"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right="7" w:hanging="2"/>
              <w:jc w:val="center"/>
            </w:pPr>
          </w:p>
        </w:tc>
        <w:tc>
          <w:tcPr>
            <w:tcW w:w="609"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right="-263" w:hanging="2"/>
              <w:jc w:val="center"/>
            </w:pPr>
          </w:p>
        </w:tc>
        <w:tc>
          <w:tcPr>
            <w:tcW w:w="659"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right="7" w:hanging="2"/>
              <w:jc w:val="center"/>
            </w:pPr>
          </w:p>
        </w:tc>
        <w:tc>
          <w:tcPr>
            <w:tcW w:w="607"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right="7" w:hanging="2"/>
              <w:jc w:val="center"/>
            </w:pPr>
          </w:p>
        </w:tc>
        <w:tc>
          <w:tcPr>
            <w:tcW w:w="693"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right="7" w:hanging="2"/>
              <w:jc w:val="center"/>
            </w:pPr>
          </w:p>
        </w:tc>
        <w:tc>
          <w:tcPr>
            <w:tcW w:w="629"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right="7" w:hanging="2"/>
              <w:jc w:val="center"/>
            </w:pPr>
          </w:p>
        </w:tc>
        <w:tc>
          <w:tcPr>
            <w:tcW w:w="665" w:type="dxa"/>
            <w:shd w:val="clear" w:color="auto" w:fill="FFFFFF"/>
            <w:vAlign w:val="center"/>
          </w:tcPr>
          <w:p w:rsidR="00D83E60" w:rsidRPr="00AE300D" w:rsidRDefault="00D83E60" w:rsidP="00D83E60">
            <w:pPr>
              <w:pBdr>
                <w:top w:val="nil"/>
                <w:left w:val="nil"/>
                <w:bottom w:val="nil"/>
                <w:right w:val="nil"/>
                <w:between w:val="nil"/>
              </w:pBdr>
              <w:spacing w:line="240" w:lineRule="auto"/>
              <w:ind w:left="0" w:right="7" w:hanging="2"/>
              <w:jc w:val="center"/>
            </w:pPr>
          </w:p>
        </w:tc>
        <w:tc>
          <w:tcPr>
            <w:tcW w:w="653" w:type="dxa"/>
            <w:shd w:val="clear" w:color="auto" w:fill="FFFFFF"/>
            <w:vAlign w:val="center"/>
          </w:tcPr>
          <w:p w:rsidR="00D83E60" w:rsidRPr="00AE300D" w:rsidRDefault="00D83E60" w:rsidP="00EA30F2">
            <w:pPr>
              <w:pBdr>
                <w:top w:val="nil"/>
                <w:left w:val="nil"/>
                <w:bottom w:val="nil"/>
                <w:right w:val="nil"/>
                <w:between w:val="nil"/>
              </w:pBdr>
              <w:spacing w:line="240" w:lineRule="auto"/>
              <w:ind w:left="0" w:right="-263" w:hanging="2"/>
            </w:pPr>
          </w:p>
        </w:tc>
      </w:tr>
      <w:tr w:rsidR="00D83E60" w:rsidTr="00D83E60">
        <w:trPr>
          <w:jc w:val="center"/>
        </w:trPr>
        <w:tc>
          <w:tcPr>
            <w:tcW w:w="1129" w:type="dxa"/>
            <w:gridSpan w:val="3"/>
            <w:shd w:val="clear" w:color="auto" w:fill="FFFFFF"/>
            <w:vAlign w:val="center"/>
          </w:tcPr>
          <w:p w:rsidR="00D83E60" w:rsidRPr="00FC40A0" w:rsidRDefault="00D83E60" w:rsidP="00D83E60">
            <w:pPr>
              <w:pBdr>
                <w:top w:val="nil"/>
                <w:left w:val="nil"/>
                <w:bottom w:val="nil"/>
                <w:right w:val="nil"/>
                <w:between w:val="nil"/>
              </w:pBdr>
              <w:spacing w:line="240" w:lineRule="auto"/>
              <w:ind w:left="0" w:hanging="2"/>
            </w:pPr>
            <w:r w:rsidRPr="00FC40A0">
              <w:t>3.</w:t>
            </w:r>
          </w:p>
        </w:tc>
        <w:tc>
          <w:tcPr>
            <w:tcW w:w="2156"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hanging="2"/>
            </w:pPr>
            <w:r w:rsidRPr="00FC40A0">
              <w:t>Лепо писање</w:t>
            </w:r>
          </w:p>
        </w:tc>
        <w:tc>
          <w:tcPr>
            <w:tcW w:w="642"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right="7" w:hanging="2"/>
              <w:jc w:val="center"/>
            </w:pPr>
          </w:p>
        </w:tc>
        <w:tc>
          <w:tcPr>
            <w:tcW w:w="609"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right="-263" w:hanging="2"/>
              <w:jc w:val="center"/>
            </w:pPr>
          </w:p>
        </w:tc>
        <w:tc>
          <w:tcPr>
            <w:tcW w:w="659"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right="7" w:hanging="2"/>
              <w:jc w:val="center"/>
            </w:pPr>
          </w:p>
        </w:tc>
        <w:tc>
          <w:tcPr>
            <w:tcW w:w="607"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right="7" w:hanging="2"/>
              <w:jc w:val="center"/>
            </w:pPr>
          </w:p>
        </w:tc>
        <w:tc>
          <w:tcPr>
            <w:tcW w:w="693"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right="7" w:hanging="2"/>
              <w:jc w:val="center"/>
            </w:pPr>
          </w:p>
        </w:tc>
        <w:tc>
          <w:tcPr>
            <w:tcW w:w="629"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right="7" w:hanging="2"/>
              <w:jc w:val="center"/>
            </w:pPr>
          </w:p>
        </w:tc>
        <w:tc>
          <w:tcPr>
            <w:tcW w:w="665"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right="7" w:hanging="2"/>
              <w:jc w:val="center"/>
            </w:pPr>
          </w:p>
        </w:tc>
        <w:tc>
          <w:tcPr>
            <w:tcW w:w="653" w:type="dxa"/>
            <w:shd w:val="clear" w:color="auto" w:fill="FFFFFF"/>
            <w:vAlign w:val="center"/>
          </w:tcPr>
          <w:p w:rsidR="00D83E60" w:rsidRPr="00FC40A0" w:rsidRDefault="00D83E60" w:rsidP="00EA30F2">
            <w:pPr>
              <w:pBdr>
                <w:top w:val="nil"/>
                <w:left w:val="nil"/>
                <w:bottom w:val="nil"/>
                <w:right w:val="nil"/>
                <w:between w:val="nil"/>
              </w:pBdr>
              <w:spacing w:line="240" w:lineRule="auto"/>
              <w:ind w:left="0" w:right="-263" w:hanging="2"/>
            </w:pPr>
          </w:p>
        </w:tc>
      </w:tr>
      <w:tr w:rsidR="00D83E60" w:rsidTr="00D83E60">
        <w:trPr>
          <w:jc w:val="center"/>
        </w:trPr>
        <w:tc>
          <w:tcPr>
            <w:tcW w:w="1129" w:type="dxa"/>
            <w:gridSpan w:val="3"/>
            <w:shd w:val="clear" w:color="auto" w:fill="FFFFFF"/>
            <w:vAlign w:val="center"/>
          </w:tcPr>
          <w:p w:rsidR="00D83E60" w:rsidRPr="00FC40A0" w:rsidRDefault="00D83E60" w:rsidP="00D83E60">
            <w:pPr>
              <w:pBdr>
                <w:top w:val="nil"/>
                <w:left w:val="nil"/>
                <w:bottom w:val="nil"/>
                <w:right w:val="nil"/>
                <w:between w:val="nil"/>
              </w:pBdr>
              <w:spacing w:line="240" w:lineRule="auto"/>
              <w:ind w:left="0" w:hanging="2"/>
            </w:pPr>
            <w:r w:rsidRPr="00FC40A0">
              <w:t>4.</w:t>
            </w:r>
          </w:p>
        </w:tc>
        <w:tc>
          <w:tcPr>
            <w:tcW w:w="2156"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hanging="2"/>
            </w:pPr>
            <w:r w:rsidRPr="00FC40A0">
              <w:t>Од играчке до рачунара</w:t>
            </w:r>
          </w:p>
        </w:tc>
        <w:tc>
          <w:tcPr>
            <w:tcW w:w="642"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right="7" w:hanging="2"/>
              <w:jc w:val="center"/>
            </w:pPr>
          </w:p>
        </w:tc>
        <w:tc>
          <w:tcPr>
            <w:tcW w:w="609"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right="-263" w:hanging="2"/>
              <w:jc w:val="center"/>
            </w:pPr>
          </w:p>
        </w:tc>
        <w:tc>
          <w:tcPr>
            <w:tcW w:w="659"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right="7" w:hanging="2"/>
              <w:jc w:val="center"/>
            </w:pPr>
          </w:p>
        </w:tc>
        <w:tc>
          <w:tcPr>
            <w:tcW w:w="607"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right="7" w:hanging="2"/>
              <w:jc w:val="center"/>
            </w:pPr>
          </w:p>
        </w:tc>
        <w:tc>
          <w:tcPr>
            <w:tcW w:w="693"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right="7" w:hanging="2"/>
              <w:jc w:val="center"/>
            </w:pPr>
          </w:p>
        </w:tc>
        <w:tc>
          <w:tcPr>
            <w:tcW w:w="629" w:type="dxa"/>
            <w:shd w:val="clear" w:color="auto" w:fill="FFFFFF"/>
            <w:vAlign w:val="center"/>
          </w:tcPr>
          <w:p w:rsidR="00D83E60" w:rsidRPr="00FC40A0" w:rsidRDefault="00D83E60" w:rsidP="00FC40A0">
            <w:pPr>
              <w:pBdr>
                <w:top w:val="nil"/>
                <w:left w:val="nil"/>
                <w:bottom w:val="nil"/>
                <w:right w:val="nil"/>
                <w:between w:val="nil"/>
              </w:pBdr>
              <w:spacing w:line="240" w:lineRule="auto"/>
              <w:ind w:left="0" w:right="7" w:hanging="2"/>
            </w:pPr>
          </w:p>
        </w:tc>
        <w:tc>
          <w:tcPr>
            <w:tcW w:w="665" w:type="dxa"/>
            <w:shd w:val="clear" w:color="auto" w:fill="FFFFFF"/>
            <w:vAlign w:val="center"/>
          </w:tcPr>
          <w:p w:rsidR="00D83E60" w:rsidRPr="00AE300D" w:rsidRDefault="00D83E60" w:rsidP="00D83E60">
            <w:pPr>
              <w:pBdr>
                <w:top w:val="nil"/>
                <w:left w:val="nil"/>
                <w:bottom w:val="nil"/>
                <w:right w:val="nil"/>
                <w:between w:val="nil"/>
              </w:pBdr>
              <w:spacing w:line="240" w:lineRule="auto"/>
              <w:ind w:left="0" w:right="7" w:hanging="2"/>
              <w:jc w:val="center"/>
            </w:pPr>
          </w:p>
        </w:tc>
        <w:tc>
          <w:tcPr>
            <w:tcW w:w="653" w:type="dxa"/>
            <w:shd w:val="clear" w:color="auto" w:fill="FFFFFF"/>
            <w:vAlign w:val="center"/>
          </w:tcPr>
          <w:p w:rsidR="00D83E60" w:rsidRPr="00AE300D" w:rsidRDefault="00D83E60" w:rsidP="00EA30F2">
            <w:pPr>
              <w:pBdr>
                <w:top w:val="nil"/>
                <w:left w:val="nil"/>
                <w:bottom w:val="nil"/>
                <w:right w:val="nil"/>
                <w:between w:val="nil"/>
              </w:pBdr>
              <w:spacing w:line="240" w:lineRule="auto"/>
              <w:ind w:left="0" w:right="7" w:hanging="2"/>
            </w:pPr>
          </w:p>
        </w:tc>
      </w:tr>
      <w:tr w:rsidR="00D83E60" w:rsidTr="00D83E60">
        <w:trPr>
          <w:jc w:val="center"/>
        </w:trPr>
        <w:tc>
          <w:tcPr>
            <w:tcW w:w="3285" w:type="dxa"/>
            <w:gridSpan w:val="4"/>
            <w:shd w:val="clear" w:color="auto" w:fill="FFFFFF"/>
            <w:vAlign w:val="center"/>
          </w:tcPr>
          <w:p w:rsidR="00D83E60" w:rsidRPr="00FC40A0" w:rsidRDefault="00D83E60" w:rsidP="00D83E60">
            <w:pPr>
              <w:pBdr>
                <w:top w:val="nil"/>
                <w:left w:val="nil"/>
                <w:bottom w:val="nil"/>
                <w:right w:val="nil"/>
                <w:between w:val="nil"/>
              </w:pBdr>
              <w:spacing w:line="240" w:lineRule="auto"/>
              <w:ind w:left="0" w:hanging="2"/>
            </w:pPr>
            <w:r w:rsidRPr="00FC40A0">
              <w:rPr>
                <w:b/>
              </w:rPr>
              <w:t>УКУПНО</w:t>
            </w:r>
          </w:p>
        </w:tc>
        <w:tc>
          <w:tcPr>
            <w:tcW w:w="642"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right="7" w:hanging="2"/>
              <w:jc w:val="center"/>
            </w:pPr>
          </w:p>
        </w:tc>
        <w:tc>
          <w:tcPr>
            <w:tcW w:w="609"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right="-263" w:hanging="2"/>
              <w:jc w:val="center"/>
            </w:pPr>
          </w:p>
        </w:tc>
        <w:tc>
          <w:tcPr>
            <w:tcW w:w="659"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right="7" w:hanging="2"/>
              <w:jc w:val="center"/>
            </w:pPr>
          </w:p>
        </w:tc>
        <w:tc>
          <w:tcPr>
            <w:tcW w:w="607"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right="7" w:hanging="2"/>
              <w:jc w:val="center"/>
            </w:pPr>
          </w:p>
        </w:tc>
        <w:tc>
          <w:tcPr>
            <w:tcW w:w="693"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right="7" w:hanging="2"/>
              <w:jc w:val="center"/>
            </w:pPr>
          </w:p>
        </w:tc>
        <w:tc>
          <w:tcPr>
            <w:tcW w:w="629" w:type="dxa"/>
            <w:shd w:val="clear" w:color="auto" w:fill="FFFFFF"/>
            <w:vAlign w:val="center"/>
          </w:tcPr>
          <w:p w:rsidR="00D83E60" w:rsidRPr="00FC40A0" w:rsidRDefault="00D83E60" w:rsidP="00D83E60">
            <w:pPr>
              <w:pBdr>
                <w:top w:val="nil"/>
                <w:left w:val="nil"/>
                <w:bottom w:val="nil"/>
                <w:right w:val="nil"/>
                <w:between w:val="nil"/>
              </w:pBdr>
              <w:spacing w:line="240" w:lineRule="auto"/>
              <w:ind w:left="0" w:right="7" w:hanging="2"/>
              <w:jc w:val="center"/>
            </w:pPr>
          </w:p>
        </w:tc>
        <w:tc>
          <w:tcPr>
            <w:tcW w:w="665" w:type="dxa"/>
            <w:shd w:val="clear" w:color="auto" w:fill="FFFFFF"/>
            <w:vAlign w:val="center"/>
          </w:tcPr>
          <w:p w:rsidR="00D83E60" w:rsidRPr="00AE300D" w:rsidRDefault="00AE300D" w:rsidP="00D83E60">
            <w:pPr>
              <w:pBdr>
                <w:top w:val="nil"/>
                <w:left w:val="nil"/>
                <w:bottom w:val="nil"/>
                <w:right w:val="nil"/>
                <w:between w:val="nil"/>
              </w:pBdr>
              <w:spacing w:line="240" w:lineRule="auto"/>
              <w:ind w:left="0" w:right="7" w:hanging="2"/>
              <w:jc w:val="center"/>
              <w:rPr>
                <w:b/>
              </w:rPr>
            </w:pPr>
            <w:r w:rsidRPr="00AE300D">
              <w:rPr>
                <w:b/>
              </w:rPr>
              <w:t>1</w:t>
            </w:r>
          </w:p>
        </w:tc>
        <w:tc>
          <w:tcPr>
            <w:tcW w:w="653" w:type="dxa"/>
            <w:shd w:val="clear" w:color="auto" w:fill="FFFFFF"/>
            <w:vAlign w:val="center"/>
          </w:tcPr>
          <w:p w:rsidR="00D83E60" w:rsidRPr="00AE300D" w:rsidRDefault="00D83E60" w:rsidP="00EA30F2">
            <w:pPr>
              <w:pBdr>
                <w:top w:val="nil"/>
                <w:left w:val="nil"/>
                <w:bottom w:val="nil"/>
                <w:right w:val="nil"/>
                <w:between w:val="nil"/>
              </w:pBdr>
              <w:spacing w:line="240" w:lineRule="auto"/>
              <w:ind w:left="0" w:right="-263" w:hanging="2"/>
              <w:rPr>
                <w:b/>
              </w:rPr>
            </w:pPr>
            <w:r w:rsidRPr="00AE300D">
              <w:rPr>
                <w:b/>
              </w:rPr>
              <w:t>36</w:t>
            </w:r>
          </w:p>
        </w:tc>
      </w:tr>
      <w:tr w:rsidR="00D83E60" w:rsidTr="00D83E60">
        <w:trPr>
          <w:jc w:val="center"/>
        </w:trPr>
        <w:tc>
          <w:tcPr>
            <w:tcW w:w="3285" w:type="dxa"/>
            <w:gridSpan w:val="4"/>
            <w:shd w:val="clear" w:color="auto" w:fill="FFFFFF"/>
            <w:vAlign w:val="center"/>
          </w:tcPr>
          <w:p w:rsidR="00D83E60" w:rsidRPr="00FC40A0" w:rsidRDefault="00D83E60" w:rsidP="00D83E60">
            <w:pPr>
              <w:pBdr>
                <w:top w:val="nil"/>
                <w:left w:val="nil"/>
                <w:bottom w:val="nil"/>
                <w:right w:val="nil"/>
                <w:between w:val="nil"/>
              </w:pBdr>
              <w:spacing w:line="240" w:lineRule="auto"/>
              <w:ind w:left="0" w:hanging="2"/>
            </w:pPr>
            <w:r w:rsidRPr="00FC40A0">
              <w:rPr>
                <w:b/>
              </w:rPr>
              <w:t>УКУПНО</w:t>
            </w:r>
          </w:p>
        </w:tc>
        <w:tc>
          <w:tcPr>
            <w:tcW w:w="642" w:type="dxa"/>
            <w:shd w:val="clear" w:color="auto" w:fill="FFFFFF"/>
            <w:vAlign w:val="center"/>
          </w:tcPr>
          <w:p w:rsidR="00D83E60" w:rsidRPr="00C960B4" w:rsidRDefault="00C960B4" w:rsidP="00D83E60">
            <w:pPr>
              <w:pBdr>
                <w:top w:val="nil"/>
                <w:left w:val="nil"/>
                <w:bottom w:val="nil"/>
                <w:right w:val="nil"/>
                <w:between w:val="nil"/>
              </w:pBdr>
              <w:spacing w:line="240" w:lineRule="auto"/>
              <w:ind w:left="0" w:hanging="2"/>
            </w:pPr>
            <w:r>
              <w:rPr>
                <w:b/>
              </w:rPr>
              <w:t>21</w:t>
            </w:r>
          </w:p>
        </w:tc>
        <w:tc>
          <w:tcPr>
            <w:tcW w:w="609" w:type="dxa"/>
            <w:shd w:val="clear" w:color="auto" w:fill="FFFFFF"/>
            <w:vAlign w:val="center"/>
          </w:tcPr>
          <w:p w:rsidR="00D83E60" w:rsidRPr="00C960B4" w:rsidRDefault="00C960B4" w:rsidP="00D83E60">
            <w:pPr>
              <w:pBdr>
                <w:top w:val="nil"/>
                <w:left w:val="nil"/>
                <w:bottom w:val="nil"/>
                <w:right w:val="nil"/>
                <w:between w:val="nil"/>
              </w:pBdr>
              <w:spacing w:line="240" w:lineRule="auto"/>
              <w:ind w:left="0" w:right="-1163" w:hanging="2"/>
            </w:pPr>
            <w:r w:rsidRPr="00C960B4">
              <w:rPr>
                <w:b/>
              </w:rPr>
              <w:t>720</w:t>
            </w:r>
          </w:p>
        </w:tc>
        <w:tc>
          <w:tcPr>
            <w:tcW w:w="659" w:type="dxa"/>
            <w:shd w:val="clear" w:color="auto" w:fill="FFFFFF"/>
            <w:vAlign w:val="center"/>
          </w:tcPr>
          <w:p w:rsidR="00D83E60" w:rsidRPr="00C960B4" w:rsidRDefault="00D83E60" w:rsidP="00D83E60">
            <w:pPr>
              <w:pBdr>
                <w:top w:val="nil"/>
                <w:left w:val="nil"/>
                <w:bottom w:val="nil"/>
                <w:right w:val="nil"/>
                <w:between w:val="nil"/>
              </w:pBdr>
              <w:spacing w:line="240" w:lineRule="auto"/>
              <w:ind w:left="0" w:hanging="2"/>
            </w:pPr>
            <w:r w:rsidRPr="00C960B4">
              <w:rPr>
                <w:b/>
              </w:rPr>
              <w:t>22</w:t>
            </w:r>
          </w:p>
        </w:tc>
        <w:tc>
          <w:tcPr>
            <w:tcW w:w="607" w:type="dxa"/>
            <w:shd w:val="clear" w:color="auto" w:fill="FFFFFF"/>
            <w:vAlign w:val="center"/>
          </w:tcPr>
          <w:p w:rsidR="00D83E60" w:rsidRPr="00C960B4" w:rsidRDefault="00D83E60" w:rsidP="00D83E60">
            <w:pPr>
              <w:pBdr>
                <w:top w:val="nil"/>
                <w:left w:val="nil"/>
                <w:bottom w:val="nil"/>
                <w:right w:val="nil"/>
                <w:between w:val="nil"/>
              </w:pBdr>
              <w:spacing w:line="240" w:lineRule="auto"/>
              <w:ind w:left="0" w:right="-1163" w:hanging="2"/>
            </w:pPr>
            <w:r w:rsidRPr="00C960B4">
              <w:rPr>
                <w:b/>
              </w:rPr>
              <w:t>792</w:t>
            </w:r>
          </w:p>
        </w:tc>
        <w:tc>
          <w:tcPr>
            <w:tcW w:w="693" w:type="dxa"/>
            <w:shd w:val="clear" w:color="auto" w:fill="FFFFFF"/>
            <w:vAlign w:val="center"/>
          </w:tcPr>
          <w:p w:rsidR="00D83E60" w:rsidRPr="00C960B4" w:rsidRDefault="00D83E60" w:rsidP="00D83E60">
            <w:pPr>
              <w:pBdr>
                <w:top w:val="nil"/>
                <w:left w:val="nil"/>
                <w:bottom w:val="nil"/>
                <w:right w:val="nil"/>
                <w:between w:val="nil"/>
              </w:pBdr>
              <w:spacing w:line="240" w:lineRule="auto"/>
              <w:ind w:left="0" w:hanging="2"/>
            </w:pPr>
            <w:r w:rsidRPr="00C960B4">
              <w:rPr>
                <w:b/>
              </w:rPr>
              <w:t>22</w:t>
            </w:r>
          </w:p>
        </w:tc>
        <w:tc>
          <w:tcPr>
            <w:tcW w:w="629" w:type="dxa"/>
            <w:shd w:val="clear" w:color="auto" w:fill="FFFFFF"/>
            <w:vAlign w:val="center"/>
          </w:tcPr>
          <w:p w:rsidR="00D83E60" w:rsidRPr="00C960B4" w:rsidRDefault="00D83E60" w:rsidP="00D83E60">
            <w:pPr>
              <w:pBdr>
                <w:top w:val="nil"/>
                <w:left w:val="nil"/>
                <w:bottom w:val="nil"/>
                <w:right w:val="nil"/>
                <w:between w:val="nil"/>
              </w:pBdr>
              <w:spacing w:line="240" w:lineRule="auto"/>
              <w:ind w:left="0" w:right="-1163" w:hanging="2"/>
            </w:pPr>
            <w:r w:rsidRPr="00C960B4">
              <w:rPr>
                <w:b/>
              </w:rPr>
              <w:t>792</w:t>
            </w:r>
          </w:p>
        </w:tc>
        <w:tc>
          <w:tcPr>
            <w:tcW w:w="665" w:type="dxa"/>
            <w:shd w:val="clear" w:color="auto" w:fill="FFFFFF"/>
            <w:vAlign w:val="center"/>
          </w:tcPr>
          <w:p w:rsidR="00D83E60" w:rsidRPr="00AE300D" w:rsidRDefault="00AE300D" w:rsidP="00D83E60">
            <w:pPr>
              <w:pBdr>
                <w:top w:val="nil"/>
                <w:left w:val="nil"/>
                <w:bottom w:val="nil"/>
                <w:right w:val="nil"/>
                <w:between w:val="nil"/>
              </w:pBdr>
              <w:spacing w:line="240" w:lineRule="auto"/>
              <w:ind w:left="0" w:hanging="2"/>
              <w:rPr>
                <w:b/>
              </w:rPr>
            </w:pPr>
            <w:r w:rsidRPr="00AE300D">
              <w:rPr>
                <w:b/>
              </w:rPr>
              <w:t>22</w:t>
            </w:r>
          </w:p>
        </w:tc>
        <w:tc>
          <w:tcPr>
            <w:tcW w:w="653" w:type="dxa"/>
            <w:shd w:val="clear" w:color="auto" w:fill="FFFFFF"/>
            <w:vAlign w:val="center"/>
          </w:tcPr>
          <w:p w:rsidR="00D83E60" w:rsidRPr="00AE300D" w:rsidRDefault="00D83E60" w:rsidP="00D83E60">
            <w:pPr>
              <w:pBdr>
                <w:top w:val="nil"/>
                <w:left w:val="nil"/>
                <w:bottom w:val="nil"/>
                <w:right w:val="nil"/>
                <w:between w:val="nil"/>
              </w:pBdr>
              <w:spacing w:line="240" w:lineRule="auto"/>
              <w:ind w:left="0" w:right="-1163" w:hanging="2"/>
            </w:pPr>
            <w:r w:rsidRPr="00AE300D">
              <w:rPr>
                <w:b/>
              </w:rPr>
              <w:t>792</w:t>
            </w:r>
          </w:p>
        </w:tc>
      </w:tr>
      <w:tr w:rsidR="00D83E60" w:rsidTr="00D83E60">
        <w:trPr>
          <w:jc w:val="center"/>
        </w:trPr>
        <w:tc>
          <w:tcPr>
            <w:tcW w:w="3285" w:type="dxa"/>
            <w:gridSpan w:val="4"/>
            <w:shd w:val="clear" w:color="auto" w:fill="FFFFFF"/>
            <w:vAlign w:val="center"/>
          </w:tcPr>
          <w:p w:rsidR="00D83E60" w:rsidRPr="00F3098D" w:rsidRDefault="00D83E60" w:rsidP="00D83E60">
            <w:pPr>
              <w:pBdr>
                <w:top w:val="nil"/>
                <w:left w:val="nil"/>
                <w:bottom w:val="nil"/>
                <w:right w:val="nil"/>
                <w:between w:val="nil"/>
              </w:pBdr>
              <w:spacing w:line="240" w:lineRule="auto"/>
              <w:ind w:left="0" w:hanging="2"/>
            </w:pPr>
            <w:r w:rsidRPr="00F3098D">
              <w:rPr>
                <w:b/>
              </w:rPr>
              <w:t>ОСТАЛИ ОБЛИЦИ ОБРАЗОВНО ВАСПИТНОГ РАДА</w:t>
            </w:r>
          </w:p>
        </w:tc>
        <w:tc>
          <w:tcPr>
            <w:tcW w:w="642" w:type="dxa"/>
            <w:shd w:val="clear" w:color="auto" w:fill="FFFFFF"/>
            <w:vAlign w:val="center"/>
          </w:tcPr>
          <w:p w:rsidR="00D83E60" w:rsidRPr="00F3098D" w:rsidRDefault="00D83E60" w:rsidP="00D83E60">
            <w:pPr>
              <w:pBdr>
                <w:top w:val="nil"/>
                <w:left w:val="nil"/>
                <w:bottom w:val="nil"/>
                <w:right w:val="nil"/>
                <w:between w:val="nil"/>
              </w:pBdr>
              <w:spacing w:line="240" w:lineRule="auto"/>
              <w:ind w:left="0" w:hanging="2"/>
            </w:pPr>
          </w:p>
        </w:tc>
        <w:tc>
          <w:tcPr>
            <w:tcW w:w="609" w:type="dxa"/>
            <w:shd w:val="clear" w:color="auto" w:fill="FFFFFF"/>
            <w:vAlign w:val="center"/>
          </w:tcPr>
          <w:p w:rsidR="00D83E60" w:rsidRPr="00F3098D" w:rsidRDefault="00D83E60" w:rsidP="00D83E60">
            <w:pPr>
              <w:pBdr>
                <w:top w:val="nil"/>
                <w:left w:val="nil"/>
                <w:bottom w:val="nil"/>
                <w:right w:val="nil"/>
                <w:between w:val="nil"/>
              </w:pBdr>
              <w:spacing w:line="240" w:lineRule="auto"/>
              <w:ind w:left="0" w:right="-1163" w:hanging="2"/>
            </w:pPr>
          </w:p>
        </w:tc>
        <w:tc>
          <w:tcPr>
            <w:tcW w:w="659" w:type="dxa"/>
            <w:shd w:val="clear" w:color="auto" w:fill="FFFFFF"/>
            <w:vAlign w:val="center"/>
          </w:tcPr>
          <w:p w:rsidR="00D83E60" w:rsidRPr="00F3098D" w:rsidRDefault="00D83E60" w:rsidP="00D83E60">
            <w:pPr>
              <w:pBdr>
                <w:top w:val="nil"/>
                <w:left w:val="nil"/>
                <w:bottom w:val="nil"/>
                <w:right w:val="nil"/>
                <w:between w:val="nil"/>
              </w:pBdr>
              <w:spacing w:line="240" w:lineRule="auto"/>
              <w:ind w:left="0" w:hanging="2"/>
            </w:pPr>
          </w:p>
        </w:tc>
        <w:tc>
          <w:tcPr>
            <w:tcW w:w="607" w:type="dxa"/>
            <w:shd w:val="clear" w:color="auto" w:fill="FFFFFF"/>
            <w:vAlign w:val="center"/>
          </w:tcPr>
          <w:p w:rsidR="00D83E60" w:rsidRPr="00F3098D" w:rsidRDefault="00D83E60" w:rsidP="00D83E60">
            <w:pPr>
              <w:pBdr>
                <w:top w:val="nil"/>
                <w:left w:val="nil"/>
                <w:bottom w:val="nil"/>
                <w:right w:val="nil"/>
                <w:between w:val="nil"/>
              </w:pBdr>
              <w:spacing w:line="240" w:lineRule="auto"/>
              <w:ind w:left="0" w:right="-1163" w:hanging="2"/>
            </w:pPr>
          </w:p>
        </w:tc>
        <w:tc>
          <w:tcPr>
            <w:tcW w:w="693" w:type="dxa"/>
            <w:shd w:val="clear" w:color="auto" w:fill="FFFFFF"/>
            <w:vAlign w:val="center"/>
          </w:tcPr>
          <w:p w:rsidR="00D83E60" w:rsidRPr="00F3098D" w:rsidRDefault="00D83E60" w:rsidP="00D83E60">
            <w:pPr>
              <w:pBdr>
                <w:top w:val="nil"/>
                <w:left w:val="nil"/>
                <w:bottom w:val="nil"/>
                <w:right w:val="nil"/>
                <w:between w:val="nil"/>
              </w:pBdr>
              <w:spacing w:line="240" w:lineRule="auto"/>
              <w:ind w:left="0" w:hanging="2"/>
            </w:pPr>
          </w:p>
        </w:tc>
        <w:tc>
          <w:tcPr>
            <w:tcW w:w="629" w:type="dxa"/>
            <w:shd w:val="clear" w:color="auto" w:fill="FFFFFF"/>
            <w:vAlign w:val="center"/>
          </w:tcPr>
          <w:p w:rsidR="00D83E60" w:rsidRPr="00F3098D" w:rsidRDefault="00D83E60" w:rsidP="00D83E60">
            <w:pPr>
              <w:pBdr>
                <w:top w:val="nil"/>
                <w:left w:val="nil"/>
                <w:bottom w:val="nil"/>
                <w:right w:val="nil"/>
                <w:between w:val="nil"/>
              </w:pBdr>
              <w:spacing w:line="240" w:lineRule="auto"/>
              <w:ind w:left="0" w:right="-1163" w:hanging="2"/>
            </w:pPr>
          </w:p>
        </w:tc>
        <w:tc>
          <w:tcPr>
            <w:tcW w:w="665" w:type="dxa"/>
            <w:shd w:val="clear" w:color="auto" w:fill="FFFFFF"/>
            <w:vAlign w:val="center"/>
          </w:tcPr>
          <w:p w:rsidR="00D83E60" w:rsidRPr="00F3098D" w:rsidRDefault="00D83E60" w:rsidP="00D83E60">
            <w:pPr>
              <w:pBdr>
                <w:top w:val="nil"/>
                <w:left w:val="nil"/>
                <w:bottom w:val="nil"/>
                <w:right w:val="nil"/>
                <w:between w:val="nil"/>
              </w:pBdr>
              <w:spacing w:line="240" w:lineRule="auto"/>
              <w:ind w:left="0" w:hanging="2"/>
            </w:pPr>
          </w:p>
        </w:tc>
        <w:tc>
          <w:tcPr>
            <w:tcW w:w="653" w:type="dxa"/>
            <w:shd w:val="clear" w:color="auto" w:fill="FFFFFF"/>
            <w:vAlign w:val="center"/>
          </w:tcPr>
          <w:p w:rsidR="00D83E60" w:rsidRPr="00F3098D" w:rsidRDefault="00D83E60" w:rsidP="00D83E60">
            <w:pPr>
              <w:pBdr>
                <w:top w:val="nil"/>
                <w:left w:val="nil"/>
                <w:bottom w:val="nil"/>
                <w:right w:val="nil"/>
                <w:between w:val="nil"/>
              </w:pBdr>
              <w:spacing w:line="240" w:lineRule="auto"/>
              <w:ind w:left="0" w:right="-1163" w:hanging="2"/>
            </w:pPr>
          </w:p>
        </w:tc>
      </w:tr>
      <w:tr w:rsidR="00D83E60" w:rsidTr="00D83E60">
        <w:trPr>
          <w:jc w:val="center"/>
        </w:trPr>
        <w:tc>
          <w:tcPr>
            <w:tcW w:w="3285" w:type="dxa"/>
            <w:gridSpan w:val="4"/>
            <w:shd w:val="clear" w:color="auto" w:fill="FFFFFF"/>
            <w:vAlign w:val="center"/>
          </w:tcPr>
          <w:p w:rsidR="00D83E60" w:rsidRPr="00F3098D" w:rsidRDefault="00D83E60" w:rsidP="00D83E60">
            <w:pPr>
              <w:pBdr>
                <w:top w:val="nil"/>
                <w:left w:val="nil"/>
                <w:bottom w:val="nil"/>
                <w:right w:val="nil"/>
                <w:between w:val="nil"/>
              </w:pBdr>
              <w:spacing w:line="240" w:lineRule="auto"/>
              <w:ind w:left="0" w:hanging="2"/>
            </w:pPr>
            <w:r w:rsidRPr="00F3098D">
              <w:t>Допунска настава</w:t>
            </w:r>
          </w:p>
        </w:tc>
        <w:tc>
          <w:tcPr>
            <w:tcW w:w="642" w:type="dxa"/>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r w:rsidRPr="00F3098D">
              <w:t>1</w:t>
            </w:r>
          </w:p>
        </w:tc>
        <w:tc>
          <w:tcPr>
            <w:tcW w:w="609" w:type="dxa"/>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r w:rsidRPr="00F3098D">
              <w:t>36</w:t>
            </w:r>
          </w:p>
        </w:tc>
        <w:tc>
          <w:tcPr>
            <w:tcW w:w="659" w:type="dxa"/>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r w:rsidRPr="00F3098D">
              <w:t>1</w:t>
            </w:r>
          </w:p>
        </w:tc>
        <w:tc>
          <w:tcPr>
            <w:tcW w:w="607" w:type="dxa"/>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r w:rsidRPr="00F3098D">
              <w:t>36</w:t>
            </w:r>
          </w:p>
        </w:tc>
        <w:tc>
          <w:tcPr>
            <w:tcW w:w="693" w:type="dxa"/>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r w:rsidRPr="00F3098D">
              <w:t>1</w:t>
            </w:r>
          </w:p>
        </w:tc>
        <w:tc>
          <w:tcPr>
            <w:tcW w:w="629" w:type="dxa"/>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r w:rsidRPr="00F3098D">
              <w:t>36</w:t>
            </w:r>
          </w:p>
        </w:tc>
        <w:tc>
          <w:tcPr>
            <w:tcW w:w="665" w:type="dxa"/>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r w:rsidRPr="00F3098D">
              <w:t>1</w:t>
            </w:r>
          </w:p>
        </w:tc>
        <w:tc>
          <w:tcPr>
            <w:tcW w:w="653" w:type="dxa"/>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r w:rsidRPr="00F3098D">
              <w:t>36</w:t>
            </w:r>
          </w:p>
        </w:tc>
      </w:tr>
      <w:tr w:rsidR="00D83E60" w:rsidTr="00D83E60">
        <w:trPr>
          <w:jc w:val="center"/>
        </w:trPr>
        <w:tc>
          <w:tcPr>
            <w:tcW w:w="3285" w:type="dxa"/>
            <w:gridSpan w:val="4"/>
            <w:shd w:val="clear" w:color="auto" w:fill="FFFFFF"/>
            <w:vAlign w:val="center"/>
          </w:tcPr>
          <w:p w:rsidR="00D83E60" w:rsidRPr="00F3098D" w:rsidRDefault="00D83E60" w:rsidP="00D83E60">
            <w:pPr>
              <w:pBdr>
                <w:top w:val="nil"/>
                <w:left w:val="nil"/>
                <w:bottom w:val="nil"/>
                <w:right w:val="nil"/>
                <w:between w:val="nil"/>
              </w:pBdr>
              <w:spacing w:line="240" w:lineRule="auto"/>
              <w:ind w:left="0" w:hanging="2"/>
            </w:pPr>
            <w:r w:rsidRPr="00F3098D">
              <w:t>Додатни рад</w:t>
            </w:r>
          </w:p>
        </w:tc>
        <w:tc>
          <w:tcPr>
            <w:tcW w:w="642" w:type="dxa"/>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r w:rsidRPr="00F3098D">
              <w:t>-</w:t>
            </w:r>
          </w:p>
        </w:tc>
        <w:tc>
          <w:tcPr>
            <w:tcW w:w="609" w:type="dxa"/>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r w:rsidRPr="00F3098D">
              <w:t>-</w:t>
            </w:r>
          </w:p>
        </w:tc>
        <w:tc>
          <w:tcPr>
            <w:tcW w:w="659" w:type="dxa"/>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r w:rsidRPr="00F3098D">
              <w:t>-</w:t>
            </w:r>
          </w:p>
        </w:tc>
        <w:tc>
          <w:tcPr>
            <w:tcW w:w="607" w:type="dxa"/>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r w:rsidRPr="00F3098D">
              <w:t>-</w:t>
            </w:r>
          </w:p>
        </w:tc>
        <w:tc>
          <w:tcPr>
            <w:tcW w:w="693" w:type="dxa"/>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r w:rsidRPr="00F3098D">
              <w:t>-</w:t>
            </w:r>
          </w:p>
        </w:tc>
        <w:tc>
          <w:tcPr>
            <w:tcW w:w="629" w:type="dxa"/>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r w:rsidRPr="00F3098D">
              <w:t>-</w:t>
            </w:r>
          </w:p>
        </w:tc>
        <w:tc>
          <w:tcPr>
            <w:tcW w:w="665" w:type="dxa"/>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r w:rsidRPr="00F3098D">
              <w:t>1</w:t>
            </w:r>
          </w:p>
        </w:tc>
        <w:tc>
          <w:tcPr>
            <w:tcW w:w="653" w:type="dxa"/>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r w:rsidRPr="00F3098D">
              <w:t>36</w:t>
            </w:r>
          </w:p>
        </w:tc>
      </w:tr>
      <w:tr w:rsidR="00D83E60" w:rsidTr="00D83E60">
        <w:trPr>
          <w:jc w:val="center"/>
        </w:trPr>
        <w:tc>
          <w:tcPr>
            <w:tcW w:w="3285" w:type="dxa"/>
            <w:gridSpan w:val="4"/>
            <w:shd w:val="clear" w:color="auto" w:fill="FFFFFF"/>
            <w:vAlign w:val="center"/>
          </w:tcPr>
          <w:p w:rsidR="00D83E60" w:rsidRPr="00F3098D" w:rsidRDefault="00D83E60" w:rsidP="00D83E60">
            <w:pPr>
              <w:pBdr>
                <w:top w:val="nil"/>
                <w:left w:val="nil"/>
                <w:bottom w:val="nil"/>
                <w:right w:val="nil"/>
                <w:between w:val="nil"/>
              </w:pBdr>
              <w:spacing w:line="240" w:lineRule="auto"/>
              <w:ind w:left="0" w:hanging="2"/>
            </w:pPr>
            <w:r w:rsidRPr="00F3098D">
              <w:t>Час одељ. старешине</w:t>
            </w:r>
          </w:p>
        </w:tc>
        <w:tc>
          <w:tcPr>
            <w:tcW w:w="642" w:type="dxa"/>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r w:rsidRPr="00F3098D">
              <w:t>1</w:t>
            </w:r>
          </w:p>
        </w:tc>
        <w:tc>
          <w:tcPr>
            <w:tcW w:w="609" w:type="dxa"/>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r w:rsidRPr="00F3098D">
              <w:t>36</w:t>
            </w:r>
          </w:p>
        </w:tc>
        <w:tc>
          <w:tcPr>
            <w:tcW w:w="659" w:type="dxa"/>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r w:rsidRPr="00F3098D">
              <w:t>1</w:t>
            </w:r>
          </w:p>
        </w:tc>
        <w:tc>
          <w:tcPr>
            <w:tcW w:w="607" w:type="dxa"/>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r w:rsidRPr="00F3098D">
              <w:t>36</w:t>
            </w:r>
          </w:p>
        </w:tc>
        <w:tc>
          <w:tcPr>
            <w:tcW w:w="693" w:type="dxa"/>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r w:rsidRPr="00F3098D">
              <w:t>1</w:t>
            </w:r>
          </w:p>
        </w:tc>
        <w:tc>
          <w:tcPr>
            <w:tcW w:w="629" w:type="dxa"/>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r w:rsidRPr="00F3098D">
              <w:t>36</w:t>
            </w:r>
          </w:p>
        </w:tc>
        <w:tc>
          <w:tcPr>
            <w:tcW w:w="665" w:type="dxa"/>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r w:rsidRPr="00F3098D">
              <w:t>1</w:t>
            </w:r>
          </w:p>
        </w:tc>
        <w:tc>
          <w:tcPr>
            <w:tcW w:w="653" w:type="dxa"/>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r w:rsidRPr="00F3098D">
              <w:t>36</w:t>
            </w:r>
          </w:p>
        </w:tc>
      </w:tr>
      <w:tr w:rsidR="00D83E60" w:rsidTr="00D83E60">
        <w:trPr>
          <w:jc w:val="center"/>
        </w:trPr>
        <w:tc>
          <w:tcPr>
            <w:tcW w:w="3285" w:type="dxa"/>
            <w:gridSpan w:val="4"/>
            <w:shd w:val="clear" w:color="auto" w:fill="FFFFFF"/>
            <w:vAlign w:val="center"/>
          </w:tcPr>
          <w:p w:rsidR="00D83E60" w:rsidRPr="00F3098D" w:rsidRDefault="00D83E60" w:rsidP="00D83E60">
            <w:pPr>
              <w:pBdr>
                <w:top w:val="nil"/>
                <w:left w:val="nil"/>
                <w:bottom w:val="nil"/>
                <w:right w:val="nil"/>
                <w:between w:val="nil"/>
              </w:pBdr>
              <w:spacing w:line="240" w:lineRule="auto"/>
              <w:ind w:left="0" w:hanging="2"/>
            </w:pPr>
            <w:r w:rsidRPr="00F3098D">
              <w:t>Друштвене, техничке, хуманитарне, спортске и културне активности</w:t>
            </w:r>
          </w:p>
        </w:tc>
        <w:tc>
          <w:tcPr>
            <w:tcW w:w="642" w:type="dxa"/>
            <w:shd w:val="clear" w:color="auto" w:fill="FFFFFF"/>
          </w:tcPr>
          <w:p w:rsidR="00D83E60" w:rsidRPr="00F3098D" w:rsidRDefault="00D83E60" w:rsidP="00D83E60">
            <w:pPr>
              <w:pBdr>
                <w:top w:val="nil"/>
                <w:left w:val="nil"/>
                <w:bottom w:val="nil"/>
                <w:right w:val="nil"/>
                <w:between w:val="nil"/>
              </w:pBdr>
              <w:spacing w:line="240" w:lineRule="auto"/>
              <w:ind w:left="0" w:hanging="2"/>
            </w:pPr>
          </w:p>
          <w:p w:rsidR="00D83E60" w:rsidRPr="00F3098D" w:rsidRDefault="00D83E60" w:rsidP="00D83E60">
            <w:pPr>
              <w:pBdr>
                <w:top w:val="nil"/>
                <w:left w:val="nil"/>
                <w:bottom w:val="nil"/>
                <w:right w:val="nil"/>
                <w:between w:val="nil"/>
              </w:pBdr>
              <w:spacing w:line="240" w:lineRule="auto"/>
              <w:ind w:left="0" w:hanging="2"/>
              <w:jc w:val="center"/>
            </w:pPr>
            <w:r w:rsidRPr="00F3098D">
              <w:t>1-2</w:t>
            </w:r>
          </w:p>
        </w:tc>
        <w:tc>
          <w:tcPr>
            <w:tcW w:w="609" w:type="dxa"/>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p>
          <w:p w:rsidR="00D83E60" w:rsidRPr="00F3098D" w:rsidRDefault="00D83E60" w:rsidP="00D83E60">
            <w:pPr>
              <w:pBdr>
                <w:top w:val="nil"/>
                <w:left w:val="nil"/>
                <w:bottom w:val="nil"/>
                <w:right w:val="nil"/>
                <w:between w:val="nil"/>
              </w:pBdr>
              <w:spacing w:line="240" w:lineRule="auto"/>
              <w:ind w:left="0" w:hanging="2"/>
              <w:jc w:val="center"/>
            </w:pPr>
            <w:r w:rsidRPr="00F3098D">
              <w:t>36-72</w:t>
            </w:r>
          </w:p>
        </w:tc>
        <w:tc>
          <w:tcPr>
            <w:tcW w:w="659" w:type="dxa"/>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p>
          <w:p w:rsidR="00D83E60" w:rsidRPr="00F3098D" w:rsidRDefault="00D83E60" w:rsidP="00D83E60">
            <w:pPr>
              <w:pBdr>
                <w:top w:val="nil"/>
                <w:left w:val="nil"/>
                <w:bottom w:val="nil"/>
                <w:right w:val="nil"/>
                <w:between w:val="nil"/>
              </w:pBdr>
              <w:spacing w:line="240" w:lineRule="auto"/>
              <w:ind w:left="0" w:hanging="2"/>
              <w:jc w:val="center"/>
            </w:pPr>
            <w:r w:rsidRPr="00F3098D">
              <w:t>1-2</w:t>
            </w:r>
          </w:p>
        </w:tc>
        <w:tc>
          <w:tcPr>
            <w:tcW w:w="607" w:type="dxa"/>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p>
          <w:p w:rsidR="00D83E60" w:rsidRPr="00F3098D" w:rsidRDefault="00D83E60" w:rsidP="00D83E60">
            <w:pPr>
              <w:pBdr>
                <w:top w:val="nil"/>
                <w:left w:val="nil"/>
                <w:bottom w:val="nil"/>
                <w:right w:val="nil"/>
                <w:between w:val="nil"/>
              </w:pBdr>
              <w:spacing w:line="240" w:lineRule="auto"/>
              <w:ind w:left="0" w:hanging="2"/>
              <w:jc w:val="center"/>
            </w:pPr>
            <w:r w:rsidRPr="00F3098D">
              <w:t>36-72</w:t>
            </w:r>
          </w:p>
        </w:tc>
        <w:tc>
          <w:tcPr>
            <w:tcW w:w="693" w:type="dxa"/>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p>
          <w:p w:rsidR="00D83E60" w:rsidRPr="00F3098D" w:rsidRDefault="00D83E60" w:rsidP="00D83E60">
            <w:pPr>
              <w:pBdr>
                <w:top w:val="nil"/>
                <w:left w:val="nil"/>
                <w:bottom w:val="nil"/>
                <w:right w:val="nil"/>
                <w:between w:val="nil"/>
              </w:pBdr>
              <w:spacing w:line="240" w:lineRule="auto"/>
              <w:ind w:left="0" w:hanging="2"/>
              <w:jc w:val="center"/>
            </w:pPr>
            <w:r w:rsidRPr="00F3098D">
              <w:t>1-2</w:t>
            </w:r>
          </w:p>
        </w:tc>
        <w:tc>
          <w:tcPr>
            <w:tcW w:w="629" w:type="dxa"/>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p>
          <w:p w:rsidR="00D83E60" w:rsidRPr="00F3098D" w:rsidRDefault="00D83E60" w:rsidP="00D83E60">
            <w:pPr>
              <w:pBdr>
                <w:top w:val="nil"/>
                <w:left w:val="nil"/>
                <w:bottom w:val="nil"/>
                <w:right w:val="nil"/>
                <w:between w:val="nil"/>
              </w:pBdr>
              <w:spacing w:line="240" w:lineRule="auto"/>
              <w:ind w:left="0" w:hanging="2"/>
              <w:jc w:val="center"/>
            </w:pPr>
            <w:r w:rsidRPr="00F3098D">
              <w:t>36-72</w:t>
            </w:r>
          </w:p>
        </w:tc>
        <w:tc>
          <w:tcPr>
            <w:tcW w:w="665" w:type="dxa"/>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p>
          <w:p w:rsidR="00D83E60" w:rsidRPr="00F3098D" w:rsidRDefault="00D83E60" w:rsidP="00D83E60">
            <w:pPr>
              <w:pBdr>
                <w:top w:val="nil"/>
                <w:left w:val="nil"/>
                <w:bottom w:val="nil"/>
                <w:right w:val="nil"/>
                <w:between w:val="nil"/>
              </w:pBdr>
              <w:spacing w:line="240" w:lineRule="auto"/>
              <w:ind w:left="0" w:hanging="2"/>
              <w:jc w:val="center"/>
            </w:pPr>
            <w:r w:rsidRPr="00F3098D">
              <w:t>1-2</w:t>
            </w:r>
          </w:p>
        </w:tc>
        <w:tc>
          <w:tcPr>
            <w:tcW w:w="653" w:type="dxa"/>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p>
          <w:p w:rsidR="00D83E60" w:rsidRPr="00F3098D" w:rsidRDefault="00D83E60" w:rsidP="00D83E60">
            <w:pPr>
              <w:pBdr>
                <w:top w:val="nil"/>
                <w:left w:val="nil"/>
                <w:bottom w:val="nil"/>
                <w:right w:val="nil"/>
                <w:between w:val="nil"/>
              </w:pBdr>
              <w:spacing w:line="240" w:lineRule="auto"/>
              <w:ind w:left="0" w:hanging="2"/>
              <w:jc w:val="center"/>
            </w:pPr>
            <w:r w:rsidRPr="00F3098D">
              <w:t>36-72</w:t>
            </w:r>
          </w:p>
        </w:tc>
      </w:tr>
      <w:tr w:rsidR="00D83E60" w:rsidTr="00D83E60">
        <w:trPr>
          <w:jc w:val="center"/>
        </w:trPr>
        <w:tc>
          <w:tcPr>
            <w:tcW w:w="3285" w:type="dxa"/>
            <w:gridSpan w:val="4"/>
            <w:shd w:val="clear" w:color="auto" w:fill="FFFFFF"/>
            <w:vAlign w:val="center"/>
          </w:tcPr>
          <w:p w:rsidR="00D83E60" w:rsidRPr="00F3098D" w:rsidRDefault="00D83E60" w:rsidP="00D83E60">
            <w:pPr>
              <w:pBdr>
                <w:top w:val="nil"/>
                <w:left w:val="nil"/>
                <w:bottom w:val="nil"/>
                <w:right w:val="nil"/>
                <w:between w:val="nil"/>
              </w:pBdr>
              <w:spacing w:line="240" w:lineRule="auto"/>
              <w:ind w:left="0" w:hanging="2"/>
            </w:pPr>
            <w:r w:rsidRPr="00F3098D">
              <w:t xml:space="preserve">Екскурзија </w:t>
            </w:r>
          </w:p>
        </w:tc>
        <w:tc>
          <w:tcPr>
            <w:tcW w:w="1251" w:type="dxa"/>
            <w:gridSpan w:val="2"/>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r w:rsidRPr="00F3098D">
              <w:t>1 дан</w:t>
            </w:r>
          </w:p>
        </w:tc>
        <w:tc>
          <w:tcPr>
            <w:tcW w:w="1266" w:type="dxa"/>
            <w:gridSpan w:val="2"/>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r w:rsidRPr="00F3098D">
              <w:t>1 дан</w:t>
            </w:r>
          </w:p>
        </w:tc>
        <w:tc>
          <w:tcPr>
            <w:tcW w:w="1322" w:type="dxa"/>
            <w:gridSpan w:val="2"/>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r w:rsidRPr="00F3098D">
              <w:t>1 дан</w:t>
            </w:r>
          </w:p>
        </w:tc>
        <w:tc>
          <w:tcPr>
            <w:tcW w:w="1318" w:type="dxa"/>
            <w:gridSpan w:val="2"/>
            <w:shd w:val="clear" w:color="auto" w:fill="FFFFFF"/>
          </w:tcPr>
          <w:p w:rsidR="00D83E60" w:rsidRPr="00F3098D" w:rsidRDefault="00D83E60" w:rsidP="00D83E60">
            <w:pPr>
              <w:pBdr>
                <w:top w:val="nil"/>
                <w:left w:val="nil"/>
                <w:bottom w:val="nil"/>
                <w:right w:val="nil"/>
                <w:between w:val="nil"/>
              </w:pBdr>
              <w:spacing w:line="240" w:lineRule="auto"/>
              <w:ind w:left="0" w:hanging="2"/>
              <w:jc w:val="center"/>
            </w:pPr>
            <w:r w:rsidRPr="00F3098D">
              <w:t>1 дан</w:t>
            </w:r>
          </w:p>
        </w:tc>
      </w:tr>
    </w:tbl>
    <w:p w:rsidR="00D83E60" w:rsidRPr="00D83E60" w:rsidRDefault="00D83E60" w:rsidP="00D83E60">
      <w:pPr>
        <w:pStyle w:val="Normal2"/>
      </w:pPr>
    </w:p>
    <w:p w:rsidR="00AA09DD" w:rsidRDefault="006B6135" w:rsidP="004540EF">
      <w:pPr>
        <w:pBdr>
          <w:top w:val="nil"/>
          <w:left w:val="nil"/>
          <w:bottom w:val="nil"/>
          <w:right w:val="nil"/>
          <w:between w:val="nil"/>
        </w:pBdr>
        <w:spacing w:line="240" w:lineRule="auto"/>
        <w:ind w:leftChars="0" w:left="0" w:firstLineChars="0" w:firstLine="0"/>
        <w:rPr>
          <w:color w:val="000000"/>
          <w:sz w:val="24"/>
          <w:szCs w:val="24"/>
        </w:rPr>
      </w:pPr>
      <w:r>
        <w:rPr>
          <w:color w:val="000000"/>
          <w:sz w:val="24"/>
          <w:szCs w:val="24"/>
        </w:rPr>
        <w:t>Б) Други циклус основног образовања и васпитања (V – VIII разред)</w:t>
      </w:r>
    </w:p>
    <w:p w:rsidR="00F3098D" w:rsidRDefault="00F3098D" w:rsidP="00F3098D">
      <w:pPr>
        <w:pStyle w:val="Normal2"/>
      </w:pPr>
    </w:p>
    <w:tbl>
      <w:tblPr>
        <w:tblStyle w:val="af7"/>
        <w:tblpPr w:leftFromText="180" w:rightFromText="180" w:vertAnchor="text" w:tblpXSpec="center" w:tblpY="1"/>
        <w:tblOverlap w:val="never"/>
        <w:tblW w:w="87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33"/>
        <w:gridCol w:w="34"/>
        <w:gridCol w:w="2882"/>
        <w:gridCol w:w="628"/>
        <w:gridCol w:w="39"/>
        <w:gridCol w:w="625"/>
        <w:gridCol w:w="694"/>
        <w:gridCol w:w="620"/>
        <w:gridCol w:w="748"/>
        <w:gridCol w:w="655"/>
        <w:gridCol w:w="703"/>
        <w:gridCol w:w="613"/>
      </w:tblGrid>
      <w:tr w:rsidR="00F3098D" w:rsidRPr="00DE05DD" w:rsidTr="00D60CA0">
        <w:tc>
          <w:tcPr>
            <w:tcW w:w="567" w:type="dxa"/>
            <w:gridSpan w:val="2"/>
            <w:vMerge w:val="restart"/>
            <w:shd w:val="clear" w:color="auto" w:fill="FFFFFF"/>
            <w:vAlign w:val="center"/>
          </w:tcPr>
          <w:p w:rsidR="00F3098D" w:rsidRPr="00DE05DD" w:rsidRDefault="00F3098D" w:rsidP="00D60CA0">
            <w:pPr>
              <w:pStyle w:val="Normal1"/>
              <w:ind w:left="2" w:hanging="4"/>
              <w:jc w:val="both"/>
            </w:pPr>
            <w:r w:rsidRPr="00DE05DD">
              <w:t>Ред. бр.</w:t>
            </w:r>
          </w:p>
        </w:tc>
        <w:tc>
          <w:tcPr>
            <w:tcW w:w="2882" w:type="dxa"/>
            <w:vMerge w:val="restart"/>
            <w:shd w:val="clear" w:color="auto" w:fill="FFFFFF"/>
            <w:vAlign w:val="center"/>
          </w:tcPr>
          <w:p w:rsidR="00F3098D" w:rsidRPr="00DE05DD" w:rsidRDefault="00F3098D" w:rsidP="00D60CA0">
            <w:pPr>
              <w:pStyle w:val="Normal1"/>
              <w:ind w:left="2" w:hanging="4"/>
            </w:pPr>
            <w:r w:rsidRPr="00DE05DD">
              <w:rPr>
                <w:b/>
              </w:rPr>
              <w:t>ОБАВЕЗНИ НАСТАВНИ ПРЕДМЕТИ</w:t>
            </w:r>
          </w:p>
        </w:tc>
        <w:tc>
          <w:tcPr>
            <w:tcW w:w="1292" w:type="dxa"/>
            <w:gridSpan w:val="3"/>
            <w:shd w:val="clear" w:color="auto" w:fill="FFFFFF"/>
            <w:vAlign w:val="center"/>
          </w:tcPr>
          <w:p w:rsidR="00F3098D" w:rsidRPr="00DE05DD" w:rsidRDefault="00F3098D" w:rsidP="00D60CA0">
            <w:pPr>
              <w:pStyle w:val="Normal1"/>
              <w:ind w:left="2" w:hanging="4"/>
            </w:pPr>
            <w:r w:rsidRPr="00DE05DD">
              <w:rPr>
                <w:b/>
              </w:rPr>
              <w:t>ПЕТИ РАЗРЕД</w:t>
            </w:r>
          </w:p>
        </w:tc>
        <w:tc>
          <w:tcPr>
            <w:tcW w:w="1314" w:type="dxa"/>
            <w:gridSpan w:val="2"/>
            <w:shd w:val="clear" w:color="auto" w:fill="FFFFFF"/>
            <w:vAlign w:val="center"/>
          </w:tcPr>
          <w:p w:rsidR="00F3098D" w:rsidRPr="00DE05DD" w:rsidRDefault="00F3098D" w:rsidP="00D60CA0">
            <w:pPr>
              <w:pStyle w:val="Normal1"/>
              <w:ind w:left="2" w:hanging="4"/>
            </w:pPr>
            <w:r w:rsidRPr="00DE05DD">
              <w:rPr>
                <w:b/>
              </w:rPr>
              <w:t>ШЕСТИ РАЗРЕД</w:t>
            </w:r>
          </w:p>
        </w:tc>
        <w:tc>
          <w:tcPr>
            <w:tcW w:w="1403" w:type="dxa"/>
            <w:gridSpan w:val="2"/>
            <w:shd w:val="clear" w:color="auto" w:fill="FFFFFF"/>
            <w:vAlign w:val="center"/>
          </w:tcPr>
          <w:p w:rsidR="00F3098D" w:rsidRPr="00DE05DD" w:rsidRDefault="00F3098D" w:rsidP="00D60CA0">
            <w:pPr>
              <w:pStyle w:val="Normal1"/>
              <w:ind w:left="2" w:hanging="4"/>
            </w:pPr>
            <w:r w:rsidRPr="00DE05DD">
              <w:rPr>
                <w:b/>
              </w:rPr>
              <w:t>СЕДМИ РАЗРЕД</w:t>
            </w:r>
          </w:p>
        </w:tc>
        <w:tc>
          <w:tcPr>
            <w:tcW w:w="1316" w:type="dxa"/>
            <w:gridSpan w:val="2"/>
            <w:shd w:val="clear" w:color="auto" w:fill="FFFFFF"/>
            <w:vAlign w:val="center"/>
          </w:tcPr>
          <w:p w:rsidR="00F3098D" w:rsidRPr="00DE05DD" w:rsidRDefault="00F3098D" w:rsidP="00D60CA0">
            <w:pPr>
              <w:pStyle w:val="Normal1"/>
              <w:ind w:left="2" w:hanging="4"/>
            </w:pPr>
            <w:r w:rsidRPr="00DE05DD">
              <w:rPr>
                <w:b/>
              </w:rPr>
              <w:t>ОСМИ РАЗРЕД</w:t>
            </w:r>
          </w:p>
        </w:tc>
      </w:tr>
      <w:tr w:rsidR="00F3098D" w:rsidRPr="00DE05DD" w:rsidTr="00D60CA0">
        <w:tc>
          <w:tcPr>
            <w:tcW w:w="567" w:type="dxa"/>
            <w:gridSpan w:val="2"/>
            <w:vMerge/>
            <w:shd w:val="clear" w:color="auto" w:fill="FFFFFF"/>
            <w:vAlign w:val="center"/>
          </w:tcPr>
          <w:p w:rsidR="00F3098D" w:rsidRPr="00DE05DD" w:rsidRDefault="00F3098D" w:rsidP="00D60CA0">
            <w:pPr>
              <w:pStyle w:val="Normal1"/>
              <w:widowControl w:val="0"/>
              <w:pBdr>
                <w:top w:val="nil"/>
                <w:left w:val="nil"/>
                <w:bottom w:val="nil"/>
                <w:right w:val="nil"/>
                <w:between w:val="nil"/>
              </w:pBdr>
              <w:spacing w:line="276" w:lineRule="auto"/>
              <w:ind w:left="2" w:hanging="4"/>
            </w:pPr>
          </w:p>
        </w:tc>
        <w:tc>
          <w:tcPr>
            <w:tcW w:w="2882" w:type="dxa"/>
            <w:vMerge/>
            <w:shd w:val="clear" w:color="auto" w:fill="FFFFFF"/>
            <w:vAlign w:val="center"/>
          </w:tcPr>
          <w:p w:rsidR="00F3098D" w:rsidRPr="00DE05DD" w:rsidRDefault="00F3098D" w:rsidP="00D60CA0">
            <w:pPr>
              <w:pStyle w:val="Normal1"/>
              <w:widowControl w:val="0"/>
              <w:pBdr>
                <w:top w:val="nil"/>
                <w:left w:val="nil"/>
                <w:bottom w:val="nil"/>
                <w:right w:val="nil"/>
                <w:between w:val="nil"/>
              </w:pBdr>
              <w:spacing w:line="276" w:lineRule="auto"/>
              <w:ind w:left="2" w:hanging="4"/>
            </w:pPr>
          </w:p>
        </w:tc>
        <w:tc>
          <w:tcPr>
            <w:tcW w:w="628" w:type="dxa"/>
            <w:shd w:val="clear" w:color="auto" w:fill="FFFFFF"/>
            <w:vAlign w:val="center"/>
          </w:tcPr>
          <w:p w:rsidR="00F3098D" w:rsidRPr="00DE05DD" w:rsidRDefault="00F3098D" w:rsidP="00D60CA0">
            <w:pPr>
              <w:pStyle w:val="Normal1"/>
              <w:ind w:left="2" w:hanging="4"/>
              <w:jc w:val="both"/>
            </w:pPr>
            <w:r w:rsidRPr="00DE05DD">
              <w:t>Нед.</w:t>
            </w:r>
          </w:p>
        </w:tc>
        <w:tc>
          <w:tcPr>
            <w:tcW w:w="664" w:type="dxa"/>
            <w:gridSpan w:val="2"/>
            <w:shd w:val="clear" w:color="auto" w:fill="FFFFFF"/>
            <w:vAlign w:val="center"/>
          </w:tcPr>
          <w:p w:rsidR="00F3098D" w:rsidRPr="00DE05DD" w:rsidRDefault="00F3098D" w:rsidP="00D60CA0">
            <w:pPr>
              <w:pStyle w:val="Normal1"/>
              <w:ind w:left="2" w:hanging="4"/>
              <w:jc w:val="both"/>
            </w:pPr>
            <w:r w:rsidRPr="00DE05DD">
              <w:t>Год.</w:t>
            </w:r>
          </w:p>
        </w:tc>
        <w:tc>
          <w:tcPr>
            <w:tcW w:w="694" w:type="dxa"/>
            <w:shd w:val="clear" w:color="auto" w:fill="FFFFFF"/>
            <w:vAlign w:val="center"/>
          </w:tcPr>
          <w:p w:rsidR="00F3098D" w:rsidRPr="00DE05DD" w:rsidRDefault="00F3098D" w:rsidP="00D60CA0">
            <w:pPr>
              <w:pStyle w:val="Normal1"/>
              <w:ind w:left="2" w:hanging="4"/>
              <w:jc w:val="both"/>
            </w:pPr>
            <w:r w:rsidRPr="00DE05DD">
              <w:t>Нед.</w:t>
            </w:r>
          </w:p>
        </w:tc>
        <w:tc>
          <w:tcPr>
            <w:tcW w:w="620" w:type="dxa"/>
            <w:shd w:val="clear" w:color="auto" w:fill="FFFFFF"/>
            <w:vAlign w:val="center"/>
          </w:tcPr>
          <w:p w:rsidR="00F3098D" w:rsidRPr="00DE05DD" w:rsidRDefault="00F3098D" w:rsidP="00D60CA0">
            <w:pPr>
              <w:pStyle w:val="Normal1"/>
              <w:ind w:left="2" w:hanging="4"/>
              <w:jc w:val="both"/>
            </w:pPr>
            <w:r w:rsidRPr="00DE05DD">
              <w:t>Год.</w:t>
            </w:r>
          </w:p>
        </w:tc>
        <w:tc>
          <w:tcPr>
            <w:tcW w:w="748" w:type="dxa"/>
            <w:shd w:val="clear" w:color="auto" w:fill="FFFFFF"/>
            <w:vAlign w:val="center"/>
          </w:tcPr>
          <w:p w:rsidR="00F3098D" w:rsidRPr="00DE05DD" w:rsidRDefault="00F3098D" w:rsidP="00D60CA0">
            <w:pPr>
              <w:pStyle w:val="Normal1"/>
              <w:ind w:left="2" w:hanging="4"/>
              <w:jc w:val="both"/>
            </w:pPr>
            <w:r w:rsidRPr="00DE05DD">
              <w:t>Нед.</w:t>
            </w:r>
          </w:p>
        </w:tc>
        <w:tc>
          <w:tcPr>
            <w:tcW w:w="655" w:type="dxa"/>
            <w:shd w:val="clear" w:color="auto" w:fill="FFFFFF"/>
            <w:vAlign w:val="center"/>
          </w:tcPr>
          <w:p w:rsidR="00F3098D" w:rsidRPr="00DE05DD" w:rsidRDefault="00F3098D" w:rsidP="00D60CA0">
            <w:pPr>
              <w:pStyle w:val="Normal1"/>
              <w:ind w:left="2" w:hanging="4"/>
              <w:jc w:val="both"/>
            </w:pPr>
            <w:r w:rsidRPr="00DE05DD">
              <w:t>Год.</w:t>
            </w:r>
          </w:p>
        </w:tc>
        <w:tc>
          <w:tcPr>
            <w:tcW w:w="703" w:type="dxa"/>
            <w:shd w:val="clear" w:color="auto" w:fill="FFFFFF"/>
            <w:vAlign w:val="center"/>
          </w:tcPr>
          <w:p w:rsidR="00F3098D" w:rsidRPr="00DE05DD" w:rsidRDefault="00F3098D" w:rsidP="00D60CA0">
            <w:pPr>
              <w:pStyle w:val="Normal1"/>
              <w:ind w:left="2" w:hanging="4"/>
              <w:jc w:val="both"/>
            </w:pPr>
            <w:r w:rsidRPr="00DE05DD">
              <w:t>Нед.</w:t>
            </w:r>
          </w:p>
        </w:tc>
        <w:tc>
          <w:tcPr>
            <w:tcW w:w="613" w:type="dxa"/>
            <w:shd w:val="clear" w:color="auto" w:fill="FFFFFF"/>
            <w:vAlign w:val="center"/>
          </w:tcPr>
          <w:p w:rsidR="00F3098D" w:rsidRPr="00DE05DD" w:rsidRDefault="00F3098D" w:rsidP="00D60CA0">
            <w:pPr>
              <w:pStyle w:val="Normal1"/>
              <w:ind w:left="2" w:hanging="4"/>
              <w:jc w:val="both"/>
            </w:pPr>
            <w:r w:rsidRPr="00DE05DD">
              <w:t>Год.</w:t>
            </w:r>
          </w:p>
        </w:tc>
      </w:tr>
      <w:tr w:rsidR="00F3098D" w:rsidRPr="00DE05DD" w:rsidTr="00D60CA0">
        <w:tc>
          <w:tcPr>
            <w:tcW w:w="567" w:type="dxa"/>
            <w:gridSpan w:val="2"/>
            <w:shd w:val="clear" w:color="auto" w:fill="FFFFFF"/>
            <w:vAlign w:val="center"/>
          </w:tcPr>
          <w:p w:rsidR="00F3098D" w:rsidRPr="00DE05DD" w:rsidRDefault="00F3098D" w:rsidP="00D60CA0">
            <w:pPr>
              <w:pStyle w:val="Normal1"/>
              <w:ind w:left="2" w:hanging="4"/>
            </w:pPr>
            <w:r w:rsidRPr="00DE05DD">
              <w:t>1.</w:t>
            </w:r>
          </w:p>
        </w:tc>
        <w:tc>
          <w:tcPr>
            <w:tcW w:w="2882" w:type="dxa"/>
            <w:shd w:val="clear" w:color="auto" w:fill="FFFFFF"/>
            <w:vAlign w:val="center"/>
          </w:tcPr>
          <w:p w:rsidR="00F3098D" w:rsidRPr="00D60CA0" w:rsidRDefault="00F3098D" w:rsidP="00D60CA0">
            <w:pPr>
              <w:pStyle w:val="Normal1"/>
              <w:ind w:left="2" w:hanging="4"/>
            </w:pPr>
            <w:r w:rsidRPr="00D60CA0">
              <w:t>Српски језик</w:t>
            </w:r>
          </w:p>
        </w:tc>
        <w:tc>
          <w:tcPr>
            <w:tcW w:w="628" w:type="dxa"/>
            <w:shd w:val="clear" w:color="auto" w:fill="FFFFFF"/>
            <w:vAlign w:val="center"/>
          </w:tcPr>
          <w:p w:rsidR="00F3098D" w:rsidRPr="00D60CA0" w:rsidRDefault="00F3098D" w:rsidP="00D60CA0">
            <w:pPr>
              <w:pStyle w:val="Normal1"/>
              <w:ind w:left="2" w:right="-928" w:hanging="4"/>
            </w:pPr>
            <w:r w:rsidRPr="00D60CA0">
              <w:t>5</w:t>
            </w:r>
          </w:p>
        </w:tc>
        <w:tc>
          <w:tcPr>
            <w:tcW w:w="664" w:type="dxa"/>
            <w:gridSpan w:val="2"/>
            <w:shd w:val="clear" w:color="auto" w:fill="FFFFFF"/>
            <w:vAlign w:val="center"/>
          </w:tcPr>
          <w:p w:rsidR="00F3098D" w:rsidRPr="00D60CA0" w:rsidRDefault="00F3098D" w:rsidP="00D60CA0">
            <w:pPr>
              <w:pStyle w:val="Normal1"/>
              <w:ind w:left="2" w:right="-928" w:hanging="4"/>
            </w:pPr>
            <w:r w:rsidRPr="00D60CA0">
              <w:t>180</w:t>
            </w:r>
          </w:p>
        </w:tc>
        <w:tc>
          <w:tcPr>
            <w:tcW w:w="694" w:type="dxa"/>
            <w:shd w:val="clear" w:color="auto" w:fill="FFFFFF"/>
            <w:vAlign w:val="center"/>
          </w:tcPr>
          <w:p w:rsidR="00F3098D" w:rsidRPr="00D60CA0" w:rsidRDefault="00F3098D" w:rsidP="00D60CA0">
            <w:pPr>
              <w:pStyle w:val="Normal1"/>
              <w:ind w:left="2" w:right="-928" w:hanging="4"/>
            </w:pPr>
            <w:r w:rsidRPr="00D60CA0">
              <w:t>4</w:t>
            </w:r>
          </w:p>
        </w:tc>
        <w:tc>
          <w:tcPr>
            <w:tcW w:w="620" w:type="dxa"/>
            <w:shd w:val="clear" w:color="auto" w:fill="FFFFFF"/>
            <w:vAlign w:val="center"/>
          </w:tcPr>
          <w:p w:rsidR="00F3098D" w:rsidRPr="00D60CA0" w:rsidRDefault="00F3098D" w:rsidP="00D60CA0">
            <w:pPr>
              <w:pStyle w:val="Normal1"/>
              <w:ind w:left="2" w:right="-928" w:hanging="4"/>
            </w:pPr>
            <w:r w:rsidRPr="00D60CA0">
              <w:t>144</w:t>
            </w:r>
          </w:p>
        </w:tc>
        <w:tc>
          <w:tcPr>
            <w:tcW w:w="748" w:type="dxa"/>
            <w:shd w:val="clear" w:color="auto" w:fill="FFFFFF"/>
            <w:vAlign w:val="center"/>
          </w:tcPr>
          <w:p w:rsidR="00F3098D" w:rsidRPr="00D60CA0" w:rsidRDefault="00F3098D" w:rsidP="00D60CA0">
            <w:pPr>
              <w:pStyle w:val="Normal1"/>
              <w:ind w:left="2" w:right="-928" w:hanging="4"/>
            </w:pPr>
            <w:r w:rsidRPr="00D60CA0">
              <w:t>4</w:t>
            </w:r>
          </w:p>
        </w:tc>
        <w:tc>
          <w:tcPr>
            <w:tcW w:w="655" w:type="dxa"/>
            <w:shd w:val="clear" w:color="auto" w:fill="FFFFFF"/>
            <w:vAlign w:val="center"/>
          </w:tcPr>
          <w:p w:rsidR="00F3098D" w:rsidRPr="00D60CA0" w:rsidRDefault="00F3098D" w:rsidP="00D60CA0">
            <w:pPr>
              <w:pStyle w:val="Normal1"/>
              <w:ind w:left="2" w:right="-928" w:hanging="4"/>
            </w:pPr>
            <w:r w:rsidRPr="00D60CA0">
              <w:t>144</w:t>
            </w:r>
          </w:p>
        </w:tc>
        <w:tc>
          <w:tcPr>
            <w:tcW w:w="703" w:type="dxa"/>
            <w:shd w:val="clear" w:color="auto" w:fill="FFFFFF"/>
            <w:vAlign w:val="center"/>
          </w:tcPr>
          <w:p w:rsidR="00F3098D" w:rsidRPr="00D60CA0" w:rsidRDefault="00F3098D" w:rsidP="00D60CA0">
            <w:pPr>
              <w:pStyle w:val="Normal1"/>
              <w:ind w:left="2" w:right="-928" w:hanging="4"/>
            </w:pPr>
            <w:r w:rsidRPr="00D60CA0">
              <w:t>4</w:t>
            </w:r>
          </w:p>
        </w:tc>
        <w:tc>
          <w:tcPr>
            <w:tcW w:w="613" w:type="dxa"/>
            <w:shd w:val="clear" w:color="auto" w:fill="FFFFFF"/>
            <w:vAlign w:val="center"/>
          </w:tcPr>
          <w:p w:rsidR="00F3098D" w:rsidRPr="00D60CA0" w:rsidRDefault="00F3098D" w:rsidP="00D60CA0">
            <w:pPr>
              <w:pStyle w:val="Normal1"/>
              <w:ind w:left="2" w:right="-928" w:hanging="4"/>
            </w:pPr>
            <w:r w:rsidRPr="00D60CA0">
              <w:t>136</w:t>
            </w:r>
          </w:p>
        </w:tc>
      </w:tr>
      <w:tr w:rsidR="00F3098D" w:rsidRPr="00DE05DD" w:rsidTr="00D60CA0">
        <w:tc>
          <w:tcPr>
            <w:tcW w:w="567" w:type="dxa"/>
            <w:gridSpan w:val="2"/>
            <w:shd w:val="clear" w:color="auto" w:fill="FFFFFF"/>
            <w:vAlign w:val="center"/>
          </w:tcPr>
          <w:p w:rsidR="00F3098D" w:rsidRPr="00DE05DD" w:rsidRDefault="00F3098D" w:rsidP="00D60CA0">
            <w:pPr>
              <w:pStyle w:val="Normal1"/>
              <w:ind w:left="2" w:hanging="4"/>
            </w:pPr>
            <w:r w:rsidRPr="00DE05DD">
              <w:t>2.</w:t>
            </w:r>
          </w:p>
        </w:tc>
        <w:tc>
          <w:tcPr>
            <w:tcW w:w="2882" w:type="dxa"/>
            <w:shd w:val="clear" w:color="auto" w:fill="FFFFFF"/>
            <w:vAlign w:val="center"/>
          </w:tcPr>
          <w:p w:rsidR="00F3098D" w:rsidRPr="00D60CA0" w:rsidRDefault="00F3098D" w:rsidP="00D60CA0">
            <w:pPr>
              <w:pStyle w:val="Normal1"/>
              <w:ind w:left="2" w:hanging="4"/>
            </w:pPr>
            <w:r w:rsidRPr="00D60CA0">
              <w:t>Енглески језик</w:t>
            </w:r>
          </w:p>
        </w:tc>
        <w:tc>
          <w:tcPr>
            <w:tcW w:w="628" w:type="dxa"/>
            <w:shd w:val="clear" w:color="auto" w:fill="FFFFFF"/>
            <w:vAlign w:val="center"/>
          </w:tcPr>
          <w:p w:rsidR="00F3098D" w:rsidRPr="00D60CA0" w:rsidRDefault="00F3098D" w:rsidP="00D60CA0">
            <w:pPr>
              <w:pStyle w:val="Normal1"/>
              <w:ind w:left="2" w:right="-928" w:hanging="4"/>
            </w:pPr>
            <w:r w:rsidRPr="00D60CA0">
              <w:t>2</w:t>
            </w:r>
          </w:p>
        </w:tc>
        <w:tc>
          <w:tcPr>
            <w:tcW w:w="664" w:type="dxa"/>
            <w:gridSpan w:val="2"/>
            <w:shd w:val="clear" w:color="auto" w:fill="FFFFFF"/>
            <w:vAlign w:val="center"/>
          </w:tcPr>
          <w:p w:rsidR="00F3098D" w:rsidRPr="00D60CA0" w:rsidRDefault="00F3098D" w:rsidP="00D60CA0">
            <w:pPr>
              <w:pStyle w:val="Normal1"/>
              <w:ind w:left="2" w:right="-928" w:hanging="4"/>
            </w:pPr>
            <w:r w:rsidRPr="00D60CA0">
              <w:t>72</w:t>
            </w:r>
          </w:p>
        </w:tc>
        <w:tc>
          <w:tcPr>
            <w:tcW w:w="694" w:type="dxa"/>
            <w:shd w:val="clear" w:color="auto" w:fill="FFFFFF"/>
            <w:vAlign w:val="center"/>
          </w:tcPr>
          <w:p w:rsidR="00F3098D" w:rsidRPr="00D60CA0" w:rsidRDefault="00F3098D" w:rsidP="00D60CA0">
            <w:pPr>
              <w:pStyle w:val="Normal1"/>
              <w:ind w:left="2" w:right="-928" w:hanging="4"/>
            </w:pPr>
            <w:r w:rsidRPr="00D60CA0">
              <w:t>2</w:t>
            </w:r>
          </w:p>
        </w:tc>
        <w:tc>
          <w:tcPr>
            <w:tcW w:w="620" w:type="dxa"/>
            <w:shd w:val="clear" w:color="auto" w:fill="FFFFFF"/>
            <w:vAlign w:val="center"/>
          </w:tcPr>
          <w:p w:rsidR="00F3098D" w:rsidRPr="00D60CA0" w:rsidRDefault="00F3098D" w:rsidP="00D60CA0">
            <w:pPr>
              <w:pStyle w:val="Normal1"/>
              <w:ind w:left="2" w:right="-928" w:hanging="4"/>
            </w:pPr>
            <w:r w:rsidRPr="00D60CA0">
              <w:t>72</w:t>
            </w:r>
          </w:p>
        </w:tc>
        <w:tc>
          <w:tcPr>
            <w:tcW w:w="748" w:type="dxa"/>
            <w:shd w:val="clear" w:color="auto" w:fill="FFFFFF"/>
            <w:vAlign w:val="center"/>
          </w:tcPr>
          <w:p w:rsidR="00F3098D" w:rsidRPr="00D60CA0" w:rsidRDefault="00F3098D" w:rsidP="00D60CA0">
            <w:pPr>
              <w:pStyle w:val="Normal1"/>
              <w:ind w:left="2" w:right="-928" w:hanging="4"/>
            </w:pPr>
            <w:r w:rsidRPr="00D60CA0">
              <w:t>2</w:t>
            </w:r>
          </w:p>
        </w:tc>
        <w:tc>
          <w:tcPr>
            <w:tcW w:w="655" w:type="dxa"/>
            <w:shd w:val="clear" w:color="auto" w:fill="FFFFFF"/>
            <w:vAlign w:val="center"/>
          </w:tcPr>
          <w:p w:rsidR="00F3098D" w:rsidRPr="00D60CA0" w:rsidRDefault="00F3098D" w:rsidP="00D60CA0">
            <w:pPr>
              <w:pStyle w:val="Normal1"/>
              <w:ind w:left="2" w:right="-928" w:hanging="4"/>
            </w:pPr>
            <w:r w:rsidRPr="00D60CA0">
              <w:t>72</w:t>
            </w:r>
          </w:p>
        </w:tc>
        <w:tc>
          <w:tcPr>
            <w:tcW w:w="703" w:type="dxa"/>
            <w:shd w:val="clear" w:color="auto" w:fill="FFFFFF"/>
            <w:vAlign w:val="center"/>
          </w:tcPr>
          <w:p w:rsidR="00F3098D" w:rsidRPr="00D60CA0" w:rsidRDefault="00F3098D" w:rsidP="00D60CA0">
            <w:pPr>
              <w:pStyle w:val="Normal1"/>
              <w:ind w:left="2" w:right="-928" w:hanging="4"/>
            </w:pPr>
            <w:r w:rsidRPr="00D60CA0">
              <w:t>2</w:t>
            </w:r>
          </w:p>
        </w:tc>
        <w:tc>
          <w:tcPr>
            <w:tcW w:w="613" w:type="dxa"/>
            <w:shd w:val="clear" w:color="auto" w:fill="FFFFFF"/>
            <w:vAlign w:val="center"/>
          </w:tcPr>
          <w:p w:rsidR="00F3098D" w:rsidRPr="00D60CA0" w:rsidRDefault="00F3098D" w:rsidP="00D60CA0">
            <w:pPr>
              <w:pStyle w:val="Normal1"/>
              <w:ind w:left="2" w:right="-928" w:hanging="4"/>
            </w:pPr>
            <w:r w:rsidRPr="00D60CA0">
              <w:t>68</w:t>
            </w:r>
          </w:p>
        </w:tc>
      </w:tr>
      <w:tr w:rsidR="00F3098D" w:rsidRPr="00DE05DD" w:rsidTr="00D60CA0">
        <w:tc>
          <w:tcPr>
            <w:tcW w:w="567" w:type="dxa"/>
            <w:gridSpan w:val="2"/>
            <w:shd w:val="clear" w:color="auto" w:fill="FFFFFF"/>
            <w:vAlign w:val="center"/>
          </w:tcPr>
          <w:p w:rsidR="00F3098D" w:rsidRPr="00DE05DD" w:rsidRDefault="00F3098D" w:rsidP="00D60CA0">
            <w:pPr>
              <w:pStyle w:val="Normal1"/>
              <w:ind w:left="2" w:hanging="4"/>
            </w:pPr>
            <w:r w:rsidRPr="00DE05DD">
              <w:t>3.</w:t>
            </w:r>
          </w:p>
        </w:tc>
        <w:tc>
          <w:tcPr>
            <w:tcW w:w="2882" w:type="dxa"/>
            <w:shd w:val="clear" w:color="auto" w:fill="FFFFFF"/>
            <w:vAlign w:val="center"/>
          </w:tcPr>
          <w:p w:rsidR="00F3098D" w:rsidRPr="00D60CA0" w:rsidRDefault="00F3098D" w:rsidP="00D60CA0">
            <w:pPr>
              <w:pStyle w:val="Normal1"/>
              <w:ind w:left="2" w:hanging="4"/>
            </w:pPr>
            <w:r w:rsidRPr="00D60CA0">
              <w:t>Ликовна култура</w:t>
            </w:r>
          </w:p>
        </w:tc>
        <w:tc>
          <w:tcPr>
            <w:tcW w:w="628" w:type="dxa"/>
            <w:shd w:val="clear" w:color="auto" w:fill="FFFFFF"/>
            <w:vAlign w:val="center"/>
          </w:tcPr>
          <w:p w:rsidR="00F3098D" w:rsidRPr="00D60CA0" w:rsidRDefault="00F3098D" w:rsidP="00D60CA0">
            <w:pPr>
              <w:pStyle w:val="Normal1"/>
              <w:ind w:left="2" w:right="-928" w:hanging="4"/>
            </w:pPr>
            <w:r w:rsidRPr="00D60CA0">
              <w:t>2</w:t>
            </w:r>
          </w:p>
        </w:tc>
        <w:tc>
          <w:tcPr>
            <w:tcW w:w="664" w:type="dxa"/>
            <w:gridSpan w:val="2"/>
            <w:shd w:val="clear" w:color="auto" w:fill="FFFFFF"/>
            <w:vAlign w:val="center"/>
          </w:tcPr>
          <w:p w:rsidR="00F3098D" w:rsidRPr="00D60CA0" w:rsidRDefault="00F3098D" w:rsidP="00D60CA0">
            <w:pPr>
              <w:pStyle w:val="Normal1"/>
              <w:ind w:left="2" w:right="-928" w:hanging="4"/>
            </w:pPr>
            <w:r w:rsidRPr="00D60CA0">
              <w:t>72</w:t>
            </w:r>
          </w:p>
        </w:tc>
        <w:tc>
          <w:tcPr>
            <w:tcW w:w="694" w:type="dxa"/>
            <w:shd w:val="clear" w:color="auto" w:fill="FFFFFF"/>
            <w:vAlign w:val="center"/>
          </w:tcPr>
          <w:p w:rsidR="00F3098D" w:rsidRPr="00D60CA0" w:rsidRDefault="00F3098D" w:rsidP="00D60CA0">
            <w:pPr>
              <w:pStyle w:val="Normal1"/>
              <w:ind w:left="2" w:right="-928" w:hanging="4"/>
            </w:pPr>
            <w:r w:rsidRPr="00D60CA0">
              <w:t>1</w:t>
            </w:r>
          </w:p>
        </w:tc>
        <w:tc>
          <w:tcPr>
            <w:tcW w:w="620" w:type="dxa"/>
            <w:shd w:val="clear" w:color="auto" w:fill="FFFFFF"/>
            <w:vAlign w:val="center"/>
          </w:tcPr>
          <w:p w:rsidR="00F3098D" w:rsidRPr="00D60CA0" w:rsidRDefault="00F3098D" w:rsidP="00D60CA0">
            <w:pPr>
              <w:pStyle w:val="Normal1"/>
              <w:ind w:left="2" w:right="-928" w:hanging="4"/>
            </w:pPr>
            <w:r w:rsidRPr="00D60CA0">
              <w:t>36</w:t>
            </w:r>
          </w:p>
        </w:tc>
        <w:tc>
          <w:tcPr>
            <w:tcW w:w="748" w:type="dxa"/>
            <w:shd w:val="clear" w:color="auto" w:fill="FFFFFF"/>
            <w:vAlign w:val="center"/>
          </w:tcPr>
          <w:p w:rsidR="00F3098D" w:rsidRPr="00D60CA0" w:rsidRDefault="00F3098D" w:rsidP="00D60CA0">
            <w:pPr>
              <w:pStyle w:val="Normal1"/>
              <w:ind w:left="2" w:right="-928" w:hanging="4"/>
            </w:pPr>
            <w:r w:rsidRPr="00D60CA0">
              <w:t>1</w:t>
            </w:r>
          </w:p>
        </w:tc>
        <w:tc>
          <w:tcPr>
            <w:tcW w:w="655" w:type="dxa"/>
            <w:shd w:val="clear" w:color="auto" w:fill="FFFFFF"/>
            <w:vAlign w:val="center"/>
          </w:tcPr>
          <w:p w:rsidR="00F3098D" w:rsidRPr="00D60CA0" w:rsidRDefault="00F3098D" w:rsidP="00D60CA0">
            <w:pPr>
              <w:pStyle w:val="Normal1"/>
              <w:ind w:left="2" w:right="-928" w:hanging="4"/>
            </w:pPr>
            <w:r w:rsidRPr="00D60CA0">
              <w:t>36</w:t>
            </w:r>
          </w:p>
        </w:tc>
        <w:tc>
          <w:tcPr>
            <w:tcW w:w="703" w:type="dxa"/>
            <w:shd w:val="clear" w:color="auto" w:fill="FFFFFF"/>
            <w:vAlign w:val="center"/>
          </w:tcPr>
          <w:p w:rsidR="00F3098D" w:rsidRPr="00D60CA0" w:rsidRDefault="00F3098D" w:rsidP="00D60CA0">
            <w:pPr>
              <w:pStyle w:val="Normal1"/>
              <w:ind w:left="2" w:right="-928" w:hanging="4"/>
            </w:pPr>
            <w:r w:rsidRPr="00D60CA0">
              <w:t>1</w:t>
            </w:r>
          </w:p>
        </w:tc>
        <w:tc>
          <w:tcPr>
            <w:tcW w:w="613" w:type="dxa"/>
            <w:shd w:val="clear" w:color="auto" w:fill="FFFFFF"/>
            <w:vAlign w:val="center"/>
          </w:tcPr>
          <w:p w:rsidR="00F3098D" w:rsidRPr="00D60CA0" w:rsidRDefault="00F3098D" w:rsidP="00D60CA0">
            <w:pPr>
              <w:pStyle w:val="Normal1"/>
              <w:ind w:left="2" w:right="-928" w:hanging="4"/>
            </w:pPr>
            <w:r w:rsidRPr="00D60CA0">
              <w:t>34</w:t>
            </w:r>
          </w:p>
        </w:tc>
      </w:tr>
      <w:tr w:rsidR="00F3098D" w:rsidRPr="00DE05DD" w:rsidTr="00D60CA0">
        <w:tc>
          <w:tcPr>
            <w:tcW w:w="567" w:type="dxa"/>
            <w:gridSpan w:val="2"/>
            <w:shd w:val="clear" w:color="auto" w:fill="FFFFFF"/>
            <w:vAlign w:val="center"/>
          </w:tcPr>
          <w:p w:rsidR="00F3098D" w:rsidRPr="00DE05DD" w:rsidRDefault="00F3098D" w:rsidP="00D60CA0">
            <w:pPr>
              <w:pStyle w:val="Normal1"/>
              <w:ind w:left="2" w:hanging="4"/>
            </w:pPr>
            <w:r w:rsidRPr="00DE05DD">
              <w:t>4.</w:t>
            </w:r>
          </w:p>
        </w:tc>
        <w:tc>
          <w:tcPr>
            <w:tcW w:w="2882" w:type="dxa"/>
            <w:shd w:val="clear" w:color="auto" w:fill="FFFFFF"/>
            <w:vAlign w:val="center"/>
          </w:tcPr>
          <w:p w:rsidR="00F3098D" w:rsidRPr="00D60CA0" w:rsidRDefault="00F3098D" w:rsidP="00D60CA0">
            <w:pPr>
              <w:pStyle w:val="Normal1"/>
              <w:ind w:left="2" w:hanging="4"/>
            </w:pPr>
            <w:r w:rsidRPr="00D60CA0">
              <w:t>Музичка култура</w:t>
            </w:r>
          </w:p>
        </w:tc>
        <w:tc>
          <w:tcPr>
            <w:tcW w:w="628" w:type="dxa"/>
            <w:shd w:val="clear" w:color="auto" w:fill="FFFFFF"/>
            <w:vAlign w:val="center"/>
          </w:tcPr>
          <w:p w:rsidR="00F3098D" w:rsidRPr="00D60CA0" w:rsidRDefault="00F3098D" w:rsidP="00D60CA0">
            <w:pPr>
              <w:pStyle w:val="Normal1"/>
              <w:ind w:left="2" w:right="-928" w:hanging="4"/>
            </w:pPr>
            <w:r w:rsidRPr="00D60CA0">
              <w:t>2</w:t>
            </w:r>
          </w:p>
        </w:tc>
        <w:tc>
          <w:tcPr>
            <w:tcW w:w="664" w:type="dxa"/>
            <w:gridSpan w:val="2"/>
            <w:shd w:val="clear" w:color="auto" w:fill="FFFFFF"/>
            <w:vAlign w:val="center"/>
          </w:tcPr>
          <w:p w:rsidR="00F3098D" w:rsidRPr="00D60CA0" w:rsidRDefault="00F3098D" w:rsidP="00D60CA0">
            <w:pPr>
              <w:pStyle w:val="Normal1"/>
              <w:ind w:left="2" w:right="-928" w:hanging="4"/>
            </w:pPr>
            <w:r w:rsidRPr="00D60CA0">
              <w:t>72</w:t>
            </w:r>
          </w:p>
        </w:tc>
        <w:tc>
          <w:tcPr>
            <w:tcW w:w="694" w:type="dxa"/>
            <w:shd w:val="clear" w:color="auto" w:fill="FFFFFF"/>
            <w:vAlign w:val="center"/>
          </w:tcPr>
          <w:p w:rsidR="00F3098D" w:rsidRPr="00D60CA0" w:rsidRDefault="00F3098D" w:rsidP="00D60CA0">
            <w:pPr>
              <w:pStyle w:val="Normal1"/>
              <w:ind w:left="2" w:right="-928" w:hanging="4"/>
            </w:pPr>
            <w:r w:rsidRPr="00D60CA0">
              <w:t>1</w:t>
            </w:r>
          </w:p>
        </w:tc>
        <w:tc>
          <w:tcPr>
            <w:tcW w:w="620" w:type="dxa"/>
            <w:shd w:val="clear" w:color="auto" w:fill="FFFFFF"/>
            <w:vAlign w:val="center"/>
          </w:tcPr>
          <w:p w:rsidR="00F3098D" w:rsidRPr="00D60CA0" w:rsidRDefault="00F3098D" w:rsidP="00D60CA0">
            <w:pPr>
              <w:pStyle w:val="Normal1"/>
              <w:ind w:left="2" w:right="-928" w:hanging="4"/>
            </w:pPr>
            <w:r w:rsidRPr="00D60CA0">
              <w:t>36</w:t>
            </w:r>
          </w:p>
        </w:tc>
        <w:tc>
          <w:tcPr>
            <w:tcW w:w="748" w:type="dxa"/>
            <w:shd w:val="clear" w:color="auto" w:fill="FFFFFF"/>
            <w:vAlign w:val="center"/>
          </w:tcPr>
          <w:p w:rsidR="00F3098D" w:rsidRPr="00D60CA0" w:rsidRDefault="00F3098D" w:rsidP="00D60CA0">
            <w:pPr>
              <w:pStyle w:val="Normal1"/>
              <w:ind w:left="2" w:right="-928" w:hanging="4"/>
            </w:pPr>
            <w:r w:rsidRPr="00D60CA0">
              <w:t>1</w:t>
            </w:r>
          </w:p>
        </w:tc>
        <w:tc>
          <w:tcPr>
            <w:tcW w:w="655" w:type="dxa"/>
            <w:shd w:val="clear" w:color="auto" w:fill="FFFFFF"/>
            <w:vAlign w:val="center"/>
          </w:tcPr>
          <w:p w:rsidR="00F3098D" w:rsidRPr="00D60CA0" w:rsidRDefault="00F3098D" w:rsidP="00D60CA0">
            <w:pPr>
              <w:pStyle w:val="Normal1"/>
              <w:ind w:left="2" w:right="-928" w:hanging="4"/>
            </w:pPr>
            <w:r w:rsidRPr="00D60CA0">
              <w:t>36</w:t>
            </w:r>
          </w:p>
        </w:tc>
        <w:tc>
          <w:tcPr>
            <w:tcW w:w="703" w:type="dxa"/>
            <w:shd w:val="clear" w:color="auto" w:fill="FFFFFF"/>
            <w:vAlign w:val="center"/>
          </w:tcPr>
          <w:p w:rsidR="00F3098D" w:rsidRPr="00D60CA0" w:rsidRDefault="00F3098D" w:rsidP="00D60CA0">
            <w:pPr>
              <w:pStyle w:val="Normal1"/>
              <w:ind w:left="2" w:right="-928" w:hanging="4"/>
            </w:pPr>
            <w:r w:rsidRPr="00D60CA0">
              <w:t>1</w:t>
            </w:r>
          </w:p>
        </w:tc>
        <w:tc>
          <w:tcPr>
            <w:tcW w:w="613" w:type="dxa"/>
            <w:shd w:val="clear" w:color="auto" w:fill="FFFFFF"/>
            <w:vAlign w:val="center"/>
          </w:tcPr>
          <w:p w:rsidR="00F3098D" w:rsidRPr="00D60CA0" w:rsidRDefault="00F3098D" w:rsidP="00D60CA0">
            <w:pPr>
              <w:pStyle w:val="Normal1"/>
              <w:ind w:left="2" w:right="-928" w:hanging="4"/>
            </w:pPr>
            <w:r w:rsidRPr="00D60CA0">
              <w:t>34</w:t>
            </w:r>
          </w:p>
        </w:tc>
      </w:tr>
      <w:tr w:rsidR="00F3098D" w:rsidRPr="00DE05DD" w:rsidTr="00D60CA0">
        <w:tc>
          <w:tcPr>
            <w:tcW w:w="567" w:type="dxa"/>
            <w:gridSpan w:val="2"/>
            <w:shd w:val="clear" w:color="auto" w:fill="FFFFFF"/>
            <w:vAlign w:val="center"/>
          </w:tcPr>
          <w:p w:rsidR="00F3098D" w:rsidRPr="00DE05DD" w:rsidRDefault="00F3098D" w:rsidP="00D60CA0">
            <w:pPr>
              <w:pStyle w:val="Normal1"/>
              <w:ind w:left="2" w:hanging="4"/>
            </w:pPr>
            <w:r w:rsidRPr="00DE05DD">
              <w:t>5.</w:t>
            </w:r>
          </w:p>
        </w:tc>
        <w:tc>
          <w:tcPr>
            <w:tcW w:w="2882" w:type="dxa"/>
            <w:shd w:val="clear" w:color="auto" w:fill="FFFFFF"/>
            <w:vAlign w:val="center"/>
          </w:tcPr>
          <w:p w:rsidR="00F3098D" w:rsidRPr="00D60CA0" w:rsidRDefault="00F3098D" w:rsidP="00D60CA0">
            <w:pPr>
              <w:pStyle w:val="Normal1"/>
              <w:ind w:left="2" w:hanging="4"/>
            </w:pPr>
            <w:r w:rsidRPr="00D60CA0">
              <w:t>Историја</w:t>
            </w:r>
          </w:p>
        </w:tc>
        <w:tc>
          <w:tcPr>
            <w:tcW w:w="628" w:type="dxa"/>
            <w:shd w:val="clear" w:color="auto" w:fill="FFFFFF"/>
            <w:vAlign w:val="center"/>
          </w:tcPr>
          <w:p w:rsidR="00F3098D" w:rsidRPr="00D60CA0" w:rsidRDefault="00F3098D" w:rsidP="00D60CA0">
            <w:pPr>
              <w:pStyle w:val="Normal1"/>
              <w:ind w:left="2" w:right="-928" w:hanging="4"/>
            </w:pPr>
            <w:r w:rsidRPr="00D60CA0">
              <w:t>1</w:t>
            </w:r>
          </w:p>
        </w:tc>
        <w:tc>
          <w:tcPr>
            <w:tcW w:w="664" w:type="dxa"/>
            <w:gridSpan w:val="2"/>
            <w:shd w:val="clear" w:color="auto" w:fill="FFFFFF"/>
            <w:vAlign w:val="center"/>
          </w:tcPr>
          <w:p w:rsidR="00F3098D" w:rsidRPr="00D60CA0" w:rsidRDefault="00F3098D" w:rsidP="00D60CA0">
            <w:pPr>
              <w:pStyle w:val="Normal1"/>
              <w:ind w:left="2" w:right="-928" w:hanging="4"/>
            </w:pPr>
            <w:r w:rsidRPr="00D60CA0">
              <w:t>36</w:t>
            </w:r>
          </w:p>
        </w:tc>
        <w:tc>
          <w:tcPr>
            <w:tcW w:w="694" w:type="dxa"/>
            <w:shd w:val="clear" w:color="auto" w:fill="FFFFFF"/>
            <w:vAlign w:val="center"/>
          </w:tcPr>
          <w:p w:rsidR="00F3098D" w:rsidRPr="00D60CA0" w:rsidRDefault="00F3098D" w:rsidP="00D60CA0">
            <w:pPr>
              <w:pStyle w:val="Normal1"/>
              <w:ind w:left="2" w:right="-928" w:hanging="4"/>
            </w:pPr>
            <w:r w:rsidRPr="00D60CA0">
              <w:t>2</w:t>
            </w:r>
          </w:p>
        </w:tc>
        <w:tc>
          <w:tcPr>
            <w:tcW w:w="620" w:type="dxa"/>
            <w:shd w:val="clear" w:color="auto" w:fill="FFFFFF"/>
            <w:vAlign w:val="center"/>
          </w:tcPr>
          <w:p w:rsidR="00F3098D" w:rsidRPr="00D60CA0" w:rsidRDefault="00F3098D" w:rsidP="00D60CA0">
            <w:pPr>
              <w:pStyle w:val="Normal1"/>
              <w:ind w:left="2" w:right="-928" w:hanging="4"/>
            </w:pPr>
            <w:r w:rsidRPr="00D60CA0">
              <w:t>72</w:t>
            </w:r>
          </w:p>
        </w:tc>
        <w:tc>
          <w:tcPr>
            <w:tcW w:w="748" w:type="dxa"/>
            <w:shd w:val="clear" w:color="auto" w:fill="FFFFFF"/>
            <w:vAlign w:val="center"/>
          </w:tcPr>
          <w:p w:rsidR="00F3098D" w:rsidRPr="00D60CA0" w:rsidRDefault="00F3098D" w:rsidP="00D60CA0">
            <w:pPr>
              <w:pStyle w:val="Normal1"/>
              <w:ind w:left="2" w:right="-928" w:hanging="4"/>
            </w:pPr>
            <w:r w:rsidRPr="00D60CA0">
              <w:t>2</w:t>
            </w:r>
          </w:p>
        </w:tc>
        <w:tc>
          <w:tcPr>
            <w:tcW w:w="655" w:type="dxa"/>
            <w:shd w:val="clear" w:color="auto" w:fill="FFFFFF"/>
            <w:vAlign w:val="center"/>
          </w:tcPr>
          <w:p w:rsidR="00F3098D" w:rsidRPr="00D60CA0" w:rsidRDefault="00F3098D" w:rsidP="00D60CA0">
            <w:pPr>
              <w:pStyle w:val="Normal1"/>
              <w:ind w:left="2" w:right="-928" w:hanging="4"/>
            </w:pPr>
            <w:r w:rsidRPr="00D60CA0">
              <w:t>72</w:t>
            </w:r>
          </w:p>
        </w:tc>
        <w:tc>
          <w:tcPr>
            <w:tcW w:w="703" w:type="dxa"/>
            <w:shd w:val="clear" w:color="auto" w:fill="FFFFFF"/>
            <w:vAlign w:val="center"/>
          </w:tcPr>
          <w:p w:rsidR="00F3098D" w:rsidRPr="00D60CA0" w:rsidRDefault="00F3098D" w:rsidP="00D60CA0">
            <w:pPr>
              <w:pStyle w:val="Normal1"/>
              <w:ind w:left="2" w:right="-928" w:hanging="4"/>
            </w:pPr>
            <w:r w:rsidRPr="00D60CA0">
              <w:t>2</w:t>
            </w:r>
          </w:p>
        </w:tc>
        <w:tc>
          <w:tcPr>
            <w:tcW w:w="613" w:type="dxa"/>
            <w:shd w:val="clear" w:color="auto" w:fill="FFFFFF"/>
            <w:vAlign w:val="center"/>
          </w:tcPr>
          <w:p w:rsidR="00F3098D" w:rsidRPr="00D60CA0" w:rsidRDefault="00F3098D" w:rsidP="00D60CA0">
            <w:pPr>
              <w:pStyle w:val="Normal1"/>
              <w:ind w:left="2" w:right="-928" w:hanging="4"/>
            </w:pPr>
            <w:r w:rsidRPr="00D60CA0">
              <w:t>68</w:t>
            </w:r>
          </w:p>
        </w:tc>
      </w:tr>
      <w:tr w:rsidR="00F3098D" w:rsidRPr="00DE05DD" w:rsidTr="00D60CA0">
        <w:tc>
          <w:tcPr>
            <w:tcW w:w="567" w:type="dxa"/>
            <w:gridSpan w:val="2"/>
            <w:shd w:val="clear" w:color="auto" w:fill="FFFFFF"/>
            <w:vAlign w:val="center"/>
          </w:tcPr>
          <w:p w:rsidR="00F3098D" w:rsidRPr="00DE05DD" w:rsidRDefault="00F3098D" w:rsidP="00D60CA0">
            <w:pPr>
              <w:pStyle w:val="Normal1"/>
              <w:ind w:left="2" w:hanging="4"/>
            </w:pPr>
            <w:r w:rsidRPr="00DE05DD">
              <w:t>6.</w:t>
            </w:r>
          </w:p>
        </w:tc>
        <w:tc>
          <w:tcPr>
            <w:tcW w:w="2882" w:type="dxa"/>
            <w:shd w:val="clear" w:color="auto" w:fill="FFFFFF"/>
            <w:vAlign w:val="center"/>
          </w:tcPr>
          <w:p w:rsidR="00F3098D" w:rsidRPr="00D60CA0" w:rsidRDefault="00F3098D" w:rsidP="00D60CA0">
            <w:pPr>
              <w:pStyle w:val="Normal1"/>
              <w:ind w:left="2" w:hanging="4"/>
            </w:pPr>
            <w:r w:rsidRPr="00D60CA0">
              <w:t>Географија</w:t>
            </w:r>
          </w:p>
        </w:tc>
        <w:tc>
          <w:tcPr>
            <w:tcW w:w="628" w:type="dxa"/>
            <w:shd w:val="clear" w:color="auto" w:fill="FFFFFF"/>
            <w:vAlign w:val="center"/>
          </w:tcPr>
          <w:p w:rsidR="00F3098D" w:rsidRPr="00D60CA0" w:rsidRDefault="00F3098D" w:rsidP="00D60CA0">
            <w:pPr>
              <w:pStyle w:val="Normal1"/>
              <w:ind w:left="2" w:right="-928" w:hanging="4"/>
            </w:pPr>
            <w:r w:rsidRPr="00D60CA0">
              <w:t>1</w:t>
            </w:r>
          </w:p>
        </w:tc>
        <w:tc>
          <w:tcPr>
            <w:tcW w:w="664" w:type="dxa"/>
            <w:gridSpan w:val="2"/>
            <w:shd w:val="clear" w:color="auto" w:fill="FFFFFF"/>
            <w:vAlign w:val="center"/>
          </w:tcPr>
          <w:p w:rsidR="00F3098D" w:rsidRPr="00D60CA0" w:rsidRDefault="00F3098D" w:rsidP="00D60CA0">
            <w:pPr>
              <w:pStyle w:val="Normal1"/>
              <w:ind w:left="2" w:right="-928" w:hanging="4"/>
            </w:pPr>
            <w:r w:rsidRPr="00D60CA0">
              <w:t>36</w:t>
            </w:r>
          </w:p>
        </w:tc>
        <w:tc>
          <w:tcPr>
            <w:tcW w:w="694" w:type="dxa"/>
            <w:shd w:val="clear" w:color="auto" w:fill="FFFFFF"/>
            <w:vAlign w:val="center"/>
          </w:tcPr>
          <w:p w:rsidR="00F3098D" w:rsidRPr="00D60CA0" w:rsidRDefault="00F3098D" w:rsidP="00D60CA0">
            <w:pPr>
              <w:pStyle w:val="Normal1"/>
              <w:ind w:left="2" w:right="-928" w:hanging="4"/>
            </w:pPr>
            <w:r w:rsidRPr="00D60CA0">
              <w:t>2</w:t>
            </w:r>
          </w:p>
        </w:tc>
        <w:tc>
          <w:tcPr>
            <w:tcW w:w="620" w:type="dxa"/>
            <w:shd w:val="clear" w:color="auto" w:fill="FFFFFF"/>
            <w:vAlign w:val="center"/>
          </w:tcPr>
          <w:p w:rsidR="00F3098D" w:rsidRPr="00D60CA0" w:rsidRDefault="00F3098D" w:rsidP="00D60CA0">
            <w:pPr>
              <w:pStyle w:val="Normal1"/>
              <w:ind w:left="2" w:right="-928" w:hanging="4"/>
            </w:pPr>
            <w:r w:rsidRPr="00D60CA0">
              <w:t>72</w:t>
            </w:r>
          </w:p>
        </w:tc>
        <w:tc>
          <w:tcPr>
            <w:tcW w:w="748" w:type="dxa"/>
            <w:shd w:val="clear" w:color="auto" w:fill="FFFFFF"/>
            <w:vAlign w:val="center"/>
          </w:tcPr>
          <w:p w:rsidR="00F3098D" w:rsidRPr="00D60CA0" w:rsidRDefault="00F3098D" w:rsidP="00D60CA0">
            <w:pPr>
              <w:pStyle w:val="Normal1"/>
              <w:ind w:left="2" w:right="-928" w:hanging="4"/>
            </w:pPr>
            <w:r w:rsidRPr="00D60CA0">
              <w:t>2</w:t>
            </w:r>
          </w:p>
        </w:tc>
        <w:tc>
          <w:tcPr>
            <w:tcW w:w="655" w:type="dxa"/>
            <w:shd w:val="clear" w:color="auto" w:fill="FFFFFF"/>
            <w:vAlign w:val="center"/>
          </w:tcPr>
          <w:p w:rsidR="00F3098D" w:rsidRPr="00D60CA0" w:rsidRDefault="00F3098D" w:rsidP="00D60CA0">
            <w:pPr>
              <w:pStyle w:val="Normal1"/>
              <w:ind w:left="2" w:right="-928" w:hanging="4"/>
            </w:pPr>
            <w:r w:rsidRPr="00D60CA0">
              <w:t>72</w:t>
            </w:r>
          </w:p>
        </w:tc>
        <w:tc>
          <w:tcPr>
            <w:tcW w:w="703" w:type="dxa"/>
            <w:shd w:val="clear" w:color="auto" w:fill="FFFFFF"/>
            <w:vAlign w:val="center"/>
          </w:tcPr>
          <w:p w:rsidR="00F3098D" w:rsidRPr="00D60CA0" w:rsidRDefault="00F3098D" w:rsidP="00D60CA0">
            <w:pPr>
              <w:pStyle w:val="Normal1"/>
              <w:ind w:left="2" w:right="-928" w:hanging="4"/>
            </w:pPr>
            <w:r w:rsidRPr="00D60CA0">
              <w:t>2</w:t>
            </w:r>
          </w:p>
        </w:tc>
        <w:tc>
          <w:tcPr>
            <w:tcW w:w="613" w:type="dxa"/>
            <w:shd w:val="clear" w:color="auto" w:fill="FFFFFF"/>
            <w:vAlign w:val="center"/>
          </w:tcPr>
          <w:p w:rsidR="00F3098D" w:rsidRPr="00D60CA0" w:rsidRDefault="00F3098D" w:rsidP="00D60CA0">
            <w:pPr>
              <w:pStyle w:val="Normal1"/>
              <w:ind w:left="2" w:right="-928" w:hanging="4"/>
            </w:pPr>
            <w:r w:rsidRPr="00D60CA0">
              <w:t>68</w:t>
            </w:r>
          </w:p>
        </w:tc>
      </w:tr>
      <w:tr w:rsidR="00F3098D" w:rsidRPr="00DE05DD" w:rsidTr="00D60CA0">
        <w:tc>
          <w:tcPr>
            <w:tcW w:w="567" w:type="dxa"/>
            <w:gridSpan w:val="2"/>
            <w:shd w:val="clear" w:color="auto" w:fill="FFFFFF"/>
            <w:vAlign w:val="center"/>
          </w:tcPr>
          <w:p w:rsidR="00F3098D" w:rsidRPr="00DE05DD" w:rsidRDefault="00F3098D" w:rsidP="00D60CA0">
            <w:pPr>
              <w:pStyle w:val="Normal1"/>
              <w:ind w:left="2" w:hanging="4"/>
            </w:pPr>
            <w:r w:rsidRPr="00DE05DD">
              <w:t>7.</w:t>
            </w:r>
          </w:p>
        </w:tc>
        <w:tc>
          <w:tcPr>
            <w:tcW w:w="2882" w:type="dxa"/>
            <w:shd w:val="clear" w:color="auto" w:fill="FFFFFF"/>
            <w:vAlign w:val="center"/>
          </w:tcPr>
          <w:p w:rsidR="00F3098D" w:rsidRPr="00D60CA0" w:rsidRDefault="00F3098D" w:rsidP="00D60CA0">
            <w:pPr>
              <w:pStyle w:val="Normal1"/>
              <w:ind w:left="2" w:hanging="4"/>
            </w:pPr>
            <w:r w:rsidRPr="00D60CA0">
              <w:t>Физика</w:t>
            </w:r>
          </w:p>
        </w:tc>
        <w:tc>
          <w:tcPr>
            <w:tcW w:w="628" w:type="dxa"/>
            <w:shd w:val="clear" w:color="auto" w:fill="FFFFFF"/>
            <w:vAlign w:val="center"/>
          </w:tcPr>
          <w:p w:rsidR="00F3098D" w:rsidRPr="00D60CA0" w:rsidRDefault="00F3098D" w:rsidP="00D60CA0">
            <w:pPr>
              <w:pStyle w:val="Normal1"/>
              <w:ind w:left="2" w:right="-928" w:hanging="4"/>
              <w:rPr>
                <w:lang w:val="sr-Cyrl-RS"/>
              </w:rPr>
            </w:pPr>
          </w:p>
        </w:tc>
        <w:tc>
          <w:tcPr>
            <w:tcW w:w="664" w:type="dxa"/>
            <w:gridSpan w:val="2"/>
            <w:shd w:val="clear" w:color="auto" w:fill="FFFFFF"/>
            <w:vAlign w:val="center"/>
          </w:tcPr>
          <w:p w:rsidR="00F3098D" w:rsidRPr="00D60CA0" w:rsidRDefault="00F3098D" w:rsidP="00D60CA0">
            <w:pPr>
              <w:pStyle w:val="Normal1"/>
              <w:ind w:left="2" w:right="-928" w:hanging="4"/>
            </w:pPr>
          </w:p>
        </w:tc>
        <w:tc>
          <w:tcPr>
            <w:tcW w:w="694" w:type="dxa"/>
            <w:shd w:val="clear" w:color="auto" w:fill="FFFFFF"/>
            <w:vAlign w:val="center"/>
          </w:tcPr>
          <w:p w:rsidR="00F3098D" w:rsidRPr="00D60CA0" w:rsidRDefault="00F3098D" w:rsidP="00D60CA0">
            <w:pPr>
              <w:pStyle w:val="Normal1"/>
              <w:ind w:left="2" w:right="-928" w:hanging="4"/>
            </w:pPr>
            <w:r w:rsidRPr="00D60CA0">
              <w:t>2</w:t>
            </w:r>
          </w:p>
        </w:tc>
        <w:tc>
          <w:tcPr>
            <w:tcW w:w="620" w:type="dxa"/>
            <w:shd w:val="clear" w:color="auto" w:fill="FFFFFF"/>
            <w:vAlign w:val="center"/>
          </w:tcPr>
          <w:p w:rsidR="00F3098D" w:rsidRPr="00D60CA0" w:rsidRDefault="00F3098D" w:rsidP="00D60CA0">
            <w:pPr>
              <w:pStyle w:val="Normal1"/>
              <w:ind w:left="2" w:right="-928" w:hanging="4"/>
            </w:pPr>
            <w:r w:rsidRPr="00D60CA0">
              <w:t>72</w:t>
            </w:r>
          </w:p>
        </w:tc>
        <w:tc>
          <w:tcPr>
            <w:tcW w:w="748" w:type="dxa"/>
            <w:shd w:val="clear" w:color="auto" w:fill="FFFFFF"/>
            <w:vAlign w:val="center"/>
          </w:tcPr>
          <w:p w:rsidR="00F3098D" w:rsidRPr="00D60CA0" w:rsidRDefault="00F3098D" w:rsidP="00D60CA0">
            <w:pPr>
              <w:pStyle w:val="Normal1"/>
              <w:ind w:left="2" w:right="-928" w:hanging="4"/>
            </w:pPr>
            <w:r w:rsidRPr="00D60CA0">
              <w:t>2</w:t>
            </w:r>
          </w:p>
        </w:tc>
        <w:tc>
          <w:tcPr>
            <w:tcW w:w="655" w:type="dxa"/>
            <w:shd w:val="clear" w:color="auto" w:fill="FFFFFF"/>
            <w:vAlign w:val="center"/>
          </w:tcPr>
          <w:p w:rsidR="00F3098D" w:rsidRPr="00D60CA0" w:rsidRDefault="00F3098D" w:rsidP="00D60CA0">
            <w:pPr>
              <w:pStyle w:val="Normal1"/>
              <w:ind w:left="2" w:right="-928" w:hanging="4"/>
            </w:pPr>
            <w:r w:rsidRPr="00D60CA0">
              <w:t>72</w:t>
            </w:r>
          </w:p>
        </w:tc>
        <w:tc>
          <w:tcPr>
            <w:tcW w:w="703" w:type="dxa"/>
            <w:shd w:val="clear" w:color="auto" w:fill="FFFFFF"/>
            <w:vAlign w:val="center"/>
          </w:tcPr>
          <w:p w:rsidR="00F3098D" w:rsidRPr="00D60CA0" w:rsidRDefault="00F3098D" w:rsidP="00D60CA0">
            <w:pPr>
              <w:pStyle w:val="Normal1"/>
              <w:ind w:left="2" w:right="-928" w:hanging="4"/>
            </w:pPr>
            <w:r w:rsidRPr="00D60CA0">
              <w:t>2</w:t>
            </w:r>
          </w:p>
        </w:tc>
        <w:tc>
          <w:tcPr>
            <w:tcW w:w="613" w:type="dxa"/>
            <w:shd w:val="clear" w:color="auto" w:fill="FFFFFF"/>
            <w:vAlign w:val="center"/>
          </w:tcPr>
          <w:p w:rsidR="00F3098D" w:rsidRPr="00D60CA0" w:rsidRDefault="00F3098D" w:rsidP="00D60CA0">
            <w:pPr>
              <w:pStyle w:val="Normal1"/>
              <w:ind w:left="2" w:right="-928" w:hanging="4"/>
            </w:pPr>
            <w:r w:rsidRPr="00D60CA0">
              <w:t>68</w:t>
            </w:r>
          </w:p>
        </w:tc>
      </w:tr>
      <w:tr w:rsidR="00F3098D" w:rsidRPr="00DE05DD" w:rsidTr="00D60CA0">
        <w:tc>
          <w:tcPr>
            <w:tcW w:w="567" w:type="dxa"/>
            <w:gridSpan w:val="2"/>
            <w:shd w:val="clear" w:color="auto" w:fill="FFFFFF"/>
            <w:vAlign w:val="center"/>
          </w:tcPr>
          <w:p w:rsidR="00F3098D" w:rsidRPr="00DE05DD" w:rsidRDefault="00F3098D" w:rsidP="00D60CA0">
            <w:pPr>
              <w:pStyle w:val="Normal1"/>
              <w:ind w:left="2" w:hanging="4"/>
            </w:pPr>
            <w:r w:rsidRPr="00DE05DD">
              <w:t>8.</w:t>
            </w:r>
          </w:p>
        </w:tc>
        <w:tc>
          <w:tcPr>
            <w:tcW w:w="2882" w:type="dxa"/>
            <w:shd w:val="clear" w:color="auto" w:fill="FFFFFF"/>
            <w:vAlign w:val="center"/>
          </w:tcPr>
          <w:p w:rsidR="00F3098D" w:rsidRPr="00D60CA0" w:rsidRDefault="00F3098D" w:rsidP="00D60CA0">
            <w:pPr>
              <w:pStyle w:val="Normal1"/>
              <w:ind w:left="2" w:hanging="4"/>
            </w:pPr>
            <w:r w:rsidRPr="00D60CA0">
              <w:t>Математика</w:t>
            </w:r>
          </w:p>
        </w:tc>
        <w:tc>
          <w:tcPr>
            <w:tcW w:w="628" w:type="dxa"/>
            <w:shd w:val="clear" w:color="auto" w:fill="FFFFFF"/>
            <w:vAlign w:val="center"/>
          </w:tcPr>
          <w:p w:rsidR="00F3098D" w:rsidRPr="00D60CA0" w:rsidRDefault="00F3098D" w:rsidP="00D60CA0">
            <w:pPr>
              <w:pStyle w:val="Normal1"/>
              <w:ind w:left="2" w:right="-928" w:hanging="4"/>
            </w:pPr>
            <w:r w:rsidRPr="00D60CA0">
              <w:t>4</w:t>
            </w:r>
          </w:p>
        </w:tc>
        <w:tc>
          <w:tcPr>
            <w:tcW w:w="664" w:type="dxa"/>
            <w:gridSpan w:val="2"/>
            <w:shd w:val="clear" w:color="auto" w:fill="FFFFFF"/>
            <w:vAlign w:val="center"/>
          </w:tcPr>
          <w:p w:rsidR="00F3098D" w:rsidRPr="00D60CA0" w:rsidRDefault="00F3098D" w:rsidP="00D60CA0">
            <w:pPr>
              <w:pStyle w:val="Normal1"/>
              <w:ind w:left="2" w:right="-928" w:hanging="4"/>
            </w:pPr>
            <w:r w:rsidRPr="00D60CA0">
              <w:t>144</w:t>
            </w:r>
          </w:p>
        </w:tc>
        <w:tc>
          <w:tcPr>
            <w:tcW w:w="694" w:type="dxa"/>
            <w:shd w:val="clear" w:color="auto" w:fill="FFFFFF"/>
            <w:vAlign w:val="center"/>
          </w:tcPr>
          <w:p w:rsidR="00F3098D" w:rsidRPr="00D60CA0" w:rsidRDefault="00F3098D" w:rsidP="00D60CA0">
            <w:pPr>
              <w:pStyle w:val="Normal1"/>
              <w:ind w:left="2" w:right="-928" w:hanging="4"/>
            </w:pPr>
            <w:r w:rsidRPr="00D60CA0">
              <w:t>4</w:t>
            </w:r>
          </w:p>
        </w:tc>
        <w:tc>
          <w:tcPr>
            <w:tcW w:w="620" w:type="dxa"/>
            <w:shd w:val="clear" w:color="auto" w:fill="FFFFFF"/>
            <w:vAlign w:val="center"/>
          </w:tcPr>
          <w:p w:rsidR="00F3098D" w:rsidRPr="00D60CA0" w:rsidRDefault="00F3098D" w:rsidP="00D60CA0">
            <w:pPr>
              <w:pStyle w:val="Normal1"/>
              <w:ind w:left="2" w:right="-928" w:hanging="4"/>
            </w:pPr>
            <w:r w:rsidRPr="00D60CA0">
              <w:t>144</w:t>
            </w:r>
          </w:p>
        </w:tc>
        <w:tc>
          <w:tcPr>
            <w:tcW w:w="748" w:type="dxa"/>
            <w:shd w:val="clear" w:color="auto" w:fill="FFFFFF"/>
            <w:vAlign w:val="center"/>
          </w:tcPr>
          <w:p w:rsidR="00F3098D" w:rsidRPr="00D60CA0" w:rsidRDefault="00F3098D" w:rsidP="00D60CA0">
            <w:pPr>
              <w:pStyle w:val="Normal1"/>
              <w:ind w:left="2" w:right="-928" w:hanging="4"/>
            </w:pPr>
            <w:r w:rsidRPr="00D60CA0">
              <w:t>4</w:t>
            </w:r>
          </w:p>
        </w:tc>
        <w:tc>
          <w:tcPr>
            <w:tcW w:w="655" w:type="dxa"/>
            <w:shd w:val="clear" w:color="auto" w:fill="FFFFFF"/>
            <w:vAlign w:val="center"/>
          </w:tcPr>
          <w:p w:rsidR="00F3098D" w:rsidRPr="00D60CA0" w:rsidRDefault="00F3098D" w:rsidP="00D60CA0">
            <w:pPr>
              <w:pStyle w:val="Normal1"/>
              <w:ind w:left="2" w:right="-928" w:hanging="4"/>
            </w:pPr>
            <w:r w:rsidRPr="00D60CA0">
              <w:t>144</w:t>
            </w:r>
          </w:p>
        </w:tc>
        <w:tc>
          <w:tcPr>
            <w:tcW w:w="703" w:type="dxa"/>
            <w:shd w:val="clear" w:color="auto" w:fill="FFFFFF"/>
            <w:vAlign w:val="center"/>
          </w:tcPr>
          <w:p w:rsidR="00F3098D" w:rsidRPr="00D60CA0" w:rsidRDefault="00F3098D" w:rsidP="00D60CA0">
            <w:pPr>
              <w:pStyle w:val="Normal1"/>
              <w:ind w:left="2" w:right="-928" w:hanging="4"/>
            </w:pPr>
            <w:r w:rsidRPr="00D60CA0">
              <w:t>4</w:t>
            </w:r>
          </w:p>
        </w:tc>
        <w:tc>
          <w:tcPr>
            <w:tcW w:w="613" w:type="dxa"/>
            <w:shd w:val="clear" w:color="auto" w:fill="FFFFFF"/>
            <w:vAlign w:val="center"/>
          </w:tcPr>
          <w:p w:rsidR="00F3098D" w:rsidRPr="00D60CA0" w:rsidRDefault="00F3098D" w:rsidP="00D60CA0">
            <w:pPr>
              <w:pStyle w:val="Normal1"/>
              <w:ind w:left="2" w:right="-928" w:hanging="4"/>
            </w:pPr>
            <w:r w:rsidRPr="00D60CA0">
              <w:t>136</w:t>
            </w:r>
          </w:p>
        </w:tc>
      </w:tr>
      <w:tr w:rsidR="00F3098D" w:rsidRPr="00DE05DD" w:rsidTr="00D60CA0">
        <w:tc>
          <w:tcPr>
            <w:tcW w:w="567" w:type="dxa"/>
            <w:gridSpan w:val="2"/>
            <w:shd w:val="clear" w:color="auto" w:fill="FFFFFF"/>
            <w:vAlign w:val="center"/>
          </w:tcPr>
          <w:p w:rsidR="00F3098D" w:rsidRPr="00DE05DD" w:rsidRDefault="00F3098D" w:rsidP="00D60CA0">
            <w:pPr>
              <w:pStyle w:val="Normal1"/>
              <w:ind w:left="2" w:hanging="4"/>
            </w:pPr>
            <w:r w:rsidRPr="00DE05DD">
              <w:t>9.</w:t>
            </w:r>
          </w:p>
        </w:tc>
        <w:tc>
          <w:tcPr>
            <w:tcW w:w="2882" w:type="dxa"/>
            <w:shd w:val="clear" w:color="auto" w:fill="FFFFFF"/>
            <w:vAlign w:val="center"/>
          </w:tcPr>
          <w:p w:rsidR="00F3098D" w:rsidRPr="00D60CA0" w:rsidRDefault="00F3098D" w:rsidP="00D60CA0">
            <w:pPr>
              <w:pStyle w:val="Normal1"/>
              <w:ind w:left="2" w:hanging="4"/>
            </w:pPr>
            <w:r w:rsidRPr="00D60CA0">
              <w:t>Биологија</w:t>
            </w:r>
          </w:p>
        </w:tc>
        <w:tc>
          <w:tcPr>
            <w:tcW w:w="628" w:type="dxa"/>
            <w:shd w:val="clear" w:color="auto" w:fill="FFFFFF"/>
            <w:vAlign w:val="center"/>
          </w:tcPr>
          <w:p w:rsidR="00F3098D" w:rsidRPr="00D60CA0" w:rsidRDefault="00F3098D" w:rsidP="00D60CA0">
            <w:pPr>
              <w:pStyle w:val="Normal1"/>
              <w:ind w:left="2" w:right="-928" w:hanging="4"/>
            </w:pPr>
            <w:r w:rsidRPr="00D60CA0">
              <w:t>2</w:t>
            </w:r>
          </w:p>
        </w:tc>
        <w:tc>
          <w:tcPr>
            <w:tcW w:w="664" w:type="dxa"/>
            <w:gridSpan w:val="2"/>
            <w:shd w:val="clear" w:color="auto" w:fill="FFFFFF"/>
            <w:vAlign w:val="center"/>
          </w:tcPr>
          <w:p w:rsidR="00F3098D" w:rsidRPr="00D60CA0" w:rsidRDefault="00F3098D" w:rsidP="00D60CA0">
            <w:pPr>
              <w:pStyle w:val="Normal1"/>
              <w:ind w:left="2" w:right="-928" w:hanging="4"/>
            </w:pPr>
            <w:r w:rsidRPr="00D60CA0">
              <w:t>72</w:t>
            </w:r>
          </w:p>
        </w:tc>
        <w:tc>
          <w:tcPr>
            <w:tcW w:w="694" w:type="dxa"/>
            <w:shd w:val="clear" w:color="auto" w:fill="FFFFFF"/>
            <w:vAlign w:val="center"/>
          </w:tcPr>
          <w:p w:rsidR="00F3098D" w:rsidRPr="00D60CA0" w:rsidRDefault="00F3098D" w:rsidP="00D60CA0">
            <w:pPr>
              <w:pStyle w:val="Normal1"/>
              <w:ind w:left="2" w:right="-928" w:hanging="4"/>
            </w:pPr>
            <w:r w:rsidRPr="00D60CA0">
              <w:t>2</w:t>
            </w:r>
          </w:p>
        </w:tc>
        <w:tc>
          <w:tcPr>
            <w:tcW w:w="620" w:type="dxa"/>
            <w:shd w:val="clear" w:color="auto" w:fill="FFFFFF"/>
            <w:vAlign w:val="center"/>
          </w:tcPr>
          <w:p w:rsidR="00F3098D" w:rsidRPr="00D60CA0" w:rsidRDefault="00F3098D" w:rsidP="00D60CA0">
            <w:pPr>
              <w:pStyle w:val="Normal1"/>
              <w:ind w:left="2" w:right="-928" w:hanging="4"/>
            </w:pPr>
            <w:r w:rsidRPr="00D60CA0">
              <w:t>72</w:t>
            </w:r>
          </w:p>
        </w:tc>
        <w:tc>
          <w:tcPr>
            <w:tcW w:w="748" w:type="dxa"/>
            <w:shd w:val="clear" w:color="auto" w:fill="FFFFFF"/>
            <w:vAlign w:val="center"/>
          </w:tcPr>
          <w:p w:rsidR="00F3098D" w:rsidRPr="00D60CA0" w:rsidRDefault="00F3098D" w:rsidP="00D60CA0">
            <w:pPr>
              <w:pStyle w:val="Normal1"/>
              <w:ind w:left="2" w:right="-928" w:hanging="4"/>
            </w:pPr>
            <w:r w:rsidRPr="00D60CA0">
              <w:t>2</w:t>
            </w:r>
          </w:p>
        </w:tc>
        <w:tc>
          <w:tcPr>
            <w:tcW w:w="655" w:type="dxa"/>
            <w:shd w:val="clear" w:color="auto" w:fill="FFFFFF"/>
            <w:vAlign w:val="center"/>
          </w:tcPr>
          <w:p w:rsidR="00F3098D" w:rsidRPr="00D60CA0" w:rsidRDefault="00F3098D" w:rsidP="00D60CA0">
            <w:pPr>
              <w:pStyle w:val="Normal1"/>
              <w:ind w:left="2" w:right="-928" w:hanging="4"/>
            </w:pPr>
            <w:r w:rsidRPr="00D60CA0">
              <w:t>72</w:t>
            </w:r>
          </w:p>
        </w:tc>
        <w:tc>
          <w:tcPr>
            <w:tcW w:w="703" w:type="dxa"/>
            <w:shd w:val="clear" w:color="auto" w:fill="FFFFFF"/>
            <w:vAlign w:val="center"/>
          </w:tcPr>
          <w:p w:rsidR="00F3098D" w:rsidRPr="00D60CA0" w:rsidRDefault="00F3098D" w:rsidP="00D60CA0">
            <w:pPr>
              <w:pStyle w:val="Normal1"/>
              <w:ind w:left="2" w:right="-928" w:hanging="4"/>
            </w:pPr>
            <w:r w:rsidRPr="00D60CA0">
              <w:t>2</w:t>
            </w:r>
          </w:p>
        </w:tc>
        <w:tc>
          <w:tcPr>
            <w:tcW w:w="613" w:type="dxa"/>
            <w:shd w:val="clear" w:color="auto" w:fill="FFFFFF"/>
            <w:vAlign w:val="center"/>
          </w:tcPr>
          <w:p w:rsidR="00F3098D" w:rsidRPr="00D60CA0" w:rsidRDefault="00F3098D" w:rsidP="00D60CA0">
            <w:pPr>
              <w:pStyle w:val="Normal1"/>
              <w:ind w:left="2" w:right="-928" w:hanging="4"/>
            </w:pPr>
            <w:r w:rsidRPr="00D60CA0">
              <w:t>68</w:t>
            </w:r>
          </w:p>
        </w:tc>
      </w:tr>
      <w:tr w:rsidR="00F3098D" w:rsidRPr="00DE05DD" w:rsidTr="00D60CA0">
        <w:tc>
          <w:tcPr>
            <w:tcW w:w="567" w:type="dxa"/>
            <w:gridSpan w:val="2"/>
            <w:shd w:val="clear" w:color="auto" w:fill="FFFFFF"/>
            <w:vAlign w:val="center"/>
          </w:tcPr>
          <w:p w:rsidR="00F3098D" w:rsidRPr="00DE05DD" w:rsidRDefault="00F3098D" w:rsidP="00D60CA0">
            <w:pPr>
              <w:pStyle w:val="Normal1"/>
              <w:ind w:left="2" w:hanging="4"/>
            </w:pPr>
            <w:r w:rsidRPr="00DE05DD">
              <w:t>10.</w:t>
            </w:r>
          </w:p>
        </w:tc>
        <w:tc>
          <w:tcPr>
            <w:tcW w:w="2882" w:type="dxa"/>
            <w:shd w:val="clear" w:color="auto" w:fill="FFFFFF"/>
            <w:vAlign w:val="center"/>
          </w:tcPr>
          <w:p w:rsidR="00F3098D" w:rsidRPr="00D60CA0" w:rsidRDefault="00F3098D" w:rsidP="00D60CA0">
            <w:pPr>
              <w:pStyle w:val="Normal1"/>
              <w:ind w:left="2" w:hanging="4"/>
            </w:pPr>
            <w:r w:rsidRPr="00D60CA0">
              <w:t>Хемија</w:t>
            </w:r>
          </w:p>
        </w:tc>
        <w:tc>
          <w:tcPr>
            <w:tcW w:w="628" w:type="dxa"/>
            <w:shd w:val="clear" w:color="auto" w:fill="FFFFFF"/>
            <w:vAlign w:val="center"/>
          </w:tcPr>
          <w:p w:rsidR="00F3098D" w:rsidRPr="00D60CA0" w:rsidRDefault="00F3098D" w:rsidP="00D60CA0">
            <w:pPr>
              <w:pStyle w:val="Normal1"/>
              <w:ind w:left="2" w:right="-928" w:hanging="4"/>
              <w:rPr>
                <w:lang w:val="sr-Cyrl-RS"/>
              </w:rPr>
            </w:pPr>
          </w:p>
        </w:tc>
        <w:tc>
          <w:tcPr>
            <w:tcW w:w="664" w:type="dxa"/>
            <w:gridSpan w:val="2"/>
            <w:shd w:val="clear" w:color="auto" w:fill="FFFFFF"/>
            <w:vAlign w:val="center"/>
          </w:tcPr>
          <w:p w:rsidR="00F3098D" w:rsidRPr="00D60CA0" w:rsidRDefault="00F3098D" w:rsidP="00D60CA0">
            <w:pPr>
              <w:pStyle w:val="Normal1"/>
              <w:ind w:left="2" w:right="-928" w:hanging="4"/>
            </w:pPr>
          </w:p>
        </w:tc>
        <w:tc>
          <w:tcPr>
            <w:tcW w:w="694" w:type="dxa"/>
            <w:shd w:val="clear" w:color="auto" w:fill="FFFFFF"/>
            <w:vAlign w:val="center"/>
          </w:tcPr>
          <w:p w:rsidR="00F3098D" w:rsidRPr="00D60CA0" w:rsidRDefault="00F3098D" w:rsidP="00D60CA0">
            <w:pPr>
              <w:pStyle w:val="Normal1"/>
              <w:ind w:left="2" w:right="-928" w:hanging="4"/>
            </w:pPr>
          </w:p>
        </w:tc>
        <w:tc>
          <w:tcPr>
            <w:tcW w:w="620" w:type="dxa"/>
            <w:shd w:val="clear" w:color="auto" w:fill="FFFFFF"/>
            <w:vAlign w:val="center"/>
          </w:tcPr>
          <w:p w:rsidR="00F3098D" w:rsidRPr="00D60CA0" w:rsidRDefault="00F3098D" w:rsidP="00D60CA0">
            <w:pPr>
              <w:pStyle w:val="Normal1"/>
              <w:ind w:left="2" w:right="-928" w:hanging="4"/>
            </w:pPr>
          </w:p>
        </w:tc>
        <w:tc>
          <w:tcPr>
            <w:tcW w:w="748" w:type="dxa"/>
            <w:shd w:val="clear" w:color="auto" w:fill="FFFFFF"/>
            <w:vAlign w:val="center"/>
          </w:tcPr>
          <w:p w:rsidR="00F3098D" w:rsidRPr="00D60CA0" w:rsidRDefault="00F3098D" w:rsidP="00D60CA0">
            <w:pPr>
              <w:pStyle w:val="Normal1"/>
              <w:ind w:left="2" w:right="-928" w:hanging="4"/>
            </w:pPr>
            <w:r w:rsidRPr="00D60CA0">
              <w:t>2</w:t>
            </w:r>
          </w:p>
        </w:tc>
        <w:tc>
          <w:tcPr>
            <w:tcW w:w="655" w:type="dxa"/>
            <w:shd w:val="clear" w:color="auto" w:fill="FFFFFF"/>
            <w:vAlign w:val="center"/>
          </w:tcPr>
          <w:p w:rsidR="00F3098D" w:rsidRPr="00D60CA0" w:rsidRDefault="00F3098D" w:rsidP="00D60CA0">
            <w:pPr>
              <w:pStyle w:val="Normal1"/>
              <w:ind w:left="2" w:right="-928" w:hanging="4"/>
            </w:pPr>
            <w:r w:rsidRPr="00D60CA0">
              <w:t>72</w:t>
            </w:r>
          </w:p>
        </w:tc>
        <w:tc>
          <w:tcPr>
            <w:tcW w:w="703" w:type="dxa"/>
            <w:shd w:val="clear" w:color="auto" w:fill="FFFFFF"/>
            <w:vAlign w:val="center"/>
          </w:tcPr>
          <w:p w:rsidR="00F3098D" w:rsidRPr="00D60CA0" w:rsidRDefault="00F3098D" w:rsidP="00D60CA0">
            <w:pPr>
              <w:pStyle w:val="Normal1"/>
              <w:ind w:left="2" w:right="-928" w:hanging="4"/>
            </w:pPr>
            <w:r w:rsidRPr="00D60CA0">
              <w:t>2</w:t>
            </w:r>
          </w:p>
        </w:tc>
        <w:tc>
          <w:tcPr>
            <w:tcW w:w="613" w:type="dxa"/>
            <w:shd w:val="clear" w:color="auto" w:fill="FFFFFF"/>
            <w:vAlign w:val="center"/>
          </w:tcPr>
          <w:p w:rsidR="00F3098D" w:rsidRPr="00D60CA0" w:rsidRDefault="00F3098D" w:rsidP="00D60CA0">
            <w:pPr>
              <w:pStyle w:val="Normal1"/>
              <w:ind w:left="2" w:right="-928" w:hanging="4"/>
            </w:pPr>
            <w:r w:rsidRPr="00D60CA0">
              <w:t>68</w:t>
            </w:r>
          </w:p>
        </w:tc>
      </w:tr>
      <w:tr w:rsidR="00F3098D" w:rsidRPr="00DE05DD" w:rsidTr="00D60CA0">
        <w:tc>
          <w:tcPr>
            <w:tcW w:w="567" w:type="dxa"/>
            <w:gridSpan w:val="2"/>
            <w:shd w:val="clear" w:color="auto" w:fill="FFFFFF"/>
            <w:vAlign w:val="center"/>
          </w:tcPr>
          <w:p w:rsidR="00F3098D" w:rsidRPr="00DE05DD" w:rsidRDefault="00F3098D" w:rsidP="00D60CA0">
            <w:pPr>
              <w:pStyle w:val="Normal1"/>
              <w:ind w:left="2" w:hanging="4"/>
            </w:pPr>
            <w:r w:rsidRPr="00DE05DD">
              <w:t>11.</w:t>
            </w:r>
          </w:p>
        </w:tc>
        <w:tc>
          <w:tcPr>
            <w:tcW w:w="2882" w:type="dxa"/>
            <w:shd w:val="clear" w:color="auto" w:fill="FFFFFF"/>
            <w:vAlign w:val="center"/>
          </w:tcPr>
          <w:p w:rsidR="00F3098D" w:rsidRPr="00D60CA0" w:rsidRDefault="00F3098D" w:rsidP="00D60CA0">
            <w:pPr>
              <w:pStyle w:val="Normal1"/>
              <w:ind w:left="2" w:hanging="4"/>
            </w:pPr>
            <w:r w:rsidRPr="00D60CA0">
              <w:t>Физичко и здравствено васпитање</w:t>
            </w:r>
          </w:p>
        </w:tc>
        <w:tc>
          <w:tcPr>
            <w:tcW w:w="628" w:type="dxa"/>
            <w:shd w:val="clear" w:color="auto" w:fill="FFFFFF"/>
            <w:vAlign w:val="center"/>
          </w:tcPr>
          <w:p w:rsidR="00F3098D" w:rsidRPr="00D60CA0" w:rsidRDefault="00F3098D" w:rsidP="00D60CA0">
            <w:pPr>
              <w:pStyle w:val="Normal1"/>
              <w:ind w:left="2" w:right="-928" w:hanging="4"/>
            </w:pPr>
            <w:r w:rsidRPr="00D60CA0">
              <w:t>2</w:t>
            </w:r>
          </w:p>
        </w:tc>
        <w:tc>
          <w:tcPr>
            <w:tcW w:w="664" w:type="dxa"/>
            <w:gridSpan w:val="2"/>
            <w:shd w:val="clear" w:color="auto" w:fill="FFFFFF"/>
            <w:vAlign w:val="center"/>
          </w:tcPr>
          <w:p w:rsidR="00F3098D" w:rsidRPr="00D60CA0" w:rsidRDefault="00F3098D" w:rsidP="00D60CA0">
            <w:pPr>
              <w:pStyle w:val="Normal1"/>
              <w:ind w:left="2" w:right="-928" w:hanging="4"/>
            </w:pPr>
            <w:r w:rsidRPr="00D60CA0">
              <w:t>72</w:t>
            </w:r>
          </w:p>
        </w:tc>
        <w:tc>
          <w:tcPr>
            <w:tcW w:w="694" w:type="dxa"/>
            <w:shd w:val="clear" w:color="auto" w:fill="FFFFFF"/>
            <w:vAlign w:val="center"/>
          </w:tcPr>
          <w:p w:rsidR="00F3098D" w:rsidRPr="00D60CA0" w:rsidRDefault="00F3098D" w:rsidP="00D60CA0">
            <w:pPr>
              <w:pStyle w:val="Normal1"/>
              <w:ind w:left="2" w:right="-928" w:hanging="4"/>
            </w:pPr>
            <w:r w:rsidRPr="00D60CA0">
              <w:t>2</w:t>
            </w:r>
          </w:p>
        </w:tc>
        <w:tc>
          <w:tcPr>
            <w:tcW w:w="620" w:type="dxa"/>
            <w:shd w:val="clear" w:color="auto" w:fill="FFFFFF"/>
            <w:vAlign w:val="center"/>
          </w:tcPr>
          <w:p w:rsidR="00F3098D" w:rsidRPr="00D60CA0" w:rsidRDefault="00F3098D" w:rsidP="00D60CA0">
            <w:pPr>
              <w:pStyle w:val="Normal1"/>
              <w:ind w:left="2" w:right="-928" w:hanging="4"/>
            </w:pPr>
            <w:r w:rsidRPr="00D60CA0">
              <w:t>72</w:t>
            </w:r>
          </w:p>
        </w:tc>
        <w:tc>
          <w:tcPr>
            <w:tcW w:w="748" w:type="dxa"/>
            <w:shd w:val="clear" w:color="auto" w:fill="FFFFFF"/>
            <w:vAlign w:val="center"/>
          </w:tcPr>
          <w:p w:rsidR="00F3098D" w:rsidRPr="00D60CA0" w:rsidRDefault="00F3098D" w:rsidP="00D60CA0">
            <w:pPr>
              <w:pStyle w:val="Normal1"/>
              <w:ind w:left="2" w:right="-928" w:hanging="4"/>
            </w:pPr>
            <w:r w:rsidRPr="00D60CA0">
              <w:t>3</w:t>
            </w:r>
          </w:p>
        </w:tc>
        <w:tc>
          <w:tcPr>
            <w:tcW w:w="655" w:type="dxa"/>
            <w:shd w:val="clear" w:color="auto" w:fill="FFFFFF"/>
            <w:vAlign w:val="center"/>
          </w:tcPr>
          <w:p w:rsidR="00F3098D" w:rsidRPr="00D60CA0" w:rsidRDefault="00F3098D" w:rsidP="00D60CA0">
            <w:pPr>
              <w:pStyle w:val="Normal1"/>
              <w:ind w:left="2" w:right="-928" w:hanging="4"/>
            </w:pPr>
            <w:r w:rsidRPr="00D60CA0">
              <w:t>108</w:t>
            </w:r>
          </w:p>
        </w:tc>
        <w:tc>
          <w:tcPr>
            <w:tcW w:w="703" w:type="dxa"/>
            <w:shd w:val="clear" w:color="auto" w:fill="FFFFFF"/>
            <w:vAlign w:val="center"/>
          </w:tcPr>
          <w:p w:rsidR="00F3098D" w:rsidRPr="00D60CA0" w:rsidRDefault="00F3098D" w:rsidP="00D60CA0">
            <w:pPr>
              <w:pStyle w:val="Normal1"/>
              <w:ind w:left="2" w:right="-928" w:hanging="4"/>
            </w:pPr>
            <w:r w:rsidRPr="00D60CA0">
              <w:t>3</w:t>
            </w:r>
          </w:p>
        </w:tc>
        <w:tc>
          <w:tcPr>
            <w:tcW w:w="613" w:type="dxa"/>
            <w:shd w:val="clear" w:color="auto" w:fill="FFFFFF"/>
            <w:vAlign w:val="center"/>
          </w:tcPr>
          <w:p w:rsidR="00F3098D" w:rsidRPr="00D60CA0" w:rsidRDefault="00F3098D" w:rsidP="00D60CA0">
            <w:pPr>
              <w:pStyle w:val="Normal1"/>
              <w:ind w:left="2" w:right="-928" w:hanging="4"/>
            </w:pPr>
            <w:r w:rsidRPr="00D60CA0">
              <w:t>102</w:t>
            </w:r>
          </w:p>
        </w:tc>
      </w:tr>
      <w:tr w:rsidR="00F3098D" w:rsidRPr="00DE05DD" w:rsidTr="00D60CA0">
        <w:tc>
          <w:tcPr>
            <w:tcW w:w="567" w:type="dxa"/>
            <w:gridSpan w:val="2"/>
            <w:shd w:val="clear" w:color="auto" w:fill="FFFFFF"/>
            <w:vAlign w:val="center"/>
          </w:tcPr>
          <w:p w:rsidR="00F3098D" w:rsidRPr="00DE05DD" w:rsidRDefault="00F3098D" w:rsidP="00D60CA0">
            <w:pPr>
              <w:pStyle w:val="Normal1"/>
              <w:ind w:left="2" w:hanging="4"/>
            </w:pPr>
            <w:r w:rsidRPr="00DE05DD">
              <w:t>12.</w:t>
            </w:r>
          </w:p>
        </w:tc>
        <w:tc>
          <w:tcPr>
            <w:tcW w:w="2882" w:type="dxa"/>
            <w:shd w:val="clear" w:color="auto" w:fill="FFFFFF"/>
            <w:vAlign w:val="center"/>
          </w:tcPr>
          <w:p w:rsidR="00F3098D" w:rsidRPr="00D60CA0" w:rsidRDefault="00F3098D" w:rsidP="00D60CA0">
            <w:pPr>
              <w:pStyle w:val="Normal1"/>
              <w:ind w:left="2" w:hanging="4"/>
            </w:pPr>
            <w:r w:rsidRPr="00D60CA0">
              <w:t>Информатика и рачунарство</w:t>
            </w:r>
          </w:p>
        </w:tc>
        <w:tc>
          <w:tcPr>
            <w:tcW w:w="628" w:type="dxa"/>
            <w:shd w:val="clear" w:color="auto" w:fill="FFFFFF"/>
            <w:vAlign w:val="center"/>
          </w:tcPr>
          <w:p w:rsidR="00F3098D" w:rsidRPr="00D60CA0" w:rsidRDefault="00F3098D" w:rsidP="00D60CA0">
            <w:pPr>
              <w:pStyle w:val="Normal1"/>
              <w:ind w:left="2" w:right="-928" w:hanging="4"/>
            </w:pPr>
            <w:r w:rsidRPr="00D60CA0">
              <w:t>1</w:t>
            </w:r>
          </w:p>
        </w:tc>
        <w:tc>
          <w:tcPr>
            <w:tcW w:w="664" w:type="dxa"/>
            <w:gridSpan w:val="2"/>
            <w:shd w:val="clear" w:color="auto" w:fill="FFFFFF"/>
            <w:vAlign w:val="center"/>
          </w:tcPr>
          <w:p w:rsidR="00F3098D" w:rsidRPr="00D60CA0" w:rsidRDefault="00F3098D" w:rsidP="00D60CA0">
            <w:pPr>
              <w:pStyle w:val="Normal1"/>
              <w:ind w:left="2" w:right="-928" w:hanging="4"/>
            </w:pPr>
            <w:r w:rsidRPr="00D60CA0">
              <w:t>36</w:t>
            </w:r>
          </w:p>
        </w:tc>
        <w:tc>
          <w:tcPr>
            <w:tcW w:w="694" w:type="dxa"/>
            <w:shd w:val="clear" w:color="auto" w:fill="FFFFFF"/>
            <w:vAlign w:val="center"/>
          </w:tcPr>
          <w:p w:rsidR="00F3098D" w:rsidRPr="00D60CA0" w:rsidRDefault="00F3098D" w:rsidP="00D60CA0">
            <w:pPr>
              <w:pStyle w:val="Normal1"/>
              <w:ind w:left="2" w:right="-928" w:hanging="4"/>
            </w:pPr>
            <w:r w:rsidRPr="00D60CA0">
              <w:t>1</w:t>
            </w:r>
          </w:p>
        </w:tc>
        <w:tc>
          <w:tcPr>
            <w:tcW w:w="620" w:type="dxa"/>
            <w:shd w:val="clear" w:color="auto" w:fill="FFFFFF"/>
            <w:vAlign w:val="center"/>
          </w:tcPr>
          <w:p w:rsidR="00F3098D" w:rsidRPr="00D60CA0" w:rsidRDefault="00F3098D" w:rsidP="00D60CA0">
            <w:pPr>
              <w:pStyle w:val="Normal1"/>
              <w:ind w:left="2" w:right="-928" w:hanging="4"/>
            </w:pPr>
            <w:r w:rsidRPr="00D60CA0">
              <w:t>36</w:t>
            </w:r>
          </w:p>
        </w:tc>
        <w:tc>
          <w:tcPr>
            <w:tcW w:w="748" w:type="dxa"/>
            <w:shd w:val="clear" w:color="auto" w:fill="FFFFFF"/>
            <w:vAlign w:val="center"/>
          </w:tcPr>
          <w:p w:rsidR="00F3098D" w:rsidRPr="00D60CA0" w:rsidRDefault="00F3098D" w:rsidP="00D60CA0">
            <w:pPr>
              <w:pStyle w:val="Normal1"/>
              <w:ind w:left="2" w:right="-928" w:hanging="4"/>
            </w:pPr>
            <w:r w:rsidRPr="00D60CA0">
              <w:t>1</w:t>
            </w:r>
          </w:p>
        </w:tc>
        <w:tc>
          <w:tcPr>
            <w:tcW w:w="655" w:type="dxa"/>
            <w:shd w:val="clear" w:color="auto" w:fill="FFFFFF"/>
            <w:vAlign w:val="center"/>
          </w:tcPr>
          <w:p w:rsidR="00F3098D" w:rsidRPr="00D60CA0" w:rsidRDefault="00F3098D" w:rsidP="00D60CA0">
            <w:pPr>
              <w:pStyle w:val="Normal1"/>
              <w:ind w:left="2" w:right="-928" w:hanging="4"/>
            </w:pPr>
            <w:r w:rsidRPr="00D60CA0">
              <w:t>36</w:t>
            </w:r>
          </w:p>
        </w:tc>
        <w:tc>
          <w:tcPr>
            <w:tcW w:w="703" w:type="dxa"/>
            <w:shd w:val="clear" w:color="auto" w:fill="FFFFFF"/>
            <w:vAlign w:val="center"/>
          </w:tcPr>
          <w:p w:rsidR="00F3098D" w:rsidRPr="00D60CA0" w:rsidRDefault="00F3098D" w:rsidP="00D60CA0">
            <w:pPr>
              <w:pStyle w:val="Normal1"/>
              <w:ind w:left="2" w:right="-928" w:hanging="4"/>
            </w:pPr>
            <w:r w:rsidRPr="00D60CA0">
              <w:t>1</w:t>
            </w:r>
          </w:p>
        </w:tc>
        <w:tc>
          <w:tcPr>
            <w:tcW w:w="613" w:type="dxa"/>
            <w:shd w:val="clear" w:color="auto" w:fill="FFFFFF"/>
            <w:vAlign w:val="center"/>
          </w:tcPr>
          <w:p w:rsidR="00F3098D" w:rsidRPr="00D60CA0" w:rsidRDefault="00F3098D" w:rsidP="00D60CA0">
            <w:pPr>
              <w:pStyle w:val="Normal1"/>
              <w:ind w:left="2" w:right="-928" w:hanging="4"/>
            </w:pPr>
            <w:r w:rsidRPr="00D60CA0">
              <w:t>34</w:t>
            </w:r>
          </w:p>
        </w:tc>
      </w:tr>
      <w:tr w:rsidR="00F3098D" w:rsidRPr="00DE05DD" w:rsidTr="00D60CA0">
        <w:tc>
          <w:tcPr>
            <w:tcW w:w="567" w:type="dxa"/>
            <w:gridSpan w:val="2"/>
            <w:shd w:val="clear" w:color="auto" w:fill="FFFFFF"/>
            <w:vAlign w:val="center"/>
          </w:tcPr>
          <w:p w:rsidR="00F3098D" w:rsidRPr="00DE05DD" w:rsidRDefault="00F3098D" w:rsidP="00D60CA0">
            <w:pPr>
              <w:pStyle w:val="Normal1"/>
              <w:ind w:left="2" w:hanging="4"/>
            </w:pPr>
            <w:r w:rsidRPr="00DE05DD">
              <w:t>13.</w:t>
            </w:r>
          </w:p>
        </w:tc>
        <w:tc>
          <w:tcPr>
            <w:tcW w:w="2882" w:type="dxa"/>
            <w:shd w:val="clear" w:color="auto" w:fill="FFFFFF"/>
            <w:vAlign w:val="center"/>
          </w:tcPr>
          <w:p w:rsidR="00F3098D" w:rsidRPr="00D60CA0" w:rsidRDefault="00F3098D" w:rsidP="00D60CA0">
            <w:pPr>
              <w:pStyle w:val="Normal1"/>
              <w:ind w:left="2" w:hanging="4"/>
            </w:pPr>
            <w:r w:rsidRPr="00D60CA0">
              <w:t>Техника и технологија</w:t>
            </w:r>
          </w:p>
        </w:tc>
        <w:tc>
          <w:tcPr>
            <w:tcW w:w="628" w:type="dxa"/>
            <w:shd w:val="clear" w:color="auto" w:fill="FFFFFF"/>
            <w:vAlign w:val="center"/>
          </w:tcPr>
          <w:p w:rsidR="00F3098D" w:rsidRPr="00D60CA0" w:rsidRDefault="00F3098D" w:rsidP="00D60CA0">
            <w:pPr>
              <w:pStyle w:val="Normal1"/>
              <w:ind w:left="2" w:right="-928" w:hanging="4"/>
            </w:pPr>
            <w:r w:rsidRPr="00D60CA0">
              <w:t>2</w:t>
            </w:r>
          </w:p>
        </w:tc>
        <w:tc>
          <w:tcPr>
            <w:tcW w:w="664" w:type="dxa"/>
            <w:gridSpan w:val="2"/>
            <w:shd w:val="clear" w:color="auto" w:fill="FFFFFF"/>
            <w:vAlign w:val="center"/>
          </w:tcPr>
          <w:p w:rsidR="00F3098D" w:rsidRPr="00D60CA0" w:rsidRDefault="00F3098D" w:rsidP="00D60CA0">
            <w:pPr>
              <w:pStyle w:val="Normal1"/>
              <w:ind w:left="2" w:right="-928" w:hanging="4"/>
            </w:pPr>
            <w:r w:rsidRPr="00D60CA0">
              <w:t>72</w:t>
            </w:r>
          </w:p>
        </w:tc>
        <w:tc>
          <w:tcPr>
            <w:tcW w:w="694" w:type="dxa"/>
            <w:shd w:val="clear" w:color="auto" w:fill="FFFFFF"/>
            <w:vAlign w:val="center"/>
          </w:tcPr>
          <w:p w:rsidR="00F3098D" w:rsidRPr="00D60CA0" w:rsidRDefault="00F3098D" w:rsidP="00D60CA0">
            <w:pPr>
              <w:pStyle w:val="Normal1"/>
              <w:ind w:left="2" w:right="-928" w:hanging="4"/>
            </w:pPr>
            <w:r w:rsidRPr="00D60CA0">
              <w:t>2</w:t>
            </w:r>
          </w:p>
        </w:tc>
        <w:tc>
          <w:tcPr>
            <w:tcW w:w="620" w:type="dxa"/>
            <w:shd w:val="clear" w:color="auto" w:fill="FFFFFF"/>
            <w:vAlign w:val="center"/>
          </w:tcPr>
          <w:p w:rsidR="00F3098D" w:rsidRPr="00D60CA0" w:rsidRDefault="00F3098D" w:rsidP="00D60CA0">
            <w:pPr>
              <w:pStyle w:val="Normal1"/>
              <w:ind w:left="2" w:right="-928" w:hanging="4"/>
            </w:pPr>
            <w:r w:rsidRPr="00D60CA0">
              <w:t>72</w:t>
            </w:r>
          </w:p>
        </w:tc>
        <w:tc>
          <w:tcPr>
            <w:tcW w:w="748" w:type="dxa"/>
            <w:shd w:val="clear" w:color="auto" w:fill="FFFFFF"/>
            <w:vAlign w:val="center"/>
          </w:tcPr>
          <w:p w:rsidR="00F3098D" w:rsidRPr="00D60CA0" w:rsidRDefault="00F3098D" w:rsidP="00D60CA0">
            <w:pPr>
              <w:pStyle w:val="Normal1"/>
              <w:ind w:left="2" w:right="-928" w:hanging="4"/>
            </w:pPr>
            <w:r w:rsidRPr="00D60CA0">
              <w:t>2</w:t>
            </w:r>
          </w:p>
        </w:tc>
        <w:tc>
          <w:tcPr>
            <w:tcW w:w="655" w:type="dxa"/>
            <w:shd w:val="clear" w:color="auto" w:fill="FFFFFF"/>
            <w:vAlign w:val="center"/>
          </w:tcPr>
          <w:p w:rsidR="00F3098D" w:rsidRPr="00D60CA0" w:rsidRDefault="00F3098D" w:rsidP="00D60CA0">
            <w:pPr>
              <w:pStyle w:val="Normal1"/>
              <w:ind w:left="2" w:right="-928" w:hanging="4"/>
            </w:pPr>
            <w:r w:rsidRPr="00D60CA0">
              <w:t>72</w:t>
            </w:r>
          </w:p>
        </w:tc>
        <w:tc>
          <w:tcPr>
            <w:tcW w:w="703" w:type="dxa"/>
            <w:shd w:val="clear" w:color="auto" w:fill="FFFFFF"/>
            <w:vAlign w:val="center"/>
          </w:tcPr>
          <w:p w:rsidR="00F3098D" w:rsidRPr="00D60CA0" w:rsidRDefault="00F3098D" w:rsidP="00D60CA0">
            <w:pPr>
              <w:pStyle w:val="Normal1"/>
              <w:ind w:left="2" w:right="-928" w:hanging="4"/>
            </w:pPr>
            <w:r w:rsidRPr="00D60CA0">
              <w:t>2</w:t>
            </w:r>
          </w:p>
        </w:tc>
        <w:tc>
          <w:tcPr>
            <w:tcW w:w="613" w:type="dxa"/>
            <w:shd w:val="clear" w:color="auto" w:fill="FFFFFF"/>
            <w:vAlign w:val="center"/>
          </w:tcPr>
          <w:p w:rsidR="00F3098D" w:rsidRPr="00D60CA0" w:rsidRDefault="00F3098D" w:rsidP="00D60CA0">
            <w:pPr>
              <w:pStyle w:val="Normal1"/>
              <w:ind w:left="2" w:right="-928" w:hanging="4"/>
            </w:pPr>
            <w:r w:rsidRPr="00D60CA0">
              <w:t>68</w:t>
            </w:r>
          </w:p>
        </w:tc>
      </w:tr>
      <w:tr w:rsidR="00F3098D" w:rsidRPr="00DE05DD" w:rsidTr="00D60CA0">
        <w:tc>
          <w:tcPr>
            <w:tcW w:w="3449" w:type="dxa"/>
            <w:gridSpan w:val="3"/>
            <w:shd w:val="clear" w:color="auto" w:fill="FFFFFF"/>
            <w:vAlign w:val="center"/>
          </w:tcPr>
          <w:p w:rsidR="00F3098D" w:rsidRPr="00D60CA0" w:rsidRDefault="00F3098D" w:rsidP="00D60CA0">
            <w:pPr>
              <w:pStyle w:val="Normal1"/>
              <w:ind w:left="2" w:hanging="4"/>
            </w:pPr>
            <w:r w:rsidRPr="00D60CA0">
              <w:rPr>
                <w:b/>
              </w:rPr>
              <w:t>УКУПНО</w:t>
            </w:r>
          </w:p>
        </w:tc>
        <w:tc>
          <w:tcPr>
            <w:tcW w:w="628" w:type="dxa"/>
            <w:shd w:val="clear" w:color="auto" w:fill="FFFFFF"/>
            <w:vAlign w:val="center"/>
          </w:tcPr>
          <w:p w:rsidR="00F3098D" w:rsidRPr="00D60CA0" w:rsidRDefault="00F3098D" w:rsidP="00D60CA0">
            <w:pPr>
              <w:pStyle w:val="Normal1"/>
              <w:ind w:left="2" w:right="-1378" w:hanging="4"/>
              <w:jc w:val="center"/>
            </w:pPr>
            <w:r w:rsidRPr="00D60CA0">
              <w:rPr>
                <w:b/>
              </w:rPr>
              <w:t>24</w:t>
            </w:r>
          </w:p>
        </w:tc>
        <w:tc>
          <w:tcPr>
            <w:tcW w:w="664" w:type="dxa"/>
            <w:gridSpan w:val="2"/>
            <w:shd w:val="clear" w:color="auto" w:fill="FFFFFF"/>
            <w:vAlign w:val="center"/>
          </w:tcPr>
          <w:p w:rsidR="00F3098D" w:rsidRPr="00D60CA0" w:rsidRDefault="00F3098D" w:rsidP="00D60CA0">
            <w:pPr>
              <w:pStyle w:val="Normal1"/>
              <w:ind w:left="2" w:right="-1378" w:hanging="4"/>
            </w:pPr>
            <w:r w:rsidRPr="00D60CA0">
              <w:rPr>
                <w:b/>
              </w:rPr>
              <w:t>864</w:t>
            </w:r>
          </w:p>
        </w:tc>
        <w:tc>
          <w:tcPr>
            <w:tcW w:w="694" w:type="dxa"/>
            <w:shd w:val="clear" w:color="auto" w:fill="FFFFFF"/>
            <w:vAlign w:val="center"/>
          </w:tcPr>
          <w:p w:rsidR="00F3098D" w:rsidRPr="00D60CA0" w:rsidRDefault="00F3098D" w:rsidP="00D60CA0">
            <w:pPr>
              <w:pStyle w:val="Normal1"/>
              <w:ind w:left="2" w:right="-1378" w:hanging="4"/>
            </w:pPr>
            <w:r w:rsidRPr="00D60CA0">
              <w:rPr>
                <w:b/>
              </w:rPr>
              <w:t>25</w:t>
            </w:r>
          </w:p>
        </w:tc>
        <w:tc>
          <w:tcPr>
            <w:tcW w:w="620" w:type="dxa"/>
            <w:shd w:val="clear" w:color="auto" w:fill="FFFFFF"/>
            <w:vAlign w:val="center"/>
          </w:tcPr>
          <w:p w:rsidR="00F3098D" w:rsidRPr="00D60CA0" w:rsidRDefault="00F3098D" w:rsidP="00D60CA0">
            <w:pPr>
              <w:pStyle w:val="Normal1"/>
              <w:ind w:left="2" w:right="-1378" w:hanging="4"/>
            </w:pPr>
            <w:r w:rsidRPr="00D60CA0">
              <w:rPr>
                <w:b/>
              </w:rPr>
              <w:t>900</w:t>
            </w:r>
          </w:p>
        </w:tc>
        <w:tc>
          <w:tcPr>
            <w:tcW w:w="748" w:type="dxa"/>
            <w:shd w:val="clear" w:color="auto" w:fill="FFFFFF"/>
            <w:vAlign w:val="center"/>
          </w:tcPr>
          <w:p w:rsidR="00F3098D" w:rsidRPr="00D60CA0" w:rsidRDefault="00F3098D" w:rsidP="00D60CA0">
            <w:pPr>
              <w:pStyle w:val="Normal1"/>
              <w:ind w:left="2" w:right="-1378" w:hanging="4"/>
            </w:pPr>
            <w:r w:rsidRPr="00D60CA0">
              <w:rPr>
                <w:b/>
              </w:rPr>
              <w:t>28</w:t>
            </w:r>
          </w:p>
        </w:tc>
        <w:tc>
          <w:tcPr>
            <w:tcW w:w="655" w:type="dxa"/>
            <w:shd w:val="clear" w:color="auto" w:fill="FFFFFF"/>
            <w:vAlign w:val="center"/>
          </w:tcPr>
          <w:p w:rsidR="00F3098D" w:rsidRPr="00D60CA0" w:rsidRDefault="00F3098D" w:rsidP="00D60CA0">
            <w:pPr>
              <w:pStyle w:val="Normal1"/>
              <w:ind w:left="2" w:right="-1378" w:hanging="4"/>
            </w:pPr>
            <w:r w:rsidRPr="00D60CA0">
              <w:rPr>
                <w:b/>
              </w:rPr>
              <w:t>1008</w:t>
            </w:r>
          </w:p>
        </w:tc>
        <w:tc>
          <w:tcPr>
            <w:tcW w:w="703" w:type="dxa"/>
            <w:shd w:val="clear" w:color="auto" w:fill="FFFFFF"/>
            <w:vAlign w:val="center"/>
          </w:tcPr>
          <w:p w:rsidR="00F3098D" w:rsidRPr="00D60CA0" w:rsidRDefault="00F3098D" w:rsidP="00D60CA0">
            <w:pPr>
              <w:pStyle w:val="Normal1"/>
              <w:ind w:left="2" w:right="-1378" w:hanging="4"/>
            </w:pPr>
            <w:r w:rsidRPr="00D60CA0">
              <w:rPr>
                <w:b/>
              </w:rPr>
              <w:t>26</w:t>
            </w:r>
          </w:p>
        </w:tc>
        <w:tc>
          <w:tcPr>
            <w:tcW w:w="613" w:type="dxa"/>
            <w:shd w:val="clear" w:color="auto" w:fill="FFFFFF"/>
            <w:vAlign w:val="center"/>
          </w:tcPr>
          <w:p w:rsidR="00F3098D" w:rsidRPr="00D60CA0" w:rsidRDefault="00F3098D" w:rsidP="00D60CA0">
            <w:pPr>
              <w:pStyle w:val="Normal1"/>
              <w:ind w:left="2" w:right="-1378" w:hanging="4"/>
            </w:pPr>
            <w:r w:rsidRPr="00D60CA0">
              <w:rPr>
                <w:b/>
              </w:rPr>
              <w:t>952</w:t>
            </w:r>
          </w:p>
        </w:tc>
      </w:tr>
      <w:tr w:rsidR="00F3098D" w:rsidRPr="00DE05DD" w:rsidTr="00D60CA0">
        <w:trPr>
          <w:trHeight w:val="730"/>
        </w:trPr>
        <w:tc>
          <w:tcPr>
            <w:tcW w:w="567" w:type="dxa"/>
            <w:gridSpan w:val="2"/>
            <w:shd w:val="clear" w:color="auto" w:fill="FFFFFF"/>
            <w:vAlign w:val="center"/>
          </w:tcPr>
          <w:p w:rsidR="00F3098D" w:rsidRPr="00DE05DD" w:rsidRDefault="00F3098D" w:rsidP="00D60CA0">
            <w:pPr>
              <w:pStyle w:val="Normal1"/>
              <w:ind w:left="2" w:hanging="4"/>
              <w:jc w:val="center"/>
            </w:pPr>
          </w:p>
        </w:tc>
        <w:tc>
          <w:tcPr>
            <w:tcW w:w="2882" w:type="dxa"/>
            <w:shd w:val="clear" w:color="auto" w:fill="FFFFFF"/>
            <w:vAlign w:val="center"/>
          </w:tcPr>
          <w:p w:rsidR="00F3098D" w:rsidRPr="00DE05DD" w:rsidRDefault="00F3098D" w:rsidP="00D60CA0">
            <w:pPr>
              <w:pStyle w:val="Normal1"/>
              <w:ind w:left="2" w:hanging="4"/>
            </w:pPr>
            <w:r w:rsidRPr="00DE05DD">
              <w:rPr>
                <w:b/>
              </w:rPr>
              <w:t>ОБАВЕЗНИ ИЗБОРНИ НАСТАВНИ ПРЕДМЕТИ</w:t>
            </w:r>
          </w:p>
        </w:tc>
        <w:tc>
          <w:tcPr>
            <w:tcW w:w="5325" w:type="dxa"/>
            <w:gridSpan w:val="9"/>
            <w:shd w:val="clear" w:color="auto" w:fill="FFFFFF"/>
            <w:vAlign w:val="center"/>
          </w:tcPr>
          <w:p w:rsidR="00F3098D" w:rsidRPr="00DE05DD" w:rsidRDefault="00F3098D" w:rsidP="00D60CA0">
            <w:pPr>
              <w:pStyle w:val="Normal1"/>
              <w:ind w:left="2" w:hanging="4"/>
              <w:jc w:val="both"/>
            </w:pPr>
          </w:p>
        </w:tc>
      </w:tr>
      <w:tr w:rsidR="00F3098D" w:rsidRPr="00C50F6E" w:rsidTr="00D60CA0">
        <w:trPr>
          <w:trHeight w:val="530"/>
        </w:trPr>
        <w:tc>
          <w:tcPr>
            <w:tcW w:w="567" w:type="dxa"/>
            <w:gridSpan w:val="2"/>
            <w:shd w:val="clear" w:color="auto" w:fill="FFFFFF"/>
            <w:vAlign w:val="center"/>
          </w:tcPr>
          <w:p w:rsidR="00F3098D" w:rsidRPr="00C50F6E" w:rsidRDefault="00F3098D" w:rsidP="00D60CA0">
            <w:pPr>
              <w:pStyle w:val="Normal1"/>
              <w:ind w:left="2" w:hanging="4"/>
              <w:jc w:val="center"/>
            </w:pPr>
            <w:r w:rsidRPr="00C50F6E">
              <w:t>1.</w:t>
            </w:r>
          </w:p>
        </w:tc>
        <w:tc>
          <w:tcPr>
            <w:tcW w:w="2882" w:type="dxa"/>
            <w:shd w:val="clear" w:color="auto" w:fill="FFFFFF"/>
            <w:vAlign w:val="center"/>
          </w:tcPr>
          <w:p w:rsidR="00F3098D" w:rsidRPr="00C50F6E" w:rsidRDefault="00F3098D" w:rsidP="00D60CA0">
            <w:pPr>
              <w:pStyle w:val="Normal1"/>
              <w:ind w:left="2" w:hanging="4"/>
            </w:pPr>
            <w:r w:rsidRPr="00C50F6E">
              <w:t>Верска настава</w:t>
            </w:r>
          </w:p>
        </w:tc>
        <w:tc>
          <w:tcPr>
            <w:tcW w:w="667" w:type="dxa"/>
            <w:gridSpan w:val="2"/>
            <w:shd w:val="clear" w:color="auto" w:fill="FFFFFF"/>
            <w:vAlign w:val="center"/>
          </w:tcPr>
          <w:p w:rsidR="00F3098D" w:rsidRPr="00C50F6E" w:rsidRDefault="00F3098D" w:rsidP="00D60CA0">
            <w:pPr>
              <w:pStyle w:val="Normal1"/>
              <w:ind w:left="2" w:hanging="4"/>
              <w:jc w:val="center"/>
            </w:pPr>
          </w:p>
        </w:tc>
        <w:tc>
          <w:tcPr>
            <w:tcW w:w="625" w:type="dxa"/>
            <w:shd w:val="clear" w:color="auto" w:fill="FFFFFF"/>
            <w:vAlign w:val="center"/>
          </w:tcPr>
          <w:p w:rsidR="00F3098D" w:rsidRPr="00C50F6E" w:rsidRDefault="00F3098D" w:rsidP="00D60CA0">
            <w:pPr>
              <w:pStyle w:val="Normal1"/>
              <w:ind w:left="2" w:hanging="4"/>
              <w:jc w:val="center"/>
            </w:pPr>
          </w:p>
        </w:tc>
        <w:tc>
          <w:tcPr>
            <w:tcW w:w="694" w:type="dxa"/>
            <w:shd w:val="clear" w:color="auto" w:fill="FFFFFF"/>
            <w:vAlign w:val="center"/>
          </w:tcPr>
          <w:p w:rsidR="00F3098D" w:rsidRPr="00C50F6E" w:rsidRDefault="00F3098D" w:rsidP="00D60CA0">
            <w:pPr>
              <w:pStyle w:val="Normal1"/>
              <w:ind w:left="2" w:hanging="4"/>
              <w:jc w:val="center"/>
            </w:pPr>
          </w:p>
        </w:tc>
        <w:tc>
          <w:tcPr>
            <w:tcW w:w="620" w:type="dxa"/>
            <w:shd w:val="clear" w:color="auto" w:fill="FFFFFF"/>
            <w:vAlign w:val="center"/>
          </w:tcPr>
          <w:p w:rsidR="00F3098D" w:rsidRPr="00C50F6E" w:rsidRDefault="00F3098D" w:rsidP="00D60CA0">
            <w:pPr>
              <w:pStyle w:val="Normal1"/>
              <w:ind w:left="2" w:hanging="4"/>
              <w:jc w:val="center"/>
            </w:pPr>
          </w:p>
        </w:tc>
        <w:tc>
          <w:tcPr>
            <w:tcW w:w="748" w:type="dxa"/>
            <w:shd w:val="clear" w:color="auto" w:fill="FFFFFF"/>
            <w:vAlign w:val="center"/>
          </w:tcPr>
          <w:p w:rsidR="00F3098D" w:rsidRPr="00C50F6E" w:rsidRDefault="00F3098D" w:rsidP="00D60CA0">
            <w:pPr>
              <w:pStyle w:val="Normal1"/>
              <w:ind w:left="2" w:hanging="4"/>
              <w:jc w:val="center"/>
            </w:pPr>
          </w:p>
        </w:tc>
        <w:tc>
          <w:tcPr>
            <w:tcW w:w="655" w:type="dxa"/>
            <w:shd w:val="clear" w:color="auto" w:fill="FFFFFF"/>
            <w:vAlign w:val="center"/>
          </w:tcPr>
          <w:p w:rsidR="00F3098D" w:rsidRPr="00C50F6E" w:rsidRDefault="00F3098D" w:rsidP="00D60CA0">
            <w:pPr>
              <w:pStyle w:val="Normal1"/>
              <w:ind w:left="2" w:hanging="4"/>
            </w:pPr>
          </w:p>
        </w:tc>
        <w:tc>
          <w:tcPr>
            <w:tcW w:w="703" w:type="dxa"/>
            <w:shd w:val="clear" w:color="auto" w:fill="FFFFFF"/>
            <w:vAlign w:val="center"/>
          </w:tcPr>
          <w:p w:rsidR="00F3098D" w:rsidRPr="00C50F6E" w:rsidRDefault="00F3098D" w:rsidP="00D60CA0">
            <w:pPr>
              <w:pStyle w:val="Normal1"/>
              <w:ind w:left="2" w:hanging="4"/>
              <w:jc w:val="center"/>
            </w:pPr>
            <w:r w:rsidRPr="00C50F6E">
              <w:t>1</w:t>
            </w:r>
          </w:p>
        </w:tc>
        <w:tc>
          <w:tcPr>
            <w:tcW w:w="613" w:type="dxa"/>
            <w:shd w:val="clear" w:color="auto" w:fill="FFFFFF"/>
            <w:vAlign w:val="center"/>
          </w:tcPr>
          <w:p w:rsidR="00F3098D" w:rsidRPr="00C50F6E" w:rsidRDefault="00F3098D" w:rsidP="00D60CA0">
            <w:pPr>
              <w:pStyle w:val="Normal1"/>
              <w:ind w:left="2" w:hanging="4"/>
              <w:jc w:val="center"/>
            </w:pPr>
            <w:r w:rsidRPr="00C50F6E">
              <w:t>34</w:t>
            </w:r>
          </w:p>
        </w:tc>
      </w:tr>
      <w:tr w:rsidR="00F3098D" w:rsidRPr="00C50F6E" w:rsidTr="00D60CA0">
        <w:tc>
          <w:tcPr>
            <w:tcW w:w="567" w:type="dxa"/>
            <w:gridSpan w:val="2"/>
            <w:shd w:val="clear" w:color="auto" w:fill="FFFFFF"/>
            <w:vAlign w:val="center"/>
          </w:tcPr>
          <w:p w:rsidR="00F3098D" w:rsidRPr="00C50F6E" w:rsidRDefault="00F3098D" w:rsidP="00D60CA0">
            <w:pPr>
              <w:pStyle w:val="Normal1"/>
              <w:ind w:left="2" w:hanging="4"/>
              <w:jc w:val="center"/>
            </w:pPr>
            <w:r w:rsidRPr="00C50F6E">
              <w:t>2.</w:t>
            </w:r>
          </w:p>
        </w:tc>
        <w:tc>
          <w:tcPr>
            <w:tcW w:w="2882" w:type="dxa"/>
            <w:shd w:val="clear" w:color="auto" w:fill="FFFFFF"/>
            <w:vAlign w:val="center"/>
          </w:tcPr>
          <w:p w:rsidR="00F3098D" w:rsidRPr="00C50F6E" w:rsidRDefault="00F3098D" w:rsidP="00D60CA0">
            <w:pPr>
              <w:pStyle w:val="Normal1"/>
              <w:ind w:left="2" w:hanging="4"/>
            </w:pPr>
            <w:r w:rsidRPr="00C50F6E">
              <w:t>Грађанско васпитање</w:t>
            </w:r>
          </w:p>
        </w:tc>
        <w:tc>
          <w:tcPr>
            <w:tcW w:w="667" w:type="dxa"/>
            <w:gridSpan w:val="2"/>
            <w:shd w:val="clear" w:color="auto" w:fill="FFFFFF"/>
            <w:vAlign w:val="center"/>
          </w:tcPr>
          <w:p w:rsidR="00F3098D" w:rsidRPr="00C50F6E" w:rsidRDefault="00F3098D" w:rsidP="00D60CA0">
            <w:pPr>
              <w:pStyle w:val="Normal1"/>
              <w:ind w:left="2" w:hanging="4"/>
              <w:jc w:val="center"/>
            </w:pPr>
            <w:r w:rsidRPr="00C50F6E">
              <w:t>1</w:t>
            </w:r>
          </w:p>
        </w:tc>
        <w:tc>
          <w:tcPr>
            <w:tcW w:w="625" w:type="dxa"/>
            <w:shd w:val="clear" w:color="auto" w:fill="FFFFFF"/>
            <w:vAlign w:val="center"/>
          </w:tcPr>
          <w:p w:rsidR="00F3098D" w:rsidRPr="00C50F6E" w:rsidRDefault="00F3098D" w:rsidP="00D60CA0">
            <w:pPr>
              <w:pStyle w:val="Normal1"/>
              <w:ind w:left="2" w:hanging="4"/>
              <w:jc w:val="center"/>
            </w:pPr>
            <w:r w:rsidRPr="00C50F6E">
              <w:t>36</w:t>
            </w:r>
          </w:p>
        </w:tc>
        <w:tc>
          <w:tcPr>
            <w:tcW w:w="694" w:type="dxa"/>
            <w:shd w:val="clear" w:color="auto" w:fill="FFFFFF"/>
            <w:vAlign w:val="center"/>
          </w:tcPr>
          <w:p w:rsidR="00F3098D" w:rsidRPr="00C50F6E" w:rsidRDefault="00F3098D" w:rsidP="00D60CA0">
            <w:pPr>
              <w:pStyle w:val="Normal1"/>
              <w:ind w:left="2" w:hanging="4"/>
              <w:jc w:val="center"/>
            </w:pPr>
            <w:r w:rsidRPr="00C50F6E">
              <w:t>1</w:t>
            </w:r>
          </w:p>
        </w:tc>
        <w:tc>
          <w:tcPr>
            <w:tcW w:w="620" w:type="dxa"/>
            <w:shd w:val="clear" w:color="auto" w:fill="FFFFFF"/>
            <w:vAlign w:val="center"/>
          </w:tcPr>
          <w:p w:rsidR="00F3098D" w:rsidRPr="00C50F6E" w:rsidRDefault="00F3098D" w:rsidP="00D60CA0">
            <w:pPr>
              <w:pStyle w:val="Normal1"/>
              <w:ind w:left="2" w:hanging="4"/>
              <w:jc w:val="center"/>
            </w:pPr>
            <w:r w:rsidRPr="00C50F6E">
              <w:t>36</w:t>
            </w:r>
          </w:p>
        </w:tc>
        <w:tc>
          <w:tcPr>
            <w:tcW w:w="748" w:type="dxa"/>
            <w:shd w:val="clear" w:color="auto" w:fill="FFFFFF"/>
            <w:vAlign w:val="center"/>
          </w:tcPr>
          <w:p w:rsidR="00F3098D" w:rsidRPr="00C50F6E" w:rsidRDefault="00F3098D" w:rsidP="00D60CA0">
            <w:pPr>
              <w:pStyle w:val="Normal1"/>
              <w:ind w:left="2" w:hanging="4"/>
              <w:jc w:val="center"/>
            </w:pPr>
            <w:r w:rsidRPr="00C50F6E">
              <w:t>1</w:t>
            </w:r>
          </w:p>
        </w:tc>
        <w:tc>
          <w:tcPr>
            <w:tcW w:w="655" w:type="dxa"/>
            <w:shd w:val="clear" w:color="auto" w:fill="FFFFFF"/>
            <w:vAlign w:val="center"/>
          </w:tcPr>
          <w:p w:rsidR="00F3098D" w:rsidRPr="00C50F6E" w:rsidRDefault="00F3098D" w:rsidP="00D60CA0">
            <w:pPr>
              <w:pStyle w:val="Normal1"/>
              <w:ind w:left="2" w:hanging="4"/>
              <w:jc w:val="center"/>
            </w:pPr>
            <w:r w:rsidRPr="00C50F6E">
              <w:t>36</w:t>
            </w:r>
          </w:p>
        </w:tc>
        <w:tc>
          <w:tcPr>
            <w:tcW w:w="703" w:type="dxa"/>
            <w:shd w:val="clear" w:color="auto" w:fill="FFFFFF"/>
            <w:vAlign w:val="center"/>
          </w:tcPr>
          <w:p w:rsidR="00F3098D" w:rsidRPr="00C50F6E" w:rsidRDefault="00F3098D" w:rsidP="00D60CA0">
            <w:pPr>
              <w:pStyle w:val="Normal1"/>
              <w:ind w:left="2" w:hanging="4"/>
              <w:jc w:val="center"/>
            </w:pPr>
          </w:p>
        </w:tc>
        <w:tc>
          <w:tcPr>
            <w:tcW w:w="613" w:type="dxa"/>
            <w:shd w:val="clear" w:color="auto" w:fill="FFFFFF"/>
            <w:vAlign w:val="center"/>
          </w:tcPr>
          <w:p w:rsidR="00F3098D" w:rsidRPr="00C50F6E" w:rsidRDefault="00F3098D" w:rsidP="00D60CA0">
            <w:pPr>
              <w:pStyle w:val="Normal1"/>
              <w:ind w:left="2" w:hanging="4"/>
              <w:jc w:val="center"/>
            </w:pPr>
          </w:p>
        </w:tc>
      </w:tr>
      <w:tr w:rsidR="00F3098D" w:rsidRPr="00C50F6E" w:rsidTr="00D60CA0">
        <w:trPr>
          <w:trHeight w:val="419"/>
        </w:trPr>
        <w:tc>
          <w:tcPr>
            <w:tcW w:w="567" w:type="dxa"/>
            <w:gridSpan w:val="2"/>
            <w:shd w:val="clear" w:color="auto" w:fill="FFFFFF"/>
            <w:vAlign w:val="center"/>
          </w:tcPr>
          <w:p w:rsidR="00F3098D" w:rsidRPr="00C50F6E" w:rsidRDefault="00F3098D" w:rsidP="00D60CA0">
            <w:pPr>
              <w:pStyle w:val="Normal1"/>
              <w:ind w:left="2" w:right="-253" w:hanging="4"/>
              <w:jc w:val="center"/>
            </w:pPr>
          </w:p>
        </w:tc>
        <w:tc>
          <w:tcPr>
            <w:tcW w:w="2882" w:type="dxa"/>
            <w:shd w:val="clear" w:color="auto" w:fill="FFFFFF"/>
            <w:vAlign w:val="center"/>
          </w:tcPr>
          <w:p w:rsidR="00F3098D" w:rsidRPr="00C50F6E" w:rsidRDefault="00F3098D" w:rsidP="00D60CA0">
            <w:pPr>
              <w:pStyle w:val="Normal1"/>
              <w:ind w:left="2" w:hanging="4"/>
            </w:pPr>
            <w:r w:rsidRPr="00C50F6E">
              <w:t>Обавезне физичке активности</w:t>
            </w:r>
          </w:p>
        </w:tc>
        <w:tc>
          <w:tcPr>
            <w:tcW w:w="667" w:type="dxa"/>
            <w:gridSpan w:val="2"/>
            <w:shd w:val="clear" w:color="auto" w:fill="FFFFFF"/>
            <w:vAlign w:val="center"/>
          </w:tcPr>
          <w:p w:rsidR="00F3098D" w:rsidRPr="00C50F6E" w:rsidRDefault="00F3098D" w:rsidP="00D60CA0">
            <w:pPr>
              <w:pStyle w:val="Normal1"/>
              <w:ind w:left="2" w:right="-928" w:hanging="4"/>
            </w:pPr>
            <w:r w:rsidRPr="00C50F6E">
              <w:t>1,5</w:t>
            </w:r>
          </w:p>
        </w:tc>
        <w:tc>
          <w:tcPr>
            <w:tcW w:w="625" w:type="dxa"/>
            <w:shd w:val="clear" w:color="auto" w:fill="FFFFFF"/>
            <w:vAlign w:val="center"/>
          </w:tcPr>
          <w:p w:rsidR="00F3098D" w:rsidRPr="00C50F6E" w:rsidRDefault="00F3098D" w:rsidP="00D60CA0">
            <w:pPr>
              <w:pStyle w:val="Normal1"/>
              <w:ind w:left="2" w:right="-928" w:hanging="4"/>
            </w:pPr>
            <w:r w:rsidRPr="00C50F6E">
              <w:t>54</w:t>
            </w:r>
          </w:p>
        </w:tc>
        <w:tc>
          <w:tcPr>
            <w:tcW w:w="694" w:type="dxa"/>
            <w:shd w:val="clear" w:color="auto" w:fill="FFFFFF"/>
            <w:vAlign w:val="center"/>
          </w:tcPr>
          <w:p w:rsidR="00F3098D" w:rsidRPr="00C50F6E" w:rsidRDefault="00F3098D" w:rsidP="00D60CA0">
            <w:pPr>
              <w:pStyle w:val="Normal1"/>
              <w:ind w:left="2" w:right="-928" w:hanging="4"/>
            </w:pPr>
            <w:r w:rsidRPr="00C50F6E">
              <w:t>1,5</w:t>
            </w:r>
          </w:p>
        </w:tc>
        <w:tc>
          <w:tcPr>
            <w:tcW w:w="620" w:type="dxa"/>
            <w:shd w:val="clear" w:color="auto" w:fill="FFFFFF"/>
            <w:vAlign w:val="center"/>
          </w:tcPr>
          <w:p w:rsidR="00F3098D" w:rsidRPr="00C50F6E" w:rsidRDefault="00F3098D" w:rsidP="00D60CA0">
            <w:pPr>
              <w:pStyle w:val="Normal1"/>
              <w:ind w:left="2" w:right="-928" w:hanging="4"/>
            </w:pPr>
            <w:r w:rsidRPr="00C50F6E">
              <w:t>54</w:t>
            </w:r>
          </w:p>
        </w:tc>
        <w:tc>
          <w:tcPr>
            <w:tcW w:w="748" w:type="dxa"/>
            <w:shd w:val="clear" w:color="auto" w:fill="FFFFFF"/>
            <w:vAlign w:val="center"/>
          </w:tcPr>
          <w:p w:rsidR="00F3098D" w:rsidRPr="00C50F6E" w:rsidRDefault="00F3098D" w:rsidP="00D60CA0">
            <w:pPr>
              <w:pStyle w:val="Normal1"/>
              <w:ind w:left="2" w:right="-928" w:hanging="4"/>
            </w:pPr>
          </w:p>
        </w:tc>
        <w:tc>
          <w:tcPr>
            <w:tcW w:w="655" w:type="dxa"/>
            <w:shd w:val="clear" w:color="auto" w:fill="FFFFFF"/>
            <w:vAlign w:val="center"/>
          </w:tcPr>
          <w:p w:rsidR="00F3098D" w:rsidRPr="00C50F6E" w:rsidRDefault="00F3098D" w:rsidP="00D60CA0">
            <w:pPr>
              <w:pStyle w:val="Normal1"/>
              <w:ind w:left="2" w:right="-928" w:hanging="4"/>
            </w:pPr>
          </w:p>
        </w:tc>
        <w:tc>
          <w:tcPr>
            <w:tcW w:w="703" w:type="dxa"/>
            <w:shd w:val="clear" w:color="auto" w:fill="FFFFFF"/>
            <w:vAlign w:val="center"/>
          </w:tcPr>
          <w:p w:rsidR="00F3098D" w:rsidRPr="00C50F6E" w:rsidRDefault="00F3098D" w:rsidP="00D60CA0">
            <w:pPr>
              <w:pStyle w:val="Normal1"/>
              <w:ind w:left="2" w:right="-928" w:hanging="4"/>
            </w:pPr>
          </w:p>
        </w:tc>
        <w:tc>
          <w:tcPr>
            <w:tcW w:w="613" w:type="dxa"/>
            <w:shd w:val="clear" w:color="auto" w:fill="FFFFFF"/>
            <w:vAlign w:val="center"/>
          </w:tcPr>
          <w:p w:rsidR="00F3098D" w:rsidRPr="00C50F6E" w:rsidRDefault="00F3098D" w:rsidP="00D60CA0">
            <w:pPr>
              <w:pStyle w:val="Normal1"/>
              <w:ind w:left="2" w:right="-928" w:hanging="4"/>
            </w:pPr>
          </w:p>
        </w:tc>
      </w:tr>
      <w:tr w:rsidR="00F3098D" w:rsidRPr="00C50F6E" w:rsidTr="00D60CA0">
        <w:trPr>
          <w:trHeight w:val="419"/>
        </w:trPr>
        <w:tc>
          <w:tcPr>
            <w:tcW w:w="567" w:type="dxa"/>
            <w:gridSpan w:val="2"/>
            <w:shd w:val="clear" w:color="auto" w:fill="FFFFFF"/>
            <w:vAlign w:val="center"/>
          </w:tcPr>
          <w:p w:rsidR="00F3098D" w:rsidRPr="00C50F6E" w:rsidRDefault="00F3098D" w:rsidP="00D60CA0">
            <w:pPr>
              <w:pStyle w:val="Normal1"/>
              <w:ind w:left="2" w:right="-253" w:hanging="4"/>
              <w:jc w:val="center"/>
            </w:pPr>
          </w:p>
        </w:tc>
        <w:tc>
          <w:tcPr>
            <w:tcW w:w="2882" w:type="dxa"/>
            <w:shd w:val="clear" w:color="auto" w:fill="FFFFFF"/>
            <w:vAlign w:val="center"/>
          </w:tcPr>
          <w:p w:rsidR="00F3098D" w:rsidRPr="00C50F6E" w:rsidRDefault="00F3098D" w:rsidP="00D60CA0">
            <w:pPr>
              <w:pStyle w:val="Normal1"/>
              <w:ind w:left="2" w:hanging="4"/>
            </w:pPr>
            <w:r w:rsidRPr="00C50F6E">
              <w:t>Страни језик-Француски језик</w:t>
            </w:r>
          </w:p>
        </w:tc>
        <w:tc>
          <w:tcPr>
            <w:tcW w:w="667" w:type="dxa"/>
            <w:gridSpan w:val="2"/>
            <w:shd w:val="clear" w:color="auto" w:fill="FFFFFF"/>
            <w:vAlign w:val="center"/>
          </w:tcPr>
          <w:p w:rsidR="00F3098D" w:rsidRPr="00C50F6E" w:rsidRDefault="00F3098D" w:rsidP="00D60CA0">
            <w:pPr>
              <w:pStyle w:val="Normal1"/>
              <w:ind w:left="2" w:right="-928" w:hanging="4"/>
            </w:pPr>
            <w:r w:rsidRPr="00C50F6E">
              <w:t>2</w:t>
            </w:r>
          </w:p>
        </w:tc>
        <w:tc>
          <w:tcPr>
            <w:tcW w:w="625" w:type="dxa"/>
            <w:shd w:val="clear" w:color="auto" w:fill="FFFFFF"/>
            <w:vAlign w:val="center"/>
          </w:tcPr>
          <w:p w:rsidR="00F3098D" w:rsidRPr="00C50F6E" w:rsidRDefault="00F3098D" w:rsidP="00D60CA0">
            <w:pPr>
              <w:pStyle w:val="Normal1"/>
              <w:ind w:left="2" w:right="-928" w:hanging="4"/>
            </w:pPr>
            <w:r w:rsidRPr="00C50F6E">
              <w:t>72</w:t>
            </w:r>
          </w:p>
        </w:tc>
        <w:tc>
          <w:tcPr>
            <w:tcW w:w="694" w:type="dxa"/>
            <w:shd w:val="clear" w:color="auto" w:fill="FFFFFF"/>
            <w:vAlign w:val="center"/>
          </w:tcPr>
          <w:p w:rsidR="00F3098D" w:rsidRPr="00C50F6E" w:rsidRDefault="00F3098D" w:rsidP="00D60CA0">
            <w:pPr>
              <w:pStyle w:val="Normal1"/>
              <w:ind w:left="2" w:right="-928" w:hanging="4"/>
            </w:pPr>
            <w:r w:rsidRPr="00C50F6E">
              <w:t>2</w:t>
            </w:r>
          </w:p>
        </w:tc>
        <w:tc>
          <w:tcPr>
            <w:tcW w:w="620" w:type="dxa"/>
            <w:shd w:val="clear" w:color="auto" w:fill="FFFFFF"/>
            <w:vAlign w:val="center"/>
          </w:tcPr>
          <w:p w:rsidR="00F3098D" w:rsidRPr="00C50F6E" w:rsidRDefault="00F3098D" w:rsidP="00D60CA0">
            <w:pPr>
              <w:pStyle w:val="Normal1"/>
              <w:ind w:left="2" w:right="-928" w:hanging="4"/>
            </w:pPr>
            <w:r w:rsidRPr="00C50F6E">
              <w:t>72</w:t>
            </w:r>
          </w:p>
        </w:tc>
        <w:tc>
          <w:tcPr>
            <w:tcW w:w="748" w:type="dxa"/>
            <w:shd w:val="clear" w:color="auto" w:fill="FFFFFF"/>
            <w:vAlign w:val="center"/>
          </w:tcPr>
          <w:p w:rsidR="00F3098D" w:rsidRPr="00C50F6E" w:rsidRDefault="00F3098D" w:rsidP="00D60CA0">
            <w:pPr>
              <w:pStyle w:val="Normal1"/>
              <w:ind w:left="2" w:right="-928" w:hanging="4"/>
            </w:pPr>
            <w:r w:rsidRPr="00C50F6E">
              <w:t>2</w:t>
            </w:r>
          </w:p>
        </w:tc>
        <w:tc>
          <w:tcPr>
            <w:tcW w:w="655" w:type="dxa"/>
            <w:shd w:val="clear" w:color="auto" w:fill="FFFFFF"/>
            <w:vAlign w:val="center"/>
          </w:tcPr>
          <w:p w:rsidR="00F3098D" w:rsidRPr="00C50F6E" w:rsidRDefault="00F3098D" w:rsidP="00D60CA0">
            <w:pPr>
              <w:pStyle w:val="Normal1"/>
              <w:ind w:left="2" w:right="-928" w:hanging="4"/>
            </w:pPr>
            <w:r w:rsidRPr="00C50F6E">
              <w:t>72</w:t>
            </w:r>
          </w:p>
        </w:tc>
        <w:tc>
          <w:tcPr>
            <w:tcW w:w="703" w:type="dxa"/>
            <w:shd w:val="clear" w:color="auto" w:fill="FFFFFF"/>
            <w:vAlign w:val="center"/>
          </w:tcPr>
          <w:p w:rsidR="00F3098D" w:rsidRPr="00C50F6E" w:rsidRDefault="00F3098D" w:rsidP="00D60CA0">
            <w:pPr>
              <w:pStyle w:val="Normal1"/>
              <w:ind w:left="2" w:right="-928" w:hanging="4"/>
            </w:pPr>
            <w:r w:rsidRPr="00C50F6E">
              <w:t>2</w:t>
            </w:r>
          </w:p>
        </w:tc>
        <w:tc>
          <w:tcPr>
            <w:tcW w:w="613" w:type="dxa"/>
            <w:shd w:val="clear" w:color="auto" w:fill="FFFFFF"/>
            <w:vAlign w:val="center"/>
          </w:tcPr>
          <w:p w:rsidR="00F3098D" w:rsidRPr="00C50F6E" w:rsidRDefault="00F3098D" w:rsidP="00D60CA0">
            <w:pPr>
              <w:pStyle w:val="Normal1"/>
              <w:ind w:left="2" w:right="-928" w:hanging="4"/>
            </w:pPr>
            <w:r w:rsidRPr="00C50F6E">
              <w:t>68</w:t>
            </w:r>
          </w:p>
        </w:tc>
      </w:tr>
      <w:tr w:rsidR="00F3098D" w:rsidRPr="00C50F6E" w:rsidTr="00D60CA0">
        <w:trPr>
          <w:trHeight w:val="50"/>
        </w:trPr>
        <w:tc>
          <w:tcPr>
            <w:tcW w:w="3449" w:type="dxa"/>
            <w:gridSpan w:val="3"/>
            <w:shd w:val="clear" w:color="auto" w:fill="FFFFFF"/>
            <w:vAlign w:val="center"/>
          </w:tcPr>
          <w:p w:rsidR="00F3098D" w:rsidRPr="00C50F6E" w:rsidRDefault="00F3098D" w:rsidP="00D60CA0">
            <w:pPr>
              <w:pStyle w:val="Normal1"/>
              <w:ind w:left="2" w:hanging="4"/>
            </w:pPr>
            <w:r w:rsidRPr="00C50F6E">
              <w:rPr>
                <w:b/>
              </w:rPr>
              <w:t>УКУПНО</w:t>
            </w:r>
          </w:p>
        </w:tc>
        <w:tc>
          <w:tcPr>
            <w:tcW w:w="667" w:type="dxa"/>
            <w:gridSpan w:val="2"/>
            <w:shd w:val="clear" w:color="auto" w:fill="FFFFFF"/>
            <w:vAlign w:val="center"/>
          </w:tcPr>
          <w:p w:rsidR="00F3098D" w:rsidRPr="00C50F6E" w:rsidRDefault="00F3098D" w:rsidP="00D60CA0">
            <w:pPr>
              <w:pStyle w:val="Normal1"/>
              <w:ind w:left="2" w:hanging="4"/>
              <w:jc w:val="center"/>
            </w:pPr>
            <w:r w:rsidRPr="00C50F6E">
              <w:rPr>
                <w:b/>
              </w:rPr>
              <w:t>4,5</w:t>
            </w:r>
          </w:p>
        </w:tc>
        <w:tc>
          <w:tcPr>
            <w:tcW w:w="625" w:type="dxa"/>
            <w:shd w:val="clear" w:color="auto" w:fill="FFFFFF"/>
            <w:vAlign w:val="center"/>
          </w:tcPr>
          <w:p w:rsidR="00F3098D" w:rsidRPr="00C50F6E" w:rsidRDefault="00F3098D" w:rsidP="00D60CA0">
            <w:pPr>
              <w:pStyle w:val="Normal1"/>
              <w:ind w:left="2" w:hanging="4"/>
              <w:jc w:val="center"/>
            </w:pPr>
            <w:r w:rsidRPr="00C50F6E">
              <w:rPr>
                <w:b/>
              </w:rPr>
              <w:t>162</w:t>
            </w:r>
          </w:p>
        </w:tc>
        <w:tc>
          <w:tcPr>
            <w:tcW w:w="694" w:type="dxa"/>
            <w:shd w:val="clear" w:color="auto" w:fill="FFFFFF"/>
            <w:vAlign w:val="center"/>
          </w:tcPr>
          <w:p w:rsidR="00F3098D" w:rsidRPr="00C50F6E" w:rsidRDefault="00F3098D" w:rsidP="00D60CA0">
            <w:pPr>
              <w:pStyle w:val="Normal1"/>
              <w:ind w:left="2" w:hanging="4"/>
              <w:jc w:val="center"/>
            </w:pPr>
            <w:r w:rsidRPr="00C50F6E">
              <w:rPr>
                <w:b/>
              </w:rPr>
              <w:t>4,5</w:t>
            </w:r>
          </w:p>
        </w:tc>
        <w:tc>
          <w:tcPr>
            <w:tcW w:w="620" w:type="dxa"/>
            <w:shd w:val="clear" w:color="auto" w:fill="FFFFFF"/>
            <w:vAlign w:val="center"/>
          </w:tcPr>
          <w:p w:rsidR="00F3098D" w:rsidRPr="00C50F6E" w:rsidRDefault="00F3098D" w:rsidP="00D60CA0">
            <w:pPr>
              <w:pStyle w:val="Normal1"/>
              <w:ind w:left="2" w:hanging="4"/>
              <w:jc w:val="center"/>
            </w:pPr>
            <w:r w:rsidRPr="00C50F6E">
              <w:rPr>
                <w:b/>
              </w:rPr>
              <w:t>162</w:t>
            </w:r>
          </w:p>
        </w:tc>
        <w:tc>
          <w:tcPr>
            <w:tcW w:w="748" w:type="dxa"/>
            <w:shd w:val="clear" w:color="auto" w:fill="FFFFFF"/>
            <w:vAlign w:val="center"/>
          </w:tcPr>
          <w:p w:rsidR="00F3098D" w:rsidRPr="00C50F6E" w:rsidRDefault="00F3098D" w:rsidP="00D60CA0">
            <w:pPr>
              <w:pStyle w:val="Normal1"/>
              <w:ind w:left="2" w:hanging="4"/>
              <w:jc w:val="center"/>
            </w:pPr>
            <w:r w:rsidRPr="00C50F6E">
              <w:rPr>
                <w:b/>
              </w:rPr>
              <w:t>4,5</w:t>
            </w:r>
          </w:p>
        </w:tc>
        <w:tc>
          <w:tcPr>
            <w:tcW w:w="655" w:type="dxa"/>
            <w:shd w:val="clear" w:color="auto" w:fill="FFFFFF"/>
            <w:vAlign w:val="center"/>
          </w:tcPr>
          <w:p w:rsidR="00F3098D" w:rsidRPr="00C50F6E" w:rsidRDefault="00F3098D" w:rsidP="00D60CA0">
            <w:pPr>
              <w:pStyle w:val="Normal1"/>
              <w:ind w:left="2" w:hanging="4"/>
              <w:jc w:val="center"/>
            </w:pPr>
            <w:r w:rsidRPr="00C50F6E">
              <w:rPr>
                <w:b/>
              </w:rPr>
              <w:t>162</w:t>
            </w:r>
          </w:p>
        </w:tc>
        <w:tc>
          <w:tcPr>
            <w:tcW w:w="703" w:type="dxa"/>
            <w:shd w:val="clear" w:color="auto" w:fill="FFFFFF"/>
            <w:vAlign w:val="center"/>
          </w:tcPr>
          <w:p w:rsidR="00F3098D" w:rsidRPr="00C50F6E" w:rsidRDefault="00F3098D" w:rsidP="00D60CA0">
            <w:pPr>
              <w:pStyle w:val="Normal1"/>
              <w:ind w:left="2" w:hanging="4"/>
              <w:jc w:val="center"/>
            </w:pPr>
            <w:r w:rsidRPr="00C50F6E">
              <w:rPr>
                <w:b/>
              </w:rPr>
              <w:t>3</w:t>
            </w:r>
          </w:p>
        </w:tc>
        <w:tc>
          <w:tcPr>
            <w:tcW w:w="613" w:type="dxa"/>
            <w:shd w:val="clear" w:color="auto" w:fill="FFFFFF"/>
            <w:vAlign w:val="center"/>
          </w:tcPr>
          <w:p w:rsidR="00F3098D" w:rsidRPr="00C50F6E" w:rsidRDefault="00F3098D" w:rsidP="00D60CA0">
            <w:pPr>
              <w:pStyle w:val="Normal1"/>
              <w:tabs>
                <w:tab w:val="left" w:pos="171"/>
              </w:tabs>
              <w:ind w:left="2" w:hanging="4"/>
              <w:jc w:val="center"/>
            </w:pPr>
            <w:r w:rsidRPr="00C50F6E">
              <w:rPr>
                <w:b/>
              </w:rPr>
              <w:t>102</w:t>
            </w:r>
          </w:p>
        </w:tc>
      </w:tr>
      <w:tr w:rsidR="00F3098D" w:rsidRPr="00C50F6E" w:rsidTr="00D60CA0">
        <w:trPr>
          <w:trHeight w:val="444"/>
        </w:trPr>
        <w:tc>
          <w:tcPr>
            <w:tcW w:w="533" w:type="dxa"/>
            <w:shd w:val="clear" w:color="auto" w:fill="FFFFFF"/>
            <w:vAlign w:val="center"/>
          </w:tcPr>
          <w:p w:rsidR="00F3098D" w:rsidRPr="00C50F6E" w:rsidRDefault="00F3098D" w:rsidP="00D60CA0">
            <w:pPr>
              <w:pStyle w:val="Normal1"/>
              <w:ind w:left="2" w:hanging="4"/>
              <w:jc w:val="right"/>
            </w:pPr>
          </w:p>
        </w:tc>
        <w:tc>
          <w:tcPr>
            <w:tcW w:w="8241" w:type="dxa"/>
            <w:gridSpan w:val="11"/>
            <w:shd w:val="clear" w:color="auto" w:fill="FFFFFF"/>
            <w:vAlign w:val="center"/>
          </w:tcPr>
          <w:p w:rsidR="00F3098D" w:rsidRPr="00C50F6E" w:rsidRDefault="00F3098D" w:rsidP="00D60CA0">
            <w:pPr>
              <w:pStyle w:val="Normal1"/>
              <w:ind w:left="2" w:hanging="4"/>
              <w:jc w:val="center"/>
            </w:pPr>
            <w:r w:rsidRPr="00C50F6E">
              <w:rPr>
                <w:b/>
              </w:rPr>
              <w:t>СЛОБОДНЕ НАСТАВНЕ АКТИВНОСТИ</w:t>
            </w:r>
          </w:p>
        </w:tc>
      </w:tr>
      <w:tr w:rsidR="00F3098D" w:rsidRPr="00C50F6E" w:rsidTr="00D60CA0">
        <w:tc>
          <w:tcPr>
            <w:tcW w:w="3449" w:type="dxa"/>
            <w:gridSpan w:val="3"/>
            <w:shd w:val="clear" w:color="auto" w:fill="FFFFFF"/>
            <w:vAlign w:val="center"/>
          </w:tcPr>
          <w:p w:rsidR="00F3098D" w:rsidRPr="00C50F6E" w:rsidRDefault="00F3098D" w:rsidP="00D60CA0">
            <w:pPr>
              <w:pStyle w:val="Normal1"/>
              <w:ind w:left="2" w:hanging="4"/>
              <w:jc w:val="right"/>
            </w:pPr>
            <w:r w:rsidRPr="00C50F6E">
              <w:t>Чувари природе</w:t>
            </w:r>
          </w:p>
        </w:tc>
        <w:tc>
          <w:tcPr>
            <w:tcW w:w="667" w:type="dxa"/>
            <w:gridSpan w:val="2"/>
            <w:shd w:val="clear" w:color="auto" w:fill="FFFFFF"/>
            <w:vAlign w:val="center"/>
          </w:tcPr>
          <w:p w:rsidR="00F3098D" w:rsidRPr="00C50F6E" w:rsidRDefault="00F3098D" w:rsidP="00D60CA0">
            <w:pPr>
              <w:pStyle w:val="Normal1"/>
              <w:ind w:left="2" w:hanging="4"/>
              <w:jc w:val="center"/>
            </w:pPr>
            <w:r w:rsidRPr="00C50F6E">
              <w:t>1</w:t>
            </w:r>
          </w:p>
        </w:tc>
        <w:tc>
          <w:tcPr>
            <w:tcW w:w="625" w:type="dxa"/>
            <w:shd w:val="clear" w:color="auto" w:fill="FFFFFF"/>
            <w:vAlign w:val="center"/>
          </w:tcPr>
          <w:p w:rsidR="00F3098D" w:rsidRPr="00C50F6E" w:rsidRDefault="00F3098D" w:rsidP="00D60CA0">
            <w:pPr>
              <w:pStyle w:val="Normal1"/>
              <w:ind w:left="2" w:hanging="4"/>
              <w:jc w:val="center"/>
            </w:pPr>
            <w:r w:rsidRPr="00C50F6E">
              <w:t>36</w:t>
            </w:r>
          </w:p>
        </w:tc>
        <w:tc>
          <w:tcPr>
            <w:tcW w:w="694" w:type="dxa"/>
            <w:shd w:val="clear" w:color="auto" w:fill="FFFFFF"/>
            <w:vAlign w:val="center"/>
          </w:tcPr>
          <w:p w:rsidR="00F3098D" w:rsidRPr="00C50F6E" w:rsidRDefault="00F3098D" w:rsidP="00D60CA0">
            <w:pPr>
              <w:pStyle w:val="Normal1"/>
              <w:ind w:left="2" w:hanging="4"/>
              <w:jc w:val="center"/>
            </w:pPr>
            <w:r w:rsidRPr="00C50F6E">
              <w:t>1</w:t>
            </w:r>
          </w:p>
        </w:tc>
        <w:tc>
          <w:tcPr>
            <w:tcW w:w="620" w:type="dxa"/>
            <w:shd w:val="clear" w:color="auto" w:fill="FFFFFF"/>
            <w:vAlign w:val="center"/>
          </w:tcPr>
          <w:p w:rsidR="00F3098D" w:rsidRPr="00C50F6E" w:rsidRDefault="00F3098D" w:rsidP="00D60CA0">
            <w:pPr>
              <w:pStyle w:val="Normal1"/>
              <w:ind w:left="2" w:hanging="4"/>
            </w:pPr>
            <w:r w:rsidRPr="00C50F6E">
              <w:t>3636</w:t>
            </w:r>
          </w:p>
        </w:tc>
        <w:tc>
          <w:tcPr>
            <w:tcW w:w="748" w:type="dxa"/>
            <w:shd w:val="clear" w:color="auto" w:fill="FFFFFF"/>
            <w:vAlign w:val="center"/>
          </w:tcPr>
          <w:p w:rsidR="00F3098D" w:rsidRPr="00C50F6E" w:rsidRDefault="00F3098D" w:rsidP="00D60CA0">
            <w:pPr>
              <w:pStyle w:val="Normal1"/>
              <w:ind w:left="2" w:hanging="4"/>
              <w:jc w:val="center"/>
            </w:pPr>
          </w:p>
        </w:tc>
        <w:tc>
          <w:tcPr>
            <w:tcW w:w="655" w:type="dxa"/>
            <w:shd w:val="clear" w:color="auto" w:fill="FFFFFF"/>
            <w:vAlign w:val="center"/>
          </w:tcPr>
          <w:p w:rsidR="00F3098D" w:rsidRPr="00C50F6E" w:rsidRDefault="00F3098D" w:rsidP="00D60CA0">
            <w:pPr>
              <w:pStyle w:val="Normal1"/>
              <w:ind w:left="2" w:hanging="4"/>
              <w:jc w:val="center"/>
            </w:pPr>
          </w:p>
        </w:tc>
        <w:tc>
          <w:tcPr>
            <w:tcW w:w="703" w:type="dxa"/>
            <w:shd w:val="clear" w:color="auto" w:fill="FFFFFF"/>
            <w:vAlign w:val="center"/>
          </w:tcPr>
          <w:p w:rsidR="00F3098D" w:rsidRPr="00C50F6E" w:rsidRDefault="00F3098D" w:rsidP="00D60CA0">
            <w:pPr>
              <w:pStyle w:val="Normal1"/>
              <w:ind w:left="2" w:hanging="4"/>
              <w:jc w:val="center"/>
            </w:pPr>
          </w:p>
        </w:tc>
        <w:tc>
          <w:tcPr>
            <w:tcW w:w="613" w:type="dxa"/>
            <w:shd w:val="clear" w:color="auto" w:fill="FFFFFF"/>
            <w:vAlign w:val="center"/>
          </w:tcPr>
          <w:p w:rsidR="00F3098D" w:rsidRPr="00C50F6E" w:rsidRDefault="00F3098D" w:rsidP="00D60CA0">
            <w:pPr>
              <w:pStyle w:val="Normal1"/>
              <w:ind w:left="2" w:hanging="4"/>
              <w:jc w:val="center"/>
            </w:pPr>
          </w:p>
        </w:tc>
      </w:tr>
      <w:tr w:rsidR="00F3098D" w:rsidRPr="00C50F6E" w:rsidTr="00D60CA0">
        <w:tc>
          <w:tcPr>
            <w:tcW w:w="3449" w:type="dxa"/>
            <w:gridSpan w:val="3"/>
            <w:shd w:val="clear" w:color="auto" w:fill="FFFFFF"/>
            <w:vAlign w:val="center"/>
          </w:tcPr>
          <w:p w:rsidR="00F3098D" w:rsidRPr="00C50F6E" w:rsidRDefault="00F3098D" w:rsidP="00D60CA0">
            <w:pPr>
              <w:pStyle w:val="Normal1"/>
              <w:ind w:left="2" w:hanging="4"/>
              <w:jc w:val="right"/>
            </w:pPr>
            <w:r w:rsidRPr="00C50F6E">
              <w:t>Свакодневни живот у прошлости</w:t>
            </w:r>
          </w:p>
        </w:tc>
        <w:tc>
          <w:tcPr>
            <w:tcW w:w="667" w:type="dxa"/>
            <w:gridSpan w:val="2"/>
            <w:shd w:val="clear" w:color="auto" w:fill="FFFFFF"/>
            <w:vAlign w:val="center"/>
          </w:tcPr>
          <w:p w:rsidR="00F3098D" w:rsidRPr="00C50F6E" w:rsidRDefault="00F3098D" w:rsidP="00D60CA0">
            <w:pPr>
              <w:pStyle w:val="Normal1"/>
              <w:ind w:left="2" w:hanging="4"/>
              <w:jc w:val="center"/>
            </w:pPr>
          </w:p>
        </w:tc>
        <w:tc>
          <w:tcPr>
            <w:tcW w:w="625" w:type="dxa"/>
            <w:shd w:val="clear" w:color="auto" w:fill="FFFFFF"/>
            <w:vAlign w:val="center"/>
          </w:tcPr>
          <w:p w:rsidR="00F3098D" w:rsidRPr="00C50F6E" w:rsidRDefault="00F3098D" w:rsidP="00D60CA0">
            <w:pPr>
              <w:pStyle w:val="Normal1"/>
              <w:ind w:left="2" w:hanging="4"/>
              <w:jc w:val="center"/>
            </w:pPr>
          </w:p>
        </w:tc>
        <w:tc>
          <w:tcPr>
            <w:tcW w:w="694" w:type="dxa"/>
            <w:shd w:val="clear" w:color="auto" w:fill="FFFFFF"/>
            <w:vAlign w:val="center"/>
          </w:tcPr>
          <w:p w:rsidR="00F3098D" w:rsidRPr="00C50F6E" w:rsidRDefault="00F3098D" w:rsidP="00D60CA0">
            <w:pPr>
              <w:pStyle w:val="Normal1"/>
              <w:ind w:left="2" w:hanging="4"/>
              <w:jc w:val="center"/>
            </w:pPr>
          </w:p>
        </w:tc>
        <w:tc>
          <w:tcPr>
            <w:tcW w:w="620" w:type="dxa"/>
            <w:shd w:val="clear" w:color="auto" w:fill="FFFFFF"/>
            <w:vAlign w:val="center"/>
          </w:tcPr>
          <w:p w:rsidR="00F3098D" w:rsidRPr="00C50F6E" w:rsidRDefault="00F3098D" w:rsidP="00D60CA0">
            <w:pPr>
              <w:pStyle w:val="Normal1"/>
              <w:ind w:left="2" w:hanging="4"/>
            </w:pPr>
          </w:p>
        </w:tc>
        <w:tc>
          <w:tcPr>
            <w:tcW w:w="748" w:type="dxa"/>
            <w:shd w:val="clear" w:color="auto" w:fill="FFFFFF"/>
            <w:vAlign w:val="center"/>
          </w:tcPr>
          <w:p w:rsidR="00F3098D" w:rsidRPr="00C50F6E" w:rsidRDefault="00F3098D" w:rsidP="00D60CA0">
            <w:pPr>
              <w:pStyle w:val="Normal1"/>
              <w:ind w:left="2" w:hanging="4"/>
              <w:jc w:val="center"/>
            </w:pPr>
            <w:r w:rsidRPr="00C50F6E">
              <w:t>1</w:t>
            </w:r>
          </w:p>
        </w:tc>
        <w:tc>
          <w:tcPr>
            <w:tcW w:w="655" w:type="dxa"/>
            <w:shd w:val="clear" w:color="auto" w:fill="FFFFFF"/>
            <w:vAlign w:val="center"/>
          </w:tcPr>
          <w:p w:rsidR="00F3098D" w:rsidRPr="00C50F6E" w:rsidRDefault="00F3098D" w:rsidP="00D60CA0">
            <w:pPr>
              <w:pStyle w:val="Normal1"/>
              <w:ind w:left="2" w:hanging="4"/>
              <w:jc w:val="center"/>
            </w:pPr>
            <w:r w:rsidRPr="00C50F6E">
              <w:t>36</w:t>
            </w:r>
          </w:p>
        </w:tc>
        <w:tc>
          <w:tcPr>
            <w:tcW w:w="703" w:type="dxa"/>
            <w:shd w:val="clear" w:color="auto" w:fill="FFFFFF"/>
            <w:vAlign w:val="center"/>
          </w:tcPr>
          <w:p w:rsidR="00F3098D" w:rsidRPr="00C50F6E" w:rsidRDefault="00F3098D" w:rsidP="00D60CA0">
            <w:pPr>
              <w:pStyle w:val="Normal1"/>
              <w:ind w:left="2" w:hanging="4"/>
              <w:jc w:val="center"/>
            </w:pPr>
          </w:p>
        </w:tc>
        <w:tc>
          <w:tcPr>
            <w:tcW w:w="613" w:type="dxa"/>
            <w:shd w:val="clear" w:color="auto" w:fill="FFFFFF"/>
            <w:vAlign w:val="center"/>
          </w:tcPr>
          <w:p w:rsidR="00F3098D" w:rsidRPr="00C50F6E" w:rsidRDefault="00F3098D" w:rsidP="00D60CA0">
            <w:pPr>
              <w:pStyle w:val="Normal1"/>
              <w:ind w:left="2" w:hanging="4"/>
              <w:jc w:val="center"/>
            </w:pPr>
          </w:p>
        </w:tc>
      </w:tr>
      <w:tr w:rsidR="00F3098D" w:rsidRPr="00C50F6E" w:rsidTr="00D60CA0">
        <w:tc>
          <w:tcPr>
            <w:tcW w:w="3449" w:type="dxa"/>
            <w:gridSpan w:val="3"/>
            <w:shd w:val="clear" w:color="auto" w:fill="FFFFFF"/>
            <w:vAlign w:val="center"/>
          </w:tcPr>
          <w:p w:rsidR="00F3098D" w:rsidRPr="00C50F6E" w:rsidRDefault="00F3098D" w:rsidP="00D60CA0">
            <w:pPr>
              <w:pStyle w:val="Normal1"/>
              <w:ind w:left="2" w:hanging="4"/>
              <w:jc w:val="right"/>
            </w:pPr>
            <w:r w:rsidRPr="00C50F6E">
              <w:t>Цртање, сликање и вајање</w:t>
            </w:r>
          </w:p>
        </w:tc>
        <w:tc>
          <w:tcPr>
            <w:tcW w:w="667" w:type="dxa"/>
            <w:gridSpan w:val="2"/>
            <w:shd w:val="clear" w:color="auto" w:fill="FFFFFF"/>
            <w:vAlign w:val="center"/>
          </w:tcPr>
          <w:p w:rsidR="00F3098D" w:rsidRPr="00C50F6E" w:rsidRDefault="00F3098D" w:rsidP="00D60CA0">
            <w:pPr>
              <w:pStyle w:val="Normal1"/>
              <w:ind w:left="2" w:hanging="4"/>
            </w:pPr>
          </w:p>
        </w:tc>
        <w:tc>
          <w:tcPr>
            <w:tcW w:w="625" w:type="dxa"/>
            <w:shd w:val="clear" w:color="auto" w:fill="FFFFFF"/>
            <w:vAlign w:val="center"/>
          </w:tcPr>
          <w:p w:rsidR="00F3098D" w:rsidRPr="00C50F6E" w:rsidRDefault="00F3098D" w:rsidP="00D60CA0">
            <w:pPr>
              <w:pStyle w:val="Normal1"/>
              <w:ind w:left="2" w:hanging="4"/>
            </w:pPr>
          </w:p>
        </w:tc>
        <w:tc>
          <w:tcPr>
            <w:tcW w:w="694" w:type="dxa"/>
            <w:shd w:val="clear" w:color="auto" w:fill="FFFFFF"/>
            <w:vAlign w:val="center"/>
          </w:tcPr>
          <w:p w:rsidR="00F3098D" w:rsidRPr="00C50F6E" w:rsidRDefault="00F3098D" w:rsidP="00D60CA0">
            <w:pPr>
              <w:pStyle w:val="Normal1"/>
              <w:ind w:left="2" w:hanging="4"/>
              <w:jc w:val="center"/>
            </w:pPr>
          </w:p>
        </w:tc>
        <w:tc>
          <w:tcPr>
            <w:tcW w:w="620" w:type="dxa"/>
            <w:shd w:val="clear" w:color="auto" w:fill="FFFFFF"/>
            <w:vAlign w:val="center"/>
          </w:tcPr>
          <w:p w:rsidR="00F3098D" w:rsidRPr="00C50F6E" w:rsidRDefault="00F3098D" w:rsidP="00D60CA0">
            <w:pPr>
              <w:pStyle w:val="Normal1"/>
              <w:ind w:left="2" w:hanging="4"/>
            </w:pPr>
          </w:p>
        </w:tc>
        <w:tc>
          <w:tcPr>
            <w:tcW w:w="748" w:type="dxa"/>
            <w:shd w:val="clear" w:color="auto" w:fill="FFFFFF"/>
            <w:vAlign w:val="center"/>
          </w:tcPr>
          <w:p w:rsidR="00F3098D" w:rsidRPr="00C50F6E" w:rsidRDefault="00F3098D" w:rsidP="00D60CA0">
            <w:pPr>
              <w:pStyle w:val="Normal1"/>
              <w:ind w:left="2" w:hanging="4"/>
              <w:jc w:val="center"/>
            </w:pPr>
          </w:p>
        </w:tc>
        <w:tc>
          <w:tcPr>
            <w:tcW w:w="655" w:type="dxa"/>
            <w:shd w:val="clear" w:color="auto" w:fill="FFFFFF"/>
            <w:vAlign w:val="center"/>
          </w:tcPr>
          <w:p w:rsidR="00F3098D" w:rsidRPr="00C50F6E" w:rsidRDefault="00F3098D" w:rsidP="00D60CA0">
            <w:pPr>
              <w:pStyle w:val="Normal1"/>
              <w:ind w:left="2" w:hanging="4"/>
              <w:jc w:val="center"/>
            </w:pPr>
          </w:p>
        </w:tc>
        <w:tc>
          <w:tcPr>
            <w:tcW w:w="703" w:type="dxa"/>
            <w:shd w:val="clear" w:color="auto" w:fill="FFFFFF"/>
            <w:vAlign w:val="center"/>
          </w:tcPr>
          <w:p w:rsidR="00F3098D" w:rsidRPr="00C50F6E" w:rsidRDefault="00F3098D" w:rsidP="00D60CA0">
            <w:pPr>
              <w:pStyle w:val="Normal1"/>
              <w:ind w:left="2" w:hanging="4"/>
              <w:jc w:val="center"/>
            </w:pPr>
            <w:r w:rsidRPr="00C50F6E">
              <w:t>1</w:t>
            </w:r>
          </w:p>
        </w:tc>
        <w:tc>
          <w:tcPr>
            <w:tcW w:w="613" w:type="dxa"/>
            <w:shd w:val="clear" w:color="auto" w:fill="FFFFFF"/>
            <w:vAlign w:val="center"/>
          </w:tcPr>
          <w:p w:rsidR="00F3098D" w:rsidRPr="00C50F6E" w:rsidRDefault="00F3098D" w:rsidP="00D60CA0">
            <w:pPr>
              <w:pStyle w:val="Normal1"/>
              <w:ind w:left="2" w:hanging="4"/>
              <w:jc w:val="center"/>
            </w:pPr>
            <w:r w:rsidRPr="00C50F6E">
              <w:t>36</w:t>
            </w:r>
          </w:p>
        </w:tc>
      </w:tr>
      <w:tr w:rsidR="00F3098D" w:rsidRPr="00C50F6E" w:rsidTr="00D60CA0">
        <w:tc>
          <w:tcPr>
            <w:tcW w:w="3449" w:type="dxa"/>
            <w:gridSpan w:val="3"/>
            <w:shd w:val="clear" w:color="auto" w:fill="FFFFFF"/>
            <w:vAlign w:val="center"/>
          </w:tcPr>
          <w:p w:rsidR="00F3098D" w:rsidRPr="00C50F6E" w:rsidRDefault="00F3098D" w:rsidP="00D60CA0">
            <w:pPr>
              <w:pStyle w:val="Normal1"/>
              <w:ind w:left="2" w:hanging="4"/>
              <w:jc w:val="right"/>
            </w:pPr>
            <w:r w:rsidRPr="00C50F6E">
              <w:rPr>
                <w:b/>
              </w:rPr>
              <w:t>УКУПНО</w:t>
            </w:r>
          </w:p>
        </w:tc>
        <w:tc>
          <w:tcPr>
            <w:tcW w:w="667" w:type="dxa"/>
            <w:gridSpan w:val="2"/>
            <w:shd w:val="clear" w:color="auto" w:fill="FFFFFF"/>
            <w:vAlign w:val="center"/>
          </w:tcPr>
          <w:p w:rsidR="00F3098D" w:rsidRPr="00C50F6E" w:rsidRDefault="00F3098D" w:rsidP="00D60CA0">
            <w:pPr>
              <w:pStyle w:val="Normal1"/>
              <w:ind w:left="2" w:hanging="4"/>
              <w:jc w:val="center"/>
            </w:pPr>
            <w:r w:rsidRPr="00C50F6E">
              <w:rPr>
                <w:b/>
              </w:rPr>
              <w:t>1</w:t>
            </w:r>
          </w:p>
        </w:tc>
        <w:tc>
          <w:tcPr>
            <w:tcW w:w="625" w:type="dxa"/>
            <w:shd w:val="clear" w:color="auto" w:fill="FFFFFF"/>
            <w:vAlign w:val="center"/>
          </w:tcPr>
          <w:p w:rsidR="00F3098D" w:rsidRPr="00C50F6E" w:rsidRDefault="00F3098D" w:rsidP="00D60CA0">
            <w:pPr>
              <w:pStyle w:val="Normal1"/>
              <w:ind w:left="2" w:hanging="4"/>
              <w:jc w:val="center"/>
            </w:pPr>
            <w:r w:rsidRPr="00C50F6E">
              <w:rPr>
                <w:b/>
              </w:rPr>
              <w:t>36</w:t>
            </w:r>
          </w:p>
        </w:tc>
        <w:tc>
          <w:tcPr>
            <w:tcW w:w="694" w:type="dxa"/>
            <w:shd w:val="clear" w:color="auto" w:fill="FFFFFF"/>
            <w:vAlign w:val="center"/>
          </w:tcPr>
          <w:p w:rsidR="00F3098D" w:rsidRPr="00C50F6E" w:rsidRDefault="00F3098D" w:rsidP="00D60CA0">
            <w:pPr>
              <w:pStyle w:val="Normal1"/>
              <w:ind w:left="2" w:hanging="4"/>
              <w:jc w:val="center"/>
            </w:pPr>
            <w:r w:rsidRPr="00C50F6E">
              <w:rPr>
                <w:b/>
              </w:rPr>
              <w:t>1</w:t>
            </w:r>
          </w:p>
        </w:tc>
        <w:tc>
          <w:tcPr>
            <w:tcW w:w="620" w:type="dxa"/>
            <w:shd w:val="clear" w:color="auto" w:fill="FFFFFF"/>
            <w:vAlign w:val="center"/>
          </w:tcPr>
          <w:p w:rsidR="00F3098D" w:rsidRPr="00C50F6E" w:rsidRDefault="00F3098D" w:rsidP="00D60CA0">
            <w:pPr>
              <w:pStyle w:val="Normal1"/>
              <w:ind w:left="2" w:hanging="4"/>
            </w:pPr>
            <w:r w:rsidRPr="00C50F6E">
              <w:rPr>
                <w:b/>
              </w:rPr>
              <w:t>3636</w:t>
            </w:r>
          </w:p>
        </w:tc>
        <w:tc>
          <w:tcPr>
            <w:tcW w:w="748" w:type="dxa"/>
            <w:shd w:val="clear" w:color="auto" w:fill="FFFFFF"/>
            <w:vAlign w:val="center"/>
          </w:tcPr>
          <w:p w:rsidR="00F3098D" w:rsidRPr="00C50F6E" w:rsidRDefault="00F3098D" w:rsidP="00D60CA0">
            <w:pPr>
              <w:pStyle w:val="Normal1"/>
              <w:ind w:left="2" w:hanging="4"/>
              <w:jc w:val="center"/>
            </w:pPr>
            <w:r w:rsidRPr="00C50F6E">
              <w:t>1</w:t>
            </w:r>
          </w:p>
        </w:tc>
        <w:tc>
          <w:tcPr>
            <w:tcW w:w="655" w:type="dxa"/>
            <w:shd w:val="clear" w:color="auto" w:fill="FFFFFF"/>
            <w:vAlign w:val="center"/>
          </w:tcPr>
          <w:p w:rsidR="00F3098D" w:rsidRPr="00C50F6E" w:rsidRDefault="00F3098D" w:rsidP="00D60CA0">
            <w:pPr>
              <w:pStyle w:val="Normal1"/>
              <w:ind w:left="2" w:hanging="4"/>
              <w:jc w:val="center"/>
            </w:pPr>
            <w:r w:rsidRPr="00C50F6E">
              <w:t>36</w:t>
            </w:r>
          </w:p>
        </w:tc>
        <w:tc>
          <w:tcPr>
            <w:tcW w:w="703" w:type="dxa"/>
            <w:shd w:val="clear" w:color="auto" w:fill="FFFFFF"/>
            <w:vAlign w:val="center"/>
          </w:tcPr>
          <w:p w:rsidR="00F3098D" w:rsidRPr="00C50F6E" w:rsidRDefault="00F3098D" w:rsidP="00D60CA0">
            <w:pPr>
              <w:pStyle w:val="Normal1"/>
              <w:ind w:left="2" w:hanging="4"/>
              <w:jc w:val="center"/>
            </w:pPr>
          </w:p>
        </w:tc>
        <w:tc>
          <w:tcPr>
            <w:tcW w:w="613" w:type="dxa"/>
            <w:shd w:val="clear" w:color="auto" w:fill="FFFFFF"/>
            <w:vAlign w:val="center"/>
          </w:tcPr>
          <w:p w:rsidR="00F3098D" w:rsidRPr="00C50F6E" w:rsidRDefault="00F3098D" w:rsidP="00D60CA0">
            <w:pPr>
              <w:pStyle w:val="Normal1"/>
              <w:ind w:left="2" w:hanging="4"/>
              <w:jc w:val="center"/>
            </w:pPr>
          </w:p>
        </w:tc>
      </w:tr>
      <w:tr w:rsidR="00F3098D" w:rsidRPr="00C50F6E" w:rsidTr="00D60CA0">
        <w:tc>
          <w:tcPr>
            <w:tcW w:w="3449" w:type="dxa"/>
            <w:gridSpan w:val="3"/>
            <w:shd w:val="clear" w:color="auto" w:fill="FFFFFF"/>
            <w:vAlign w:val="center"/>
          </w:tcPr>
          <w:p w:rsidR="00F3098D" w:rsidRPr="00C50F6E" w:rsidRDefault="00F3098D" w:rsidP="00D60CA0">
            <w:pPr>
              <w:pStyle w:val="Normal1"/>
              <w:ind w:left="2" w:hanging="4"/>
              <w:jc w:val="right"/>
            </w:pPr>
            <w:r w:rsidRPr="00C50F6E">
              <w:rPr>
                <w:b/>
              </w:rPr>
              <w:t>УКУПНО</w:t>
            </w:r>
          </w:p>
        </w:tc>
        <w:tc>
          <w:tcPr>
            <w:tcW w:w="667" w:type="dxa"/>
            <w:gridSpan w:val="2"/>
            <w:shd w:val="clear" w:color="auto" w:fill="FFFFFF"/>
            <w:vAlign w:val="center"/>
          </w:tcPr>
          <w:p w:rsidR="00F3098D" w:rsidRPr="00C50F6E" w:rsidRDefault="00F3098D" w:rsidP="00D60CA0">
            <w:pPr>
              <w:pStyle w:val="Normal1"/>
              <w:ind w:left="2" w:right="-1378" w:hanging="4"/>
              <w:jc w:val="center"/>
            </w:pPr>
            <w:r w:rsidRPr="00C50F6E">
              <w:rPr>
                <w:b/>
              </w:rPr>
              <w:t>29,5</w:t>
            </w:r>
          </w:p>
        </w:tc>
        <w:tc>
          <w:tcPr>
            <w:tcW w:w="625" w:type="dxa"/>
            <w:shd w:val="clear" w:color="auto" w:fill="FFFFFF"/>
            <w:vAlign w:val="center"/>
          </w:tcPr>
          <w:p w:rsidR="00F3098D" w:rsidRPr="00C50F6E" w:rsidRDefault="00F3098D" w:rsidP="00D60CA0">
            <w:pPr>
              <w:pStyle w:val="Normal1"/>
              <w:ind w:left="2" w:right="-1378" w:hanging="4"/>
              <w:jc w:val="center"/>
            </w:pPr>
            <w:r w:rsidRPr="00C50F6E">
              <w:rPr>
                <w:b/>
              </w:rPr>
              <w:t>1062</w:t>
            </w:r>
          </w:p>
        </w:tc>
        <w:tc>
          <w:tcPr>
            <w:tcW w:w="694" w:type="dxa"/>
            <w:shd w:val="clear" w:color="auto" w:fill="FFFFFF"/>
            <w:vAlign w:val="center"/>
          </w:tcPr>
          <w:p w:rsidR="00F3098D" w:rsidRPr="00C50F6E" w:rsidRDefault="00F3098D" w:rsidP="00D60CA0">
            <w:pPr>
              <w:pStyle w:val="Normal1"/>
              <w:ind w:left="2" w:right="-1378" w:hanging="4"/>
              <w:jc w:val="center"/>
            </w:pPr>
            <w:r w:rsidRPr="00C50F6E">
              <w:rPr>
                <w:b/>
              </w:rPr>
              <w:t>29</w:t>
            </w:r>
          </w:p>
        </w:tc>
        <w:tc>
          <w:tcPr>
            <w:tcW w:w="620" w:type="dxa"/>
            <w:shd w:val="clear" w:color="auto" w:fill="FFFFFF"/>
            <w:vAlign w:val="center"/>
          </w:tcPr>
          <w:p w:rsidR="00F3098D" w:rsidRPr="00C50F6E" w:rsidRDefault="00F3098D" w:rsidP="00D60CA0">
            <w:pPr>
              <w:pStyle w:val="Normal1"/>
              <w:ind w:left="2" w:right="-1378" w:hanging="4"/>
              <w:jc w:val="center"/>
            </w:pPr>
            <w:r w:rsidRPr="00C50F6E">
              <w:rPr>
                <w:b/>
              </w:rPr>
              <w:t>1098</w:t>
            </w:r>
          </w:p>
        </w:tc>
        <w:tc>
          <w:tcPr>
            <w:tcW w:w="748" w:type="dxa"/>
            <w:shd w:val="clear" w:color="auto" w:fill="FFFFFF"/>
            <w:vAlign w:val="center"/>
          </w:tcPr>
          <w:p w:rsidR="00F3098D" w:rsidRPr="00C50F6E" w:rsidRDefault="00F3098D" w:rsidP="00D60CA0">
            <w:pPr>
              <w:pStyle w:val="Normal1"/>
              <w:ind w:left="2" w:right="-1378" w:hanging="4"/>
              <w:jc w:val="center"/>
            </w:pPr>
            <w:r w:rsidRPr="00C50F6E">
              <w:rPr>
                <w:b/>
              </w:rPr>
              <w:t>33.5</w:t>
            </w:r>
          </w:p>
        </w:tc>
        <w:tc>
          <w:tcPr>
            <w:tcW w:w="655" w:type="dxa"/>
            <w:shd w:val="clear" w:color="auto" w:fill="FFFFFF"/>
            <w:vAlign w:val="center"/>
          </w:tcPr>
          <w:p w:rsidR="00F3098D" w:rsidRPr="00C50F6E" w:rsidRDefault="00F3098D" w:rsidP="00D60CA0">
            <w:pPr>
              <w:pStyle w:val="Normal1"/>
              <w:ind w:left="2" w:right="-1378" w:hanging="4"/>
              <w:jc w:val="center"/>
            </w:pPr>
            <w:r w:rsidRPr="00C50F6E">
              <w:rPr>
                <w:b/>
              </w:rPr>
              <w:t>1206</w:t>
            </w:r>
          </w:p>
        </w:tc>
        <w:tc>
          <w:tcPr>
            <w:tcW w:w="703" w:type="dxa"/>
            <w:shd w:val="clear" w:color="auto" w:fill="FFFFFF"/>
            <w:vAlign w:val="center"/>
          </w:tcPr>
          <w:p w:rsidR="00F3098D" w:rsidRPr="00C50F6E" w:rsidRDefault="00F3098D" w:rsidP="00D60CA0">
            <w:pPr>
              <w:pStyle w:val="Normal1"/>
              <w:ind w:left="2" w:right="-1378" w:hanging="4"/>
              <w:jc w:val="center"/>
            </w:pPr>
            <w:r w:rsidRPr="00C50F6E">
              <w:rPr>
                <w:b/>
              </w:rPr>
              <w:t>31</w:t>
            </w:r>
          </w:p>
        </w:tc>
        <w:tc>
          <w:tcPr>
            <w:tcW w:w="613" w:type="dxa"/>
            <w:shd w:val="clear" w:color="auto" w:fill="FFFFFF"/>
            <w:vAlign w:val="center"/>
          </w:tcPr>
          <w:p w:rsidR="00F3098D" w:rsidRPr="00C50F6E" w:rsidRDefault="00F3098D" w:rsidP="00D60CA0">
            <w:pPr>
              <w:pStyle w:val="Normal1"/>
              <w:ind w:left="2" w:right="-1378" w:hanging="4"/>
              <w:jc w:val="center"/>
            </w:pPr>
            <w:r w:rsidRPr="00C50F6E">
              <w:rPr>
                <w:b/>
              </w:rPr>
              <w:t>1090</w:t>
            </w:r>
          </w:p>
        </w:tc>
      </w:tr>
      <w:tr w:rsidR="00F3098D" w:rsidTr="00D60CA0">
        <w:tc>
          <w:tcPr>
            <w:tcW w:w="3449" w:type="dxa"/>
            <w:gridSpan w:val="3"/>
            <w:shd w:val="clear" w:color="auto" w:fill="FFFFFF"/>
          </w:tcPr>
          <w:p w:rsidR="00F3098D" w:rsidRPr="00F3098D" w:rsidRDefault="00F3098D" w:rsidP="00D60CA0">
            <w:pPr>
              <w:pStyle w:val="Normal1"/>
              <w:ind w:left="2" w:hanging="4"/>
            </w:pPr>
            <w:r w:rsidRPr="00F3098D">
              <w:t>Допунска настава</w:t>
            </w:r>
          </w:p>
        </w:tc>
        <w:tc>
          <w:tcPr>
            <w:tcW w:w="667" w:type="dxa"/>
            <w:gridSpan w:val="2"/>
            <w:shd w:val="clear" w:color="auto" w:fill="FFFFFF"/>
            <w:vAlign w:val="center"/>
          </w:tcPr>
          <w:p w:rsidR="00F3098D" w:rsidRPr="00F3098D" w:rsidRDefault="00F3098D" w:rsidP="00D60CA0">
            <w:pPr>
              <w:pStyle w:val="Normal1"/>
              <w:ind w:left="2" w:hanging="4"/>
              <w:jc w:val="center"/>
            </w:pPr>
            <w:r w:rsidRPr="00F3098D">
              <w:t>1</w:t>
            </w:r>
          </w:p>
        </w:tc>
        <w:tc>
          <w:tcPr>
            <w:tcW w:w="625" w:type="dxa"/>
            <w:shd w:val="clear" w:color="auto" w:fill="FFFFFF"/>
            <w:vAlign w:val="center"/>
          </w:tcPr>
          <w:p w:rsidR="00F3098D" w:rsidRPr="00F3098D" w:rsidRDefault="00F3098D" w:rsidP="00D60CA0">
            <w:pPr>
              <w:pStyle w:val="Normal1"/>
              <w:ind w:left="2" w:hanging="4"/>
              <w:jc w:val="center"/>
            </w:pPr>
            <w:r w:rsidRPr="00F3098D">
              <w:t>36</w:t>
            </w:r>
          </w:p>
        </w:tc>
        <w:tc>
          <w:tcPr>
            <w:tcW w:w="694" w:type="dxa"/>
            <w:shd w:val="clear" w:color="auto" w:fill="FFFFFF"/>
            <w:vAlign w:val="center"/>
          </w:tcPr>
          <w:p w:rsidR="00F3098D" w:rsidRPr="00F3098D" w:rsidRDefault="00F3098D" w:rsidP="00D60CA0">
            <w:pPr>
              <w:pStyle w:val="Normal1"/>
              <w:ind w:left="2" w:hanging="4"/>
              <w:jc w:val="center"/>
            </w:pPr>
            <w:r w:rsidRPr="00F3098D">
              <w:t>1</w:t>
            </w:r>
          </w:p>
        </w:tc>
        <w:tc>
          <w:tcPr>
            <w:tcW w:w="620" w:type="dxa"/>
            <w:shd w:val="clear" w:color="auto" w:fill="FFFFFF"/>
            <w:vAlign w:val="center"/>
          </w:tcPr>
          <w:p w:rsidR="00F3098D" w:rsidRPr="00F3098D" w:rsidRDefault="00F3098D" w:rsidP="00D60CA0">
            <w:pPr>
              <w:pStyle w:val="Normal1"/>
              <w:ind w:left="2" w:hanging="4"/>
              <w:jc w:val="center"/>
            </w:pPr>
            <w:r w:rsidRPr="00F3098D">
              <w:t>36</w:t>
            </w:r>
          </w:p>
        </w:tc>
        <w:tc>
          <w:tcPr>
            <w:tcW w:w="748" w:type="dxa"/>
            <w:shd w:val="clear" w:color="auto" w:fill="FFFFFF"/>
            <w:vAlign w:val="center"/>
          </w:tcPr>
          <w:p w:rsidR="00F3098D" w:rsidRPr="00F3098D" w:rsidRDefault="00F3098D" w:rsidP="00D60CA0">
            <w:pPr>
              <w:pStyle w:val="Normal1"/>
              <w:ind w:left="2" w:hanging="4"/>
              <w:jc w:val="center"/>
            </w:pPr>
            <w:r w:rsidRPr="00F3098D">
              <w:t>1</w:t>
            </w:r>
          </w:p>
        </w:tc>
        <w:tc>
          <w:tcPr>
            <w:tcW w:w="655" w:type="dxa"/>
            <w:shd w:val="clear" w:color="auto" w:fill="FFFFFF"/>
            <w:vAlign w:val="center"/>
          </w:tcPr>
          <w:p w:rsidR="00F3098D" w:rsidRPr="00F3098D" w:rsidRDefault="00F3098D" w:rsidP="00D60CA0">
            <w:pPr>
              <w:pStyle w:val="Normal1"/>
              <w:ind w:left="2" w:hanging="4"/>
              <w:jc w:val="center"/>
            </w:pPr>
            <w:r w:rsidRPr="00F3098D">
              <w:t>36</w:t>
            </w:r>
          </w:p>
        </w:tc>
        <w:tc>
          <w:tcPr>
            <w:tcW w:w="703" w:type="dxa"/>
            <w:shd w:val="clear" w:color="auto" w:fill="FFFFFF"/>
            <w:vAlign w:val="center"/>
          </w:tcPr>
          <w:p w:rsidR="00F3098D" w:rsidRPr="00F3098D" w:rsidRDefault="00F3098D" w:rsidP="00D60CA0">
            <w:pPr>
              <w:pStyle w:val="Normal1"/>
              <w:ind w:left="2" w:hanging="4"/>
              <w:jc w:val="center"/>
            </w:pPr>
            <w:r w:rsidRPr="00F3098D">
              <w:t>1</w:t>
            </w:r>
          </w:p>
        </w:tc>
        <w:tc>
          <w:tcPr>
            <w:tcW w:w="613" w:type="dxa"/>
            <w:shd w:val="clear" w:color="auto" w:fill="FFFFFF"/>
            <w:vAlign w:val="center"/>
          </w:tcPr>
          <w:p w:rsidR="00F3098D" w:rsidRPr="00F3098D" w:rsidRDefault="00F3098D" w:rsidP="00D60CA0">
            <w:pPr>
              <w:pStyle w:val="Normal1"/>
              <w:ind w:left="2" w:hanging="4"/>
              <w:jc w:val="center"/>
            </w:pPr>
            <w:r w:rsidRPr="00F3098D">
              <w:t>34</w:t>
            </w:r>
          </w:p>
        </w:tc>
      </w:tr>
      <w:tr w:rsidR="00F3098D" w:rsidTr="00D60CA0">
        <w:tc>
          <w:tcPr>
            <w:tcW w:w="3449" w:type="dxa"/>
            <w:gridSpan w:val="3"/>
            <w:shd w:val="clear" w:color="auto" w:fill="FFFFFF"/>
          </w:tcPr>
          <w:p w:rsidR="00F3098D" w:rsidRPr="00F3098D" w:rsidRDefault="00F3098D" w:rsidP="00D60CA0">
            <w:pPr>
              <w:pStyle w:val="Normal1"/>
              <w:ind w:left="2" w:hanging="4"/>
            </w:pPr>
            <w:r w:rsidRPr="00F3098D">
              <w:t>Додатни рад</w:t>
            </w:r>
          </w:p>
        </w:tc>
        <w:tc>
          <w:tcPr>
            <w:tcW w:w="667" w:type="dxa"/>
            <w:gridSpan w:val="2"/>
            <w:shd w:val="clear" w:color="auto" w:fill="FFFFFF"/>
            <w:vAlign w:val="center"/>
          </w:tcPr>
          <w:p w:rsidR="00F3098D" w:rsidRPr="00F3098D" w:rsidRDefault="00F3098D" w:rsidP="00D60CA0">
            <w:pPr>
              <w:pStyle w:val="Normal1"/>
              <w:ind w:left="2" w:hanging="4"/>
              <w:jc w:val="center"/>
            </w:pPr>
            <w:r w:rsidRPr="00F3098D">
              <w:t>1</w:t>
            </w:r>
          </w:p>
        </w:tc>
        <w:tc>
          <w:tcPr>
            <w:tcW w:w="625" w:type="dxa"/>
            <w:shd w:val="clear" w:color="auto" w:fill="FFFFFF"/>
            <w:vAlign w:val="center"/>
          </w:tcPr>
          <w:p w:rsidR="00F3098D" w:rsidRPr="00F3098D" w:rsidRDefault="00F3098D" w:rsidP="00D60CA0">
            <w:pPr>
              <w:pStyle w:val="Normal1"/>
              <w:ind w:left="2" w:hanging="4"/>
              <w:jc w:val="center"/>
            </w:pPr>
            <w:r w:rsidRPr="00F3098D">
              <w:t>36</w:t>
            </w:r>
          </w:p>
        </w:tc>
        <w:tc>
          <w:tcPr>
            <w:tcW w:w="694" w:type="dxa"/>
            <w:shd w:val="clear" w:color="auto" w:fill="FFFFFF"/>
            <w:vAlign w:val="center"/>
          </w:tcPr>
          <w:p w:rsidR="00F3098D" w:rsidRPr="00F3098D" w:rsidRDefault="00F3098D" w:rsidP="00D60CA0">
            <w:pPr>
              <w:pStyle w:val="Normal1"/>
              <w:ind w:left="2" w:hanging="4"/>
              <w:jc w:val="center"/>
            </w:pPr>
            <w:r w:rsidRPr="00F3098D">
              <w:t>1</w:t>
            </w:r>
          </w:p>
        </w:tc>
        <w:tc>
          <w:tcPr>
            <w:tcW w:w="620" w:type="dxa"/>
            <w:shd w:val="clear" w:color="auto" w:fill="FFFFFF"/>
            <w:vAlign w:val="center"/>
          </w:tcPr>
          <w:p w:rsidR="00F3098D" w:rsidRPr="00F3098D" w:rsidRDefault="00F3098D" w:rsidP="00D60CA0">
            <w:pPr>
              <w:pStyle w:val="Normal1"/>
              <w:ind w:left="2" w:hanging="4"/>
              <w:jc w:val="center"/>
            </w:pPr>
            <w:r w:rsidRPr="00F3098D">
              <w:t>36</w:t>
            </w:r>
          </w:p>
        </w:tc>
        <w:tc>
          <w:tcPr>
            <w:tcW w:w="748" w:type="dxa"/>
            <w:shd w:val="clear" w:color="auto" w:fill="FFFFFF"/>
            <w:vAlign w:val="center"/>
          </w:tcPr>
          <w:p w:rsidR="00F3098D" w:rsidRPr="00F3098D" w:rsidRDefault="00F3098D" w:rsidP="00D60CA0">
            <w:pPr>
              <w:pStyle w:val="Normal1"/>
              <w:ind w:left="2" w:hanging="4"/>
              <w:jc w:val="center"/>
            </w:pPr>
            <w:r w:rsidRPr="00F3098D">
              <w:t>1</w:t>
            </w:r>
          </w:p>
        </w:tc>
        <w:tc>
          <w:tcPr>
            <w:tcW w:w="655" w:type="dxa"/>
            <w:shd w:val="clear" w:color="auto" w:fill="FFFFFF"/>
            <w:vAlign w:val="center"/>
          </w:tcPr>
          <w:p w:rsidR="00F3098D" w:rsidRPr="00F3098D" w:rsidRDefault="00F3098D" w:rsidP="00D60CA0">
            <w:pPr>
              <w:pStyle w:val="Normal1"/>
              <w:ind w:left="2" w:hanging="4"/>
              <w:jc w:val="center"/>
            </w:pPr>
            <w:r w:rsidRPr="00F3098D">
              <w:t>36</w:t>
            </w:r>
          </w:p>
        </w:tc>
        <w:tc>
          <w:tcPr>
            <w:tcW w:w="703" w:type="dxa"/>
            <w:shd w:val="clear" w:color="auto" w:fill="FFFFFF"/>
            <w:vAlign w:val="center"/>
          </w:tcPr>
          <w:p w:rsidR="00F3098D" w:rsidRPr="00F3098D" w:rsidRDefault="00F3098D" w:rsidP="00D60CA0">
            <w:pPr>
              <w:pStyle w:val="Normal1"/>
              <w:ind w:left="2" w:hanging="4"/>
              <w:jc w:val="center"/>
            </w:pPr>
            <w:r w:rsidRPr="00F3098D">
              <w:t>1</w:t>
            </w:r>
          </w:p>
        </w:tc>
        <w:tc>
          <w:tcPr>
            <w:tcW w:w="613" w:type="dxa"/>
            <w:shd w:val="clear" w:color="auto" w:fill="FFFFFF"/>
            <w:vAlign w:val="center"/>
          </w:tcPr>
          <w:p w:rsidR="00F3098D" w:rsidRPr="00F3098D" w:rsidRDefault="00F3098D" w:rsidP="00D60CA0">
            <w:pPr>
              <w:pStyle w:val="Normal1"/>
              <w:ind w:left="2" w:hanging="4"/>
              <w:jc w:val="center"/>
            </w:pPr>
            <w:r w:rsidRPr="00F3098D">
              <w:t>34</w:t>
            </w:r>
          </w:p>
        </w:tc>
      </w:tr>
      <w:tr w:rsidR="00F3098D" w:rsidTr="00D60CA0">
        <w:tc>
          <w:tcPr>
            <w:tcW w:w="3449" w:type="dxa"/>
            <w:gridSpan w:val="3"/>
            <w:shd w:val="clear" w:color="auto" w:fill="FFFFFF"/>
          </w:tcPr>
          <w:p w:rsidR="00F3098D" w:rsidRPr="00F3098D" w:rsidRDefault="00F3098D" w:rsidP="00D60CA0">
            <w:pPr>
              <w:pStyle w:val="Normal1"/>
              <w:ind w:left="2" w:hanging="4"/>
            </w:pPr>
            <w:r w:rsidRPr="00F3098D">
              <w:t>Час одељ. старешине</w:t>
            </w:r>
          </w:p>
        </w:tc>
        <w:tc>
          <w:tcPr>
            <w:tcW w:w="667" w:type="dxa"/>
            <w:gridSpan w:val="2"/>
            <w:shd w:val="clear" w:color="auto" w:fill="FFFFFF"/>
            <w:vAlign w:val="center"/>
          </w:tcPr>
          <w:p w:rsidR="00F3098D" w:rsidRPr="00F3098D" w:rsidRDefault="00F3098D" w:rsidP="00D60CA0">
            <w:pPr>
              <w:pStyle w:val="Normal1"/>
              <w:ind w:left="2" w:hanging="4"/>
              <w:jc w:val="center"/>
            </w:pPr>
            <w:r w:rsidRPr="00F3098D">
              <w:t>1</w:t>
            </w:r>
          </w:p>
        </w:tc>
        <w:tc>
          <w:tcPr>
            <w:tcW w:w="625" w:type="dxa"/>
            <w:shd w:val="clear" w:color="auto" w:fill="FFFFFF"/>
            <w:vAlign w:val="center"/>
          </w:tcPr>
          <w:p w:rsidR="00F3098D" w:rsidRPr="00F3098D" w:rsidRDefault="00F3098D" w:rsidP="00D60CA0">
            <w:pPr>
              <w:pStyle w:val="Normal1"/>
              <w:ind w:left="2" w:hanging="4"/>
              <w:jc w:val="center"/>
            </w:pPr>
            <w:r w:rsidRPr="00F3098D">
              <w:t>36</w:t>
            </w:r>
          </w:p>
        </w:tc>
        <w:tc>
          <w:tcPr>
            <w:tcW w:w="694" w:type="dxa"/>
            <w:shd w:val="clear" w:color="auto" w:fill="FFFFFF"/>
            <w:vAlign w:val="center"/>
          </w:tcPr>
          <w:p w:rsidR="00F3098D" w:rsidRPr="00F3098D" w:rsidRDefault="00F3098D" w:rsidP="00D60CA0">
            <w:pPr>
              <w:pStyle w:val="Normal1"/>
              <w:ind w:left="2" w:hanging="4"/>
              <w:jc w:val="center"/>
            </w:pPr>
            <w:r w:rsidRPr="00F3098D">
              <w:t>1</w:t>
            </w:r>
          </w:p>
        </w:tc>
        <w:tc>
          <w:tcPr>
            <w:tcW w:w="620" w:type="dxa"/>
            <w:shd w:val="clear" w:color="auto" w:fill="FFFFFF"/>
            <w:vAlign w:val="center"/>
          </w:tcPr>
          <w:p w:rsidR="00F3098D" w:rsidRPr="00F3098D" w:rsidRDefault="00F3098D" w:rsidP="00D60CA0">
            <w:pPr>
              <w:pStyle w:val="Normal1"/>
              <w:ind w:left="2" w:hanging="4"/>
              <w:jc w:val="center"/>
            </w:pPr>
            <w:r w:rsidRPr="00F3098D">
              <w:t>36</w:t>
            </w:r>
          </w:p>
        </w:tc>
        <w:tc>
          <w:tcPr>
            <w:tcW w:w="748" w:type="dxa"/>
            <w:shd w:val="clear" w:color="auto" w:fill="FFFFFF"/>
            <w:vAlign w:val="center"/>
          </w:tcPr>
          <w:p w:rsidR="00F3098D" w:rsidRPr="00F3098D" w:rsidRDefault="00F3098D" w:rsidP="00D60CA0">
            <w:pPr>
              <w:pStyle w:val="Normal1"/>
              <w:ind w:left="2" w:hanging="4"/>
              <w:jc w:val="center"/>
            </w:pPr>
            <w:r w:rsidRPr="00F3098D">
              <w:t>1</w:t>
            </w:r>
          </w:p>
        </w:tc>
        <w:tc>
          <w:tcPr>
            <w:tcW w:w="655" w:type="dxa"/>
            <w:shd w:val="clear" w:color="auto" w:fill="FFFFFF"/>
            <w:vAlign w:val="center"/>
          </w:tcPr>
          <w:p w:rsidR="00F3098D" w:rsidRPr="00F3098D" w:rsidRDefault="00F3098D" w:rsidP="00D60CA0">
            <w:pPr>
              <w:pStyle w:val="Normal1"/>
              <w:ind w:left="2" w:hanging="4"/>
              <w:jc w:val="center"/>
            </w:pPr>
            <w:r w:rsidRPr="00F3098D">
              <w:t>36</w:t>
            </w:r>
          </w:p>
        </w:tc>
        <w:tc>
          <w:tcPr>
            <w:tcW w:w="703" w:type="dxa"/>
            <w:shd w:val="clear" w:color="auto" w:fill="FFFFFF"/>
            <w:vAlign w:val="center"/>
          </w:tcPr>
          <w:p w:rsidR="00F3098D" w:rsidRPr="00F3098D" w:rsidRDefault="00F3098D" w:rsidP="00D60CA0">
            <w:pPr>
              <w:pStyle w:val="Normal1"/>
              <w:ind w:left="2" w:hanging="4"/>
              <w:jc w:val="center"/>
            </w:pPr>
            <w:r w:rsidRPr="00F3098D">
              <w:t>1</w:t>
            </w:r>
          </w:p>
        </w:tc>
        <w:tc>
          <w:tcPr>
            <w:tcW w:w="613" w:type="dxa"/>
            <w:shd w:val="clear" w:color="auto" w:fill="FFFFFF"/>
            <w:vAlign w:val="center"/>
          </w:tcPr>
          <w:p w:rsidR="00F3098D" w:rsidRPr="00F3098D" w:rsidRDefault="00F3098D" w:rsidP="00D60CA0">
            <w:pPr>
              <w:pStyle w:val="Normal1"/>
              <w:ind w:left="2" w:hanging="4"/>
              <w:jc w:val="center"/>
            </w:pPr>
            <w:r w:rsidRPr="00F3098D">
              <w:t>34</w:t>
            </w:r>
          </w:p>
        </w:tc>
      </w:tr>
      <w:tr w:rsidR="00F3098D" w:rsidTr="00D60CA0">
        <w:tc>
          <w:tcPr>
            <w:tcW w:w="3449" w:type="dxa"/>
            <w:gridSpan w:val="3"/>
            <w:shd w:val="clear" w:color="auto" w:fill="FFFFFF"/>
          </w:tcPr>
          <w:p w:rsidR="00F3098D" w:rsidRPr="00F3098D" w:rsidRDefault="00F3098D" w:rsidP="00D60CA0">
            <w:pPr>
              <w:pStyle w:val="Normal1"/>
              <w:ind w:left="2" w:hanging="4"/>
            </w:pPr>
            <w:r w:rsidRPr="00F3098D">
              <w:t>Друштвене, техничке, хуманитарне, спортске и културне активности</w:t>
            </w:r>
          </w:p>
        </w:tc>
        <w:tc>
          <w:tcPr>
            <w:tcW w:w="667" w:type="dxa"/>
            <w:gridSpan w:val="2"/>
            <w:shd w:val="clear" w:color="auto" w:fill="FFFFFF"/>
            <w:vAlign w:val="center"/>
          </w:tcPr>
          <w:p w:rsidR="00F3098D" w:rsidRPr="00F3098D" w:rsidRDefault="00F3098D" w:rsidP="00D60CA0">
            <w:pPr>
              <w:pStyle w:val="Normal1"/>
              <w:ind w:left="2" w:hanging="4"/>
              <w:jc w:val="center"/>
            </w:pPr>
            <w:r w:rsidRPr="00F3098D">
              <w:t>1-2</w:t>
            </w:r>
          </w:p>
        </w:tc>
        <w:tc>
          <w:tcPr>
            <w:tcW w:w="625" w:type="dxa"/>
            <w:shd w:val="clear" w:color="auto" w:fill="FFFFFF"/>
            <w:vAlign w:val="center"/>
          </w:tcPr>
          <w:p w:rsidR="00F3098D" w:rsidRPr="00F3098D" w:rsidRDefault="00F3098D" w:rsidP="00D60CA0">
            <w:pPr>
              <w:pStyle w:val="Normal1"/>
              <w:ind w:left="2" w:hanging="4"/>
              <w:jc w:val="center"/>
            </w:pPr>
            <w:r w:rsidRPr="00F3098D">
              <w:t>36-72</w:t>
            </w:r>
          </w:p>
        </w:tc>
        <w:tc>
          <w:tcPr>
            <w:tcW w:w="694" w:type="dxa"/>
            <w:shd w:val="clear" w:color="auto" w:fill="FFFFFF"/>
            <w:vAlign w:val="center"/>
          </w:tcPr>
          <w:p w:rsidR="00F3098D" w:rsidRPr="00F3098D" w:rsidRDefault="00F3098D" w:rsidP="00D60CA0">
            <w:pPr>
              <w:pStyle w:val="Normal1"/>
              <w:ind w:left="2" w:hanging="4"/>
              <w:jc w:val="center"/>
            </w:pPr>
            <w:r w:rsidRPr="00F3098D">
              <w:t>1-2</w:t>
            </w:r>
          </w:p>
        </w:tc>
        <w:tc>
          <w:tcPr>
            <w:tcW w:w="620" w:type="dxa"/>
            <w:shd w:val="clear" w:color="auto" w:fill="FFFFFF"/>
            <w:vAlign w:val="center"/>
          </w:tcPr>
          <w:p w:rsidR="00F3098D" w:rsidRPr="00F3098D" w:rsidRDefault="00F3098D" w:rsidP="00D60CA0">
            <w:pPr>
              <w:pStyle w:val="Normal1"/>
              <w:ind w:left="2" w:hanging="4"/>
              <w:jc w:val="center"/>
            </w:pPr>
            <w:r w:rsidRPr="00F3098D">
              <w:t>36-72</w:t>
            </w:r>
          </w:p>
        </w:tc>
        <w:tc>
          <w:tcPr>
            <w:tcW w:w="748" w:type="dxa"/>
            <w:shd w:val="clear" w:color="auto" w:fill="FFFFFF"/>
            <w:vAlign w:val="center"/>
          </w:tcPr>
          <w:p w:rsidR="00F3098D" w:rsidRPr="00F3098D" w:rsidRDefault="00F3098D" w:rsidP="00D60CA0">
            <w:pPr>
              <w:pStyle w:val="Normal1"/>
              <w:ind w:left="2" w:hanging="4"/>
              <w:jc w:val="center"/>
            </w:pPr>
            <w:r w:rsidRPr="00F3098D">
              <w:t>1-2</w:t>
            </w:r>
          </w:p>
        </w:tc>
        <w:tc>
          <w:tcPr>
            <w:tcW w:w="655" w:type="dxa"/>
            <w:shd w:val="clear" w:color="auto" w:fill="FFFFFF"/>
            <w:vAlign w:val="center"/>
          </w:tcPr>
          <w:p w:rsidR="00F3098D" w:rsidRPr="00F3098D" w:rsidRDefault="00F3098D" w:rsidP="00D60CA0">
            <w:pPr>
              <w:pStyle w:val="Normal1"/>
              <w:ind w:left="2" w:hanging="4"/>
              <w:jc w:val="center"/>
            </w:pPr>
            <w:r w:rsidRPr="00F3098D">
              <w:t>36-72</w:t>
            </w:r>
          </w:p>
        </w:tc>
        <w:tc>
          <w:tcPr>
            <w:tcW w:w="703" w:type="dxa"/>
            <w:shd w:val="clear" w:color="auto" w:fill="FFFFFF"/>
            <w:vAlign w:val="center"/>
          </w:tcPr>
          <w:p w:rsidR="00F3098D" w:rsidRPr="00F3098D" w:rsidRDefault="00F3098D" w:rsidP="00D60CA0">
            <w:pPr>
              <w:pStyle w:val="Normal1"/>
              <w:ind w:left="2" w:hanging="4"/>
              <w:jc w:val="center"/>
            </w:pPr>
            <w:r w:rsidRPr="00F3098D">
              <w:t>1-2</w:t>
            </w:r>
          </w:p>
        </w:tc>
        <w:tc>
          <w:tcPr>
            <w:tcW w:w="613" w:type="dxa"/>
            <w:shd w:val="clear" w:color="auto" w:fill="FFFFFF"/>
            <w:vAlign w:val="center"/>
          </w:tcPr>
          <w:p w:rsidR="00F3098D" w:rsidRPr="00F3098D" w:rsidRDefault="00F3098D" w:rsidP="00D60CA0">
            <w:pPr>
              <w:pStyle w:val="Normal1"/>
              <w:ind w:left="2" w:hanging="4"/>
              <w:jc w:val="center"/>
            </w:pPr>
            <w:r w:rsidRPr="00F3098D">
              <w:t>34-68</w:t>
            </w:r>
          </w:p>
        </w:tc>
      </w:tr>
      <w:tr w:rsidR="00F3098D" w:rsidTr="00D60CA0">
        <w:tc>
          <w:tcPr>
            <w:tcW w:w="3449" w:type="dxa"/>
            <w:gridSpan w:val="3"/>
            <w:shd w:val="clear" w:color="auto" w:fill="FFFFFF"/>
            <w:vAlign w:val="center"/>
          </w:tcPr>
          <w:p w:rsidR="00F3098D" w:rsidRPr="00F3098D" w:rsidRDefault="00F3098D" w:rsidP="00D60CA0">
            <w:pPr>
              <w:pStyle w:val="Normal1"/>
              <w:ind w:left="2" w:hanging="4"/>
            </w:pPr>
            <w:r w:rsidRPr="00F3098D">
              <w:t xml:space="preserve">Екскурзија </w:t>
            </w:r>
          </w:p>
        </w:tc>
        <w:tc>
          <w:tcPr>
            <w:tcW w:w="1292" w:type="dxa"/>
            <w:gridSpan w:val="3"/>
            <w:shd w:val="clear" w:color="auto" w:fill="FFFFFF"/>
            <w:vAlign w:val="center"/>
          </w:tcPr>
          <w:p w:rsidR="00F3098D" w:rsidRPr="00F3098D" w:rsidRDefault="00F3098D" w:rsidP="00D60CA0">
            <w:pPr>
              <w:pStyle w:val="Normal1"/>
              <w:ind w:left="2" w:right="-1378" w:hanging="4"/>
            </w:pPr>
            <w:r w:rsidRPr="00F3098D">
              <w:t>2 дана</w:t>
            </w:r>
          </w:p>
        </w:tc>
        <w:tc>
          <w:tcPr>
            <w:tcW w:w="1314" w:type="dxa"/>
            <w:gridSpan w:val="2"/>
            <w:shd w:val="clear" w:color="auto" w:fill="FFFFFF"/>
            <w:vAlign w:val="center"/>
          </w:tcPr>
          <w:p w:rsidR="00F3098D" w:rsidRPr="00F3098D" w:rsidRDefault="00F3098D" w:rsidP="00D60CA0">
            <w:pPr>
              <w:pStyle w:val="Normal1"/>
              <w:ind w:left="2" w:right="-1378" w:hanging="4"/>
            </w:pPr>
            <w:r w:rsidRPr="00F3098D">
              <w:t>2 дана</w:t>
            </w:r>
          </w:p>
        </w:tc>
        <w:tc>
          <w:tcPr>
            <w:tcW w:w="1403" w:type="dxa"/>
            <w:gridSpan w:val="2"/>
            <w:shd w:val="clear" w:color="auto" w:fill="FFFFFF"/>
            <w:vAlign w:val="center"/>
          </w:tcPr>
          <w:p w:rsidR="00F3098D" w:rsidRPr="00F3098D" w:rsidRDefault="00F3098D" w:rsidP="00D60CA0">
            <w:pPr>
              <w:pStyle w:val="Normal1"/>
              <w:ind w:left="2" w:right="-1378" w:hanging="4"/>
            </w:pPr>
            <w:r w:rsidRPr="00F3098D">
              <w:t>2 дана</w:t>
            </w:r>
          </w:p>
        </w:tc>
        <w:tc>
          <w:tcPr>
            <w:tcW w:w="1316" w:type="dxa"/>
            <w:gridSpan w:val="2"/>
            <w:shd w:val="clear" w:color="auto" w:fill="FFFFFF"/>
            <w:vAlign w:val="center"/>
          </w:tcPr>
          <w:p w:rsidR="00F3098D" w:rsidRPr="00F3098D" w:rsidRDefault="00F3098D" w:rsidP="00D60CA0">
            <w:pPr>
              <w:pStyle w:val="Normal1"/>
              <w:ind w:left="2" w:right="-1378" w:hanging="4"/>
            </w:pPr>
            <w:r w:rsidRPr="00F3098D">
              <w:t>2 дана</w:t>
            </w:r>
          </w:p>
        </w:tc>
      </w:tr>
    </w:tbl>
    <w:p w:rsidR="00F3098D" w:rsidRPr="00F3098D" w:rsidRDefault="00F3098D" w:rsidP="00F3098D">
      <w:pPr>
        <w:pStyle w:val="Normal2"/>
      </w:pPr>
    </w:p>
    <w:p w:rsidR="00AA09DD" w:rsidRPr="00F3098D" w:rsidRDefault="00AA09DD" w:rsidP="00F3098D">
      <w:pPr>
        <w:pBdr>
          <w:top w:val="nil"/>
          <w:left w:val="nil"/>
          <w:bottom w:val="nil"/>
          <w:right w:val="nil"/>
          <w:between w:val="nil"/>
        </w:pBdr>
        <w:spacing w:line="240" w:lineRule="auto"/>
        <w:ind w:leftChars="0" w:left="0" w:firstLineChars="0" w:firstLine="0"/>
        <w:jc w:val="both"/>
        <w:rPr>
          <w:sz w:val="24"/>
          <w:szCs w:val="24"/>
        </w:rPr>
      </w:pPr>
    </w:p>
    <w:p w:rsidR="00AA09DD" w:rsidRPr="00F3098D" w:rsidRDefault="00AA09DD" w:rsidP="006B6135">
      <w:pPr>
        <w:pBdr>
          <w:top w:val="nil"/>
          <w:left w:val="nil"/>
          <w:bottom w:val="nil"/>
          <w:right w:val="nil"/>
          <w:between w:val="nil"/>
        </w:pBdr>
        <w:spacing w:line="240" w:lineRule="auto"/>
        <w:ind w:left="0" w:hanging="2"/>
        <w:jc w:val="both"/>
        <w:rPr>
          <w:sz w:val="24"/>
          <w:szCs w:val="24"/>
        </w:rPr>
      </w:pPr>
    </w:p>
    <w:p w:rsidR="00AA09DD" w:rsidRPr="00F3098D" w:rsidRDefault="009A7A60" w:rsidP="006B6135">
      <w:pPr>
        <w:pBdr>
          <w:top w:val="nil"/>
          <w:left w:val="nil"/>
          <w:bottom w:val="nil"/>
          <w:right w:val="nil"/>
          <w:between w:val="nil"/>
        </w:pBdr>
        <w:spacing w:line="240" w:lineRule="auto"/>
        <w:ind w:left="0" w:hanging="2"/>
        <w:jc w:val="both"/>
        <w:rPr>
          <w:sz w:val="24"/>
          <w:szCs w:val="24"/>
        </w:rPr>
      </w:pPr>
      <w:r>
        <w:rPr>
          <w:b/>
          <w:sz w:val="24"/>
          <w:szCs w:val="24"/>
        </w:rPr>
        <w:t>4.</w:t>
      </w:r>
      <w:r>
        <w:rPr>
          <w:b/>
          <w:sz w:val="24"/>
          <w:szCs w:val="24"/>
          <w:lang w:val="sr-Cyrl-RS"/>
        </w:rPr>
        <w:t>9</w:t>
      </w:r>
      <w:r w:rsidR="006B6135" w:rsidRPr="00F3098D">
        <w:rPr>
          <w:b/>
          <w:sz w:val="24"/>
          <w:szCs w:val="24"/>
        </w:rPr>
        <w:t>.2.  Задужења наставника-вананставне активности</w:t>
      </w:r>
    </w:p>
    <w:p w:rsidR="00AA09DD" w:rsidRPr="00F3098D" w:rsidRDefault="006B6135" w:rsidP="006B6135">
      <w:pPr>
        <w:pBdr>
          <w:top w:val="nil"/>
          <w:left w:val="nil"/>
          <w:bottom w:val="nil"/>
          <w:right w:val="nil"/>
          <w:between w:val="nil"/>
        </w:pBdr>
        <w:tabs>
          <w:tab w:val="center" w:pos="4320"/>
          <w:tab w:val="right" w:pos="8640"/>
        </w:tabs>
        <w:spacing w:line="240" w:lineRule="auto"/>
        <w:ind w:left="0" w:hanging="2"/>
        <w:jc w:val="both"/>
        <w:rPr>
          <w:sz w:val="24"/>
          <w:szCs w:val="24"/>
        </w:rPr>
      </w:pPr>
      <w:r w:rsidRPr="00F3098D">
        <w:rPr>
          <w:sz w:val="24"/>
          <w:szCs w:val="24"/>
        </w:rPr>
        <w:t>Слободне активности се организују благовременим откривањем, усмеравањем и развијањем способности, сколоности и талената ученика ради остваривања циљева и задатака основног образовања и васпитања.У организовању овог вида наставе користи се групни облик рада и рад у паровима.Ученици се анкетирањем слободно опредељују за врсте слободних активности.Слободне активности организују се од I-VIII разреда где ученици могу бити ангажовани највише са два часа недељно ако је једна од активности спортска.</w:t>
      </w:r>
    </w:p>
    <w:p w:rsidR="00AA09DD" w:rsidRPr="00F3098D" w:rsidRDefault="00AA09DD" w:rsidP="006B6135">
      <w:pPr>
        <w:pBdr>
          <w:top w:val="nil"/>
          <w:left w:val="nil"/>
          <w:bottom w:val="nil"/>
          <w:right w:val="nil"/>
          <w:between w:val="nil"/>
        </w:pBdr>
        <w:tabs>
          <w:tab w:val="center" w:pos="4320"/>
          <w:tab w:val="right" w:pos="8640"/>
        </w:tabs>
        <w:spacing w:line="240" w:lineRule="auto"/>
        <w:ind w:left="0" w:hanging="2"/>
        <w:jc w:val="both"/>
        <w:rPr>
          <w:sz w:val="24"/>
          <w:szCs w:val="24"/>
        </w:rPr>
      </w:pPr>
    </w:p>
    <w:p w:rsidR="00AA09DD" w:rsidRPr="00F3098D" w:rsidRDefault="00AA09DD" w:rsidP="006B6135">
      <w:pPr>
        <w:pBdr>
          <w:top w:val="nil"/>
          <w:left w:val="nil"/>
          <w:bottom w:val="nil"/>
          <w:right w:val="nil"/>
          <w:between w:val="nil"/>
        </w:pBdr>
        <w:tabs>
          <w:tab w:val="center" w:pos="4320"/>
          <w:tab w:val="right" w:pos="8640"/>
        </w:tabs>
        <w:spacing w:line="240" w:lineRule="auto"/>
        <w:ind w:left="0" w:hanging="2"/>
        <w:jc w:val="both"/>
        <w:rPr>
          <w:sz w:val="24"/>
          <w:szCs w:val="24"/>
        </w:rPr>
      </w:pPr>
    </w:p>
    <w:p w:rsidR="00AA09DD" w:rsidRPr="00F3098D" w:rsidRDefault="00AA09DD" w:rsidP="006B6135">
      <w:pPr>
        <w:pBdr>
          <w:top w:val="nil"/>
          <w:left w:val="nil"/>
          <w:bottom w:val="nil"/>
          <w:right w:val="nil"/>
          <w:between w:val="nil"/>
        </w:pBdr>
        <w:tabs>
          <w:tab w:val="center" w:pos="4320"/>
          <w:tab w:val="right" w:pos="8640"/>
        </w:tabs>
        <w:spacing w:line="240" w:lineRule="auto"/>
        <w:ind w:left="0" w:hanging="2"/>
        <w:jc w:val="both"/>
        <w:rPr>
          <w:sz w:val="24"/>
          <w:szCs w:val="24"/>
        </w:rPr>
      </w:pPr>
    </w:p>
    <w:p w:rsidR="00AA09DD" w:rsidRPr="00F3098D" w:rsidRDefault="006B6135" w:rsidP="006B6135">
      <w:pPr>
        <w:pBdr>
          <w:top w:val="nil"/>
          <w:left w:val="nil"/>
          <w:bottom w:val="nil"/>
          <w:right w:val="nil"/>
          <w:between w:val="nil"/>
        </w:pBdr>
        <w:tabs>
          <w:tab w:val="center" w:pos="4320"/>
          <w:tab w:val="right" w:pos="8640"/>
        </w:tabs>
        <w:spacing w:line="240" w:lineRule="auto"/>
        <w:ind w:left="0" w:hanging="2"/>
        <w:jc w:val="both"/>
        <w:rPr>
          <w:sz w:val="24"/>
          <w:szCs w:val="24"/>
        </w:rPr>
      </w:pPr>
      <w:r w:rsidRPr="00F3098D">
        <w:rPr>
          <w:sz w:val="24"/>
          <w:szCs w:val="24"/>
        </w:rPr>
        <w:t>Школа организује следеће слободне активности (секције):</w:t>
      </w:r>
    </w:p>
    <w:p w:rsidR="00AA09DD" w:rsidRDefault="00AA09DD" w:rsidP="006B6135">
      <w:pPr>
        <w:pBdr>
          <w:top w:val="nil"/>
          <w:left w:val="nil"/>
          <w:bottom w:val="nil"/>
          <w:right w:val="nil"/>
          <w:between w:val="nil"/>
        </w:pBdr>
        <w:tabs>
          <w:tab w:val="center" w:pos="4320"/>
          <w:tab w:val="right" w:pos="8640"/>
        </w:tabs>
        <w:spacing w:line="240" w:lineRule="auto"/>
        <w:ind w:left="0" w:hanging="2"/>
        <w:jc w:val="both"/>
        <w:rPr>
          <w:color w:val="FF0000"/>
          <w:sz w:val="24"/>
          <w:szCs w:val="24"/>
        </w:rPr>
      </w:pPr>
    </w:p>
    <w:p w:rsidR="00AA09DD" w:rsidRDefault="00AA09DD" w:rsidP="006B6135">
      <w:pPr>
        <w:pBdr>
          <w:top w:val="nil"/>
          <w:left w:val="nil"/>
          <w:bottom w:val="nil"/>
          <w:right w:val="nil"/>
          <w:between w:val="nil"/>
        </w:pBdr>
        <w:tabs>
          <w:tab w:val="center" w:pos="4320"/>
          <w:tab w:val="right" w:pos="8640"/>
        </w:tabs>
        <w:spacing w:line="240" w:lineRule="auto"/>
        <w:ind w:left="0" w:hanging="2"/>
        <w:jc w:val="both"/>
        <w:rPr>
          <w:color w:val="FF0000"/>
          <w:sz w:val="24"/>
          <w:szCs w:val="24"/>
        </w:rPr>
      </w:pPr>
    </w:p>
    <w:tbl>
      <w:tblPr>
        <w:tblStyle w:val="affffffffe"/>
        <w:tblW w:w="8817"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385"/>
        <w:gridCol w:w="3230"/>
        <w:gridCol w:w="3202"/>
      </w:tblGrid>
      <w:tr w:rsidR="00AA09DD" w:rsidRPr="00FB5452">
        <w:trPr>
          <w:trHeight w:val="945"/>
        </w:trPr>
        <w:tc>
          <w:tcPr>
            <w:tcW w:w="2385" w:type="dxa"/>
            <w:tcBorders>
              <w:top w:val="single" w:sz="4" w:space="0" w:color="000000"/>
              <w:bottom w:val="single" w:sz="4" w:space="0" w:color="000000"/>
              <w:right w:val="single" w:sz="4" w:space="0" w:color="000000"/>
            </w:tcBorders>
            <w:vAlign w:val="center"/>
          </w:tcPr>
          <w:p w:rsidR="00AA09DD" w:rsidRPr="00FB5452" w:rsidRDefault="00AA09DD"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p>
          <w:p w:rsidR="00AA09DD" w:rsidRPr="00FB5452"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FB5452">
              <w:rPr>
                <w:rFonts w:ascii="Times New Roman" w:eastAsia="Times New Roman" w:hAnsi="Times New Roman" w:cs="Times New Roman"/>
                <w:b/>
                <w:sz w:val="20"/>
                <w:szCs w:val="20"/>
              </w:rPr>
              <w:t>Област</w:t>
            </w:r>
          </w:p>
        </w:tc>
        <w:tc>
          <w:tcPr>
            <w:tcW w:w="3230" w:type="dxa"/>
            <w:vMerge w:val="restart"/>
            <w:tcBorders>
              <w:top w:val="single" w:sz="4" w:space="0" w:color="000000"/>
              <w:left w:val="single" w:sz="4" w:space="0" w:color="000000"/>
              <w:bottom w:val="single" w:sz="4" w:space="0" w:color="000000"/>
              <w:right w:val="single" w:sz="4" w:space="0" w:color="000000"/>
            </w:tcBorders>
            <w:vAlign w:val="center"/>
          </w:tcPr>
          <w:p w:rsidR="00AA09DD" w:rsidRPr="00FB5452"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FB5452">
              <w:rPr>
                <w:rFonts w:ascii="Times New Roman" w:eastAsia="Times New Roman" w:hAnsi="Times New Roman" w:cs="Times New Roman"/>
                <w:b/>
                <w:sz w:val="20"/>
                <w:szCs w:val="20"/>
              </w:rPr>
              <w:t>Назив секције/Наставни предмет</w:t>
            </w:r>
          </w:p>
        </w:tc>
        <w:tc>
          <w:tcPr>
            <w:tcW w:w="3202" w:type="dxa"/>
            <w:tcBorders>
              <w:top w:val="single" w:sz="4" w:space="0" w:color="000000"/>
              <w:left w:val="single" w:sz="4" w:space="0" w:color="000000"/>
              <w:bottom w:val="single" w:sz="4" w:space="0" w:color="000000"/>
            </w:tcBorders>
            <w:vAlign w:val="center"/>
          </w:tcPr>
          <w:p w:rsidR="00AA09DD" w:rsidRPr="00FB5452"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FB5452">
              <w:rPr>
                <w:rFonts w:ascii="Times New Roman" w:eastAsia="Times New Roman" w:hAnsi="Times New Roman" w:cs="Times New Roman"/>
                <w:b/>
                <w:sz w:val="20"/>
                <w:szCs w:val="20"/>
              </w:rPr>
              <w:t>Презиме и име наставника који држи одређену секцију</w:t>
            </w:r>
          </w:p>
        </w:tc>
      </w:tr>
      <w:tr w:rsidR="00AA09DD" w:rsidRPr="00FB5452" w:rsidTr="00D60CA0">
        <w:trPr>
          <w:trHeight w:val="231"/>
        </w:trPr>
        <w:tc>
          <w:tcPr>
            <w:tcW w:w="2385" w:type="dxa"/>
            <w:vMerge w:val="restart"/>
            <w:tcBorders>
              <w:right w:val="single" w:sz="4" w:space="0" w:color="000000"/>
            </w:tcBorders>
            <w:vAlign w:val="center"/>
          </w:tcPr>
          <w:p w:rsidR="00AA09DD" w:rsidRPr="00FB5452" w:rsidRDefault="006B6135" w:rsidP="006B6135">
            <w:pPr>
              <w:widowControl/>
              <w:numPr>
                <w:ilvl w:val="0"/>
                <w:numId w:val="28"/>
              </w:numPr>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FB5452">
              <w:rPr>
                <w:rFonts w:ascii="Times New Roman" w:eastAsia="Times New Roman" w:hAnsi="Times New Roman" w:cs="Times New Roman"/>
                <w:b/>
                <w:sz w:val="20"/>
                <w:szCs w:val="20"/>
              </w:rPr>
              <w:t>ККултурно-уметничка</w:t>
            </w:r>
          </w:p>
        </w:tc>
        <w:tc>
          <w:tcPr>
            <w:tcW w:w="3230" w:type="dxa"/>
            <w:vMerge/>
            <w:tcBorders>
              <w:top w:val="single" w:sz="4" w:space="0" w:color="000000"/>
              <w:left w:val="single" w:sz="4" w:space="0" w:color="000000"/>
              <w:bottom w:val="single" w:sz="4" w:space="0" w:color="000000"/>
              <w:right w:val="single" w:sz="4" w:space="0" w:color="000000"/>
            </w:tcBorders>
            <w:vAlign w:val="center"/>
          </w:tcPr>
          <w:p w:rsidR="00AA09DD" w:rsidRPr="00FB5452"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202" w:type="dxa"/>
            <w:vMerge w:val="restart"/>
            <w:tcBorders>
              <w:left w:val="single" w:sz="4" w:space="0" w:color="000000"/>
            </w:tcBorders>
            <w:vAlign w:val="center"/>
          </w:tcPr>
          <w:p w:rsidR="00AA09DD" w:rsidRPr="00FB5452"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FB5452">
              <w:rPr>
                <w:rFonts w:ascii="Times New Roman" w:eastAsia="Times New Roman" w:hAnsi="Times New Roman" w:cs="Times New Roman"/>
                <w:sz w:val="20"/>
                <w:szCs w:val="20"/>
              </w:rPr>
              <w:t>Александра Ацић</w:t>
            </w:r>
          </w:p>
        </w:tc>
      </w:tr>
      <w:tr w:rsidR="00AA09DD" w:rsidRPr="00FB5452">
        <w:tc>
          <w:tcPr>
            <w:tcW w:w="2385" w:type="dxa"/>
            <w:vMerge/>
            <w:tcBorders>
              <w:right w:val="single" w:sz="4" w:space="0" w:color="000000"/>
            </w:tcBorders>
            <w:vAlign w:val="center"/>
          </w:tcPr>
          <w:p w:rsidR="00AA09DD" w:rsidRPr="00FB5452"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230" w:type="dxa"/>
            <w:tcBorders>
              <w:left w:val="single" w:sz="4" w:space="0" w:color="000000"/>
              <w:right w:val="single" w:sz="4" w:space="0" w:color="000000"/>
            </w:tcBorders>
            <w:vAlign w:val="center"/>
          </w:tcPr>
          <w:p w:rsidR="00AA09DD" w:rsidRPr="00FB5452"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FB5452">
              <w:rPr>
                <w:rFonts w:ascii="Times New Roman" w:eastAsia="Times New Roman" w:hAnsi="Times New Roman" w:cs="Times New Roman"/>
                <w:sz w:val="20"/>
                <w:szCs w:val="20"/>
              </w:rPr>
              <w:t>Литерарна сeкциja</w:t>
            </w:r>
          </w:p>
        </w:tc>
        <w:tc>
          <w:tcPr>
            <w:tcW w:w="3202" w:type="dxa"/>
            <w:vMerge/>
            <w:tcBorders>
              <w:left w:val="single" w:sz="4" w:space="0" w:color="000000"/>
            </w:tcBorders>
            <w:vAlign w:val="center"/>
          </w:tcPr>
          <w:p w:rsidR="00AA09DD" w:rsidRPr="00FB5452"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r>
      <w:tr w:rsidR="00AA09DD" w:rsidRPr="00FB5452">
        <w:tc>
          <w:tcPr>
            <w:tcW w:w="2385" w:type="dxa"/>
            <w:vMerge/>
            <w:tcBorders>
              <w:right w:val="single" w:sz="4" w:space="0" w:color="000000"/>
            </w:tcBorders>
            <w:vAlign w:val="center"/>
          </w:tcPr>
          <w:p w:rsidR="00AA09DD" w:rsidRPr="00FB5452"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230" w:type="dxa"/>
            <w:tcBorders>
              <w:left w:val="single" w:sz="4" w:space="0" w:color="000000"/>
            </w:tcBorders>
            <w:vAlign w:val="center"/>
          </w:tcPr>
          <w:p w:rsidR="00AA09DD" w:rsidRPr="00FB5452"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FB5452">
              <w:rPr>
                <w:rFonts w:ascii="Times New Roman" w:eastAsia="Times New Roman" w:hAnsi="Times New Roman" w:cs="Times New Roman"/>
                <w:sz w:val="20"/>
                <w:szCs w:val="20"/>
              </w:rPr>
              <w:t>Ликoвнa сeкциja</w:t>
            </w:r>
          </w:p>
        </w:tc>
        <w:tc>
          <w:tcPr>
            <w:tcW w:w="3202" w:type="dxa"/>
            <w:vAlign w:val="center"/>
          </w:tcPr>
          <w:p w:rsidR="00AA09DD" w:rsidRPr="00FB5452"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FB5452">
              <w:rPr>
                <w:rFonts w:ascii="Times New Roman" w:eastAsia="Times New Roman" w:hAnsi="Times New Roman" w:cs="Times New Roman"/>
                <w:sz w:val="20"/>
                <w:szCs w:val="20"/>
              </w:rPr>
              <w:t>Чaликjaн Мaja</w:t>
            </w:r>
          </w:p>
        </w:tc>
      </w:tr>
      <w:tr w:rsidR="00AA09DD" w:rsidRPr="00FB5452">
        <w:tc>
          <w:tcPr>
            <w:tcW w:w="2385" w:type="dxa"/>
            <w:vMerge/>
            <w:tcBorders>
              <w:right w:val="single" w:sz="4" w:space="0" w:color="000000"/>
            </w:tcBorders>
            <w:vAlign w:val="center"/>
          </w:tcPr>
          <w:p w:rsidR="00AA09DD" w:rsidRPr="00FB5452"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230" w:type="dxa"/>
            <w:tcBorders>
              <w:left w:val="single" w:sz="4" w:space="0" w:color="000000"/>
            </w:tcBorders>
            <w:vAlign w:val="center"/>
          </w:tcPr>
          <w:p w:rsidR="00AA09DD" w:rsidRPr="00FB5452"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FB5452">
              <w:rPr>
                <w:rFonts w:ascii="Times New Roman" w:eastAsia="Times New Roman" w:hAnsi="Times New Roman" w:cs="Times New Roman"/>
                <w:sz w:val="20"/>
                <w:szCs w:val="20"/>
              </w:rPr>
              <w:t>Креативна секција</w:t>
            </w:r>
          </w:p>
        </w:tc>
        <w:tc>
          <w:tcPr>
            <w:tcW w:w="3202" w:type="dxa"/>
            <w:vAlign w:val="center"/>
          </w:tcPr>
          <w:p w:rsidR="00AA09DD" w:rsidRPr="00FB5452"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FB5452">
              <w:rPr>
                <w:rFonts w:ascii="Times New Roman" w:eastAsia="Times New Roman" w:hAnsi="Times New Roman" w:cs="Times New Roman"/>
                <w:sz w:val="20"/>
                <w:szCs w:val="20"/>
              </w:rPr>
              <w:t>Марија Савић</w:t>
            </w:r>
          </w:p>
        </w:tc>
      </w:tr>
      <w:tr w:rsidR="00AA09DD" w:rsidRPr="00FB5452">
        <w:tc>
          <w:tcPr>
            <w:tcW w:w="2385" w:type="dxa"/>
            <w:vMerge/>
            <w:tcBorders>
              <w:right w:val="single" w:sz="4" w:space="0" w:color="000000"/>
            </w:tcBorders>
            <w:vAlign w:val="center"/>
          </w:tcPr>
          <w:p w:rsidR="00AA09DD" w:rsidRPr="00FB5452"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230" w:type="dxa"/>
            <w:tcBorders>
              <w:left w:val="single" w:sz="4" w:space="0" w:color="000000"/>
            </w:tcBorders>
            <w:vAlign w:val="center"/>
          </w:tcPr>
          <w:p w:rsidR="00AA09DD" w:rsidRPr="00FB5452" w:rsidRDefault="00FB5452"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Покажи шта знаш</w:t>
            </w:r>
          </w:p>
        </w:tc>
        <w:tc>
          <w:tcPr>
            <w:tcW w:w="3202" w:type="dxa"/>
            <w:vAlign w:val="center"/>
          </w:tcPr>
          <w:p w:rsidR="00272524" w:rsidRPr="00FB5452" w:rsidRDefault="00272524"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lang w:val="sr-Cyrl-RS"/>
              </w:rPr>
            </w:pPr>
            <w:r w:rsidRPr="00FB5452">
              <w:rPr>
                <w:rFonts w:ascii="Times New Roman" w:eastAsia="Times New Roman" w:hAnsi="Times New Roman" w:cs="Times New Roman"/>
                <w:sz w:val="20"/>
                <w:szCs w:val="20"/>
              </w:rPr>
              <w:t xml:space="preserve">Виолета Миладиновић </w:t>
            </w:r>
          </w:p>
          <w:p w:rsidR="000361AC" w:rsidRPr="00FB5452" w:rsidRDefault="000361AC"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lang w:val="sr-Cyrl-RS"/>
              </w:rPr>
            </w:pPr>
            <w:r w:rsidRPr="00FB5452">
              <w:rPr>
                <w:rFonts w:ascii="Times New Roman" w:eastAsia="Times New Roman" w:hAnsi="Times New Roman" w:cs="Times New Roman"/>
                <w:sz w:val="20"/>
                <w:szCs w:val="20"/>
                <w:lang w:val="sr-Cyrl-RS"/>
              </w:rPr>
              <w:t>Сузана Станковић</w:t>
            </w:r>
          </w:p>
          <w:p w:rsidR="00AA09DD" w:rsidRPr="00FB5452"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FB5452">
              <w:rPr>
                <w:rFonts w:ascii="Times New Roman" w:eastAsia="Times New Roman" w:hAnsi="Times New Roman" w:cs="Times New Roman"/>
                <w:sz w:val="20"/>
                <w:szCs w:val="20"/>
              </w:rPr>
              <w:t>Арсић Драгана</w:t>
            </w:r>
          </w:p>
          <w:p w:rsidR="00AA09DD" w:rsidRPr="00FB5452"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FB5452">
              <w:rPr>
                <w:rFonts w:ascii="Times New Roman" w:eastAsia="Times New Roman" w:hAnsi="Times New Roman" w:cs="Times New Roman"/>
                <w:sz w:val="20"/>
                <w:szCs w:val="20"/>
              </w:rPr>
              <w:t>Слађана Милановић</w:t>
            </w:r>
          </w:p>
        </w:tc>
      </w:tr>
      <w:tr w:rsidR="00AA09DD" w:rsidRPr="00FB5452">
        <w:tc>
          <w:tcPr>
            <w:tcW w:w="2385" w:type="dxa"/>
            <w:vMerge/>
            <w:tcBorders>
              <w:right w:val="single" w:sz="4" w:space="0" w:color="000000"/>
            </w:tcBorders>
            <w:vAlign w:val="center"/>
          </w:tcPr>
          <w:p w:rsidR="00AA09DD" w:rsidRPr="00FB5452"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230" w:type="dxa"/>
            <w:tcBorders>
              <w:left w:val="single" w:sz="4" w:space="0" w:color="000000"/>
            </w:tcBorders>
            <w:vAlign w:val="center"/>
          </w:tcPr>
          <w:p w:rsidR="00AA09DD" w:rsidRPr="00FB5452"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FB5452">
              <w:rPr>
                <w:rFonts w:ascii="Times New Roman" w:eastAsia="Times New Roman" w:hAnsi="Times New Roman" w:cs="Times New Roman"/>
                <w:sz w:val="20"/>
                <w:szCs w:val="20"/>
              </w:rPr>
              <w:t>Хор виших разреда</w:t>
            </w:r>
          </w:p>
        </w:tc>
        <w:tc>
          <w:tcPr>
            <w:tcW w:w="3202" w:type="dxa"/>
            <w:vAlign w:val="center"/>
          </w:tcPr>
          <w:p w:rsidR="00AA09DD" w:rsidRPr="00FB5452"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FB5452">
              <w:rPr>
                <w:rFonts w:ascii="Times New Roman" w:eastAsia="Times New Roman" w:hAnsi="Times New Roman" w:cs="Times New Roman"/>
                <w:sz w:val="20"/>
                <w:szCs w:val="20"/>
              </w:rPr>
              <w:t>Зоран Тодоровић</w:t>
            </w:r>
          </w:p>
        </w:tc>
      </w:tr>
      <w:tr w:rsidR="00AA09DD" w:rsidRPr="00FB5452">
        <w:tc>
          <w:tcPr>
            <w:tcW w:w="2385" w:type="dxa"/>
            <w:vMerge/>
            <w:tcBorders>
              <w:right w:val="single" w:sz="4" w:space="0" w:color="000000"/>
            </w:tcBorders>
            <w:vAlign w:val="center"/>
          </w:tcPr>
          <w:p w:rsidR="00AA09DD" w:rsidRPr="00FB5452"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230" w:type="dxa"/>
            <w:tcBorders>
              <w:left w:val="single" w:sz="4" w:space="0" w:color="000000"/>
            </w:tcBorders>
            <w:vAlign w:val="center"/>
          </w:tcPr>
          <w:p w:rsidR="00AA09DD" w:rsidRPr="00FB5452"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FB5452">
              <w:rPr>
                <w:rFonts w:ascii="Times New Roman" w:eastAsia="Times New Roman" w:hAnsi="Times New Roman" w:cs="Times New Roman"/>
                <w:sz w:val="20"/>
                <w:szCs w:val="20"/>
              </w:rPr>
              <w:t>Ритмичко-фолклорна секција</w:t>
            </w:r>
          </w:p>
        </w:tc>
        <w:tc>
          <w:tcPr>
            <w:tcW w:w="3202" w:type="dxa"/>
            <w:vAlign w:val="center"/>
          </w:tcPr>
          <w:p w:rsidR="00AA09DD" w:rsidRPr="00FB5452"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FB5452">
              <w:rPr>
                <w:rFonts w:ascii="Times New Roman" w:eastAsia="Times New Roman" w:hAnsi="Times New Roman" w:cs="Times New Roman"/>
                <w:sz w:val="20"/>
                <w:szCs w:val="20"/>
              </w:rPr>
              <w:t>Снежана Илић</w:t>
            </w:r>
          </w:p>
          <w:p w:rsidR="00AA09DD" w:rsidRPr="00FB5452" w:rsidRDefault="000361AC"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lang w:val="sr-Cyrl-RS"/>
              </w:rPr>
            </w:pPr>
            <w:r w:rsidRPr="00FB5452">
              <w:rPr>
                <w:rFonts w:ascii="Times New Roman" w:eastAsia="Times New Roman" w:hAnsi="Times New Roman" w:cs="Times New Roman"/>
                <w:sz w:val="20"/>
                <w:szCs w:val="20"/>
                <w:lang w:val="sr-Cyrl-RS"/>
              </w:rPr>
              <w:t>Бранкица Рајковић</w:t>
            </w:r>
          </w:p>
        </w:tc>
      </w:tr>
      <w:tr w:rsidR="00AA09DD" w:rsidRPr="00FB5452">
        <w:trPr>
          <w:trHeight w:val="765"/>
        </w:trPr>
        <w:tc>
          <w:tcPr>
            <w:tcW w:w="2385" w:type="dxa"/>
            <w:vMerge/>
            <w:tcBorders>
              <w:right w:val="single" w:sz="4" w:space="0" w:color="000000"/>
            </w:tcBorders>
            <w:vAlign w:val="center"/>
          </w:tcPr>
          <w:p w:rsidR="00AA09DD" w:rsidRPr="00FB5452"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230" w:type="dxa"/>
            <w:vMerge w:val="restart"/>
            <w:tcBorders>
              <w:left w:val="single" w:sz="4" w:space="0" w:color="000000"/>
            </w:tcBorders>
            <w:vAlign w:val="center"/>
          </w:tcPr>
          <w:p w:rsidR="00AA09DD" w:rsidRPr="00FB5452"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FB5452">
              <w:rPr>
                <w:rFonts w:ascii="Times New Roman" w:eastAsia="Times New Roman" w:hAnsi="Times New Roman" w:cs="Times New Roman"/>
                <w:sz w:val="20"/>
                <w:szCs w:val="20"/>
              </w:rPr>
              <w:t>Драмско-рецитаторска секција</w:t>
            </w:r>
          </w:p>
        </w:tc>
        <w:tc>
          <w:tcPr>
            <w:tcW w:w="3202" w:type="dxa"/>
            <w:vAlign w:val="center"/>
          </w:tcPr>
          <w:p w:rsidR="00AA09DD" w:rsidRPr="00FB5452"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FB5452">
              <w:rPr>
                <w:rFonts w:ascii="Times New Roman" w:eastAsia="Times New Roman" w:hAnsi="Times New Roman" w:cs="Times New Roman"/>
                <w:sz w:val="20"/>
                <w:szCs w:val="20"/>
              </w:rPr>
              <w:t>Обрадовић Бранкица</w:t>
            </w:r>
          </w:p>
          <w:p w:rsidR="00AA09DD" w:rsidRPr="00FB5452" w:rsidRDefault="000361AC" w:rsidP="000361AC">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lang w:val="sr-Cyrl-RS"/>
              </w:rPr>
            </w:pPr>
            <w:r w:rsidRPr="00FB5452">
              <w:rPr>
                <w:rFonts w:ascii="Times New Roman" w:eastAsia="Times New Roman" w:hAnsi="Times New Roman" w:cs="Times New Roman"/>
                <w:sz w:val="20"/>
                <w:szCs w:val="20"/>
              </w:rPr>
              <w:t>Снежана Јовић</w:t>
            </w:r>
          </w:p>
          <w:p w:rsidR="00AA09DD" w:rsidRPr="00FB5452" w:rsidRDefault="00272524" w:rsidP="00184301">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lang w:val="sr-Cyrl-RS"/>
              </w:rPr>
            </w:pPr>
            <w:r w:rsidRPr="00FB5452">
              <w:rPr>
                <w:rFonts w:ascii="Times New Roman" w:eastAsia="Times New Roman" w:hAnsi="Times New Roman" w:cs="Times New Roman"/>
                <w:sz w:val="20"/>
                <w:szCs w:val="20"/>
              </w:rPr>
              <w:t>Невенка Гајић</w:t>
            </w:r>
          </w:p>
        </w:tc>
      </w:tr>
      <w:tr w:rsidR="00AA09DD" w:rsidRPr="00FB5452">
        <w:trPr>
          <w:trHeight w:val="615"/>
        </w:trPr>
        <w:tc>
          <w:tcPr>
            <w:tcW w:w="2385" w:type="dxa"/>
            <w:vMerge/>
            <w:tcBorders>
              <w:right w:val="single" w:sz="4" w:space="0" w:color="000000"/>
            </w:tcBorders>
            <w:vAlign w:val="center"/>
          </w:tcPr>
          <w:p w:rsidR="00AA09DD" w:rsidRPr="00FB5452"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230" w:type="dxa"/>
            <w:vMerge/>
            <w:tcBorders>
              <w:left w:val="single" w:sz="4" w:space="0" w:color="000000"/>
            </w:tcBorders>
            <w:vAlign w:val="center"/>
          </w:tcPr>
          <w:p w:rsidR="00AA09DD" w:rsidRPr="00FB5452"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202" w:type="dxa"/>
            <w:vAlign w:val="center"/>
          </w:tcPr>
          <w:p w:rsidR="00AA09DD" w:rsidRPr="00FB5452" w:rsidRDefault="006B6135" w:rsidP="00FB6B40">
            <w:pPr>
              <w:widowControl/>
              <w:pBdr>
                <w:top w:val="nil"/>
                <w:left w:val="nil"/>
                <w:bottom w:val="nil"/>
                <w:right w:val="nil"/>
                <w:between w:val="nil"/>
              </w:pBdr>
              <w:tabs>
                <w:tab w:val="center" w:pos="4320"/>
                <w:tab w:val="right" w:pos="8640"/>
              </w:tabs>
              <w:spacing w:line="240" w:lineRule="auto"/>
              <w:ind w:leftChars="0" w:left="0" w:firstLineChars="0" w:firstLine="0"/>
              <w:jc w:val="center"/>
              <w:rPr>
                <w:rFonts w:ascii="Times New Roman" w:eastAsia="Times New Roman" w:hAnsi="Times New Roman" w:cs="Times New Roman"/>
                <w:sz w:val="20"/>
                <w:szCs w:val="20"/>
              </w:rPr>
            </w:pPr>
            <w:r w:rsidRPr="00FB5452">
              <w:rPr>
                <w:rFonts w:ascii="Times New Roman" w:eastAsia="Times New Roman" w:hAnsi="Times New Roman" w:cs="Times New Roman"/>
                <w:sz w:val="20"/>
                <w:szCs w:val="20"/>
              </w:rPr>
              <w:t>Александра Ацић</w:t>
            </w:r>
          </w:p>
        </w:tc>
      </w:tr>
      <w:tr w:rsidR="00AA09DD" w:rsidRPr="00FB5452">
        <w:tc>
          <w:tcPr>
            <w:tcW w:w="2385" w:type="dxa"/>
            <w:tcBorders>
              <w:top w:val="single" w:sz="4" w:space="0" w:color="000000"/>
              <w:bottom w:val="single" w:sz="4" w:space="0" w:color="000000"/>
              <w:right w:val="single" w:sz="4" w:space="0" w:color="000000"/>
            </w:tcBorders>
            <w:vAlign w:val="center"/>
          </w:tcPr>
          <w:p w:rsidR="00AA09DD" w:rsidRPr="00FB5452"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FB5452">
              <w:rPr>
                <w:rFonts w:ascii="Times New Roman" w:eastAsia="Times New Roman" w:hAnsi="Times New Roman" w:cs="Times New Roman"/>
                <w:b/>
                <w:sz w:val="20"/>
                <w:szCs w:val="20"/>
              </w:rPr>
              <w:t>2. Техничкa</w:t>
            </w:r>
          </w:p>
        </w:tc>
        <w:tc>
          <w:tcPr>
            <w:tcW w:w="3230" w:type="dxa"/>
            <w:tcBorders>
              <w:left w:val="single" w:sz="4" w:space="0" w:color="000000"/>
            </w:tcBorders>
            <w:vAlign w:val="center"/>
          </w:tcPr>
          <w:p w:rsidR="00AA09DD" w:rsidRPr="00FB5452"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FB5452">
              <w:rPr>
                <w:rFonts w:ascii="Times New Roman" w:eastAsia="Times New Roman" w:hAnsi="Times New Roman" w:cs="Times New Roman"/>
                <w:sz w:val="20"/>
                <w:szCs w:val="20"/>
              </w:rPr>
              <w:t xml:space="preserve">Саобраћајно-техничка секција </w:t>
            </w:r>
          </w:p>
        </w:tc>
        <w:tc>
          <w:tcPr>
            <w:tcW w:w="3202" w:type="dxa"/>
            <w:vAlign w:val="center"/>
          </w:tcPr>
          <w:p w:rsidR="00AA09DD" w:rsidRPr="00FB5452"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FB5452">
              <w:rPr>
                <w:rFonts w:ascii="Times New Roman" w:eastAsia="Times New Roman" w:hAnsi="Times New Roman" w:cs="Times New Roman"/>
                <w:sz w:val="20"/>
                <w:szCs w:val="20"/>
              </w:rPr>
              <w:t>Грујин Иван</w:t>
            </w:r>
          </w:p>
        </w:tc>
      </w:tr>
      <w:tr w:rsidR="00AA09DD" w:rsidRPr="00FB5452">
        <w:tc>
          <w:tcPr>
            <w:tcW w:w="2385" w:type="dxa"/>
            <w:tcBorders>
              <w:top w:val="single" w:sz="4" w:space="0" w:color="000000"/>
              <w:bottom w:val="single" w:sz="4" w:space="0" w:color="000000"/>
              <w:right w:val="single" w:sz="4" w:space="0" w:color="000000"/>
            </w:tcBorders>
            <w:vAlign w:val="center"/>
          </w:tcPr>
          <w:p w:rsidR="00AA09DD" w:rsidRPr="00FB5452"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FB5452">
              <w:rPr>
                <w:rFonts w:ascii="Times New Roman" w:eastAsia="Times New Roman" w:hAnsi="Times New Roman" w:cs="Times New Roman"/>
                <w:b/>
                <w:sz w:val="20"/>
                <w:szCs w:val="20"/>
              </w:rPr>
              <w:t>3. Спортско рекреативнa</w:t>
            </w:r>
          </w:p>
        </w:tc>
        <w:tc>
          <w:tcPr>
            <w:tcW w:w="3230" w:type="dxa"/>
            <w:tcBorders>
              <w:left w:val="single" w:sz="4" w:space="0" w:color="000000"/>
            </w:tcBorders>
            <w:vAlign w:val="center"/>
          </w:tcPr>
          <w:p w:rsidR="00AA09DD" w:rsidRPr="00FB5452"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FB5452">
              <w:rPr>
                <w:rFonts w:ascii="Times New Roman" w:eastAsia="Times New Roman" w:hAnsi="Times New Roman" w:cs="Times New Roman"/>
                <w:sz w:val="20"/>
                <w:szCs w:val="20"/>
              </w:rPr>
              <w:t>Спортска секција</w:t>
            </w:r>
          </w:p>
        </w:tc>
        <w:tc>
          <w:tcPr>
            <w:tcW w:w="3202" w:type="dxa"/>
            <w:vAlign w:val="center"/>
          </w:tcPr>
          <w:p w:rsidR="00AA09DD" w:rsidRPr="00FB5452"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FB5452">
              <w:rPr>
                <w:rFonts w:ascii="Times New Roman" w:eastAsia="Times New Roman" w:hAnsi="Times New Roman" w:cs="Times New Roman"/>
                <w:sz w:val="20"/>
                <w:szCs w:val="20"/>
              </w:rPr>
              <w:t>Владан Скуратенко</w:t>
            </w:r>
          </w:p>
        </w:tc>
      </w:tr>
      <w:tr w:rsidR="00AA09DD" w:rsidRPr="00FB5452">
        <w:tc>
          <w:tcPr>
            <w:tcW w:w="2385" w:type="dxa"/>
            <w:tcBorders>
              <w:top w:val="single" w:sz="4" w:space="0" w:color="000000"/>
              <w:bottom w:val="single" w:sz="4" w:space="0" w:color="000000"/>
              <w:right w:val="single" w:sz="4" w:space="0" w:color="000000"/>
            </w:tcBorders>
            <w:vAlign w:val="center"/>
          </w:tcPr>
          <w:p w:rsidR="00AA09DD" w:rsidRPr="00FB5452"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FB5452">
              <w:rPr>
                <w:rFonts w:ascii="Times New Roman" w:eastAsia="Times New Roman" w:hAnsi="Times New Roman" w:cs="Times New Roman"/>
                <w:b/>
                <w:sz w:val="20"/>
                <w:szCs w:val="20"/>
              </w:rPr>
              <w:t>4.Страни језик</w:t>
            </w:r>
          </w:p>
        </w:tc>
        <w:tc>
          <w:tcPr>
            <w:tcW w:w="3230" w:type="dxa"/>
            <w:tcBorders>
              <w:left w:val="single" w:sz="4" w:space="0" w:color="000000"/>
            </w:tcBorders>
            <w:vAlign w:val="center"/>
          </w:tcPr>
          <w:p w:rsidR="00AA09DD" w:rsidRPr="00FB5452"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FB5452">
              <w:rPr>
                <w:rFonts w:ascii="Times New Roman" w:eastAsia="Times New Roman" w:hAnsi="Times New Roman" w:cs="Times New Roman"/>
                <w:sz w:val="20"/>
                <w:szCs w:val="20"/>
              </w:rPr>
              <w:t>Секција енглеског језика</w:t>
            </w:r>
          </w:p>
        </w:tc>
        <w:tc>
          <w:tcPr>
            <w:tcW w:w="3202" w:type="dxa"/>
            <w:vAlign w:val="center"/>
          </w:tcPr>
          <w:p w:rsidR="00AA09DD" w:rsidRPr="00FB5452"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FB5452">
              <w:rPr>
                <w:rFonts w:ascii="Times New Roman" w:eastAsia="Times New Roman" w:hAnsi="Times New Roman" w:cs="Times New Roman"/>
                <w:sz w:val="20"/>
                <w:szCs w:val="20"/>
              </w:rPr>
              <w:t>Сања Миловановић</w:t>
            </w:r>
          </w:p>
        </w:tc>
      </w:tr>
      <w:tr w:rsidR="00AA09DD" w:rsidRPr="00FB5452">
        <w:tc>
          <w:tcPr>
            <w:tcW w:w="2385" w:type="dxa"/>
            <w:tcBorders>
              <w:top w:val="single" w:sz="4" w:space="0" w:color="000000"/>
              <w:bottom w:val="single" w:sz="4" w:space="0" w:color="000000"/>
              <w:right w:val="single" w:sz="4" w:space="0" w:color="000000"/>
            </w:tcBorders>
            <w:vAlign w:val="center"/>
          </w:tcPr>
          <w:p w:rsidR="00AA09DD" w:rsidRPr="00FB5452"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FB5452">
              <w:rPr>
                <w:rFonts w:ascii="Times New Roman" w:eastAsia="Times New Roman" w:hAnsi="Times New Roman" w:cs="Times New Roman"/>
                <w:b/>
                <w:sz w:val="20"/>
                <w:szCs w:val="20"/>
              </w:rPr>
              <w:t>Природне науке</w:t>
            </w:r>
          </w:p>
        </w:tc>
        <w:tc>
          <w:tcPr>
            <w:tcW w:w="3230" w:type="dxa"/>
            <w:tcBorders>
              <w:left w:val="single" w:sz="4" w:space="0" w:color="000000"/>
              <w:bottom w:val="single" w:sz="4" w:space="0" w:color="000000"/>
            </w:tcBorders>
            <w:vAlign w:val="center"/>
          </w:tcPr>
          <w:p w:rsidR="00AA09DD" w:rsidRPr="00FB5452"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FB5452">
              <w:rPr>
                <w:rFonts w:ascii="Times New Roman" w:eastAsia="Times New Roman" w:hAnsi="Times New Roman" w:cs="Times New Roman"/>
                <w:sz w:val="20"/>
                <w:szCs w:val="20"/>
              </w:rPr>
              <w:t>Еколошко планинарска секција</w:t>
            </w:r>
          </w:p>
        </w:tc>
        <w:tc>
          <w:tcPr>
            <w:tcW w:w="3202" w:type="dxa"/>
            <w:tcBorders>
              <w:bottom w:val="single" w:sz="4" w:space="0" w:color="000000"/>
            </w:tcBorders>
            <w:vAlign w:val="center"/>
          </w:tcPr>
          <w:p w:rsidR="00AA09DD" w:rsidRPr="00FB5452" w:rsidRDefault="006B6135" w:rsidP="006B6135">
            <w:pPr>
              <w:widowControl/>
              <w:pBdr>
                <w:top w:val="nil"/>
                <w:left w:val="nil"/>
                <w:bottom w:val="nil"/>
                <w:right w:val="nil"/>
                <w:between w:val="nil"/>
              </w:pBdr>
              <w:tabs>
                <w:tab w:val="center" w:pos="4320"/>
                <w:tab w:val="right" w:pos="8640"/>
              </w:tabs>
              <w:spacing w:line="240" w:lineRule="auto"/>
              <w:ind w:left="0" w:hanging="2"/>
              <w:jc w:val="center"/>
              <w:rPr>
                <w:rFonts w:ascii="Times New Roman" w:eastAsia="Times New Roman" w:hAnsi="Times New Roman" w:cs="Times New Roman"/>
                <w:sz w:val="20"/>
                <w:szCs w:val="20"/>
              </w:rPr>
            </w:pPr>
            <w:r w:rsidRPr="00FB5452">
              <w:rPr>
                <w:rFonts w:ascii="Times New Roman" w:eastAsia="Times New Roman" w:hAnsi="Times New Roman" w:cs="Times New Roman"/>
                <w:sz w:val="20"/>
                <w:szCs w:val="20"/>
              </w:rPr>
              <w:t>Данијела Соколовић</w:t>
            </w:r>
          </w:p>
        </w:tc>
      </w:tr>
    </w:tbl>
    <w:p w:rsidR="00AA09DD" w:rsidRDefault="00AA09DD" w:rsidP="004540EF">
      <w:pPr>
        <w:pBdr>
          <w:top w:val="nil"/>
          <w:left w:val="nil"/>
          <w:bottom w:val="nil"/>
          <w:right w:val="nil"/>
          <w:between w:val="nil"/>
        </w:pBdr>
        <w:spacing w:line="240" w:lineRule="auto"/>
        <w:ind w:leftChars="0" w:left="0" w:firstLineChars="0" w:firstLine="0"/>
        <w:jc w:val="both"/>
        <w:rPr>
          <w:color w:val="FF0000"/>
          <w:sz w:val="24"/>
          <w:szCs w:val="24"/>
          <w:lang w:val="sr-Cyrl-RS"/>
        </w:rPr>
      </w:pPr>
    </w:p>
    <w:p w:rsidR="004540EF" w:rsidRDefault="004540EF" w:rsidP="004540EF">
      <w:pPr>
        <w:pStyle w:val="Normal2"/>
        <w:rPr>
          <w:lang w:val="sr-Cyrl-RS"/>
        </w:rPr>
      </w:pPr>
    </w:p>
    <w:p w:rsidR="004540EF" w:rsidRPr="004540EF" w:rsidRDefault="004540EF" w:rsidP="004540EF">
      <w:pPr>
        <w:pStyle w:val="Normal2"/>
        <w:rPr>
          <w:lang w:val="sr-Cyrl-RS"/>
        </w:rPr>
      </w:pPr>
    </w:p>
    <w:p w:rsidR="00AA09DD" w:rsidRDefault="00AA09DD" w:rsidP="006B6135">
      <w:pPr>
        <w:pBdr>
          <w:top w:val="nil"/>
          <w:left w:val="nil"/>
          <w:bottom w:val="nil"/>
          <w:right w:val="nil"/>
          <w:between w:val="nil"/>
        </w:pBdr>
        <w:spacing w:line="240" w:lineRule="auto"/>
        <w:ind w:left="0" w:hanging="2"/>
        <w:jc w:val="both"/>
        <w:rPr>
          <w:color w:val="FF0000"/>
          <w:sz w:val="24"/>
          <w:szCs w:val="24"/>
          <w:lang w:val="sr-Cyrl-RS"/>
        </w:rPr>
      </w:pPr>
    </w:p>
    <w:p w:rsidR="004540EF" w:rsidRPr="004540EF" w:rsidRDefault="004540EF" w:rsidP="004540EF">
      <w:pPr>
        <w:pStyle w:val="Normal2"/>
        <w:ind w:firstLine="0"/>
        <w:rPr>
          <w:lang w:val="sr-Cyrl-RS"/>
        </w:rPr>
      </w:pPr>
    </w:p>
    <w:p w:rsidR="00AA09DD" w:rsidRPr="004540EF" w:rsidRDefault="00AA09DD" w:rsidP="006B6135">
      <w:pPr>
        <w:pBdr>
          <w:top w:val="nil"/>
          <w:left w:val="nil"/>
          <w:bottom w:val="nil"/>
          <w:right w:val="nil"/>
          <w:between w:val="nil"/>
        </w:pBdr>
        <w:spacing w:line="240" w:lineRule="auto"/>
        <w:ind w:left="0" w:hanging="2"/>
        <w:jc w:val="both"/>
        <w:rPr>
          <w:color w:val="FF0000"/>
          <w:sz w:val="24"/>
          <w:szCs w:val="24"/>
          <w:lang w:val="sr-Cyrl-RS"/>
        </w:rPr>
      </w:pPr>
    </w:p>
    <w:p w:rsidR="00AA09DD" w:rsidRDefault="009A7A60" w:rsidP="006B6135">
      <w:pPr>
        <w:pBdr>
          <w:top w:val="nil"/>
          <w:left w:val="nil"/>
          <w:bottom w:val="nil"/>
          <w:right w:val="nil"/>
          <w:between w:val="nil"/>
        </w:pBdr>
        <w:spacing w:line="240" w:lineRule="auto"/>
        <w:ind w:left="0" w:hanging="2"/>
        <w:jc w:val="both"/>
        <w:rPr>
          <w:color w:val="000000"/>
          <w:sz w:val="24"/>
          <w:szCs w:val="24"/>
        </w:rPr>
      </w:pPr>
      <w:r>
        <w:rPr>
          <w:b/>
          <w:color w:val="000000"/>
          <w:sz w:val="24"/>
          <w:szCs w:val="24"/>
        </w:rPr>
        <w:t>4.</w:t>
      </w:r>
      <w:r>
        <w:rPr>
          <w:b/>
          <w:color w:val="000000"/>
          <w:sz w:val="24"/>
          <w:szCs w:val="24"/>
          <w:lang w:val="sr-Cyrl-RS"/>
        </w:rPr>
        <w:t>10</w:t>
      </w:r>
      <w:r w:rsidR="006B6135">
        <w:rPr>
          <w:b/>
          <w:color w:val="000000"/>
          <w:sz w:val="24"/>
          <w:szCs w:val="24"/>
        </w:rPr>
        <w:t>. Подела предмета и фонда часова на наставнике</w:t>
      </w:r>
    </w:p>
    <w:tbl>
      <w:tblPr>
        <w:tblStyle w:val="afffffffff"/>
        <w:tblW w:w="10480" w:type="dxa"/>
        <w:tblInd w:w="-459"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000" w:firstRow="0" w:lastRow="0" w:firstColumn="0" w:lastColumn="0" w:noHBand="0" w:noVBand="0"/>
      </w:tblPr>
      <w:tblGrid>
        <w:gridCol w:w="709"/>
        <w:gridCol w:w="1758"/>
        <w:gridCol w:w="1970"/>
        <w:gridCol w:w="2433"/>
        <w:gridCol w:w="1371"/>
        <w:gridCol w:w="1135"/>
        <w:gridCol w:w="1104"/>
      </w:tblGrid>
      <w:tr w:rsidR="00AA09DD">
        <w:tc>
          <w:tcPr>
            <w:tcW w:w="709" w:type="dxa"/>
            <w:tcBorders>
              <w:top w:val="single" w:sz="12" w:space="0" w:color="000000"/>
              <w:bottom w:val="single" w:sz="12" w:space="0" w:color="000000"/>
            </w:tcBorders>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Редни број</w:t>
            </w:r>
          </w:p>
        </w:tc>
        <w:tc>
          <w:tcPr>
            <w:tcW w:w="1758" w:type="dxa"/>
            <w:tcBorders>
              <w:top w:val="single" w:sz="12" w:space="0" w:color="000000"/>
              <w:bottom w:val="single" w:sz="12" w:space="0" w:color="000000"/>
            </w:tcBorders>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Предмет</w:t>
            </w:r>
          </w:p>
        </w:tc>
        <w:tc>
          <w:tcPr>
            <w:tcW w:w="1970" w:type="dxa"/>
            <w:tcBorders>
              <w:top w:val="single" w:sz="12" w:space="0" w:color="000000"/>
              <w:bottom w:val="single" w:sz="12" w:space="0" w:color="000000"/>
            </w:tcBorders>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Име и презиме наставника</w:t>
            </w:r>
          </w:p>
        </w:tc>
        <w:tc>
          <w:tcPr>
            <w:tcW w:w="2433" w:type="dxa"/>
            <w:tcBorders>
              <w:top w:val="single" w:sz="12" w:space="0" w:color="000000"/>
              <w:bottom w:val="single" w:sz="12" w:space="0" w:color="000000"/>
            </w:tcBorders>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Предаје у одељењима</w:t>
            </w:r>
          </w:p>
        </w:tc>
        <w:tc>
          <w:tcPr>
            <w:tcW w:w="1371" w:type="dxa"/>
            <w:tcBorders>
              <w:top w:val="single" w:sz="12" w:space="0" w:color="000000"/>
              <w:bottom w:val="single" w:sz="12" w:space="0" w:color="000000"/>
            </w:tcBorders>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Oдељенски старешина</w:t>
            </w:r>
          </w:p>
        </w:tc>
        <w:tc>
          <w:tcPr>
            <w:tcW w:w="1135" w:type="dxa"/>
            <w:tcBorders>
              <w:top w:val="single" w:sz="12" w:space="0" w:color="000000"/>
              <w:bottom w:val="single" w:sz="12" w:space="0" w:color="000000"/>
            </w:tcBorders>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Недељни фонд</w:t>
            </w:r>
          </w:p>
        </w:tc>
        <w:tc>
          <w:tcPr>
            <w:tcW w:w="1104" w:type="dxa"/>
            <w:tcBorders>
              <w:top w:val="single" w:sz="12" w:space="0" w:color="000000"/>
              <w:bottom w:val="single" w:sz="12" w:space="0" w:color="000000"/>
            </w:tcBorders>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Годишњи фонд</w:t>
            </w:r>
          </w:p>
        </w:tc>
      </w:tr>
      <w:tr w:rsidR="00AA09DD">
        <w:tc>
          <w:tcPr>
            <w:tcW w:w="709" w:type="dxa"/>
            <w:tcBorders>
              <w:top w:val="single" w:sz="12" w:space="0" w:color="000000"/>
              <w:bottom w:val="single" w:sz="12" w:space="0" w:color="000000"/>
            </w:tcBorders>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c>
          <w:tcPr>
            <w:tcW w:w="9771" w:type="dxa"/>
            <w:gridSpan w:val="6"/>
            <w:tcBorders>
              <w:top w:val="single" w:sz="12" w:space="0" w:color="000000"/>
              <w:bottom w:val="single" w:sz="12" w:space="0" w:color="000000"/>
            </w:tcBorders>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Обавезни предмети</w:t>
            </w:r>
          </w:p>
        </w:tc>
      </w:tr>
      <w:tr w:rsidR="00AA09DD">
        <w:tc>
          <w:tcPr>
            <w:tcW w:w="709" w:type="dxa"/>
            <w:tcBorders>
              <w:top w:val="single" w:sz="12" w:space="0" w:color="000000"/>
            </w:tcBorders>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1758" w:type="dxa"/>
            <w:tcBorders>
              <w:top w:val="single" w:sz="12" w:space="0" w:color="000000"/>
            </w:tcBorders>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Српски језик</w:t>
            </w:r>
          </w:p>
        </w:tc>
        <w:tc>
          <w:tcPr>
            <w:tcW w:w="1970" w:type="dxa"/>
            <w:tcBorders>
              <w:top w:val="single" w:sz="12"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Александра Ацић</w:t>
            </w:r>
          </w:p>
        </w:tc>
        <w:tc>
          <w:tcPr>
            <w:tcW w:w="2433" w:type="dxa"/>
            <w:tcBorders>
              <w:top w:val="single" w:sz="12"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V</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VI</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VII</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xml:space="preserve"> VII</w:t>
            </w:r>
            <w:r>
              <w:rPr>
                <w:rFonts w:ascii="Times New Roman" w:eastAsia="Times New Roman" w:hAnsi="Times New Roman" w:cs="Times New Roman"/>
                <w:color w:val="000000"/>
                <w:sz w:val="20"/>
                <w:szCs w:val="20"/>
                <w:vertAlign w:val="subscript"/>
              </w:rPr>
              <w:t>2</w:t>
            </w:r>
            <w:r>
              <w:rPr>
                <w:rFonts w:ascii="Times New Roman" w:eastAsia="Times New Roman" w:hAnsi="Times New Roman" w:cs="Times New Roman"/>
                <w:color w:val="000000"/>
                <w:sz w:val="20"/>
                <w:szCs w:val="20"/>
              </w:rPr>
              <w:t>, VIII</w:t>
            </w:r>
            <w:r>
              <w:rPr>
                <w:rFonts w:ascii="Times New Roman" w:eastAsia="Times New Roman" w:hAnsi="Times New Roman" w:cs="Times New Roman"/>
                <w:color w:val="000000"/>
                <w:sz w:val="20"/>
                <w:szCs w:val="20"/>
                <w:vertAlign w:val="subscript"/>
              </w:rPr>
              <w:t>1</w:t>
            </w:r>
          </w:p>
        </w:tc>
        <w:tc>
          <w:tcPr>
            <w:tcW w:w="1371" w:type="dxa"/>
            <w:tcBorders>
              <w:top w:val="single" w:sz="12" w:space="0" w:color="000000"/>
            </w:tcBorders>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vertAlign w:val="subscript"/>
              </w:rPr>
            </w:pPr>
            <w:r>
              <w:rPr>
                <w:rFonts w:ascii="Times New Roman" w:eastAsia="Times New Roman" w:hAnsi="Times New Roman" w:cs="Times New Roman"/>
                <w:color w:val="000000"/>
                <w:sz w:val="20"/>
                <w:szCs w:val="20"/>
              </w:rPr>
              <w:t>VI</w:t>
            </w:r>
            <w:r>
              <w:rPr>
                <w:rFonts w:ascii="Times New Roman" w:eastAsia="Times New Roman" w:hAnsi="Times New Roman" w:cs="Times New Roman"/>
                <w:color w:val="000000"/>
                <w:sz w:val="20"/>
                <w:szCs w:val="20"/>
                <w:vertAlign w:val="subscript"/>
              </w:rPr>
              <w:t>1</w:t>
            </w:r>
          </w:p>
        </w:tc>
        <w:tc>
          <w:tcPr>
            <w:tcW w:w="1135" w:type="dxa"/>
            <w:tcBorders>
              <w:top w:val="single" w:sz="12" w:space="0" w:color="000000"/>
            </w:tcBorders>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21</w:t>
            </w:r>
          </w:p>
        </w:tc>
        <w:tc>
          <w:tcPr>
            <w:tcW w:w="1104" w:type="dxa"/>
            <w:tcBorders>
              <w:top w:val="single" w:sz="12" w:space="0" w:color="000000"/>
            </w:tcBorders>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756</w:t>
            </w:r>
          </w:p>
        </w:tc>
      </w:tr>
      <w:tr w:rsidR="00AA09DD">
        <w:trPr>
          <w:trHeight w:val="588"/>
        </w:trPr>
        <w:tc>
          <w:tcPr>
            <w:tcW w:w="709" w:type="dxa"/>
            <w:vMerge w:val="restart"/>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1758" w:type="dxa"/>
            <w:vMerge w:val="restart"/>
            <w:tcBorders>
              <w:top w:val="single" w:sz="4" w:space="0" w:color="000000"/>
            </w:tcBorders>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Страни језик, енглески језик</w:t>
            </w:r>
          </w:p>
        </w:tc>
        <w:tc>
          <w:tcPr>
            <w:tcW w:w="1970"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Сања Миловановић</w:t>
            </w:r>
          </w:p>
        </w:tc>
        <w:tc>
          <w:tcPr>
            <w:tcW w:w="2433" w:type="dxa"/>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II</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III</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IV</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V</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xml:space="preserve"> VI</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VII</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xml:space="preserve"> VII</w:t>
            </w:r>
            <w:r>
              <w:rPr>
                <w:rFonts w:ascii="Times New Roman" w:eastAsia="Times New Roman" w:hAnsi="Times New Roman" w:cs="Times New Roman"/>
                <w:color w:val="000000"/>
                <w:sz w:val="20"/>
                <w:szCs w:val="20"/>
                <w:vertAlign w:val="subscript"/>
              </w:rPr>
              <w:t>2</w:t>
            </w:r>
            <w:r>
              <w:rPr>
                <w:rFonts w:ascii="Times New Roman" w:eastAsia="Times New Roman" w:hAnsi="Times New Roman" w:cs="Times New Roman"/>
                <w:color w:val="000000"/>
                <w:sz w:val="20"/>
                <w:szCs w:val="20"/>
              </w:rPr>
              <w:t>, VIII</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xml:space="preserve"> , I</w:t>
            </w:r>
            <w:r>
              <w:rPr>
                <w:rFonts w:ascii="Times New Roman" w:eastAsia="Times New Roman" w:hAnsi="Times New Roman" w:cs="Times New Roman"/>
                <w:color w:val="000000"/>
                <w:sz w:val="20"/>
                <w:szCs w:val="20"/>
                <w:vertAlign w:val="subscript"/>
              </w:rPr>
              <w:t xml:space="preserve">4, </w:t>
            </w:r>
            <w:r>
              <w:rPr>
                <w:rFonts w:ascii="Times New Roman" w:eastAsia="Times New Roman" w:hAnsi="Times New Roman" w:cs="Times New Roman"/>
                <w:color w:val="000000"/>
                <w:sz w:val="20"/>
                <w:szCs w:val="20"/>
              </w:rPr>
              <w:t>II</w:t>
            </w:r>
            <w:r>
              <w:rPr>
                <w:rFonts w:ascii="Times New Roman" w:eastAsia="Times New Roman" w:hAnsi="Times New Roman" w:cs="Times New Roman"/>
                <w:color w:val="000000"/>
                <w:sz w:val="20"/>
                <w:szCs w:val="20"/>
                <w:vertAlign w:val="subscript"/>
              </w:rPr>
              <w:t>4</w:t>
            </w:r>
            <w:r>
              <w:rPr>
                <w:rFonts w:ascii="Times New Roman" w:eastAsia="Times New Roman" w:hAnsi="Times New Roman" w:cs="Times New Roman"/>
                <w:color w:val="000000"/>
                <w:sz w:val="20"/>
                <w:szCs w:val="20"/>
              </w:rPr>
              <w:t>, IV</w:t>
            </w:r>
            <w:r>
              <w:rPr>
                <w:rFonts w:ascii="Times New Roman" w:eastAsia="Times New Roman" w:hAnsi="Times New Roman" w:cs="Times New Roman"/>
                <w:color w:val="000000"/>
                <w:sz w:val="20"/>
                <w:szCs w:val="20"/>
                <w:vertAlign w:val="subscript"/>
              </w:rPr>
              <w:t>4</w:t>
            </w:r>
          </w:p>
        </w:tc>
        <w:tc>
          <w:tcPr>
            <w:tcW w:w="1371" w:type="dxa"/>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VII</w:t>
            </w:r>
            <w:r>
              <w:rPr>
                <w:rFonts w:ascii="Times New Roman" w:eastAsia="Times New Roman" w:hAnsi="Times New Roman" w:cs="Times New Roman"/>
                <w:color w:val="000000"/>
                <w:sz w:val="20"/>
                <w:szCs w:val="20"/>
                <w:vertAlign w:val="subscript"/>
              </w:rPr>
              <w:t>2</w:t>
            </w:r>
          </w:p>
        </w:tc>
        <w:tc>
          <w:tcPr>
            <w:tcW w:w="1135" w:type="dxa"/>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20</w:t>
            </w:r>
          </w:p>
        </w:tc>
        <w:tc>
          <w:tcPr>
            <w:tcW w:w="1104" w:type="dxa"/>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720</w:t>
            </w:r>
          </w:p>
        </w:tc>
      </w:tr>
      <w:tr w:rsidR="00AA09DD">
        <w:tc>
          <w:tcPr>
            <w:tcW w:w="709" w:type="dxa"/>
            <w:vMerge/>
            <w:vAlign w:val="center"/>
          </w:tcPr>
          <w:p w:rsidR="00AA09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sz w:val="20"/>
                <w:szCs w:val="20"/>
              </w:rPr>
            </w:pPr>
          </w:p>
        </w:tc>
        <w:tc>
          <w:tcPr>
            <w:tcW w:w="1758" w:type="dxa"/>
            <w:vMerge/>
            <w:tcBorders>
              <w:top w:val="single" w:sz="4" w:space="0" w:color="000000"/>
            </w:tcBorders>
            <w:vAlign w:val="center"/>
          </w:tcPr>
          <w:p w:rsidR="00AA09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sz w:val="20"/>
                <w:szCs w:val="20"/>
              </w:rPr>
            </w:pPr>
          </w:p>
        </w:tc>
        <w:tc>
          <w:tcPr>
            <w:tcW w:w="1970"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Аница Радојчић</w:t>
            </w:r>
          </w:p>
        </w:tc>
        <w:tc>
          <w:tcPr>
            <w:tcW w:w="2433"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w:t>
            </w:r>
            <w:r>
              <w:rPr>
                <w:rFonts w:ascii="Times New Roman" w:eastAsia="Times New Roman" w:hAnsi="Times New Roman" w:cs="Times New Roman"/>
                <w:color w:val="000000"/>
                <w:sz w:val="20"/>
                <w:szCs w:val="20"/>
                <w:vertAlign w:val="subscript"/>
              </w:rPr>
              <w:t>2</w:t>
            </w:r>
            <w:r>
              <w:rPr>
                <w:rFonts w:ascii="Times New Roman" w:eastAsia="Times New Roman" w:hAnsi="Times New Roman" w:cs="Times New Roman"/>
                <w:color w:val="000000"/>
                <w:sz w:val="20"/>
                <w:szCs w:val="20"/>
              </w:rPr>
              <w:t>, II</w:t>
            </w:r>
            <w:r>
              <w:rPr>
                <w:rFonts w:ascii="Times New Roman" w:eastAsia="Times New Roman" w:hAnsi="Times New Roman" w:cs="Times New Roman"/>
                <w:color w:val="000000"/>
                <w:sz w:val="20"/>
                <w:szCs w:val="20"/>
                <w:vertAlign w:val="subscript"/>
              </w:rPr>
              <w:t>2</w:t>
            </w:r>
            <w:r>
              <w:rPr>
                <w:rFonts w:ascii="Times New Roman" w:eastAsia="Times New Roman" w:hAnsi="Times New Roman" w:cs="Times New Roman"/>
                <w:color w:val="000000"/>
                <w:sz w:val="20"/>
                <w:szCs w:val="20"/>
              </w:rPr>
              <w:t>, III</w:t>
            </w:r>
            <w:r>
              <w:rPr>
                <w:rFonts w:ascii="Times New Roman" w:eastAsia="Times New Roman" w:hAnsi="Times New Roman" w:cs="Times New Roman"/>
                <w:color w:val="000000"/>
                <w:sz w:val="20"/>
                <w:szCs w:val="20"/>
                <w:vertAlign w:val="subscript"/>
              </w:rPr>
              <w:t>2</w:t>
            </w:r>
            <w:r>
              <w:rPr>
                <w:rFonts w:ascii="Times New Roman" w:eastAsia="Times New Roman" w:hAnsi="Times New Roman" w:cs="Times New Roman"/>
                <w:color w:val="000000"/>
                <w:sz w:val="20"/>
                <w:szCs w:val="20"/>
              </w:rPr>
              <w:t>, IV</w:t>
            </w:r>
            <w:r>
              <w:rPr>
                <w:rFonts w:ascii="Times New Roman" w:eastAsia="Times New Roman" w:hAnsi="Times New Roman" w:cs="Times New Roman"/>
                <w:color w:val="000000"/>
                <w:sz w:val="20"/>
                <w:szCs w:val="20"/>
                <w:vertAlign w:val="subscript"/>
              </w:rPr>
              <w:t>2</w:t>
            </w:r>
            <w:r>
              <w:rPr>
                <w:rFonts w:ascii="Times New Roman" w:eastAsia="Times New Roman" w:hAnsi="Times New Roman" w:cs="Times New Roman"/>
                <w:color w:val="000000"/>
                <w:sz w:val="20"/>
                <w:szCs w:val="20"/>
              </w:rPr>
              <w:t>,  I</w:t>
            </w:r>
            <w:r>
              <w:rPr>
                <w:rFonts w:ascii="Times New Roman" w:eastAsia="Times New Roman" w:hAnsi="Times New Roman" w:cs="Times New Roman"/>
                <w:color w:val="000000"/>
                <w:sz w:val="20"/>
                <w:szCs w:val="20"/>
                <w:vertAlign w:val="subscript"/>
              </w:rPr>
              <w:t>3</w:t>
            </w:r>
            <w:r>
              <w:rPr>
                <w:rFonts w:ascii="Times New Roman" w:eastAsia="Times New Roman" w:hAnsi="Times New Roman" w:cs="Times New Roman"/>
                <w:color w:val="000000"/>
                <w:sz w:val="20"/>
                <w:szCs w:val="20"/>
              </w:rPr>
              <w:t>, II</w:t>
            </w:r>
            <w:r>
              <w:rPr>
                <w:rFonts w:ascii="Times New Roman" w:eastAsia="Times New Roman" w:hAnsi="Times New Roman" w:cs="Times New Roman"/>
                <w:color w:val="000000"/>
                <w:sz w:val="20"/>
                <w:szCs w:val="20"/>
                <w:vertAlign w:val="subscript"/>
              </w:rPr>
              <w:t>3</w:t>
            </w:r>
            <w:r>
              <w:rPr>
                <w:rFonts w:ascii="Times New Roman" w:eastAsia="Times New Roman" w:hAnsi="Times New Roman" w:cs="Times New Roman"/>
                <w:color w:val="000000"/>
                <w:sz w:val="20"/>
                <w:szCs w:val="20"/>
              </w:rPr>
              <w:t>, III</w:t>
            </w:r>
            <w:r>
              <w:rPr>
                <w:rFonts w:ascii="Times New Roman" w:eastAsia="Times New Roman" w:hAnsi="Times New Roman" w:cs="Times New Roman"/>
                <w:color w:val="000000"/>
                <w:sz w:val="20"/>
                <w:szCs w:val="20"/>
                <w:vertAlign w:val="subscript"/>
              </w:rPr>
              <w:t>3</w:t>
            </w:r>
            <w:r>
              <w:rPr>
                <w:rFonts w:ascii="Times New Roman" w:eastAsia="Times New Roman" w:hAnsi="Times New Roman" w:cs="Times New Roman"/>
                <w:color w:val="000000"/>
                <w:sz w:val="20"/>
                <w:szCs w:val="20"/>
              </w:rPr>
              <w:t>, IV</w:t>
            </w:r>
            <w:r>
              <w:rPr>
                <w:rFonts w:ascii="Times New Roman" w:eastAsia="Times New Roman" w:hAnsi="Times New Roman" w:cs="Times New Roman"/>
                <w:color w:val="000000"/>
                <w:sz w:val="20"/>
                <w:szCs w:val="20"/>
                <w:vertAlign w:val="subscript"/>
              </w:rPr>
              <w:t>3</w:t>
            </w:r>
          </w:p>
        </w:tc>
        <w:tc>
          <w:tcPr>
            <w:tcW w:w="1371" w:type="dxa"/>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p>
        </w:tc>
        <w:tc>
          <w:tcPr>
            <w:tcW w:w="1135" w:type="dxa"/>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10</w:t>
            </w:r>
          </w:p>
        </w:tc>
        <w:tc>
          <w:tcPr>
            <w:tcW w:w="1104" w:type="dxa"/>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360</w:t>
            </w:r>
          </w:p>
        </w:tc>
      </w:tr>
      <w:tr w:rsidR="00AA09DD">
        <w:tc>
          <w:tcPr>
            <w:tcW w:w="709" w:type="dxa"/>
            <w:tcBorders>
              <w:bottom w:val="single" w:sz="8" w:space="0" w:color="000000"/>
            </w:tcBorders>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w:t>
            </w:r>
          </w:p>
        </w:tc>
        <w:tc>
          <w:tcPr>
            <w:tcW w:w="1758" w:type="dxa"/>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Ликовна култура</w:t>
            </w:r>
          </w:p>
        </w:tc>
        <w:tc>
          <w:tcPr>
            <w:tcW w:w="1970"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Маја Чаликијан</w:t>
            </w:r>
          </w:p>
        </w:tc>
        <w:tc>
          <w:tcPr>
            <w:tcW w:w="2433"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V</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VI</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VII</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xml:space="preserve"> VII</w:t>
            </w:r>
            <w:r>
              <w:rPr>
                <w:rFonts w:ascii="Times New Roman" w:eastAsia="Times New Roman" w:hAnsi="Times New Roman" w:cs="Times New Roman"/>
                <w:color w:val="000000"/>
                <w:sz w:val="20"/>
                <w:szCs w:val="20"/>
                <w:vertAlign w:val="subscript"/>
              </w:rPr>
              <w:t>2</w:t>
            </w:r>
            <w:r>
              <w:rPr>
                <w:rFonts w:ascii="Times New Roman" w:eastAsia="Times New Roman" w:hAnsi="Times New Roman" w:cs="Times New Roman"/>
                <w:color w:val="000000"/>
                <w:sz w:val="20"/>
                <w:szCs w:val="20"/>
              </w:rPr>
              <w:t>, VIII</w:t>
            </w:r>
            <w:r>
              <w:rPr>
                <w:rFonts w:ascii="Times New Roman" w:eastAsia="Times New Roman" w:hAnsi="Times New Roman" w:cs="Times New Roman"/>
                <w:color w:val="000000"/>
                <w:sz w:val="20"/>
                <w:szCs w:val="20"/>
                <w:vertAlign w:val="subscript"/>
              </w:rPr>
              <w:t>1</w:t>
            </w:r>
          </w:p>
        </w:tc>
        <w:tc>
          <w:tcPr>
            <w:tcW w:w="1371" w:type="dxa"/>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c>
          <w:tcPr>
            <w:tcW w:w="113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6</w:t>
            </w:r>
          </w:p>
        </w:tc>
        <w:tc>
          <w:tcPr>
            <w:tcW w:w="1104" w:type="dxa"/>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216</w:t>
            </w:r>
          </w:p>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p>
        </w:tc>
      </w:tr>
      <w:tr w:rsidR="00AA09DD">
        <w:tc>
          <w:tcPr>
            <w:tcW w:w="709" w:type="dxa"/>
            <w:vAlign w:val="center"/>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w:t>
            </w:r>
          </w:p>
        </w:tc>
        <w:tc>
          <w:tcPr>
            <w:tcW w:w="1758" w:type="dxa"/>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Музичка култура</w:t>
            </w:r>
          </w:p>
        </w:tc>
        <w:tc>
          <w:tcPr>
            <w:tcW w:w="1970"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Зоран Тодоровић</w:t>
            </w:r>
          </w:p>
        </w:tc>
        <w:tc>
          <w:tcPr>
            <w:tcW w:w="2433"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V</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VI</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VII</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xml:space="preserve"> VII</w:t>
            </w:r>
            <w:r>
              <w:rPr>
                <w:rFonts w:ascii="Times New Roman" w:eastAsia="Times New Roman" w:hAnsi="Times New Roman" w:cs="Times New Roman"/>
                <w:color w:val="000000"/>
                <w:sz w:val="20"/>
                <w:szCs w:val="20"/>
                <w:vertAlign w:val="subscript"/>
              </w:rPr>
              <w:t>2</w:t>
            </w:r>
            <w:r>
              <w:rPr>
                <w:rFonts w:ascii="Times New Roman" w:eastAsia="Times New Roman" w:hAnsi="Times New Roman" w:cs="Times New Roman"/>
                <w:color w:val="000000"/>
                <w:sz w:val="20"/>
                <w:szCs w:val="20"/>
              </w:rPr>
              <w:t>, VIII</w:t>
            </w:r>
            <w:r>
              <w:rPr>
                <w:rFonts w:ascii="Times New Roman" w:eastAsia="Times New Roman" w:hAnsi="Times New Roman" w:cs="Times New Roman"/>
                <w:color w:val="000000"/>
                <w:sz w:val="20"/>
                <w:szCs w:val="20"/>
                <w:vertAlign w:val="subscript"/>
              </w:rPr>
              <w:t>1</w:t>
            </w:r>
          </w:p>
        </w:tc>
        <w:tc>
          <w:tcPr>
            <w:tcW w:w="1371" w:type="dxa"/>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c>
          <w:tcPr>
            <w:tcW w:w="113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6</w:t>
            </w:r>
          </w:p>
        </w:tc>
        <w:tc>
          <w:tcPr>
            <w:tcW w:w="1104" w:type="dxa"/>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216</w:t>
            </w:r>
          </w:p>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p>
        </w:tc>
      </w:tr>
      <w:tr w:rsidR="00AA09DD">
        <w:tc>
          <w:tcPr>
            <w:tcW w:w="709" w:type="dxa"/>
            <w:vAlign w:val="center"/>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w:t>
            </w:r>
          </w:p>
        </w:tc>
        <w:tc>
          <w:tcPr>
            <w:tcW w:w="1758" w:type="dxa"/>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Историја</w:t>
            </w:r>
          </w:p>
        </w:tc>
        <w:tc>
          <w:tcPr>
            <w:tcW w:w="1970"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Владан Милић</w:t>
            </w:r>
          </w:p>
        </w:tc>
        <w:tc>
          <w:tcPr>
            <w:tcW w:w="2433"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V</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VI</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VII</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xml:space="preserve"> VII</w:t>
            </w:r>
            <w:r>
              <w:rPr>
                <w:rFonts w:ascii="Times New Roman" w:eastAsia="Times New Roman" w:hAnsi="Times New Roman" w:cs="Times New Roman"/>
                <w:color w:val="000000"/>
                <w:sz w:val="20"/>
                <w:szCs w:val="20"/>
                <w:vertAlign w:val="subscript"/>
              </w:rPr>
              <w:t>2</w:t>
            </w:r>
            <w:r>
              <w:rPr>
                <w:rFonts w:ascii="Times New Roman" w:eastAsia="Times New Roman" w:hAnsi="Times New Roman" w:cs="Times New Roman"/>
                <w:color w:val="000000"/>
                <w:sz w:val="20"/>
                <w:szCs w:val="20"/>
              </w:rPr>
              <w:t>, VIII</w:t>
            </w:r>
            <w:r>
              <w:rPr>
                <w:rFonts w:ascii="Times New Roman" w:eastAsia="Times New Roman" w:hAnsi="Times New Roman" w:cs="Times New Roman"/>
                <w:color w:val="000000"/>
                <w:sz w:val="20"/>
                <w:szCs w:val="20"/>
                <w:vertAlign w:val="subscript"/>
              </w:rPr>
              <w:t>1</w:t>
            </w:r>
          </w:p>
        </w:tc>
        <w:tc>
          <w:tcPr>
            <w:tcW w:w="1371" w:type="dxa"/>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VII</w:t>
            </w:r>
            <w:r>
              <w:rPr>
                <w:rFonts w:ascii="Times New Roman" w:eastAsia="Times New Roman" w:hAnsi="Times New Roman" w:cs="Times New Roman"/>
                <w:color w:val="000000"/>
                <w:sz w:val="20"/>
                <w:szCs w:val="20"/>
                <w:vertAlign w:val="subscript"/>
              </w:rPr>
              <w:t>1</w:t>
            </w:r>
          </w:p>
        </w:tc>
        <w:tc>
          <w:tcPr>
            <w:tcW w:w="1135" w:type="dxa"/>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9</w:t>
            </w:r>
          </w:p>
        </w:tc>
        <w:tc>
          <w:tcPr>
            <w:tcW w:w="1104" w:type="dxa"/>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324</w:t>
            </w:r>
          </w:p>
        </w:tc>
      </w:tr>
      <w:tr w:rsidR="00AA09DD">
        <w:tc>
          <w:tcPr>
            <w:tcW w:w="709" w:type="dxa"/>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w:t>
            </w:r>
          </w:p>
        </w:tc>
        <w:tc>
          <w:tcPr>
            <w:tcW w:w="1758" w:type="dxa"/>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Географија</w:t>
            </w:r>
          </w:p>
        </w:tc>
        <w:tc>
          <w:tcPr>
            <w:tcW w:w="1970"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Спасоје Поповић</w:t>
            </w:r>
          </w:p>
        </w:tc>
        <w:tc>
          <w:tcPr>
            <w:tcW w:w="2433"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vertAlign w:val="subscript"/>
              </w:rPr>
            </w:pPr>
            <w:r>
              <w:rPr>
                <w:rFonts w:ascii="Times New Roman" w:eastAsia="Times New Roman" w:hAnsi="Times New Roman" w:cs="Times New Roman"/>
                <w:color w:val="000000"/>
                <w:sz w:val="20"/>
                <w:szCs w:val="20"/>
              </w:rPr>
              <w:t>V</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VI</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VII</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xml:space="preserve"> VII</w:t>
            </w:r>
            <w:r>
              <w:rPr>
                <w:rFonts w:ascii="Times New Roman" w:eastAsia="Times New Roman" w:hAnsi="Times New Roman" w:cs="Times New Roman"/>
                <w:color w:val="000000"/>
                <w:sz w:val="20"/>
                <w:szCs w:val="20"/>
                <w:vertAlign w:val="subscript"/>
              </w:rPr>
              <w:t>2</w:t>
            </w:r>
            <w:r>
              <w:rPr>
                <w:rFonts w:ascii="Times New Roman" w:eastAsia="Times New Roman" w:hAnsi="Times New Roman" w:cs="Times New Roman"/>
                <w:color w:val="000000"/>
                <w:sz w:val="20"/>
                <w:szCs w:val="20"/>
              </w:rPr>
              <w:t>, VIII</w:t>
            </w:r>
            <w:r>
              <w:rPr>
                <w:rFonts w:ascii="Times New Roman" w:eastAsia="Times New Roman" w:hAnsi="Times New Roman" w:cs="Times New Roman"/>
                <w:color w:val="000000"/>
                <w:sz w:val="20"/>
                <w:szCs w:val="20"/>
                <w:vertAlign w:val="subscript"/>
              </w:rPr>
              <w:t>1</w:t>
            </w:r>
          </w:p>
        </w:tc>
        <w:tc>
          <w:tcPr>
            <w:tcW w:w="1371" w:type="dxa"/>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c>
          <w:tcPr>
            <w:tcW w:w="1135" w:type="dxa"/>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9</w:t>
            </w:r>
          </w:p>
        </w:tc>
        <w:tc>
          <w:tcPr>
            <w:tcW w:w="1104" w:type="dxa"/>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324</w:t>
            </w:r>
          </w:p>
        </w:tc>
      </w:tr>
      <w:tr w:rsidR="00AA09DD">
        <w:tc>
          <w:tcPr>
            <w:tcW w:w="709" w:type="dxa"/>
            <w:vMerge w:val="restart"/>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w:t>
            </w:r>
          </w:p>
        </w:tc>
        <w:tc>
          <w:tcPr>
            <w:tcW w:w="1758" w:type="dxa"/>
            <w:vMerge w:val="restart"/>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Физика</w:t>
            </w:r>
          </w:p>
        </w:tc>
        <w:tc>
          <w:tcPr>
            <w:tcW w:w="1970"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Драган Радосављевић</w:t>
            </w:r>
          </w:p>
        </w:tc>
        <w:tc>
          <w:tcPr>
            <w:tcW w:w="2433"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vertAlign w:val="subscript"/>
              </w:rPr>
            </w:pPr>
            <w:r>
              <w:rPr>
                <w:rFonts w:ascii="Times New Roman" w:eastAsia="Times New Roman" w:hAnsi="Times New Roman" w:cs="Times New Roman"/>
                <w:color w:val="000000"/>
                <w:sz w:val="20"/>
                <w:szCs w:val="20"/>
              </w:rPr>
              <w:t>VII</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xml:space="preserve"> VII</w:t>
            </w:r>
            <w:r>
              <w:rPr>
                <w:rFonts w:ascii="Times New Roman" w:eastAsia="Times New Roman" w:hAnsi="Times New Roman" w:cs="Times New Roman"/>
                <w:color w:val="000000"/>
                <w:sz w:val="20"/>
                <w:szCs w:val="20"/>
                <w:vertAlign w:val="subscript"/>
              </w:rPr>
              <w:t>2</w:t>
            </w:r>
            <w:r>
              <w:rPr>
                <w:rFonts w:ascii="Times New Roman" w:eastAsia="Times New Roman" w:hAnsi="Times New Roman" w:cs="Times New Roman"/>
                <w:color w:val="000000"/>
                <w:sz w:val="20"/>
                <w:szCs w:val="20"/>
              </w:rPr>
              <w:t>, VIII</w:t>
            </w:r>
            <w:r>
              <w:rPr>
                <w:rFonts w:ascii="Times New Roman" w:eastAsia="Times New Roman" w:hAnsi="Times New Roman" w:cs="Times New Roman"/>
                <w:color w:val="000000"/>
                <w:sz w:val="20"/>
                <w:szCs w:val="20"/>
                <w:vertAlign w:val="subscript"/>
              </w:rPr>
              <w:t>1</w:t>
            </w:r>
          </w:p>
        </w:tc>
        <w:tc>
          <w:tcPr>
            <w:tcW w:w="1371" w:type="dxa"/>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c>
          <w:tcPr>
            <w:tcW w:w="1135" w:type="dxa"/>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w:t>
            </w:r>
          </w:p>
        </w:tc>
        <w:tc>
          <w:tcPr>
            <w:tcW w:w="1104" w:type="dxa"/>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216</w:t>
            </w:r>
          </w:p>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r>
      <w:tr w:rsidR="00AA09DD">
        <w:tc>
          <w:tcPr>
            <w:tcW w:w="709" w:type="dxa"/>
            <w:vMerge/>
            <w:vAlign w:val="center"/>
          </w:tcPr>
          <w:p w:rsidR="00AA09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sz w:val="20"/>
                <w:szCs w:val="20"/>
              </w:rPr>
            </w:pPr>
          </w:p>
        </w:tc>
        <w:tc>
          <w:tcPr>
            <w:tcW w:w="1758" w:type="dxa"/>
            <w:vMerge/>
            <w:vAlign w:val="center"/>
          </w:tcPr>
          <w:p w:rsidR="00AA09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sz w:val="20"/>
                <w:szCs w:val="20"/>
              </w:rPr>
            </w:pPr>
          </w:p>
        </w:tc>
        <w:tc>
          <w:tcPr>
            <w:tcW w:w="1970"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Данијела Соколовић</w:t>
            </w:r>
          </w:p>
        </w:tc>
        <w:tc>
          <w:tcPr>
            <w:tcW w:w="2433"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V</w:t>
            </w:r>
            <w:r>
              <w:rPr>
                <w:rFonts w:ascii="Times New Roman" w:eastAsia="Times New Roman" w:hAnsi="Times New Roman" w:cs="Times New Roman"/>
                <w:color w:val="000000"/>
                <w:sz w:val="20"/>
                <w:szCs w:val="20"/>
                <w:vertAlign w:val="subscript"/>
              </w:rPr>
              <w:t>1</w:t>
            </w:r>
          </w:p>
        </w:tc>
        <w:tc>
          <w:tcPr>
            <w:tcW w:w="1371" w:type="dxa"/>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V</w:t>
            </w:r>
            <w:r>
              <w:rPr>
                <w:rFonts w:ascii="Times New Roman" w:eastAsia="Times New Roman" w:hAnsi="Times New Roman" w:cs="Times New Roman"/>
                <w:color w:val="000000"/>
                <w:sz w:val="20"/>
                <w:szCs w:val="20"/>
                <w:vertAlign w:val="subscript"/>
              </w:rPr>
              <w:t>1</w:t>
            </w:r>
          </w:p>
        </w:tc>
        <w:tc>
          <w:tcPr>
            <w:tcW w:w="1135" w:type="dxa"/>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1104" w:type="dxa"/>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72</w:t>
            </w:r>
          </w:p>
        </w:tc>
      </w:tr>
      <w:tr w:rsidR="00AA09DD">
        <w:tc>
          <w:tcPr>
            <w:tcW w:w="709" w:type="dxa"/>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8.</w:t>
            </w:r>
          </w:p>
        </w:tc>
        <w:tc>
          <w:tcPr>
            <w:tcW w:w="1758" w:type="dxa"/>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Математика</w:t>
            </w:r>
          </w:p>
        </w:tc>
        <w:tc>
          <w:tcPr>
            <w:tcW w:w="1970"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Зоран Милићевић</w:t>
            </w:r>
          </w:p>
        </w:tc>
        <w:tc>
          <w:tcPr>
            <w:tcW w:w="2433"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V</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VI</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VII</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xml:space="preserve"> VII</w:t>
            </w:r>
            <w:r>
              <w:rPr>
                <w:rFonts w:ascii="Times New Roman" w:eastAsia="Times New Roman" w:hAnsi="Times New Roman" w:cs="Times New Roman"/>
                <w:color w:val="000000"/>
                <w:sz w:val="20"/>
                <w:szCs w:val="20"/>
                <w:vertAlign w:val="subscript"/>
              </w:rPr>
              <w:t>2</w:t>
            </w:r>
            <w:r>
              <w:rPr>
                <w:rFonts w:ascii="Times New Roman" w:eastAsia="Times New Roman" w:hAnsi="Times New Roman" w:cs="Times New Roman"/>
                <w:color w:val="000000"/>
                <w:sz w:val="20"/>
                <w:szCs w:val="20"/>
              </w:rPr>
              <w:t>, VIII</w:t>
            </w:r>
            <w:r>
              <w:rPr>
                <w:rFonts w:ascii="Times New Roman" w:eastAsia="Times New Roman" w:hAnsi="Times New Roman" w:cs="Times New Roman"/>
                <w:color w:val="000000"/>
                <w:sz w:val="20"/>
                <w:szCs w:val="20"/>
                <w:vertAlign w:val="subscript"/>
              </w:rPr>
              <w:t>1</w:t>
            </w:r>
          </w:p>
        </w:tc>
        <w:tc>
          <w:tcPr>
            <w:tcW w:w="1371" w:type="dxa"/>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c>
          <w:tcPr>
            <w:tcW w:w="1135" w:type="dxa"/>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20</w:t>
            </w:r>
          </w:p>
        </w:tc>
        <w:tc>
          <w:tcPr>
            <w:tcW w:w="1104" w:type="dxa"/>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720</w:t>
            </w:r>
          </w:p>
        </w:tc>
      </w:tr>
      <w:tr w:rsidR="00AA09DD">
        <w:tc>
          <w:tcPr>
            <w:tcW w:w="709" w:type="dxa"/>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9.</w:t>
            </w:r>
          </w:p>
        </w:tc>
        <w:tc>
          <w:tcPr>
            <w:tcW w:w="1758" w:type="dxa"/>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Биологија</w:t>
            </w:r>
          </w:p>
        </w:tc>
        <w:tc>
          <w:tcPr>
            <w:tcW w:w="1970"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Данијела Соколовић</w:t>
            </w:r>
          </w:p>
        </w:tc>
        <w:tc>
          <w:tcPr>
            <w:tcW w:w="2433"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vertAlign w:val="subscript"/>
              </w:rPr>
            </w:pPr>
            <w:r>
              <w:rPr>
                <w:rFonts w:ascii="Times New Roman" w:eastAsia="Times New Roman" w:hAnsi="Times New Roman" w:cs="Times New Roman"/>
                <w:color w:val="000000"/>
                <w:sz w:val="20"/>
                <w:szCs w:val="20"/>
              </w:rPr>
              <w:t>V</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VI</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VII</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xml:space="preserve"> VII</w:t>
            </w:r>
            <w:r>
              <w:rPr>
                <w:rFonts w:ascii="Times New Roman" w:eastAsia="Times New Roman" w:hAnsi="Times New Roman" w:cs="Times New Roman"/>
                <w:color w:val="000000"/>
                <w:sz w:val="20"/>
                <w:szCs w:val="20"/>
                <w:vertAlign w:val="subscript"/>
              </w:rPr>
              <w:t>2</w:t>
            </w:r>
            <w:r>
              <w:rPr>
                <w:rFonts w:ascii="Times New Roman" w:eastAsia="Times New Roman" w:hAnsi="Times New Roman" w:cs="Times New Roman"/>
                <w:color w:val="000000"/>
                <w:sz w:val="20"/>
                <w:szCs w:val="20"/>
              </w:rPr>
              <w:t>, VIII</w:t>
            </w:r>
            <w:r>
              <w:rPr>
                <w:rFonts w:ascii="Times New Roman" w:eastAsia="Times New Roman" w:hAnsi="Times New Roman" w:cs="Times New Roman"/>
                <w:color w:val="000000"/>
                <w:sz w:val="20"/>
                <w:szCs w:val="20"/>
                <w:vertAlign w:val="subscript"/>
              </w:rPr>
              <w:t>1</w:t>
            </w:r>
          </w:p>
        </w:tc>
        <w:tc>
          <w:tcPr>
            <w:tcW w:w="1371" w:type="dxa"/>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V</w:t>
            </w:r>
            <w:r>
              <w:rPr>
                <w:rFonts w:ascii="Times New Roman" w:eastAsia="Times New Roman" w:hAnsi="Times New Roman" w:cs="Times New Roman"/>
                <w:color w:val="000000"/>
                <w:sz w:val="20"/>
                <w:szCs w:val="20"/>
                <w:vertAlign w:val="subscript"/>
              </w:rPr>
              <w:t>1</w:t>
            </w:r>
          </w:p>
        </w:tc>
        <w:tc>
          <w:tcPr>
            <w:tcW w:w="1135" w:type="dxa"/>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10</w:t>
            </w:r>
          </w:p>
        </w:tc>
        <w:tc>
          <w:tcPr>
            <w:tcW w:w="1104" w:type="dxa"/>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360</w:t>
            </w:r>
          </w:p>
        </w:tc>
      </w:tr>
      <w:tr w:rsidR="00AA09DD">
        <w:tc>
          <w:tcPr>
            <w:tcW w:w="709" w:type="dxa"/>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10.</w:t>
            </w:r>
          </w:p>
        </w:tc>
        <w:tc>
          <w:tcPr>
            <w:tcW w:w="1758" w:type="dxa"/>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Хемија</w:t>
            </w:r>
          </w:p>
        </w:tc>
        <w:tc>
          <w:tcPr>
            <w:tcW w:w="1970"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Весна Станисављевић</w:t>
            </w:r>
          </w:p>
        </w:tc>
        <w:tc>
          <w:tcPr>
            <w:tcW w:w="2433"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VII</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xml:space="preserve"> VII</w:t>
            </w:r>
            <w:r>
              <w:rPr>
                <w:rFonts w:ascii="Times New Roman" w:eastAsia="Times New Roman" w:hAnsi="Times New Roman" w:cs="Times New Roman"/>
                <w:color w:val="000000"/>
                <w:sz w:val="20"/>
                <w:szCs w:val="20"/>
                <w:vertAlign w:val="subscript"/>
              </w:rPr>
              <w:t>2</w:t>
            </w:r>
            <w:r>
              <w:rPr>
                <w:rFonts w:ascii="Times New Roman" w:eastAsia="Times New Roman" w:hAnsi="Times New Roman" w:cs="Times New Roman"/>
                <w:color w:val="000000"/>
                <w:sz w:val="20"/>
                <w:szCs w:val="20"/>
              </w:rPr>
              <w:t>, VIII</w:t>
            </w:r>
            <w:r>
              <w:rPr>
                <w:rFonts w:ascii="Times New Roman" w:eastAsia="Times New Roman" w:hAnsi="Times New Roman" w:cs="Times New Roman"/>
                <w:color w:val="000000"/>
                <w:sz w:val="20"/>
                <w:szCs w:val="20"/>
                <w:vertAlign w:val="subscript"/>
              </w:rPr>
              <w:t>1</w:t>
            </w:r>
          </w:p>
        </w:tc>
        <w:tc>
          <w:tcPr>
            <w:tcW w:w="1371" w:type="dxa"/>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c>
          <w:tcPr>
            <w:tcW w:w="113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6</w:t>
            </w:r>
          </w:p>
        </w:tc>
        <w:tc>
          <w:tcPr>
            <w:tcW w:w="1104" w:type="dxa"/>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216</w:t>
            </w:r>
          </w:p>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p>
        </w:tc>
      </w:tr>
      <w:tr w:rsidR="00AA09DD">
        <w:tc>
          <w:tcPr>
            <w:tcW w:w="709" w:type="dxa"/>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11.</w:t>
            </w:r>
          </w:p>
        </w:tc>
        <w:tc>
          <w:tcPr>
            <w:tcW w:w="1758" w:type="dxa"/>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Tехника и технологија</w:t>
            </w:r>
          </w:p>
        </w:tc>
        <w:tc>
          <w:tcPr>
            <w:tcW w:w="1970"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Иван  Грујин</w:t>
            </w:r>
          </w:p>
        </w:tc>
        <w:tc>
          <w:tcPr>
            <w:tcW w:w="2433"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vertAlign w:val="subscript"/>
              </w:rPr>
            </w:pPr>
            <w:r>
              <w:rPr>
                <w:rFonts w:ascii="Times New Roman" w:eastAsia="Times New Roman" w:hAnsi="Times New Roman" w:cs="Times New Roman"/>
                <w:color w:val="000000"/>
                <w:sz w:val="20"/>
                <w:szCs w:val="20"/>
              </w:rPr>
              <w:t>V</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VI</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VII</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xml:space="preserve"> VII</w:t>
            </w:r>
            <w:r>
              <w:rPr>
                <w:rFonts w:ascii="Times New Roman" w:eastAsia="Times New Roman" w:hAnsi="Times New Roman" w:cs="Times New Roman"/>
                <w:color w:val="000000"/>
                <w:sz w:val="20"/>
                <w:szCs w:val="20"/>
                <w:vertAlign w:val="subscript"/>
              </w:rPr>
              <w:t>2</w:t>
            </w:r>
            <w:r>
              <w:rPr>
                <w:rFonts w:ascii="Times New Roman" w:eastAsia="Times New Roman" w:hAnsi="Times New Roman" w:cs="Times New Roman"/>
                <w:color w:val="000000"/>
                <w:sz w:val="20"/>
                <w:szCs w:val="20"/>
              </w:rPr>
              <w:t>, VIII</w:t>
            </w:r>
            <w:r>
              <w:rPr>
                <w:rFonts w:ascii="Times New Roman" w:eastAsia="Times New Roman" w:hAnsi="Times New Roman" w:cs="Times New Roman"/>
                <w:color w:val="000000"/>
                <w:sz w:val="20"/>
                <w:szCs w:val="20"/>
                <w:vertAlign w:val="subscript"/>
              </w:rPr>
              <w:t>1</w:t>
            </w:r>
          </w:p>
        </w:tc>
        <w:tc>
          <w:tcPr>
            <w:tcW w:w="1371" w:type="dxa"/>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c>
          <w:tcPr>
            <w:tcW w:w="1135" w:type="dxa"/>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10</w:t>
            </w:r>
          </w:p>
        </w:tc>
        <w:tc>
          <w:tcPr>
            <w:tcW w:w="1104" w:type="dxa"/>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360</w:t>
            </w:r>
          </w:p>
        </w:tc>
      </w:tr>
      <w:tr w:rsidR="00AA09DD">
        <w:tc>
          <w:tcPr>
            <w:tcW w:w="709" w:type="dxa"/>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12.</w:t>
            </w:r>
          </w:p>
        </w:tc>
        <w:tc>
          <w:tcPr>
            <w:tcW w:w="1758" w:type="dxa"/>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Физичко и здравствено васпитање</w:t>
            </w:r>
          </w:p>
        </w:tc>
        <w:tc>
          <w:tcPr>
            <w:tcW w:w="1970"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Владан Скуратенко</w:t>
            </w:r>
          </w:p>
        </w:tc>
        <w:tc>
          <w:tcPr>
            <w:tcW w:w="2433"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V</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VI</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VII</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xml:space="preserve"> VII</w:t>
            </w:r>
            <w:r>
              <w:rPr>
                <w:rFonts w:ascii="Times New Roman" w:eastAsia="Times New Roman" w:hAnsi="Times New Roman" w:cs="Times New Roman"/>
                <w:color w:val="000000"/>
                <w:sz w:val="20"/>
                <w:szCs w:val="20"/>
                <w:vertAlign w:val="subscript"/>
              </w:rPr>
              <w:t>2</w:t>
            </w:r>
            <w:r>
              <w:rPr>
                <w:rFonts w:ascii="Times New Roman" w:eastAsia="Times New Roman" w:hAnsi="Times New Roman" w:cs="Times New Roman"/>
                <w:color w:val="000000"/>
                <w:sz w:val="20"/>
                <w:szCs w:val="20"/>
              </w:rPr>
              <w:t>, VIII</w:t>
            </w:r>
            <w:r>
              <w:rPr>
                <w:rFonts w:ascii="Times New Roman" w:eastAsia="Times New Roman" w:hAnsi="Times New Roman" w:cs="Times New Roman"/>
                <w:color w:val="000000"/>
                <w:sz w:val="20"/>
                <w:szCs w:val="20"/>
                <w:vertAlign w:val="subscript"/>
              </w:rPr>
              <w:t>1</w:t>
            </w:r>
          </w:p>
        </w:tc>
        <w:tc>
          <w:tcPr>
            <w:tcW w:w="1371" w:type="dxa"/>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c>
          <w:tcPr>
            <w:tcW w:w="1135" w:type="dxa"/>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10</w:t>
            </w:r>
          </w:p>
        </w:tc>
        <w:tc>
          <w:tcPr>
            <w:tcW w:w="1104" w:type="dxa"/>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360</w:t>
            </w:r>
          </w:p>
        </w:tc>
      </w:tr>
      <w:tr w:rsidR="00AA09DD">
        <w:tc>
          <w:tcPr>
            <w:tcW w:w="709" w:type="dxa"/>
            <w:vMerge w:val="restart"/>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13.</w:t>
            </w:r>
          </w:p>
        </w:tc>
        <w:tc>
          <w:tcPr>
            <w:tcW w:w="1758" w:type="dxa"/>
            <w:vMerge w:val="restart"/>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Информатика</w:t>
            </w:r>
          </w:p>
        </w:tc>
        <w:tc>
          <w:tcPr>
            <w:tcW w:w="1970"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Александар Траиловић</w:t>
            </w:r>
          </w:p>
        </w:tc>
        <w:tc>
          <w:tcPr>
            <w:tcW w:w="2433"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vertAlign w:val="subscript"/>
              </w:rPr>
            </w:pPr>
            <w:r>
              <w:rPr>
                <w:rFonts w:ascii="Times New Roman" w:eastAsia="Times New Roman" w:hAnsi="Times New Roman" w:cs="Times New Roman"/>
                <w:color w:val="000000"/>
                <w:sz w:val="20"/>
                <w:szCs w:val="20"/>
              </w:rPr>
              <w:t>V</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VI</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VII</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xml:space="preserve"> VII</w:t>
            </w:r>
            <w:r>
              <w:rPr>
                <w:rFonts w:ascii="Times New Roman" w:eastAsia="Times New Roman" w:hAnsi="Times New Roman" w:cs="Times New Roman"/>
                <w:color w:val="000000"/>
                <w:sz w:val="20"/>
                <w:szCs w:val="20"/>
                <w:vertAlign w:val="subscript"/>
              </w:rPr>
              <w:t>2</w:t>
            </w:r>
          </w:p>
        </w:tc>
        <w:tc>
          <w:tcPr>
            <w:tcW w:w="1371" w:type="dxa"/>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c>
          <w:tcPr>
            <w:tcW w:w="1135" w:type="dxa"/>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w:t>
            </w:r>
          </w:p>
        </w:tc>
        <w:tc>
          <w:tcPr>
            <w:tcW w:w="1104" w:type="dxa"/>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144</w:t>
            </w:r>
          </w:p>
        </w:tc>
      </w:tr>
      <w:tr w:rsidR="00AA09DD">
        <w:tc>
          <w:tcPr>
            <w:tcW w:w="709" w:type="dxa"/>
            <w:vMerge/>
            <w:vAlign w:val="center"/>
          </w:tcPr>
          <w:p w:rsidR="00AA09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sz w:val="20"/>
                <w:szCs w:val="20"/>
              </w:rPr>
            </w:pPr>
          </w:p>
        </w:tc>
        <w:tc>
          <w:tcPr>
            <w:tcW w:w="1758" w:type="dxa"/>
            <w:vMerge/>
            <w:vAlign w:val="center"/>
          </w:tcPr>
          <w:p w:rsidR="00AA09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sz w:val="20"/>
                <w:szCs w:val="20"/>
              </w:rPr>
            </w:pPr>
          </w:p>
        </w:tc>
        <w:tc>
          <w:tcPr>
            <w:tcW w:w="1970"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Иван  Грујин</w:t>
            </w:r>
          </w:p>
        </w:tc>
        <w:tc>
          <w:tcPr>
            <w:tcW w:w="2433"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VIII</w:t>
            </w:r>
            <w:r>
              <w:rPr>
                <w:rFonts w:ascii="Times New Roman" w:eastAsia="Times New Roman" w:hAnsi="Times New Roman" w:cs="Times New Roman"/>
                <w:color w:val="000000"/>
                <w:sz w:val="20"/>
                <w:szCs w:val="20"/>
                <w:vertAlign w:val="subscript"/>
              </w:rPr>
              <w:t>1</w:t>
            </w:r>
          </w:p>
        </w:tc>
        <w:tc>
          <w:tcPr>
            <w:tcW w:w="1371" w:type="dxa"/>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c>
          <w:tcPr>
            <w:tcW w:w="1135" w:type="dxa"/>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1104" w:type="dxa"/>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36</w:t>
            </w:r>
          </w:p>
        </w:tc>
      </w:tr>
      <w:tr w:rsidR="00AA09DD">
        <w:tc>
          <w:tcPr>
            <w:tcW w:w="709" w:type="dxa"/>
            <w:vMerge w:val="restart"/>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14.</w:t>
            </w:r>
          </w:p>
        </w:tc>
        <w:tc>
          <w:tcPr>
            <w:tcW w:w="1758" w:type="dxa"/>
            <w:vMerge w:val="restart"/>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Разредна настава</w:t>
            </w:r>
          </w:p>
        </w:tc>
        <w:tc>
          <w:tcPr>
            <w:tcW w:w="1970"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Сузана Станковић</w:t>
            </w:r>
          </w:p>
        </w:tc>
        <w:tc>
          <w:tcPr>
            <w:tcW w:w="2433"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w:t>
            </w:r>
            <w:r>
              <w:rPr>
                <w:rFonts w:ascii="Times New Roman" w:eastAsia="Times New Roman" w:hAnsi="Times New Roman" w:cs="Times New Roman"/>
                <w:color w:val="000000"/>
                <w:sz w:val="20"/>
                <w:szCs w:val="20"/>
                <w:vertAlign w:val="subscript"/>
              </w:rPr>
              <w:t>1</w:t>
            </w:r>
          </w:p>
        </w:tc>
        <w:tc>
          <w:tcPr>
            <w:tcW w:w="1371"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w:t>
            </w:r>
            <w:r>
              <w:rPr>
                <w:rFonts w:ascii="Times New Roman" w:eastAsia="Times New Roman" w:hAnsi="Times New Roman" w:cs="Times New Roman"/>
                <w:color w:val="000000"/>
                <w:sz w:val="20"/>
                <w:szCs w:val="20"/>
                <w:vertAlign w:val="subscript"/>
              </w:rPr>
              <w:t>1</w:t>
            </w:r>
          </w:p>
        </w:tc>
        <w:tc>
          <w:tcPr>
            <w:tcW w:w="1135" w:type="dxa"/>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c>
          <w:tcPr>
            <w:tcW w:w="1104" w:type="dxa"/>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r>
      <w:tr w:rsidR="00AA09DD">
        <w:tc>
          <w:tcPr>
            <w:tcW w:w="709" w:type="dxa"/>
            <w:vMerge/>
            <w:vAlign w:val="center"/>
          </w:tcPr>
          <w:p w:rsidR="00AA09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sz w:val="20"/>
                <w:szCs w:val="20"/>
              </w:rPr>
            </w:pPr>
          </w:p>
        </w:tc>
        <w:tc>
          <w:tcPr>
            <w:tcW w:w="1758" w:type="dxa"/>
            <w:vMerge/>
            <w:vAlign w:val="center"/>
          </w:tcPr>
          <w:p w:rsidR="00AA09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sz w:val="20"/>
                <w:szCs w:val="20"/>
              </w:rPr>
            </w:pPr>
          </w:p>
        </w:tc>
        <w:tc>
          <w:tcPr>
            <w:tcW w:w="1970"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Бранкица Рајковић</w:t>
            </w:r>
          </w:p>
        </w:tc>
        <w:tc>
          <w:tcPr>
            <w:tcW w:w="2433"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II</w:t>
            </w:r>
            <w:r>
              <w:rPr>
                <w:rFonts w:ascii="Times New Roman" w:eastAsia="Times New Roman" w:hAnsi="Times New Roman" w:cs="Times New Roman"/>
                <w:color w:val="000000"/>
                <w:sz w:val="20"/>
                <w:szCs w:val="20"/>
                <w:vertAlign w:val="subscript"/>
              </w:rPr>
              <w:t>1</w:t>
            </w:r>
          </w:p>
        </w:tc>
        <w:tc>
          <w:tcPr>
            <w:tcW w:w="1371"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II</w:t>
            </w:r>
            <w:r>
              <w:rPr>
                <w:rFonts w:ascii="Times New Roman" w:eastAsia="Times New Roman" w:hAnsi="Times New Roman" w:cs="Times New Roman"/>
                <w:color w:val="000000"/>
                <w:sz w:val="20"/>
                <w:szCs w:val="20"/>
                <w:vertAlign w:val="subscript"/>
              </w:rPr>
              <w:t>1</w:t>
            </w:r>
          </w:p>
        </w:tc>
        <w:tc>
          <w:tcPr>
            <w:tcW w:w="1135" w:type="dxa"/>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c>
          <w:tcPr>
            <w:tcW w:w="1104" w:type="dxa"/>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r>
      <w:tr w:rsidR="00AA09DD">
        <w:tc>
          <w:tcPr>
            <w:tcW w:w="709" w:type="dxa"/>
            <w:vMerge/>
            <w:vAlign w:val="center"/>
          </w:tcPr>
          <w:p w:rsidR="00AA09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sz w:val="20"/>
                <w:szCs w:val="20"/>
              </w:rPr>
            </w:pPr>
          </w:p>
        </w:tc>
        <w:tc>
          <w:tcPr>
            <w:tcW w:w="1758" w:type="dxa"/>
            <w:vMerge/>
            <w:vAlign w:val="center"/>
          </w:tcPr>
          <w:p w:rsidR="00AA09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sz w:val="20"/>
                <w:szCs w:val="20"/>
              </w:rPr>
            </w:pPr>
          </w:p>
        </w:tc>
        <w:tc>
          <w:tcPr>
            <w:tcW w:w="1970"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Зоран Вељковић</w:t>
            </w:r>
          </w:p>
        </w:tc>
        <w:tc>
          <w:tcPr>
            <w:tcW w:w="2433"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III</w:t>
            </w:r>
            <w:r>
              <w:rPr>
                <w:rFonts w:ascii="Times New Roman" w:eastAsia="Times New Roman" w:hAnsi="Times New Roman" w:cs="Times New Roman"/>
                <w:color w:val="000000"/>
                <w:sz w:val="20"/>
                <w:szCs w:val="20"/>
                <w:vertAlign w:val="subscript"/>
              </w:rPr>
              <w:t>1</w:t>
            </w:r>
          </w:p>
        </w:tc>
        <w:tc>
          <w:tcPr>
            <w:tcW w:w="1371"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III</w:t>
            </w:r>
            <w:r>
              <w:rPr>
                <w:rFonts w:ascii="Times New Roman" w:eastAsia="Times New Roman" w:hAnsi="Times New Roman" w:cs="Times New Roman"/>
                <w:color w:val="000000"/>
                <w:sz w:val="20"/>
                <w:szCs w:val="20"/>
                <w:vertAlign w:val="subscript"/>
              </w:rPr>
              <w:t>1</w:t>
            </w:r>
          </w:p>
        </w:tc>
        <w:tc>
          <w:tcPr>
            <w:tcW w:w="1135" w:type="dxa"/>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c>
          <w:tcPr>
            <w:tcW w:w="1104" w:type="dxa"/>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r>
      <w:tr w:rsidR="00AA09DD">
        <w:tc>
          <w:tcPr>
            <w:tcW w:w="709" w:type="dxa"/>
            <w:vMerge/>
            <w:vAlign w:val="center"/>
          </w:tcPr>
          <w:p w:rsidR="00AA09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sz w:val="20"/>
                <w:szCs w:val="20"/>
              </w:rPr>
            </w:pPr>
          </w:p>
        </w:tc>
        <w:tc>
          <w:tcPr>
            <w:tcW w:w="1758" w:type="dxa"/>
            <w:vMerge/>
            <w:vAlign w:val="center"/>
          </w:tcPr>
          <w:p w:rsidR="00AA09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sz w:val="20"/>
                <w:szCs w:val="20"/>
              </w:rPr>
            </w:pPr>
          </w:p>
        </w:tc>
        <w:tc>
          <w:tcPr>
            <w:tcW w:w="1970"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Снежана Јовић</w:t>
            </w:r>
          </w:p>
        </w:tc>
        <w:tc>
          <w:tcPr>
            <w:tcW w:w="2433"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IV</w:t>
            </w:r>
            <w:r>
              <w:rPr>
                <w:rFonts w:ascii="Times New Roman" w:eastAsia="Times New Roman" w:hAnsi="Times New Roman" w:cs="Times New Roman"/>
                <w:color w:val="000000"/>
                <w:sz w:val="20"/>
                <w:szCs w:val="20"/>
                <w:vertAlign w:val="subscript"/>
              </w:rPr>
              <w:t>1</w:t>
            </w:r>
          </w:p>
        </w:tc>
        <w:tc>
          <w:tcPr>
            <w:tcW w:w="1371"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IV</w:t>
            </w:r>
            <w:r>
              <w:rPr>
                <w:rFonts w:ascii="Times New Roman" w:eastAsia="Times New Roman" w:hAnsi="Times New Roman" w:cs="Times New Roman"/>
                <w:color w:val="000000"/>
                <w:sz w:val="20"/>
                <w:szCs w:val="20"/>
                <w:vertAlign w:val="subscript"/>
              </w:rPr>
              <w:t>1</w:t>
            </w:r>
          </w:p>
        </w:tc>
        <w:tc>
          <w:tcPr>
            <w:tcW w:w="1135" w:type="dxa"/>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c>
          <w:tcPr>
            <w:tcW w:w="1104" w:type="dxa"/>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r>
      <w:tr w:rsidR="00AA09DD">
        <w:tc>
          <w:tcPr>
            <w:tcW w:w="709" w:type="dxa"/>
            <w:vMerge/>
            <w:vAlign w:val="center"/>
          </w:tcPr>
          <w:p w:rsidR="00AA09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sz w:val="20"/>
                <w:szCs w:val="20"/>
              </w:rPr>
            </w:pPr>
          </w:p>
        </w:tc>
        <w:tc>
          <w:tcPr>
            <w:tcW w:w="1758" w:type="dxa"/>
            <w:vMerge/>
            <w:vAlign w:val="center"/>
          </w:tcPr>
          <w:p w:rsidR="00AA09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sz w:val="20"/>
                <w:szCs w:val="20"/>
              </w:rPr>
            </w:pPr>
          </w:p>
        </w:tc>
        <w:tc>
          <w:tcPr>
            <w:tcW w:w="1970"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Виолета Миладиновић </w:t>
            </w:r>
          </w:p>
        </w:tc>
        <w:tc>
          <w:tcPr>
            <w:tcW w:w="2433"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w:t>
            </w:r>
            <w:r>
              <w:rPr>
                <w:rFonts w:ascii="Times New Roman" w:eastAsia="Times New Roman" w:hAnsi="Times New Roman" w:cs="Times New Roman"/>
                <w:color w:val="000000"/>
                <w:sz w:val="20"/>
                <w:szCs w:val="20"/>
                <w:vertAlign w:val="subscript"/>
              </w:rPr>
              <w:t>2</w:t>
            </w:r>
            <w:r>
              <w:rPr>
                <w:rFonts w:ascii="Times New Roman" w:eastAsia="Times New Roman" w:hAnsi="Times New Roman" w:cs="Times New Roman"/>
                <w:color w:val="000000"/>
                <w:sz w:val="20"/>
                <w:szCs w:val="20"/>
              </w:rPr>
              <w:t>, II</w:t>
            </w:r>
            <w:r>
              <w:rPr>
                <w:rFonts w:ascii="Times New Roman" w:eastAsia="Times New Roman" w:hAnsi="Times New Roman" w:cs="Times New Roman"/>
                <w:color w:val="000000"/>
                <w:sz w:val="20"/>
                <w:szCs w:val="20"/>
                <w:vertAlign w:val="subscript"/>
              </w:rPr>
              <w:t>2</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18"/>
                <w:szCs w:val="18"/>
                <w:vertAlign w:val="subscript"/>
              </w:rPr>
              <w:t>предшколска група</w:t>
            </w:r>
          </w:p>
        </w:tc>
        <w:tc>
          <w:tcPr>
            <w:tcW w:w="1371"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w:t>
            </w:r>
            <w:r>
              <w:rPr>
                <w:rFonts w:ascii="Times New Roman" w:eastAsia="Times New Roman" w:hAnsi="Times New Roman" w:cs="Times New Roman"/>
                <w:color w:val="000000"/>
                <w:sz w:val="20"/>
                <w:szCs w:val="20"/>
                <w:vertAlign w:val="subscript"/>
              </w:rPr>
              <w:t>2</w:t>
            </w:r>
            <w:r>
              <w:rPr>
                <w:rFonts w:ascii="Times New Roman" w:eastAsia="Times New Roman" w:hAnsi="Times New Roman" w:cs="Times New Roman"/>
                <w:color w:val="000000"/>
                <w:sz w:val="20"/>
                <w:szCs w:val="20"/>
              </w:rPr>
              <w:t>, II</w:t>
            </w:r>
            <w:r>
              <w:rPr>
                <w:rFonts w:ascii="Times New Roman" w:eastAsia="Times New Roman" w:hAnsi="Times New Roman" w:cs="Times New Roman"/>
                <w:color w:val="000000"/>
                <w:sz w:val="20"/>
                <w:szCs w:val="20"/>
                <w:vertAlign w:val="subscript"/>
              </w:rPr>
              <w:t>2</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18"/>
                <w:szCs w:val="18"/>
                <w:vertAlign w:val="subscript"/>
              </w:rPr>
              <w:t>предшколска група</w:t>
            </w:r>
          </w:p>
        </w:tc>
        <w:tc>
          <w:tcPr>
            <w:tcW w:w="1135" w:type="dxa"/>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c>
          <w:tcPr>
            <w:tcW w:w="1104" w:type="dxa"/>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r>
      <w:tr w:rsidR="00AA09DD">
        <w:tc>
          <w:tcPr>
            <w:tcW w:w="709" w:type="dxa"/>
            <w:vMerge/>
            <w:vAlign w:val="center"/>
          </w:tcPr>
          <w:p w:rsidR="00AA09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sz w:val="20"/>
                <w:szCs w:val="20"/>
              </w:rPr>
            </w:pPr>
          </w:p>
        </w:tc>
        <w:tc>
          <w:tcPr>
            <w:tcW w:w="1758" w:type="dxa"/>
            <w:vMerge/>
            <w:vAlign w:val="center"/>
          </w:tcPr>
          <w:p w:rsidR="00AA09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sz w:val="20"/>
                <w:szCs w:val="20"/>
              </w:rPr>
            </w:pPr>
          </w:p>
        </w:tc>
        <w:tc>
          <w:tcPr>
            <w:tcW w:w="1970"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Невенка Гајић</w:t>
            </w:r>
          </w:p>
        </w:tc>
        <w:tc>
          <w:tcPr>
            <w:tcW w:w="2433"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III</w:t>
            </w:r>
            <w:r>
              <w:rPr>
                <w:rFonts w:ascii="Times New Roman" w:eastAsia="Times New Roman" w:hAnsi="Times New Roman" w:cs="Times New Roman"/>
                <w:color w:val="000000"/>
                <w:sz w:val="20"/>
                <w:szCs w:val="20"/>
                <w:vertAlign w:val="subscript"/>
              </w:rPr>
              <w:t xml:space="preserve">2, </w:t>
            </w:r>
            <w:r>
              <w:rPr>
                <w:rFonts w:ascii="Times New Roman" w:eastAsia="Times New Roman" w:hAnsi="Times New Roman" w:cs="Times New Roman"/>
                <w:color w:val="000000"/>
                <w:sz w:val="20"/>
                <w:szCs w:val="20"/>
              </w:rPr>
              <w:t>IV</w:t>
            </w:r>
            <w:r>
              <w:rPr>
                <w:rFonts w:ascii="Times New Roman" w:eastAsia="Times New Roman" w:hAnsi="Times New Roman" w:cs="Times New Roman"/>
                <w:color w:val="000000"/>
                <w:sz w:val="20"/>
                <w:szCs w:val="20"/>
                <w:vertAlign w:val="subscript"/>
              </w:rPr>
              <w:t>2</w:t>
            </w:r>
            <w:r>
              <w:rPr>
                <w:rFonts w:ascii="Times New Roman" w:eastAsia="Times New Roman" w:hAnsi="Times New Roman" w:cs="Times New Roman"/>
                <w:color w:val="000000"/>
                <w:sz w:val="20"/>
                <w:szCs w:val="20"/>
              </w:rPr>
              <w:t xml:space="preserve">, </w:t>
            </w:r>
          </w:p>
        </w:tc>
        <w:tc>
          <w:tcPr>
            <w:tcW w:w="1371"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II</w:t>
            </w:r>
            <w:r>
              <w:rPr>
                <w:rFonts w:ascii="Times New Roman" w:eastAsia="Times New Roman" w:hAnsi="Times New Roman" w:cs="Times New Roman"/>
                <w:color w:val="000000"/>
                <w:sz w:val="20"/>
                <w:szCs w:val="20"/>
                <w:vertAlign w:val="subscript"/>
              </w:rPr>
              <w:t xml:space="preserve">2, </w:t>
            </w:r>
            <w:r>
              <w:rPr>
                <w:rFonts w:ascii="Times New Roman" w:eastAsia="Times New Roman" w:hAnsi="Times New Roman" w:cs="Times New Roman"/>
                <w:color w:val="000000"/>
                <w:sz w:val="20"/>
                <w:szCs w:val="20"/>
              </w:rPr>
              <w:t>IV</w:t>
            </w:r>
            <w:r>
              <w:rPr>
                <w:rFonts w:ascii="Times New Roman" w:eastAsia="Times New Roman" w:hAnsi="Times New Roman" w:cs="Times New Roman"/>
                <w:color w:val="000000"/>
                <w:sz w:val="20"/>
                <w:szCs w:val="20"/>
                <w:vertAlign w:val="subscript"/>
              </w:rPr>
              <w:t>2</w:t>
            </w:r>
            <w:r>
              <w:rPr>
                <w:rFonts w:ascii="Times New Roman" w:eastAsia="Times New Roman" w:hAnsi="Times New Roman" w:cs="Times New Roman"/>
                <w:color w:val="000000"/>
                <w:sz w:val="20"/>
                <w:szCs w:val="20"/>
              </w:rPr>
              <w:t>,</w:t>
            </w:r>
          </w:p>
        </w:tc>
        <w:tc>
          <w:tcPr>
            <w:tcW w:w="1135" w:type="dxa"/>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c>
          <w:tcPr>
            <w:tcW w:w="1104" w:type="dxa"/>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r>
      <w:tr w:rsidR="00AA09DD">
        <w:tc>
          <w:tcPr>
            <w:tcW w:w="709" w:type="dxa"/>
            <w:vMerge/>
            <w:vAlign w:val="center"/>
          </w:tcPr>
          <w:p w:rsidR="00AA09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sz w:val="20"/>
                <w:szCs w:val="20"/>
              </w:rPr>
            </w:pPr>
          </w:p>
        </w:tc>
        <w:tc>
          <w:tcPr>
            <w:tcW w:w="1758" w:type="dxa"/>
            <w:vMerge/>
            <w:vAlign w:val="center"/>
          </w:tcPr>
          <w:p w:rsidR="00AA09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sz w:val="20"/>
                <w:szCs w:val="20"/>
              </w:rPr>
            </w:pPr>
          </w:p>
        </w:tc>
        <w:tc>
          <w:tcPr>
            <w:tcW w:w="1970"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Снежана Илић</w:t>
            </w:r>
          </w:p>
        </w:tc>
        <w:tc>
          <w:tcPr>
            <w:tcW w:w="2433"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w:t>
            </w:r>
            <w:r>
              <w:rPr>
                <w:rFonts w:ascii="Times New Roman" w:eastAsia="Times New Roman" w:hAnsi="Times New Roman" w:cs="Times New Roman"/>
                <w:color w:val="000000"/>
                <w:sz w:val="20"/>
                <w:szCs w:val="20"/>
                <w:vertAlign w:val="subscript"/>
              </w:rPr>
              <w:t>3</w:t>
            </w:r>
          </w:p>
        </w:tc>
        <w:tc>
          <w:tcPr>
            <w:tcW w:w="1371"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w:t>
            </w:r>
            <w:r>
              <w:rPr>
                <w:rFonts w:ascii="Times New Roman" w:eastAsia="Times New Roman" w:hAnsi="Times New Roman" w:cs="Times New Roman"/>
                <w:color w:val="000000"/>
                <w:sz w:val="20"/>
                <w:szCs w:val="20"/>
                <w:vertAlign w:val="subscript"/>
              </w:rPr>
              <w:t>3</w:t>
            </w:r>
          </w:p>
        </w:tc>
        <w:tc>
          <w:tcPr>
            <w:tcW w:w="1135" w:type="dxa"/>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c>
          <w:tcPr>
            <w:tcW w:w="1104" w:type="dxa"/>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r>
      <w:tr w:rsidR="00AA09DD">
        <w:tc>
          <w:tcPr>
            <w:tcW w:w="709" w:type="dxa"/>
            <w:vMerge/>
            <w:vAlign w:val="center"/>
          </w:tcPr>
          <w:p w:rsidR="00AA09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sz w:val="20"/>
                <w:szCs w:val="20"/>
              </w:rPr>
            </w:pPr>
          </w:p>
        </w:tc>
        <w:tc>
          <w:tcPr>
            <w:tcW w:w="1758" w:type="dxa"/>
            <w:vMerge/>
            <w:vAlign w:val="center"/>
          </w:tcPr>
          <w:p w:rsidR="00AA09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sz w:val="20"/>
                <w:szCs w:val="20"/>
              </w:rPr>
            </w:pPr>
          </w:p>
        </w:tc>
        <w:tc>
          <w:tcPr>
            <w:tcW w:w="1970"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Драгана Арсић </w:t>
            </w:r>
          </w:p>
        </w:tc>
        <w:tc>
          <w:tcPr>
            <w:tcW w:w="2433"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II</w:t>
            </w:r>
            <w:r>
              <w:rPr>
                <w:rFonts w:ascii="Times New Roman" w:eastAsia="Times New Roman" w:hAnsi="Times New Roman" w:cs="Times New Roman"/>
                <w:color w:val="000000"/>
                <w:sz w:val="20"/>
                <w:szCs w:val="20"/>
                <w:vertAlign w:val="subscript"/>
              </w:rPr>
              <w:t xml:space="preserve">3, </w:t>
            </w:r>
            <w:r>
              <w:rPr>
                <w:rFonts w:ascii="Times New Roman" w:eastAsia="Times New Roman" w:hAnsi="Times New Roman" w:cs="Times New Roman"/>
                <w:color w:val="000000"/>
                <w:sz w:val="20"/>
                <w:szCs w:val="20"/>
              </w:rPr>
              <w:t>IV</w:t>
            </w:r>
            <w:r>
              <w:rPr>
                <w:rFonts w:ascii="Times New Roman" w:eastAsia="Times New Roman" w:hAnsi="Times New Roman" w:cs="Times New Roman"/>
                <w:color w:val="000000"/>
                <w:sz w:val="20"/>
                <w:szCs w:val="20"/>
                <w:vertAlign w:val="subscript"/>
              </w:rPr>
              <w:t>3</w:t>
            </w:r>
          </w:p>
        </w:tc>
        <w:tc>
          <w:tcPr>
            <w:tcW w:w="1371"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II</w:t>
            </w:r>
            <w:r>
              <w:rPr>
                <w:rFonts w:ascii="Times New Roman" w:eastAsia="Times New Roman" w:hAnsi="Times New Roman" w:cs="Times New Roman"/>
                <w:color w:val="000000"/>
                <w:sz w:val="20"/>
                <w:szCs w:val="20"/>
                <w:vertAlign w:val="subscript"/>
              </w:rPr>
              <w:t xml:space="preserve">3, </w:t>
            </w:r>
            <w:r>
              <w:rPr>
                <w:rFonts w:ascii="Times New Roman" w:eastAsia="Times New Roman" w:hAnsi="Times New Roman" w:cs="Times New Roman"/>
                <w:color w:val="000000"/>
                <w:sz w:val="20"/>
                <w:szCs w:val="20"/>
              </w:rPr>
              <w:t>IV</w:t>
            </w:r>
            <w:r>
              <w:rPr>
                <w:rFonts w:ascii="Times New Roman" w:eastAsia="Times New Roman" w:hAnsi="Times New Roman" w:cs="Times New Roman"/>
                <w:color w:val="000000"/>
                <w:sz w:val="20"/>
                <w:szCs w:val="20"/>
                <w:vertAlign w:val="subscript"/>
              </w:rPr>
              <w:t>3</w:t>
            </w:r>
          </w:p>
        </w:tc>
        <w:tc>
          <w:tcPr>
            <w:tcW w:w="1135" w:type="dxa"/>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c>
          <w:tcPr>
            <w:tcW w:w="1104" w:type="dxa"/>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r>
      <w:tr w:rsidR="00AA09DD">
        <w:tc>
          <w:tcPr>
            <w:tcW w:w="709" w:type="dxa"/>
            <w:vMerge/>
            <w:vAlign w:val="center"/>
          </w:tcPr>
          <w:p w:rsidR="00AA09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sz w:val="20"/>
                <w:szCs w:val="20"/>
              </w:rPr>
            </w:pPr>
          </w:p>
        </w:tc>
        <w:tc>
          <w:tcPr>
            <w:tcW w:w="1758" w:type="dxa"/>
            <w:vMerge/>
            <w:vAlign w:val="center"/>
          </w:tcPr>
          <w:p w:rsidR="00AA09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sz w:val="20"/>
                <w:szCs w:val="20"/>
              </w:rPr>
            </w:pPr>
          </w:p>
        </w:tc>
        <w:tc>
          <w:tcPr>
            <w:tcW w:w="1970"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Бранкица Обрадовић</w:t>
            </w:r>
          </w:p>
        </w:tc>
        <w:tc>
          <w:tcPr>
            <w:tcW w:w="2433"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III</w:t>
            </w:r>
            <w:r>
              <w:rPr>
                <w:rFonts w:ascii="Times New Roman" w:eastAsia="Times New Roman" w:hAnsi="Times New Roman" w:cs="Times New Roman"/>
                <w:color w:val="000000"/>
                <w:sz w:val="20"/>
                <w:szCs w:val="20"/>
                <w:vertAlign w:val="subscript"/>
              </w:rPr>
              <w:t>3</w:t>
            </w:r>
          </w:p>
        </w:tc>
        <w:tc>
          <w:tcPr>
            <w:tcW w:w="1371"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III</w:t>
            </w:r>
            <w:r>
              <w:rPr>
                <w:rFonts w:ascii="Times New Roman" w:eastAsia="Times New Roman" w:hAnsi="Times New Roman" w:cs="Times New Roman"/>
                <w:color w:val="000000"/>
                <w:sz w:val="20"/>
                <w:szCs w:val="20"/>
                <w:vertAlign w:val="subscript"/>
              </w:rPr>
              <w:t>3</w:t>
            </w:r>
          </w:p>
        </w:tc>
        <w:tc>
          <w:tcPr>
            <w:tcW w:w="1135" w:type="dxa"/>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c>
          <w:tcPr>
            <w:tcW w:w="1104" w:type="dxa"/>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r>
      <w:tr w:rsidR="00AA09DD">
        <w:tc>
          <w:tcPr>
            <w:tcW w:w="709" w:type="dxa"/>
            <w:vMerge/>
            <w:vAlign w:val="center"/>
          </w:tcPr>
          <w:p w:rsidR="00AA09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sz w:val="20"/>
                <w:szCs w:val="20"/>
              </w:rPr>
            </w:pPr>
          </w:p>
        </w:tc>
        <w:tc>
          <w:tcPr>
            <w:tcW w:w="1758" w:type="dxa"/>
            <w:vMerge/>
            <w:vAlign w:val="center"/>
          </w:tcPr>
          <w:p w:rsidR="00AA09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sz w:val="20"/>
                <w:szCs w:val="20"/>
              </w:rPr>
            </w:pPr>
          </w:p>
        </w:tc>
        <w:tc>
          <w:tcPr>
            <w:tcW w:w="1970"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Слађана Милановић</w:t>
            </w:r>
          </w:p>
        </w:tc>
        <w:tc>
          <w:tcPr>
            <w:tcW w:w="2433"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w:t>
            </w:r>
            <w:r>
              <w:rPr>
                <w:rFonts w:ascii="Times New Roman" w:eastAsia="Times New Roman" w:hAnsi="Times New Roman" w:cs="Times New Roman"/>
                <w:color w:val="000000"/>
                <w:sz w:val="20"/>
                <w:szCs w:val="20"/>
                <w:vertAlign w:val="subscript"/>
              </w:rPr>
              <w:t xml:space="preserve">4, </w:t>
            </w:r>
            <w:r>
              <w:rPr>
                <w:rFonts w:ascii="Times New Roman" w:eastAsia="Times New Roman" w:hAnsi="Times New Roman" w:cs="Times New Roman"/>
                <w:color w:val="000000"/>
                <w:sz w:val="20"/>
                <w:szCs w:val="20"/>
              </w:rPr>
              <w:t>III</w:t>
            </w:r>
            <w:r>
              <w:rPr>
                <w:rFonts w:ascii="Times New Roman" w:eastAsia="Times New Roman" w:hAnsi="Times New Roman" w:cs="Times New Roman"/>
                <w:color w:val="000000"/>
                <w:sz w:val="20"/>
                <w:szCs w:val="20"/>
                <w:vertAlign w:val="subscript"/>
              </w:rPr>
              <w:t>4</w:t>
            </w:r>
            <w:r>
              <w:rPr>
                <w:rFonts w:ascii="Times New Roman" w:eastAsia="Times New Roman" w:hAnsi="Times New Roman" w:cs="Times New Roman"/>
                <w:color w:val="000000"/>
                <w:sz w:val="20"/>
                <w:szCs w:val="20"/>
              </w:rPr>
              <w:t>, IV</w:t>
            </w:r>
            <w:r>
              <w:rPr>
                <w:rFonts w:ascii="Times New Roman" w:eastAsia="Times New Roman" w:hAnsi="Times New Roman" w:cs="Times New Roman"/>
                <w:color w:val="000000"/>
                <w:sz w:val="20"/>
                <w:szCs w:val="20"/>
                <w:vertAlign w:val="subscript"/>
              </w:rPr>
              <w:t>4</w:t>
            </w:r>
          </w:p>
        </w:tc>
        <w:tc>
          <w:tcPr>
            <w:tcW w:w="1371"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w:t>
            </w:r>
            <w:r>
              <w:rPr>
                <w:rFonts w:ascii="Times New Roman" w:eastAsia="Times New Roman" w:hAnsi="Times New Roman" w:cs="Times New Roman"/>
                <w:color w:val="000000"/>
                <w:sz w:val="20"/>
                <w:szCs w:val="20"/>
                <w:vertAlign w:val="subscript"/>
              </w:rPr>
              <w:t xml:space="preserve">4, </w:t>
            </w:r>
            <w:r>
              <w:rPr>
                <w:rFonts w:ascii="Times New Roman" w:eastAsia="Times New Roman" w:hAnsi="Times New Roman" w:cs="Times New Roman"/>
                <w:color w:val="000000"/>
                <w:sz w:val="20"/>
                <w:szCs w:val="20"/>
              </w:rPr>
              <w:t>II</w:t>
            </w:r>
            <w:r>
              <w:rPr>
                <w:rFonts w:ascii="Times New Roman" w:eastAsia="Times New Roman" w:hAnsi="Times New Roman" w:cs="Times New Roman"/>
                <w:color w:val="000000"/>
                <w:sz w:val="20"/>
                <w:szCs w:val="20"/>
                <w:vertAlign w:val="subscript"/>
              </w:rPr>
              <w:t>4</w:t>
            </w:r>
            <w:r>
              <w:rPr>
                <w:rFonts w:ascii="Times New Roman" w:eastAsia="Times New Roman" w:hAnsi="Times New Roman" w:cs="Times New Roman"/>
                <w:color w:val="000000"/>
                <w:sz w:val="20"/>
                <w:szCs w:val="20"/>
              </w:rPr>
              <w:t>, IV</w:t>
            </w:r>
            <w:r>
              <w:rPr>
                <w:rFonts w:ascii="Times New Roman" w:eastAsia="Times New Roman" w:hAnsi="Times New Roman" w:cs="Times New Roman"/>
                <w:color w:val="000000"/>
                <w:sz w:val="20"/>
                <w:szCs w:val="20"/>
                <w:vertAlign w:val="subscript"/>
              </w:rPr>
              <w:t>4</w:t>
            </w:r>
          </w:p>
        </w:tc>
        <w:tc>
          <w:tcPr>
            <w:tcW w:w="1135" w:type="dxa"/>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c>
          <w:tcPr>
            <w:tcW w:w="1104" w:type="dxa"/>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r>
      <w:tr w:rsidR="00AA09DD">
        <w:tc>
          <w:tcPr>
            <w:tcW w:w="709" w:type="dxa"/>
            <w:tcBorders>
              <w:top w:val="single" w:sz="12" w:space="0" w:color="000000"/>
              <w:bottom w:val="single" w:sz="12" w:space="0" w:color="000000"/>
            </w:tcBorders>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FF0000"/>
                <w:sz w:val="20"/>
                <w:szCs w:val="20"/>
              </w:rPr>
            </w:pPr>
          </w:p>
        </w:tc>
        <w:tc>
          <w:tcPr>
            <w:tcW w:w="9771" w:type="dxa"/>
            <w:gridSpan w:val="6"/>
            <w:tcBorders>
              <w:top w:val="single" w:sz="12" w:space="0" w:color="000000"/>
              <w:bottom w:val="single" w:sz="12" w:space="0" w:color="000000"/>
            </w:tcBorders>
          </w:tcPr>
          <w:p w:rsidR="00AA09DD" w:rsidRPr="00C97921" w:rsidRDefault="00C97921"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lang w:val="sr-Cyrl-RS"/>
              </w:rPr>
            </w:pPr>
            <w:r w:rsidRPr="00C97921">
              <w:rPr>
                <w:rFonts w:ascii="Times New Roman" w:eastAsia="Times New Roman" w:hAnsi="Times New Roman" w:cs="Times New Roman"/>
                <w:sz w:val="20"/>
                <w:szCs w:val="20"/>
                <w:lang w:val="sr-Cyrl-RS"/>
              </w:rPr>
              <w:t>И</w:t>
            </w:r>
            <w:r w:rsidR="006B6135" w:rsidRPr="00C97921">
              <w:rPr>
                <w:rFonts w:ascii="Times New Roman" w:eastAsia="Times New Roman" w:hAnsi="Times New Roman" w:cs="Times New Roman"/>
                <w:sz w:val="20"/>
                <w:szCs w:val="20"/>
              </w:rPr>
              <w:t>зборни предмети</w:t>
            </w:r>
            <w:r w:rsidRPr="00C97921">
              <w:rPr>
                <w:rFonts w:ascii="Times New Roman" w:eastAsia="Times New Roman" w:hAnsi="Times New Roman" w:cs="Times New Roman"/>
                <w:sz w:val="20"/>
                <w:szCs w:val="20"/>
                <w:lang w:val="sr-Cyrl-RS"/>
              </w:rPr>
              <w:t>/програми</w:t>
            </w:r>
          </w:p>
        </w:tc>
      </w:tr>
      <w:tr w:rsidR="00AA09DD">
        <w:tc>
          <w:tcPr>
            <w:tcW w:w="709" w:type="dxa"/>
            <w:vAlign w:val="center"/>
          </w:tcPr>
          <w:p w:rsidR="00AA09DD" w:rsidRPr="00C97921"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C97921">
              <w:rPr>
                <w:rFonts w:ascii="Times New Roman" w:eastAsia="Times New Roman" w:hAnsi="Times New Roman" w:cs="Times New Roman"/>
                <w:sz w:val="20"/>
                <w:szCs w:val="20"/>
              </w:rPr>
              <w:t>15.</w:t>
            </w:r>
          </w:p>
        </w:tc>
        <w:tc>
          <w:tcPr>
            <w:tcW w:w="1758" w:type="dxa"/>
            <w:vAlign w:val="center"/>
          </w:tcPr>
          <w:p w:rsidR="00AA09DD" w:rsidRPr="00C97921"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C97921">
              <w:rPr>
                <w:rFonts w:ascii="Times New Roman" w:eastAsia="Times New Roman" w:hAnsi="Times New Roman" w:cs="Times New Roman"/>
                <w:sz w:val="20"/>
                <w:szCs w:val="20"/>
              </w:rPr>
              <w:t>Верска настава</w:t>
            </w:r>
          </w:p>
        </w:tc>
        <w:tc>
          <w:tcPr>
            <w:tcW w:w="1970" w:type="dxa"/>
          </w:tcPr>
          <w:p w:rsidR="00AA09DD" w:rsidRPr="00C97921"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C97921">
              <w:rPr>
                <w:rFonts w:ascii="Times New Roman" w:eastAsia="Times New Roman" w:hAnsi="Times New Roman" w:cs="Times New Roman"/>
                <w:sz w:val="20"/>
                <w:szCs w:val="20"/>
              </w:rPr>
              <w:t>Живковић Ненад</w:t>
            </w:r>
          </w:p>
        </w:tc>
        <w:tc>
          <w:tcPr>
            <w:tcW w:w="2433" w:type="dxa"/>
          </w:tcPr>
          <w:p w:rsidR="00AA09DD" w:rsidRPr="00C97921" w:rsidRDefault="006B6135" w:rsidP="00E7569C">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C97921">
              <w:rPr>
                <w:rFonts w:ascii="Times New Roman" w:eastAsia="Times New Roman" w:hAnsi="Times New Roman" w:cs="Times New Roman"/>
                <w:sz w:val="20"/>
                <w:szCs w:val="20"/>
              </w:rPr>
              <w:t>I</w:t>
            </w:r>
            <w:r w:rsidRPr="00C97921">
              <w:rPr>
                <w:rFonts w:ascii="Times New Roman" w:eastAsia="Times New Roman" w:hAnsi="Times New Roman" w:cs="Times New Roman"/>
                <w:sz w:val="20"/>
                <w:szCs w:val="20"/>
                <w:vertAlign w:val="subscript"/>
              </w:rPr>
              <w:t>1,</w:t>
            </w:r>
            <w:r w:rsidRPr="00C97921">
              <w:rPr>
                <w:rFonts w:ascii="Times New Roman" w:eastAsia="Times New Roman" w:hAnsi="Times New Roman" w:cs="Times New Roman"/>
                <w:sz w:val="20"/>
                <w:szCs w:val="20"/>
              </w:rPr>
              <w:t xml:space="preserve"> II</w:t>
            </w:r>
            <w:r w:rsidRPr="00C97921">
              <w:rPr>
                <w:rFonts w:ascii="Times New Roman" w:eastAsia="Times New Roman" w:hAnsi="Times New Roman" w:cs="Times New Roman"/>
                <w:sz w:val="20"/>
                <w:szCs w:val="20"/>
                <w:vertAlign w:val="subscript"/>
              </w:rPr>
              <w:t xml:space="preserve">1, </w:t>
            </w:r>
            <w:r w:rsidRPr="00C97921">
              <w:rPr>
                <w:rFonts w:ascii="Times New Roman" w:eastAsia="Times New Roman" w:hAnsi="Times New Roman" w:cs="Times New Roman"/>
                <w:sz w:val="20"/>
                <w:szCs w:val="20"/>
              </w:rPr>
              <w:t>III</w:t>
            </w:r>
            <w:r w:rsidRPr="00C97921">
              <w:rPr>
                <w:rFonts w:ascii="Times New Roman" w:eastAsia="Times New Roman" w:hAnsi="Times New Roman" w:cs="Times New Roman"/>
                <w:sz w:val="20"/>
                <w:szCs w:val="20"/>
                <w:vertAlign w:val="subscript"/>
              </w:rPr>
              <w:t>1,</w:t>
            </w:r>
            <w:r w:rsidRPr="00C97921">
              <w:rPr>
                <w:rFonts w:ascii="Times New Roman" w:eastAsia="Times New Roman" w:hAnsi="Times New Roman" w:cs="Times New Roman"/>
                <w:sz w:val="20"/>
                <w:szCs w:val="20"/>
              </w:rPr>
              <w:t xml:space="preserve"> IV</w:t>
            </w:r>
            <w:r w:rsidRPr="00C97921">
              <w:rPr>
                <w:rFonts w:ascii="Times New Roman" w:eastAsia="Times New Roman" w:hAnsi="Times New Roman" w:cs="Times New Roman"/>
                <w:sz w:val="20"/>
                <w:szCs w:val="20"/>
                <w:vertAlign w:val="subscript"/>
              </w:rPr>
              <w:t>1,</w:t>
            </w:r>
            <w:r w:rsidRPr="00C97921">
              <w:rPr>
                <w:rFonts w:ascii="Times New Roman" w:eastAsia="Times New Roman" w:hAnsi="Times New Roman" w:cs="Times New Roman"/>
                <w:sz w:val="20"/>
                <w:szCs w:val="20"/>
              </w:rPr>
              <w:t xml:space="preserve"> I</w:t>
            </w:r>
            <w:r w:rsidRPr="00C97921">
              <w:rPr>
                <w:rFonts w:ascii="Times New Roman" w:eastAsia="Times New Roman" w:hAnsi="Times New Roman" w:cs="Times New Roman"/>
                <w:sz w:val="20"/>
                <w:szCs w:val="20"/>
                <w:vertAlign w:val="subscript"/>
              </w:rPr>
              <w:t>3,</w:t>
            </w:r>
            <w:r w:rsidRPr="00C97921">
              <w:rPr>
                <w:rFonts w:ascii="Times New Roman" w:eastAsia="Times New Roman" w:hAnsi="Times New Roman" w:cs="Times New Roman"/>
                <w:sz w:val="20"/>
                <w:szCs w:val="20"/>
              </w:rPr>
              <w:t xml:space="preserve"> II</w:t>
            </w:r>
            <w:r w:rsidRPr="00C97921">
              <w:rPr>
                <w:rFonts w:ascii="Times New Roman" w:eastAsia="Times New Roman" w:hAnsi="Times New Roman" w:cs="Times New Roman"/>
                <w:sz w:val="20"/>
                <w:szCs w:val="20"/>
                <w:vertAlign w:val="subscript"/>
              </w:rPr>
              <w:t>3,</w:t>
            </w:r>
            <w:r w:rsidRPr="00C97921">
              <w:rPr>
                <w:rFonts w:ascii="Times New Roman" w:eastAsia="Times New Roman" w:hAnsi="Times New Roman" w:cs="Times New Roman"/>
                <w:sz w:val="20"/>
                <w:szCs w:val="20"/>
              </w:rPr>
              <w:t>III</w:t>
            </w:r>
            <w:r w:rsidRPr="00C97921">
              <w:rPr>
                <w:rFonts w:ascii="Times New Roman" w:eastAsia="Times New Roman" w:hAnsi="Times New Roman" w:cs="Times New Roman"/>
                <w:sz w:val="20"/>
                <w:szCs w:val="20"/>
                <w:vertAlign w:val="subscript"/>
              </w:rPr>
              <w:t xml:space="preserve">3 </w:t>
            </w:r>
            <w:r w:rsidRPr="00C97921">
              <w:rPr>
                <w:rFonts w:ascii="Times New Roman" w:eastAsia="Times New Roman" w:hAnsi="Times New Roman" w:cs="Times New Roman"/>
                <w:sz w:val="20"/>
                <w:szCs w:val="20"/>
              </w:rPr>
              <w:t>IV</w:t>
            </w:r>
            <w:r w:rsidRPr="00C97921">
              <w:rPr>
                <w:rFonts w:ascii="Times New Roman" w:eastAsia="Times New Roman" w:hAnsi="Times New Roman" w:cs="Times New Roman"/>
                <w:sz w:val="20"/>
                <w:szCs w:val="20"/>
                <w:vertAlign w:val="subscript"/>
              </w:rPr>
              <w:t xml:space="preserve">3,  </w:t>
            </w:r>
            <w:r w:rsidRPr="00C97921">
              <w:rPr>
                <w:rFonts w:ascii="Times New Roman" w:eastAsia="Times New Roman" w:hAnsi="Times New Roman" w:cs="Times New Roman"/>
                <w:sz w:val="20"/>
                <w:szCs w:val="20"/>
              </w:rPr>
              <w:t>I</w:t>
            </w:r>
            <w:r w:rsidR="00E7569C" w:rsidRPr="00C97921">
              <w:rPr>
                <w:rFonts w:ascii="Times New Roman" w:eastAsia="Times New Roman" w:hAnsi="Times New Roman" w:cs="Times New Roman"/>
                <w:sz w:val="20"/>
                <w:szCs w:val="20"/>
                <w:vertAlign w:val="subscript"/>
              </w:rPr>
              <w:t xml:space="preserve">2   </w:t>
            </w:r>
            <w:r w:rsidRPr="00C97921">
              <w:rPr>
                <w:rFonts w:ascii="Times New Roman" w:eastAsia="Times New Roman" w:hAnsi="Times New Roman" w:cs="Times New Roman"/>
                <w:sz w:val="20"/>
                <w:szCs w:val="20"/>
              </w:rPr>
              <w:t>I</w:t>
            </w:r>
            <w:r w:rsidR="00E7569C" w:rsidRPr="00C97921">
              <w:rPr>
                <w:rFonts w:ascii="Times New Roman" w:eastAsia="Times New Roman" w:hAnsi="Times New Roman" w:cs="Times New Roman"/>
                <w:sz w:val="20"/>
                <w:szCs w:val="20"/>
              </w:rPr>
              <w:t>II</w:t>
            </w:r>
            <w:r w:rsidR="002C0825" w:rsidRPr="00C97921">
              <w:rPr>
                <w:rFonts w:ascii="Times New Roman" w:eastAsia="Times New Roman" w:hAnsi="Times New Roman" w:cs="Times New Roman"/>
                <w:sz w:val="20"/>
                <w:szCs w:val="20"/>
                <w:vertAlign w:val="subscript"/>
              </w:rPr>
              <w:t>2</w:t>
            </w:r>
            <w:r w:rsidRPr="00C97921">
              <w:rPr>
                <w:rFonts w:ascii="Times New Roman" w:eastAsia="Times New Roman" w:hAnsi="Times New Roman" w:cs="Times New Roman"/>
                <w:sz w:val="20"/>
                <w:szCs w:val="20"/>
              </w:rPr>
              <w:t>II</w:t>
            </w:r>
            <w:r w:rsidR="00E7569C" w:rsidRPr="00C97921">
              <w:rPr>
                <w:rFonts w:ascii="Times New Roman" w:eastAsia="Times New Roman" w:hAnsi="Times New Roman" w:cs="Times New Roman"/>
                <w:sz w:val="20"/>
                <w:szCs w:val="20"/>
                <w:vertAlign w:val="subscript"/>
              </w:rPr>
              <w:t>2</w:t>
            </w:r>
            <w:r w:rsidRPr="00C97921">
              <w:rPr>
                <w:rFonts w:ascii="Times New Roman" w:eastAsia="Times New Roman" w:hAnsi="Times New Roman" w:cs="Times New Roman"/>
                <w:sz w:val="20"/>
                <w:szCs w:val="20"/>
                <w:vertAlign w:val="subscript"/>
              </w:rPr>
              <w:t>,</w:t>
            </w:r>
            <w:r w:rsidRPr="00C97921">
              <w:rPr>
                <w:rFonts w:ascii="Times New Roman" w:eastAsia="Times New Roman" w:hAnsi="Times New Roman" w:cs="Times New Roman"/>
                <w:sz w:val="20"/>
                <w:szCs w:val="20"/>
              </w:rPr>
              <w:t xml:space="preserve"> VI</w:t>
            </w:r>
            <w:r w:rsidR="00E7569C" w:rsidRPr="00C97921">
              <w:rPr>
                <w:rFonts w:ascii="Times New Roman" w:eastAsia="Times New Roman" w:hAnsi="Times New Roman" w:cs="Times New Roman"/>
                <w:sz w:val="20"/>
                <w:szCs w:val="20"/>
                <w:vertAlign w:val="subscript"/>
              </w:rPr>
              <w:t>2</w:t>
            </w:r>
            <w:r w:rsidRPr="00C97921">
              <w:rPr>
                <w:rFonts w:ascii="Times New Roman" w:eastAsia="Times New Roman" w:hAnsi="Times New Roman" w:cs="Times New Roman"/>
                <w:sz w:val="20"/>
                <w:szCs w:val="20"/>
              </w:rPr>
              <w:t>, VIII</w:t>
            </w:r>
            <w:r w:rsidRPr="00C97921">
              <w:rPr>
                <w:rFonts w:ascii="Times New Roman" w:eastAsia="Times New Roman" w:hAnsi="Times New Roman" w:cs="Times New Roman"/>
                <w:sz w:val="20"/>
                <w:szCs w:val="20"/>
                <w:vertAlign w:val="subscript"/>
              </w:rPr>
              <w:t>1</w:t>
            </w:r>
          </w:p>
        </w:tc>
        <w:tc>
          <w:tcPr>
            <w:tcW w:w="1371" w:type="dxa"/>
          </w:tcPr>
          <w:p w:rsidR="00AA09DD" w:rsidRPr="00C97921"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1135" w:type="dxa"/>
            <w:vAlign w:val="center"/>
          </w:tcPr>
          <w:p w:rsidR="00AA09DD" w:rsidRPr="00C97921"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C97921">
              <w:rPr>
                <w:rFonts w:ascii="Times New Roman" w:eastAsia="Times New Roman" w:hAnsi="Times New Roman" w:cs="Times New Roman"/>
                <w:sz w:val="20"/>
                <w:szCs w:val="20"/>
              </w:rPr>
              <w:t>12</w:t>
            </w:r>
          </w:p>
        </w:tc>
        <w:tc>
          <w:tcPr>
            <w:tcW w:w="1104" w:type="dxa"/>
            <w:vAlign w:val="center"/>
          </w:tcPr>
          <w:p w:rsidR="00AA09DD" w:rsidRPr="00C97921"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C97921">
              <w:rPr>
                <w:rFonts w:ascii="Times New Roman" w:eastAsia="Times New Roman" w:hAnsi="Times New Roman" w:cs="Times New Roman"/>
                <w:sz w:val="20"/>
                <w:szCs w:val="20"/>
              </w:rPr>
              <w:t>468</w:t>
            </w:r>
          </w:p>
        </w:tc>
      </w:tr>
      <w:tr w:rsidR="00AA09DD">
        <w:tc>
          <w:tcPr>
            <w:tcW w:w="709" w:type="dxa"/>
            <w:vAlign w:val="center"/>
          </w:tcPr>
          <w:p w:rsidR="00AA09DD" w:rsidRPr="00C97921"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1758" w:type="dxa"/>
            <w:vAlign w:val="center"/>
          </w:tcPr>
          <w:p w:rsidR="00AA09DD" w:rsidRPr="00C97921"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C97921">
              <w:rPr>
                <w:rFonts w:ascii="Times New Roman" w:eastAsia="Times New Roman" w:hAnsi="Times New Roman" w:cs="Times New Roman"/>
                <w:sz w:val="20"/>
                <w:szCs w:val="20"/>
              </w:rPr>
              <w:t>Верска настава</w:t>
            </w:r>
          </w:p>
        </w:tc>
        <w:tc>
          <w:tcPr>
            <w:tcW w:w="1970" w:type="dxa"/>
          </w:tcPr>
          <w:p w:rsidR="00AA09DD" w:rsidRPr="00C97921"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C97921">
              <w:rPr>
                <w:rFonts w:ascii="Times New Roman" w:eastAsia="Times New Roman" w:hAnsi="Times New Roman" w:cs="Times New Roman"/>
                <w:sz w:val="20"/>
                <w:szCs w:val="20"/>
              </w:rPr>
              <w:t>Звездана Богић</w:t>
            </w:r>
          </w:p>
        </w:tc>
        <w:tc>
          <w:tcPr>
            <w:tcW w:w="2433" w:type="dxa"/>
          </w:tcPr>
          <w:p w:rsidR="00AA09DD" w:rsidRPr="00C97921"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C97921">
              <w:rPr>
                <w:rFonts w:ascii="Times New Roman" w:eastAsia="Times New Roman" w:hAnsi="Times New Roman" w:cs="Times New Roman"/>
                <w:sz w:val="20"/>
                <w:szCs w:val="20"/>
              </w:rPr>
              <w:t>I</w:t>
            </w:r>
            <w:r w:rsidR="00E7569C" w:rsidRPr="00C97921">
              <w:rPr>
                <w:rFonts w:ascii="Times New Roman" w:eastAsia="Times New Roman" w:hAnsi="Times New Roman" w:cs="Times New Roman"/>
                <w:sz w:val="20"/>
                <w:szCs w:val="20"/>
                <w:vertAlign w:val="subscript"/>
              </w:rPr>
              <w:t>4</w:t>
            </w:r>
            <w:r w:rsidRPr="00C97921">
              <w:rPr>
                <w:rFonts w:ascii="Times New Roman" w:eastAsia="Times New Roman" w:hAnsi="Times New Roman" w:cs="Times New Roman"/>
                <w:sz w:val="20"/>
                <w:szCs w:val="20"/>
                <w:vertAlign w:val="subscript"/>
              </w:rPr>
              <w:t>,</w:t>
            </w:r>
            <w:r w:rsidRPr="00C97921">
              <w:rPr>
                <w:rFonts w:ascii="Times New Roman" w:eastAsia="Times New Roman" w:hAnsi="Times New Roman" w:cs="Times New Roman"/>
                <w:sz w:val="20"/>
                <w:szCs w:val="20"/>
              </w:rPr>
              <w:t xml:space="preserve"> II</w:t>
            </w:r>
            <w:r w:rsidR="00E7569C" w:rsidRPr="00C97921">
              <w:rPr>
                <w:rFonts w:ascii="Times New Roman" w:eastAsia="Times New Roman" w:hAnsi="Times New Roman" w:cs="Times New Roman"/>
                <w:sz w:val="20"/>
                <w:szCs w:val="20"/>
                <w:vertAlign w:val="subscript"/>
              </w:rPr>
              <w:t>4</w:t>
            </w:r>
            <w:r w:rsidRPr="00C97921">
              <w:rPr>
                <w:rFonts w:ascii="Times New Roman" w:eastAsia="Times New Roman" w:hAnsi="Times New Roman" w:cs="Times New Roman"/>
                <w:sz w:val="20"/>
                <w:szCs w:val="20"/>
              </w:rPr>
              <w:t xml:space="preserve"> </w:t>
            </w:r>
            <w:r w:rsidRPr="00C97921">
              <w:rPr>
                <w:rFonts w:ascii="Times New Roman" w:eastAsia="Times New Roman" w:hAnsi="Times New Roman" w:cs="Times New Roman"/>
                <w:sz w:val="20"/>
                <w:szCs w:val="20"/>
                <w:vertAlign w:val="subscript"/>
              </w:rPr>
              <w:t xml:space="preserve"> </w:t>
            </w:r>
            <w:r w:rsidRPr="00C97921">
              <w:rPr>
                <w:rFonts w:ascii="Times New Roman" w:eastAsia="Times New Roman" w:hAnsi="Times New Roman" w:cs="Times New Roman"/>
                <w:sz w:val="20"/>
                <w:szCs w:val="20"/>
              </w:rPr>
              <w:t>IV</w:t>
            </w:r>
            <w:r w:rsidR="00E7569C" w:rsidRPr="00C97921">
              <w:rPr>
                <w:rFonts w:ascii="Times New Roman" w:eastAsia="Times New Roman" w:hAnsi="Times New Roman" w:cs="Times New Roman"/>
                <w:sz w:val="20"/>
                <w:szCs w:val="20"/>
                <w:vertAlign w:val="subscript"/>
              </w:rPr>
              <w:t>4</w:t>
            </w:r>
          </w:p>
        </w:tc>
        <w:tc>
          <w:tcPr>
            <w:tcW w:w="1371" w:type="dxa"/>
          </w:tcPr>
          <w:p w:rsidR="00AA09DD" w:rsidRPr="00C97921"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1135" w:type="dxa"/>
            <w:vAlign w:val="center"/>
          </w:tcPr>
          <w:p w:rsidR="00AA09DD" w:rsidRPr="00C97921" w:rsidRDefault="00E7569C"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C97921">
              <w:rPr>
                <w:rFonts w:ascii="Times New Roman" w:eastAsia="Times New Roman" w:hAnsi="Times New Roman" w:cs="Times New Roman"/>
                <w:sz w:val="20"/>
                <w:szCs w:val="20"/>
              </w:rPr>
              <w:t>1</w:t>
            </w:r>
          </w:p>
        </w:tc>
        <w:tc>
          <w:tcPr>
            <w:tcW w:w="1104" w:type="dxa"/>
            <w:vAlign w:val="center"/>
          </w:tcPr>
          <w:p w:rsidR="00AA09DD" w:rsidRPr="00C97921" w:rsidRDefault="00E7569C"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C97921">
              <w:rPr>
                <w:rFonts w:ascii="Times New Roman" w:eastAsia="Times New Roman" w:hAnsi="Times New Roman" w:cs="Times New Roman"/>
                <w:sz w:val="20"/>
                <w:szCs w:val="20"/>
              </w:rPr>
              <w:t>36</w:t>
            </w:r>
          </w:p>
        </w:tc>
      </w:tr>
      <w:tr w:rsidR="00AA09DD">
        <w:tc>
          <w:tcPr>
            <w:tcW w:w="709" w:type="dxa"/>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16.</w:t>
            </w:r>
          </w:p>
        </w:tc>
        <w:tc>
          <w:tcPr>
            <w:tcW w:w="1758" w:type="dxa"/>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Грађанско васпитање</w:t>
            </w:r>
          </w:p>
        </w:tc>
        <w:tc>
          <w:tcPr>
            <w:tcW w:w="1970"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Данијела Соколовић</w:t>
            </w:r>
          </w:p>
        </w:tc>
        <w:tc>
          <w:tcPr>
            <w:tcW w:w="2433" w:type="dxa"/>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V</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VI</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VII</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xml:space="preserve"> VII</w:t>
            </w:r>
            <w:r>
              <w:rPr>
                <w:rFonts w:ascii="Times New Roman" w:eastAsia="Times New Roman" w:hAnsi="Times New Roman" w:cs="Times New Roman"/>
                <w:color w:val="000000"/>
                <w:sz w:val="20"/>
                <w:szCs w:val="20"/>
                <w:vertAlign w:val="subscript"/>
              </w:rPr>
              <w:t>2</w:t>
            </w:r>
          </w:p>
        </w:tc>
        <w:tc>
          <w:tcPr>
            <w:tcW w:w="1371" w:type="dxa"/>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c>
          <w:tcPr>
            <w:tcW w:w="1135" w:type="dxa"/>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w:t>
            </w:r>
          </w:p>
        </w:tc>
        <w:tc>
          <w:tcPr>
            <w:tcW w:w="1104" w:type="dxa"/>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144</w:t>
            </w:r>
          </w:p>
        </w:tc>
      </w:tr>
      <w:tr w:rsidR="00AA09DD">
        <w:tc>
          <w:tcPr>
            <w:tcW w:w="709" w:type="dxa"/>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17.</w:t>
            </w:r>
          </w:p>
        </w:tc>
        <w:tc>
          <w:tcPr>
            <w:tcW w:w="1758" w:type="dxa"/>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Обавезне физичке активности</w:t>
            </w:r>
          </w:p>
        </w:tc>
        <w:tc>
          <w:tcPr>
            <w:tcW w:w="1970"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Владан Скуратенко</w:t>
            </w:r>
          </w:p>
        </w:tc>
        <w:tc>
          <w:tcPr>
            <w:tcW w:w="2433" w:type="dxa"/>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V</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VI</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w:t>
            </w:r>
          </w:p>
        </w:tc>
        <w:tc>
          <w:tcPr>
            <w:tcW w:w="1371" w:type="dxa"/>
            <w:vAlign w:val="center"/>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c>
          <w:tcPr>
            <w:tcW w:w="1135" w:type="dxa"/>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w:t>
            </w:r>
          </w:p>
        </w:tc>
        <w:tc>
          <w:tcPr>
            <w:tcW w:w="1104" w:type="dxa"/>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108</w:t>
            </w:r>
          </w:p>
        </w:tc>
      </w:tr>
      <w:tr w:rsidR="00AA09DD">
        <w:tc>
          <w:tcPr>
            <w:tcW w:w="709" w:type="dxa"/>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18.</w:t>
            </w:r>
          </w:p>
        </w:tc>
        <w:tc>
          <w:tcPr>
            <w:tcW w:w="1758" w:type="dxa"/>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Други страни језик, француски језик</w:t>
            </w:r>
          </w:p>
        </w:tc>
        <w:tc>
          <w:tcPr>
            <w:tcW w:w="1970"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Тања Симеоновић Траиловић </w:t>
            </w:r>
          </w:p>
        </w:tc>
        <w:tc>
          <w:tcPr>
            <w:tcW w:w="2433"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V</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VI</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VII</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xml:space="preserve"> VII</w:t>
            </w:r>
            <w:r>
              <w:rPr>
                <w:rFonts w:ascii="Times New Roman" w:eastAsia="Times New Roman" w:hAnsi="Times New Roman" w:cs="Times New Roman"/>
                <w:color w:val="000000"/>
                <w:sz w:val="20"/>
                <w:szCs w:val="20"/>
                <w:vertAlign w:val="subscript"/>
              </w:rPr>
              <w:t>2</w:t>
            </w:r>
            <w:r>
              <w:rPr>
                <w:rFonts w:ascii="Times New Roman" w:eastAsia="Times New Roman" w:hAnsi="Times New Roman" w:cs="Times New Roman"/>
                <w:color w:val="000000"/>
                <w:sz w:val="20"/>
                <w:szCs w:val="20"/>
              </w:rPr>
              <w:t>, VIII</w:t>
            </w:r>
            <w:r>
              <w:rPr>
                <w:rFonts w:ascii="Times New Roman" w:eastAsia="Times New Roman" w:hAnsi="Times New Roman" w:cs="Times New Roman"/>
                <w:color w:val="000000"/>
                <w:sz w:val="20"/>
                <w:szCs w:val="20"/>
                <w:vertAlign w:val="subscript"/>
              </w:rPr>
              <w:t>1</w:t>
            </w:r>
          </w:p>
        </w:tc>
        <w:tc>
          <w:tcPr>
            <w:tcW w:w="1371" w:type="dxa"/>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p>
        </w:tc>
        <w:tc>
          <w:tcPr>
            <w:tcW w:w="1135" w:type="dxa"/>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10</w:t>
            </w:r>
          </w:p>
        </w:tc>
        <w:tc>
          <w:tcPr>
            <w:tcW w:w="1104" w:type="dxa"/>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360</w:t>
            </w:r>
          </w:p>
        </w:tc>
      </w:tr>
      <w:tr w:rsidR="00AA09DD">
        <w:trPr>
          <w:trHeight w:val="238"/>
        </w:trPr>
        <w:tc>
          <w:tcPr>
            <w:tcW w:w="709" w:type="dxa"/>
            <w:tcBorders>
              <w:top w:val="single" w:sz="12" w:space="0" w:color="000000"/>
              <w:bottom w:val="single" w:sz="12" w:space="0" w:color="000000"/>
            </w:tcBorders>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FF0000"/>
                <w:sz w:val="20"/>
                <w:szCs w:val="20"/>
              </w:rPr>
            </w:pPr>
          </w:p>
        </w:tc>
        <w:tc>
          <w:tcPr>
            <w:tcW w:w="9771" w:type="dxa"/>
            <w:gridSpan w:val="6"/>
            <w:tcBorders>
              <w:top w:val="single" w:sz="12" w:space="0" w:color="000000"/>
              <w:bottom w:val="single" w:sz="12" w:space="0" w:color="000000"/>
            </w:tcBorders>
          </w:tcPr>
          <w:p w:rsidR="00AA09DD" w:rsidRPr="009C3C1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9C3C19">
              <w:rPr>
                <w:rFonts w:ascii="Times New Roman" w:eastAsia="Times New Roman" w:hAnsi="Times New Roman" w:cs="Times New Roman"/>
                <w:sz w:val="20"/>
                <w:szCs w:val="20"/>
                <w:highlight w:val="yellow"/>
              </w:rPr>
              <w:t>Изборни предмети</w:t>
            </w:r>
          </w:p>
        </w:tc>
      </w:tr>
      <w:tr w:rsidR="00AA09DD">
        <w:tc>
          <w:tcPr>
            <w:tcW w:w="709" w:type="dxa"/>
            <w:vMerge w:val="restart"/>
            <w:vAlign w:val="center"/>
          </w:tcPr>
          <w:p w:rsidR="00AA09DD" w:rsidRPr="009C3C1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9C3C19">
              <w:rPr>
                <w:rFonts w:ascii="Times New Roman" w:eastAsia="Times New Roman" w:hAnsi="Times New Roman" w:cs="Times New Roman"/>
                <w:sz w:val="20"/>
                <w:szCs w:val="20"/>
              </w:rPr>
              <w:t>19.</w:t>
            </w:r>
          </w:p>
        </w:tc>
        <w:tc>
          <w:tcPr>
            <w:tcW w:w="1758" w:type="dxa"/>
            <w:vMerge w:val="restart"/>
            <w:vAlign w:val="center"/>
          </w:tcPr>
          <w:p w:rsidR="00AA09DD" w:rsidRPr="009C3C1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9C3C19">
              <w:rPr>
                <w:rFonts w:ascii="Times New Roman" w:eastAsia="Times New Roman" w:hAnsi="Times New Roman" w:cs="Times New Roman"/>
                <w:sz w:val="20"/>
                <w:szCs w:val="20"/>
              </w:rPr>
              <w:t>Чувари природе</w:t>
            </w:r>
          </w:p>
        </w:tc>
        <w:tc>
          <w:tcPr>
            <w:tcW w:w="1970" w:type="dxa"/>
          </w:tcPr>
          <w:p w:rsidR="00AA09DD" w:rsidRPr="009C3C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9C3C19">
              <w:rPr>
                <w:rFonts w:ascii="Times New Roman" w:eastAsia="Times New Roman" w:hAnsi="Times New Roman" w:cs="Times New Roman"/>
                <w:sz w:val="20"/>
                <w:szCs w:val="20"/>
              </w:rPr>
              <w:t>Невенка Гајић</w:t>
            </w:r>
          </w:p>
        </w:tc>
        <w:tc>
          <w:tcPr>
            <w:tcW w:w="2433" w:type="dxa"/>
          </w:tcPr>
          <w:p w:rsidR="00AA09DD" w:rsidRPr="009C3C19" w:rsidRDefault="009C3C19"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9C3C19">
              <w:rPr>
                <w:rFonts w:ascii="Times New Roman" w:eastAsia="Times New Roman" w:hAnsi="Times New Roman" w:cs="Times New Roman"/>
                <w:sz w:val="20"/>
                <w:szCs w:val="20"/>
              </w:rPr>
              <w:t>I</w:t>
            </w:r>
            <w:r w:rsidRPr="009C3C19">
              <w:rPr>
                <w:rFonts w:ascii="Times New Roman" w:eastAsia="Times New Roman" w:hAnsi="Times New Roman" w:cs="Times New Roman"/>
                <w:sz w:val="20"/>
                <w:szCs w:val="20"/>
                <w:lang w:val="sr-Cyrl-RS"/>
              </w:rPr>
              <w:t>V</w:t>
            </w:r>
            <w:r w:rsidR="006B6135" w:rsidRPr="009C3C19">
              <w:rPr>
                <w:rFonts w:ascii="Times New Roman" w:eastAsia="Times New Roman" w:hAnsi="Times New Roman" w:cs="Times New Roman"/>
                <w:sz w:val="20"/>
                <w:szCs w:val="20"/>
                <w:vertAlign w:val="subscript"/>
              </w:rPr>
              <w:t>2</w:t>
            </w:r>
          </w:p>
        </w:tc>
        <w:tc>
          <w:tcPr>
            <w:tcW w:w="1371" w:type="dxa"/>
          </w:tcPr>
          <w:p w:rsidR="00AA09DD" w:rsidRPr="009C3C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vertAlign w:val="subscript"/>
              </w:rPr>
            </w:pPr>
            <w:r w:rsidRPr="009C3C19">
              <w:rPr>
                <w:rFonts w:ascii="Times New Roman" w:eastAsia="Times New Roman" w:hAnsi="Times New Roman" w:cs="Times New Roman"/>
                <w:sz w:val="20"/>
                <w:szCs w:val="20"/>
              </w:rPr>
              <w:t>III</w:t>
            </w:r>
            <w:r w:rsidRPr="009C3C19">
              <w:rPr>
                <w:rFonts w:ascii="Times New Roman" w:eastAsia="Times New Roman" w:hAnsi="Times New Roman" w:cs="Times New Roman"/>
                <w:sz w:val="20"/>
                <w:szCs w:val="20"/>
                <w:vertAlign w:val="subscript"/>
              </w:rPr>
              <w:t>2</w:t>
            </w:r>
            <w:r w:rsidR="009C3C19" w:rsidRPr="009C3C19">
              <w:rPr>
                <w:rFonts w:ascii="Times New Roman" w:eastAsia="Times New Roman" w:hAnsi="Times New Roman" w:cs="Times New Roman"/>
                <w:sz w:val="20"/>
                <w:szCs w:val="20"/>
              </w:rPr>
              <w:t xml:space="preserve"> IV</w:t>
            </w:r>
            <w:r w:rsidR="009C3C19" w:rsidRPr="009C3C19">
              <w:rPr>
                <w:rFonts w:ascii="Times New Roman" w:eastAsia="Times New Roman" w:hAnsi="Times New Roman" w:cs="Times New Roman"/>
                <w:sz w:val="20"/>
                <w:szCs w:val="20"/>
                <w:vertAlign w:val="subscript"/>
              </w:rPr>
              <w:t>2</w:t>
            </w:r>
          </w:p>
        </w:tc>
        <w:tc>
          <w:tcPr>
            <w:tcW w:w="1135" w:type="dxa"/>
          </w:tcPr>
          <w:p w:rsidR="00AA09DD" w:rsidRPr="009C3C1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9C3C19">
              <w:rPr>
                <w:rFonts w:ascii="Times New Roman" w:eastAsia="Times New Roman" w:hAnsi="Times New Roman" w:cs="Times New Roman"/>
                <w:sz w:val="20"/>
                <w:szCs w:val="20"/>
              </w:rPr>
              <w:t>1</w:t>
            </w:r>
          </w:p>
        </w:tc>
        <w:tc>
          <w:tcPr>
            <w:tcW w:w="1104" w:type="dxa"/>
          </w:tcPr>
          <w:p w:rsidR="00AA09DD" w:rsidRPr="009C3C1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9C3C19">
              <w:rPr>
                <w:rFonts w:ascii="Times New Roman" w:eastAsia="Times New Roman" w:hAnsi="Times New Roman" w:cs="Times New Roman"/>
                <w:sz w:val="20"/>
                <w:szCs w:val="20"/>
              </w:rPr>
              <w:t>36</w:t>
            </w:r>
          </w:p>
        </w:tc>
      </w:tr>
      <w:tr w:rsidR="00AA09DD">
        <w:tc>
          <w:tcPr>
            <w:tcW w:w="709" w:type="dxa"/>
            <w:vMerge/>
            <w:vAlign w:val="center"/>
          </w:tcPr>
          <w:p w:rsidR="00AA09DD" w:rsidRPr="009C3C19"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1758" w:type="dxa"/>
            <w:vMerge/>
            <w:vAlign w:val="center"/>
          </w:tcPr>
          <w:p w:rsidR="00AA09DD" w:rsidRPr="009C3C19"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1970" w:type="dxa"/>
          </w:tcPr>
          <w:p w:rsidR="00AA09DD" w:rsidRPr="009C3C19" w:rsidRDefault="009C3C19"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lang w:val="sr-Cyrl-RS"/>
              </w:rPr>
            </w:pPr>
            <w:r w:rsidRPr="009C3C19">
              <w:rPr>
                <w:rFonts w:ascii="Times New Roman" w:eastAsia="Times New Roman" w:hAnsi="Times New Roman" w:cs="Times New Roman"/>
                <w:sz w:val="20"/>
                <w:szCs w:val="20"/>
              </w:rPr>
              <w:t xml:space="preserve">Снежана </w:t>
            </w:r>
            <w:r w:rsidRPr="009C3C19">
              <w:rPr>
                <w:rFonts w:ascii="Times New Roman" w:eastAsia="Times New Roman" w:hAnsi="Times New Roman" w:cs="Times New Roman"/>
                <w:sz w:val="20"/>
                <w:szCs w:val="20"/>
                <w:lang w:val="sr-Cyrl-RS"/>
              </w:rPr>
              <w:t>Јовић</w:t>
            </w:r>
          </w:p>
        </w:tc>
        <w:tc>
          <w:tcPr>
            <w:tcW w:w="2433" w:type="dxa"/>
          </w:tcPr>
          <w:p w:rsidR="00AA09DD" w:rsidRPr="009C3C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lang w:val="sr-Cyrl-RS"/>
              </w:rPr>
            </w:pPr>
            <w:r w:rsidRPr="009C3C19">
              <w:rPr>
                <w:rFonts w:ascii="Times New Roman" w:eastAsia="Times New Roman" w:hAnsi="Times New Roman" w:cs="Times New Roman"/>
                <w:sz w:val="20"/>
                <w:szCs w:val="20"/>
              </w:rPr>
              <w:t>IV</w:t>
            </w:r>
            <w:r w:rsidR="009C3C19" w:rsidRPr="009C3C19">
              <w:rPr>
                <w:rFonts w:ascii="Times New Roman" w:eastAsia="Times New Roman" w:hAnsi="Times New Roman" w:cs="Times New Roman"/>
                <w:sz w:val="20"/>
                <w:szCs w:val="20"/>
                <w:vertAlign w:val="subscript"/>
                <w:lang w:val="sr-Cyrl-RS"/>
              </w:rPr>
              <w:t>1</w:t>
            </w:r>
          </w:p>
        </w:tc>
        <w:tc>
          <w:tcPr>
            <w:tcW w:w="1371" w:type="dxa"/>
          </w:tcPr>
          <w:p w:rsidR="00AA09DD" w:rsidRPr="009C3C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9C3C19">
              <w:rPr>
                <w:rFonts w:ascii="Times New Roman" w:eastAsia="Times New Roman" w:hAnsi="Times New Roman" w:cs="Times New Roman"/>
                <w:sz w:val="20"/>
                <w:szCs w:val="20"/>
              </w:rPr>
              <w:t>IV</w:t>
            </w:r>
            <w:r w:rsidR="009C3C19" w:rsidRPr="009C3C19">
              <w:rPr>
                <w:rFonts w:ascii="Times New Roman" w:eastAsia="Times New Roman" w:hAnsi="Times New Roman" w:cs="Times New Roman"/>
                <w:sz w:val="20"/>
                <w:szCs w:val="20"/>
                <w:vertAlign w:val="subscript"/>
              </w:rPr>
              <w:t>1</w:t>
            </w:r>
          </w:p>
        </w:tc>
        <w:tc>
          <w:tcPr>
            <w:tcW w:w="1135" w:type="dxa"/>
          </w:tcPr>
          <w:p w:rsidR="00AA09DD" w:rsidRPr="009C3C1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9C3C19">
              <w:rPr>
                <w:rFonts w:ascii="Times New Roman" w:eastAsia="Times New Roman" w:hAnsi="Times New Roman" w:cs="Times New Roman"/>
                <w:sz w:val="20"/>
                <w:szCs w:val="20"/>
              </w:rPr>
              <w:t>1</w:t>
            </w:r>
          </w:p>
        </w:tc>
        <w:tc>
          <w:tcPr>
            <w:tcW w:w="1104" w:type="dxa"/>
          </w:tcPr>
          <w:p w:rsidR="00AA09DD" w:rsidRPr="009C3C1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9C3C19">
              <w:rPr>
                <w:rFonts w:ascii="Times New Roman" w:eastAsia="Times New Roman" w:hAnsi="Times New Roman" w:cs="Times New Roman"/>
                <w:sz w:val="20"/>
                <w:szCs w:val="20"/>
              </w:rPr>
              <w:t>36</w:t>
            </w:r>
          </w:p>
        </w:tc>
      </w:tr>
      <w:tr w:rsidR="00AA09DD">
        <w:tc>
          <w:tcPr>
            <w:tcW w:w="709" w:type="dxa"/>
            <w:vMerge/>
            <w:vAlign w:val="center"/>
          </w:tcPr>
          <w:p w:rsidR="00AA09DD" w:rsidRPr="009C3C19"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1758" w:type="dxa"/>
            <w:vMerge/>
            <w:vAlign w:val="center"/>
          </w:tcPr>
          <w:p w:rsidR="00AA09DD" w:rsidRPr="009C3C19"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1970" w:type="dxa"/>
          </w:tcPr>
          <w:p w:rsidR="00AA09DD" w:rsidRPr="009C3C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9C3C19">
              <w:rPr>
                <w:rFonts w:ascii="Times New Roman" w:eastAsia="Times New Roman" w:hAnsi="Times New Roman" w:cs="Times New Roman"/>
                <w:sz w:val="20"/>
                <w:szCs w:val="20"/>
              </w:rPr>
              <w:t>Арсић Драгана</w:t>
            </w:r>
          </w:p>
        </w:tc>
        <w:tc>
          <w:tcPr>
            <w:tcW w:w="2433" w:type="dxa"/>
          </w:tcPr>
          <w:p w:rsidR="00AA09DD" w:rsidRPr="009C3C19" w:rsidRDefault="009C3C19"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9C3C19">
              <w:rPr>
                <w:rFonts w:ascii="Times New Roman" w:eastAsia="Times New Roman" w:hAnsi="Times New Roman" w:cs="Times New Roman"/>
                <w:sz w:val="20"/>
                <w:szCs w:val="20"/>
              </w:rPr>
              <w:t>IV</w:t>
            </w:r>
            <w:r w:rsidR="006B6135" w:rsidRPr="009C3C19">
              <w:rPr>
                <w:rFonts w:ascii="Times New Roman" w:eastAsia="Times New Roman" w:hAnsi="Times New Roman" w:cs="Times New Roman"/>
                <w:sz w:val="20"/>
                <w:szCs w:val="20"/>
                <w:vertAlign w:val="subscript"/>
              </w:rPr>
              <w:t>3</w:t>
            </w:r>
          </w:p>
        </w:tc>
        <w:tc>
          <w:tcPr>
            <w:tcW w:w="1371" w:type="dxa"/>
          </w:tcPr>
          <w:p w:rsidR="00AA09DD" w:rsidRPr="009C3C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9C3C19">
              <w:rPr>
                <w:rFonts w:ascii="Times New Roman" w:eastAsia="Times New Roman" w:hAnsi="Times New Roman" w:cs="Times New Roman"/>
                <w:sz w:val="20"/>
                <w:szCs w:val="20"/>
              </w:rPr>
              <w:t>I</w:t>
            </w:r>
            <w:r w:rsidR="009C3C19" w:rsidRPr="009C3C19">
              <w:rPr>
                <w:rFonts w:ascii="Times New Roman" w:eastAsia="Times New Roman" w:hAnsi="Times New Roman" w:cs="Times New Roman"/>
                <w:sz w:val="20"/>
                <w:szCs w:val="20"/>
                <w:lang w:val="sr-Latn-RS"/>
              </w:rPr>
              <w:t>I</w:t>
            </w:r>
            <w:r w:rsidRPr="009C3C19">
              <w:rPr>
                <w:rFonts w:ascii="Times New Roman" w:eastAsia="Times New Roman" w:hAnsi="Times New Roman" w:cs="Times New Roman"/>
                <w:sz w:val="20"/>
                <w:szCs w:val="20"/>
                <w:vertAlign w:val="subscript"/>
              </w:rPr>
              <w:t xml:space="preserve">3, </w:t>
            </w:r>
            <w:r w:rsidR="009C3C19" w:rsidRPr="009C3C19">
              <w:rPr>
                <w:rFonts w:ascii="Times New Roman" w:eastAsia="Times New Roman" w:hAnsi="Times New Roman" w:cs="Times New Roman"/>
                <w:sz w:val="20"/>
                <w:szCs w:val="20"/>
              </w:rPr>
              <w:t>IV</w:t>
            </w:r>
            <w:r w:rsidRPr="009C3C19">
              <w:rPr>
                <w:rFonts w:ascii="Times New Roman" w:eastAsia="Times New Roman" w:hAnsi="Times New Roman" w:cs="Times New Roman"/>
                <w:sz w:val="20"/>
                <w:szCs w:val="20"/>
                <w:vertAlign w:val="subscript"/>
              </w:rPr>
              <w:t>3</w:t>
            </w:r>
          </w:p>
        </w:tc>
        <w:tc>
          <w:tcPr>
            <w:tcW w:w="1135" w:type="dxa"/>
          </w:tcPr>
          <w:p w:rsidR="00AA09DD" w:rsidRPr="009C3C1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9C3C19">
              <w:rPr>
                <w:rFonts w:ascii="Times New Roman" w:eastAsia="Times New Roman" w:hAnsi="Times New Roman" w:cs="Times New Roman"/>
                <w:sz w:val="20"/>
                <w:szCs w:val="20"/>
              </w:rPr>
              <w:t>1</w:t>
            </w:r>
          </w:p>
        </w:tc>
        <w:tc>
          <w:tcPr>
            <w:tcW w:w="1104" w:type="dxa"/>
          </w:tcPr>
          <w:p w:rsidR="00AA09DD" w:rsidRPr="009C3C1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9C3C19">
              <w:rPr>
                <w:rFonts w:ascii="Times New Roman" w:eastAsia="Times New Roman" w:hAnsi="Times New Roman" w:cs="Times New Roman"/>
                <w:sz w:val="20"/>
                <w:szCs w:val="20"/>
              </w:rPr>
              <w:t>36</w:t>
            </w:r>
          </w:p>
        </w:tc>
      </w:tr>
      <w:tr w:rsidR="00AA09DD">
        <w:tc>
          <w:tcPr>
            <w:tcW w:w="709" w:type="dxa"/>
            <w:vMerge/>
            <w:vAlign w:val="center"/>
          </w:tcPr>
          <w:p w:rsidR="00AA09DD" w:rsidRPr="009C3C19"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1758" w:type="dxa"/>
            <w:vMerge/>
            <w:vAlign w:val="center"/>
          </w:tcPr>
          <w:p w:rsidR="00AA09DD" w:rsidRPr="009C3C19"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1970" w:type="dxa"/>
          </w:tcPr>
          <w:p w:rsidR="00AA09DD" w:rsidRPr="009C3C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9C3C19">
              <w:rPr>
                <w:rFonts w:ascii="Times New Roman" w:eastAsia="Times New Roman" w:hAnsi="Times New Roman" w:cs="Times New Roman"/>
                <w:sz w:val="20"/>
                <w:szCs w:val="20"/>
              </w:rPr>
              <w:t>Слађана Милановић</w:t>
            </w:r>
          </w:p>
        </w:tc>
        <w:tc>
          <w:tcPr>
            <w:tcW w:w="2433" w:type="dxa"/>
          </w:tcPr>
          <w:p w:rsidR="00AA09DD" w:rsidRPr="009C3C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9C3C19">
              <w:rPr>
                <w:rFonts w:ascii="Times New Roman" w:eastAsia="Times New Roman" w:hAnsi="Times New Roman" w:cs="Times New Roman"/>
                <w:sz w:val="20"/>
                <w:szCs w:val="20"/>
              </w:rPr>
              <w:t xml:space="preserve"> IV</w:t>
            </w:r>
            <w:r w:rsidRPr="009C3C19">
              <w:rPr>
                <w:rFonts w:ascii="Times New Roman" w:eastAsia="Times New Roman" w:hAnsi="Times New Roman" w:cs="Times New Roman"/>
                <w:sz w:val="20"/>
                <w:szCs w:val="20"/>
                <w:vertAlign w:val="subscript"/>
              </w:rPr>
              <w:t>4</w:t>
            </w:r>
          </w:p>
        </w:tc>
        <w:tc>
          <w:tcPr>
            <w:tcW w:w="1371" w:type="dxa"/>
          </w:tcPr>
          <w:p w:rsidR="00AA09DD" w:rsidRPr="009C3C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9C3C19">
              <w:rPr>
                <w:rFonts w:ascii="Times New Roman" w:eastAsia="Times New Roman" w:hAnsi="Times New Roman" w:cs="Times New Roman"/>
                <w:sz w:val="20"/>
                <w:szCs w:val="20"/>
              </w:rPr>
              <w:t>I</w:t>
            </w:r>
            <w:r w:rsidRPr="009C3C19">
              <w:rPr>
                <w:rFonts w:ascii="Times New Roman" w:eastAsia="Times New Roman" w:hAnsi="Times New Roman" w:cs="Times New Roman"/>
                <w:sz w:val="20"/>
                <w:szCs w:val="20"/>
                <w:vertAlign w:val="subscript"/>
              </w:rPr>
              <w:t xml:space="preserve">4, </w:t>
            </w:r>
            <w:r w:rsidR="009C3C19" w:rsidRPr="009C3C19">
              <w:rPr>
                <w:rFonts w:ascii="Times New Roman" w:eastAsia="Times New Roman" w:hAnsi="Times New Roman" w:cs="Times New Roman"/>
                <w:sz w:val="20"/>
                <w:szCs w:val="20"/>
              </w:rPr>
              <w:t>II</w:t>
            </w:r>
            <w:r w:rsidRPr="009C3C19">
              <w:rPr>
                <w:rFonts w:ascii="Times New Roman" w:eastAsia="Times New Roman" w:hAnsi="Times New Roman" w:cs="Times New Roman"/>
                <w:sz w:val="20"/>
                <w:szCs w:val="20"/>
                <w:vertAlign w:val="subscript"/>
              </w:rPr>
              <w:t xml:space="preserve"> 4</w:t>
            </w:r>
            <w:r w:rsidRPr="009C3C19">
              <w:rPr>
                <w:rFonts w:ascii="Times New Roman" w:eastAsia="Times New Roman" w:hAnsi="Times New Roman" w:cs="Times New Roman"/>
                <w:sz w:val="20"/>
                <w:szCs w:val="20"/>
              </w:rPr>
              <w:t xml:space="preserve"> IV</w:t>
            </w:r>
            <w:r w:rsidRPr="009C3C19">
              <w:rPr>
                <w:rFonts w:ascii="Times New Roman" w:eastAsia="Times New Roman" w:hAnsi="Times New Roman" w:cs="Times New Roman"/>
                <w:sz w:val="20"/>
                <w:szCs w:val="20"/>
                <w:vertAlign w:val="subscript"/>
              </w:rPr>
              <w:t>4</w:t>
            </w:r>
          </w:p>
        </w:tc>
        <w:tc>
          <w:tcPr>
            <w:tcW w:w="1135" w:type="dxa"/>
          </w:tcPr>
          <w:p w:rsidR="00AA09DD" w:rsidRPr="009C3C19" w:rsidRDefault="009C3C19"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lang w:val="sr-Cyrl-RS"/>
              </w:rPr>
            </w:pPr>
            <w:r w:rsidRPr="009C3C19">
              <w:rPr>
                <w:rFonts w:ascii="Times New Roman" w:eastAsia="Times New Roman" w:hAnsi="Times New Roman" w:cs="Times New Roman"/>
                <w:sz w:val="20"/>
                <w:szCs w:val="20"/>
                <w:lang w:val="sr-Cyrl-RS"/>
              </w:rPr>
              <w:t>1</w:t>
            </w:r>
          </w:p>
        </w:tc>
        <w:tc>
          <w:tcPr>
            <w:tcW w:w="1104" w:type="dxa"/>
          </w:tcPr>
          <w:p w:rsidR="00AA09DD" w:rsidRPr="009C3C19" w:rsidRDefault="009C3C19"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lang w:val="sr-Cyrl-RS"/>
              </w:rPr>
            </w:pPr>
            <w:r w:rsidRPr="009C3C19">
              <w:rPr>
                <w:rFonts w:ascii="Times New Roman" w:eastAsia="Times New Roman" w:hAnsi="Times New Roman" w:cs="Times New Roman"/>
                <w:sz w:val="20"/>
                <w:szCs w:val="20"/>
                <w:lang w:val="sr-Cyrl-RS"/>
              </w:rPr>
              <w:t>36</w:t>
            </w:r>
          </w:p>
        </w:tc>
      </w:tr>
      <w:tr w:rsidR="00AA09DD">
        <w:tc>
          <w:tcPr>
            <w:tcW w:w="709" w:type="dxa"/>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22.</w:t>
            </w:r>
          </w:p>
        </w:tc>
        <w:tc>
          <w:tcPr>
            <w:tcW w:w="1758"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Цртање, сликање и вајање</w:t>
            </w:r>
          </w:p>
        </w:tc>
        <w:tc>
          <w:tcPr>
            <w:tcW w:w="1970"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Маја Чаликијан</w:t>
            </w:r>
          </w:p>
        </w:tc>
        <w:tc>
          <w:tcPr>
            <w:tcW w:w="2433"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VIII</w:t>
            </w:r>
            <w:r>
              <w:rPr>
                <w:rFonts w:ascii="Times New Roman" w:eastAsia="Times New Roman" w:hAnsi="Times New Roman" w:cs="Times New Roman"/>
                <w:color w:val="000000"/>
                <w:sz w:val="20"/>
                <w:szCs w:val="20"/>
                <w:vertAlign w:val="subscript"/>
              </w:rPr>
              <w:t>1</w:t>
            </w:r>
          </w:p>
        </w:tc>
        <w:tc>
          <w:tcPr>
            <w:tcW w:w="1371" w:type="dxa"/>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p>
        </w:tc>
        <w:tc>
          <w:tcPr>
            <w:tcW w:w="1135" w:type="dxa"/>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1104" w:type="dxa"/>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36</w:t>
            </w:r>
          </w:p>
        </w:tc>
      </w:tr>
      <w:tr w:rsidR="00AA09DD">
        <w:tc>
          <w:tcPr>
            <w:tcW w:w="709" w:type="dxa"/>
            <w:vAlign w:val="center"/>
          </w:tcPr>
          <w:p w:rsidR="00AA09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FF0000"/>
                <w:sz w:val="20"/>
                <w:szCs w:val="20"/>
              </w:rPr>
            </w:pPr>
          </w:p>
        </w:tc>
        <w:tc>
          <w:tcPr>
            <w:tcW w:w="9771" w:type="dxa"/>
            <w:gridSpan w:val="6"/>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highlight w:val="yellow"/>
              </w:rPr>
              <w:t>Слободне наставне активности</w:t>
            </w:r>
          </w:p>
        </w:tc>
      </w:tr>
      <w:tr w:rsidR="00AA09DD">
        <w:trPr>
          <w:trHeight w:val="233"/>
        </w:trPr>
        <w:tc>
          <w:tcPr>
            <w:tcW w:w="709" w:type="dxa"/>
            <w:tcBorders>
              <w:bottom w:val="single" w:sz="4" w:space="0" w:color="000000"/>
            </w:tcBorders>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23.</w:t>
            </w:r>
          </w:p>
        </w:tc>
        <w:tc>
          <w:tcPr>
            <w:tcW w:w="1758" w:type="dxa"/>
            <w:tcBorders>
              <w:bottom w:val="single" w:sz="4" w:space="0" w:color="000000"/>
            </w:tcBorders>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Чувари природе</w:t>
            </w:r>
          </w:p>
        </w:tc>
        <w:tc>
          <w:tcPr>
            <w:tcW w:w="1970" w:type="dxa"/>
            <w:tcBorders>
              <w:bottom w:val="single" w:sz="4" w:space="0" w:color="000000"/>
            </w:tcBorders>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Спасоје Поповић</w:t>
            </w:r>
          </w:p>
        </w:tc>
        <w:tc>
          <w:tcPr>
            <w:tcW w:w="2433" w:type="dxa"/>
            <w:tcBorders>
              <w:bottom w:val="single" w:sz="4" w:space="0" w:color="000000"/>
            </w:tcBorders>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V</w:t>
            </w:r>
            <w:r>
              <w:rPr>
                <w:rFonts w:ascii="Times New Roman" w:eastAsia="Times New Roman" w:hAnsi="Times New Roman" w:cs="Times New Roman"/>
                <w:color w:val="000000"/>
                <w:sz w:val="20"/>
                <w:szCs w:val="20"/>
                <w:vertAlign w:val="subscript"/>
              </w:rPr>
              <w:t>1</w:t>
            </w:r>
            <w:r>
              <w:rPr>
                <w:rFonts w:ascii="Times New Roman" w:eastAsia="Times New Roman" w:hAnsi="Times New Roman" w:cs="Times New Roman"/>
                <w:color w:val="000000"/>
                <w:sz w:val="20"/>
                <w:szCs w:val="20"/>
              </w:rPr>
              <w:t xml:space="preserve"> VI</w:t>
            </w:r>
            <w:r>
              <w:rPr>
                <w:rFonts w:ascii="Times New Roman" w:eastAsia="Times New Roman" w:hAnsi="Times New Roman" w:cs="Times New Roman"/>
                <w:color w:val="000000"/>
                <w:sz w:val="20"/>
                <w:szCs w:val="20"/>
                <w:vertAlign w:val="subscript"/>
              </w:rPr>
              <w:t>1</w:t>
            </w:r>
          </w:p>
        </w:tc>
        <w:tc>
          <w:tcPr>
            <w:tcW w:w="1371" w:type="dxa"/>
            <w:tcBorders>
              <w:bottom w:val="single" w:sz="4" w:space="0" w:color="000000"/>
            </w:tcBorders>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sz w:val="20"/>
                <w:szCs w:val="20"/>
              </w:rPr>
            </w:pPr>
          </w:p>
        </w:tc>
        <w:tc>
          <w:tcPr>
            <w:tcW w:w="1135" w:type="dxa"/>
            <w:tcBorders>
              <w:bottom w:val="single" w:sz="4" w:space="0" w:color="000000"/>
            </w:tcBorders>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1104" w:type="dxa"/>
            <w:tcBorders>
              <w:bottom w:val="single" w:sz="4" w:space="0" w:color="000000"/>
            </w:tcBorders>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72</w:t>
            </w:r>
          </w:p>
        </w:tc>
      </w:tr>
      <w:tr w:rsidR="00AA09DD">
        <w:trPr>
          <w:trHeight w:val="232"/>
        </w:trPr>
        <w:tc>
          <w:tcPr>
            <w:tcW w:w="709" w:type="dxa"/>
            <w:tcBorders>
              <w:top w:val="single" w:sz="4" w:space="0" w:color="000000"/>
            </w:tcBorders>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24. </w:t>
            </w:r>
          </w:p>
        </w:tc>
        <w:tc>
          <w:tcPr>
            <w:tcW w:w="1758" w:type="dxa"/>
            <w:tcBorders>
              <w:top w:val="single" w:sz="4" w:space="0" w:color="000000"/>
            </w:tcBorders>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Свакодневни живот у прошлости</w:t>
            </w:r>
          </w:p>
        </w:tc>
        <w:tc>
          <w:tcPr>
            <w:tcW w:w="1970" w:type="dxa"/>
            <w:tcBorders>
              <w:top w:val="single" w:sz="4" w:space="0" w:color="000000"/>
            </w:tcBorders>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Спасоје Поповић</w:t>
            </w:r>
          </w:p>
        </w:tc>
        <w:tc>
          <w:tcPr>
            <w:tcW w:w="2433" w:type="dxa"/>
            <w:tcBorders>
              <w:top w:val="single" w:sz="4" w:space="0" w:color="000000"/>
            </w:tcBorders>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VII</w:t>
            </w:r>
            <w:r>
              <w:rPr>
                <w:rFonts w:ascii="Times New Roman" w:eastAsia="Times New Roman" w:hAnsi="Times New Roman" w:cs="Times New Roman"/>
                <w:color w:val="000000"/>
                <w:sz w:val="20"/>
                <w:szCs w:val="20"/>
                <w:vertAlign w:val="subscript"/>
              </w:rPr>
              <w:t xml:space="preserve">1, </w:t>
            </w:r>
            <w:r>
              <w:rPr>
                <w:rFonts w:ascii="Times New Roman" w:eastAsia="Times New Roman" w:hAnsi="Times New Roman" w:cs="Times New Roman"/>
                <w:color w:val="000000"/>
                <w:sz w:val="20"/>
                <w:szCs w:val="20"/>
              </w:rPr>
              <w:t>VII</w:t>
            </w:r>
            <w:r>
              <w:rPr>
                <w:rFonts w:ascii="Times New Roman" w:eastAsia="Times New Roman" w:hAnsi="Times New Roman" w:cs="Times New Roman"/>
                <w:color w:val="000000"/>
                <w:sz w:val="20"/>
                <w:szCs w:val="20"/>
                <w:vertAlign w:val="subscript"/>
              </w:rPr>
              <w:t>2</w:t>
            </w:r>
          </w:p>
        </w:tc>
        <w:tc>
          <w:tcPr>
            <w:tcW w:w="1371" w:type="dxa"/>
            <w:tcBorders>
              <w:top w:val="single" w:sz="4" w:space="0" w:color="000000"/>
            </w:tcBorders>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sz w:val="20"/>
                <w:szCs w:val="20"/>
              </w:rPr>
            </w:pPr>
          </w:p>
        </w:tc>
        <w:tc>
          <w:tcPr>
            <w:tcW w:w="1135" w:type="dxa"/>
            <w:tcBorders>
              <w:top w:val="single" w:sz="4" w:space="0" w:color="000000"/>
            </w:tcBorders>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1104" w:type="dxa"/>
            <w:tcBorders>
              <w:top w:val="single" w:sz="4" w:space="0" w:color="000000"/>
            </w:tcBorders>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72</w:t>
            </w:r>
          </w:p>
        </w:tc>
      </w:tr>
      <w:tr w:rsidR="00AA09DD">
        <w:tc>
          <w:tcPr>
            <w:tcW w:w="709" w:type="dxa"/>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24.</w:t>
            </w:r>
          </w:p>
        </w:tc>
        <w:tc>
          <w:tcPr>
            <w:tcW w:w="1758"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Цртање, сликање и вајање</w:t>
            </w:r>
          </w:p>
        </w:tc>
        <w:tc>
          <w:tcPr>
            <w:tcW w:w="1970"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Маја Чаликијан</w:t>
            </w:r>
          </w:p>
        </w:tc>
        <w:tc>
          <w:tcPr>
            <w:tcW w:w="2433"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VIII</w:t>
            </w:r>
            <w:r>
              <w:rPr>
                <w:rFonts w:ascii="Times New Roman" w:eastAsia="Times New Roman" w:hAnsi="Times New Roman" w:cs="Times New Roman"/>
                <w:color w:val="000000"/>
                <w:sz w:val="20"/>
                <w:szCs w:val="20"/>
                <w:vertAlign w:val="subscript"/>
              </w:rPr>
              <w:t>1</w:t>
            </w:r>
          </w:p>
        </w:tc>
        <w:tc>
          <w:tcPr>
            <w:tcW w:w="1371" w:type="dxa"/>
          </w:tcPr>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sz w:val="20"/>
                <w:szCs w:val="20"/>
              </w:rPr>
            </w:pPr>
          </w:p>
        </w:tc>
        <w:tc>
          <w:tcPr>
            <w:tcW w:w="1135" w:type="dxa"/>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1104" w:type="dxa"/>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36</w:t>
            </w:r>
          </w:p>
        </w:tc>
      </w:tr>
    </w:tbl>
    <w:p w:rsidR="00AA09DD" w:rsidRDefault="00AA09DD" w:rsidP="006B6135">
      <w:pPr>
        <w:pBdr>
          <w:top w:val="nil"/>
          <w:left w:val="nil"/>
          <w:bottom w:val="nil"/>
          <w:right w:val="nil"/>
          <w:between w:val="nil"/>
        </w:pBdr>
        <w:spacing w:line="240" w:lineRule="auto"/>
        <w:ind w:left="0" w:hanging="2"/>
        <w:rPr>
          <w:color w:val="FF0000"/>
          <w:sz w:val="24"/>
          <w:szCs w:val="24"/>
        </w:rPr>
      </w:pPr>
    </w:p>
    <w:p w:rsidR="00AA09DD" w:rsidRDefault="00AA09DD" w:rsidP="006B6135">
      <w:pPr>
        <w:pBdr>
          <w:top w:val="nil"/>
          <w:left w:val="nil"/>
          <w:bottom w:val="nil"/>
          <w:right w:val="nil"/>
          <w:between w:val="nil"/>
        </w:pBdr>
        <w:spacing w:line="240" w:lineRule="auto"/>
        <w:ind w:left="0" w:hanging="2"/>
        <w:rPr>
          <w:color w:val="FF0000"/>
          <w:sz w:val="24"/>
          <w:szCs w:val="24"/>
          <w:lang w:val="sr-Cyrl-RS"/>
        </w:rPr>
      </w:pPr>
    </w:p>
    <w:p w:rsidR="004540EF" w:rsidRDefault="004540EF" w:rsidP="004540EF">
      <w:pPr>
        <w:pStyle w:val="Normal2"/>
        <w:rPr>
          <w:lang w:val="sr-Cyrl-RS"/>
        </w:rPr>
      </w:pPr>
    </w:p>
    <w:p w:rsidR="004540EF" w:rsidRDefault="004540EF" w:rsidP="004540EF">
      <w:pPr>
        <w:pStyle w:val="Normal2"/>
        <w:rPr>
          <w:lang w:val="sr-Cyrl-RS"/>
        </w:rPr>
      </w:pPr>
    </w:p>
    <w:p w:rsidR="004540EF" w:rsidRDefault="004540EF" w:rsidP="004540EF">
      <w:pPr>
        <w:pStyle w:val="Normal2"/>
        <w:rPr>
          <w:lang w:val="sr-Cyrl-RS"/>
        </w:rPr>
      </w:pPr>
    </w:p>
    <w:p w:rsidR="004540EF" w:rsidRDefault="004540EF" w:rsidP="004540EF">
      <w:pPr>
        <w:pStyle w:val="Normal2"/>
        <w:rPr>
          <w:lang w:val="sr-Cyrl-RS"/>
        </w:rPr>
      </w:pPr>
    </w:p>
    <w:p w:rsidR="004540EF" w:rsidRPr="004540EF" w:rsidRDefault="004540EF" w:rsidP="004540EF">
      <w:pPr>
        <w:pStyle w:val="Normal2"/>
        <w:rPr>
          <w:lang w:val="sr-Cyrl-RS"/>
        </w:rPr>
      </w:pPr>
    </w:p>
    <w:p w:rsidR="00AA09DD" w:rsidRDefault="00AA09DD" w:rsidP="006B6135">
      <w:pPr>
        <w:pBdr>
          <w:top w:val="nil"/>
          <w:left w:val="nil"/>
          <w:bottom w:val="nil"/>
          <w:right w:val="nil"/>
          <w:between w:val="nil"/>
        </w:pBdr>
        <w:spacing w:line="240" w:lineRule="auto"/>
        <w:ind w:left="0" w:hanging="2"/>
        <w:rPr>
          <w:color w:val="FF0000"/>
          <w:sz w:val="24"/>
          <w:szCs w:val="24"/>
        </w:rPr>
      </w:pPr>
    </w:p>
    <w:p w:rsidR="00AA09DD" w:rsidRPr="004540EF" w:rsidRDefault="004540EF" w:rsidP="004540EF">
      <w:pPr>
        <w:pBdr>
          <w:top w:val="nil"/>
          <w:left w:val="nil"/>
          <w:bottom w:val="nil"/>
          <w:right w:val="nil"/>
          <w:between w:val="nil"/>
        </w:pBdr>
        <w:spacing w:line="240" w:lineRule="auto"/>
        <w:ind w:leftChars="0" w:left="0" w:firstLineChars="0" w:firstLine="0"/>
        <w:rPr>
          <w:color w:val="000000"/>
          <w:sz w:val="24"/>
          <w:szCs w:val="24"/>
          <w:lang w:val="sr-Cyrl-RS"/>
        </w:rPr>
      </w:pPr>
      <w:r>
        <w:rPr>
          <w:b/>
          <w:color w:val="FF0000"/>
          <w:sz w:val="24"/>
          <w:szCs w:val="24"/>
          <w:lang w:val="sr-Cyrl-RS"/>
        </w:rPr>
        <w:lastRenderedPageBreak/>
        <w:t>4</w:t>
      </w:r>
      <w:r w:rsidR="009A7A60">
        <w:rPr>
          <w:b/>
          <w:color w:val="000000"/>
          <w:sz w:val="24"/>
          <w:szCs w:val="24"/>
        </w:rPr>
        <w:t>.1</w:t>
      </w:r>
      <w:r w:rsidR="009A7A60">
        <w:rPr>
          <w:b/>
          <w:color w:val="000000"/>
          <w:sz w:val="24"/>
          <w:szCs w:val="24"/>
          <w:lang w:val="sr-Cyrl-RS"/>
        </w:rPr>
        <w:t>1</w:t>
      </w:r>
      <w:r w:rsidR="006B6135">
        <w:rPr>
          <w:b/>
          <w:color w:val="000000"/>
          <w:sz w:val="24"/>
          <w:szCs w:val="24"/>
        </w:rPr>
        <w:t xml:space="preserve"> Број наставника по предметима</w:t>
      </w:r>
    </w:p>
    <w:tbl>
      <w:tblPr>
        <w:tblStyle w:val="afffffffff0"/>
        <w:tblW w:w="94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678"/>
        <w:gridCol w:w="4103"/>
        <w:gridCol w:w="4684"/>
      </w:tblGrid>
      <w:tr w:rsidR="00AA09DD">
        <w:tc>
          <w:tcPr>
            <w:tcW w:w="678" w:type="dxa"/>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 w:val="left" w:pos="855"/>
              </w:tabs>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Ред.број</w:t>
            </w:r>
          </w:p>
        </w:tc>
        <w:tc>
          <w:tcPr>
            <w:tcW w:w="4103" w:type="dxa"/>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Наставни предмет</w:t>
            </w:r>
          </w:p>
        </w:tc>
        <w:tc>
          <w:tcPr>
            <w:tcW w:w="4684" w:type="dxa"/>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Број наставника по предметима</w:t>
            </w:r>
          </w:p>
        </w:tc>
      </w:tr>
      <w:tr w:rsidR="00AA09DD">
        <w:tc>
          <w:tcPr>
            <w:tcW w:w="678" w:type="dxa"/>
            <w:shd w:val="clear" w:color="auto" w:fill="FFFFFF"/>
            <w:vAlign w:val="center"/>
          </w:tcPr>
          <w:p w:rsidR="00AA09DD" w:rsidRDefault="00AA09DD" w:rsidP="006B6135">
            <w:pPr>
              <w:widowControl/>
              <w:numPr>
                <w:ilvl w:val="0"/>
                <w:numId w:val="23"/>
              </w:numPr>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color w:val="000000"/>
                <w:sz w:val="20"/>
                <w:szCs w:val="20"/>
              </w:rPr>
            </w:pPr>
          </w:p>
        </w:tc>
        <w:tc>
          <w:tcPr>
            <w:tcW w:w="4103" w:type="dxa"/>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Српски језик</w:t>
            </w:r>
          </w:p>
        </w:tc>
        <w:tc>
          <w:tcPr>
            <w:tcW w:w="4684" w:type="dxa"/>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r>
      <w:tr w:rsidR="00AA09DD">
        <w:tc>
          <w:tcPr>
            <w:tcW w:w="678" w:type="dxa"/>
            <w:shd w:val="clear" w:color="auto" w:fill="FFFFFF"/>
            <w:vAlign w:val="center"/>
          </w:tcPr>
          <w:p w:rsidR="00AA09DD" w:rsidRDefault="00AA09DD" w:rsidP="006B6135">
            <w:pPr>
              <w:widowControl/>
              <w:numPr>
                <w:ilvl w:val="0"/>
                <w:numId w:val="23"/>
              </w:numPr>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color w:val="000000"/>
                <w:sz w:val="20"/>
                <w:szCs w:val="20"/>
              </w:rPr>
            </w:pPr>
          </w:p>
        </w:tc>
        <w:tc>
          <w:tcPr>
            <w:tcW w:w="4103" w:type="dxa"/>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Енглески језик</w:t>
            </w:r>
          </w:p>
        </w:tc>
        <w:tc>
          <w:tcPr>
            <w:tcW w:w="4684" w:type="dxa"/>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r>
      <w:tr w:rsidR="00AA09DD">
        <w:tc>
          <w:tcPr>
            <w:tcW w:w="678" w:type="dxa"/>
            <w:shd w:val="clear" w:color="auto" w:fill="FFFFFF"/>
            <w:vAlign w:val="center"/>
          </w:tcPr>
          <w:p w:rsidR="00AA09DD" w:rsidRDefault="00AA09DD" w:rsidP="006B6135">
            <w:pPr>
              <w:widowControl/>
              <w:numPr>
                <w:ilvl w:val="0"/>
                <w:numId w:val="23"/>
              </w:numPr>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color w:val="000000"/>
                <w:sz w:val="20"/>
                <w:szCs w:val="20"/>
              </w:rPr>
            </w:pPr>
          </w:p>
        </w:tc>
        <w:tc>
          <w:tcPr>
            <w:tcW w:w="4103" w:type="dxa"/>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Ликовна култура</w:t>
            </w:r>
          </w:p>
        </w:tc>
        <w:tc>
          <w:tcPr>
            <w:tcW w:w="4684" w:type="dxa"/>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r>
      <w:tr w:rsidR="00AA09DD">
        <w:tc>
          <w:tcPr>
            <w:tcW w:w="678" w:type="dxa"/>
            <w:shd w:val="clear" w:color="auto" w:fill="FFFFFF"/>
            <w:vAlign w:val="center"/>
          </w:tcPr>
          <w:p w:rsidR="00AA09DD" w:rsidRDefault="00AA09DD" w:rsidP="006B6135">
            <w:pPr>
              <w:widowControl/>
              <w:numPr>
                <w:ilvl w:val="0"/>
                <w:numId w:val="23"/>
              </w:numPr>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color w:val="000000"/>
                <w:sz w:val="20"/>
                <w:szCs w:val="20"/>
              </w:rPr>
            </w:pPr>
          </w:p>
        </w:tc>
        <w:tc>
          <w:tcPr>
            <w:tcW w:w="4103" w:type="dxa"/>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Музичка култура</w:t>
            </w:r>
          </w:p>
        </w:tc>
        <w:tc>
          <w:tcPr>
            <w:tcW w:w="4684" w:type="dxa"/>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r>
      <w:tr w:rsidR="00AA09DD">
        <w:tc>
          <w:tcPr>
            <w:tcW w:w="678" w:type="dxa"/>
            <w:shd w:val="clear" w:color="auto" w:fill="FFFFFF"/>
            <w:vAlign w:val="center"/>
          </w:tcPr>
          <w:p w:rsidR="00AA09DD" w:rsidRDefault="00AA09DD" w:rsidP="006B6135">
            <w:pPr>
              <w:widowControl/>
              <w:numPr>
                <w:ilvl w:val="0"/>
                <w:numId w:val="23"/>
              </w:numPr>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color w:val="000000"/>
                <w:sz w:val="20"/>
                <w:szCs w:val="20"/>
              </w:rPr>
            </w:pPr>
          </w:p>
        </w:tc>
        <w:tc>
          <w:tcPr>
            <w:tcW w:w="4103" w:type="dxa"/>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Историја</w:t>
            </w:r>
          </w:p>
        </w:tc>
        <w:tc>
          <w:tcPr>
            <w:tcW w:w="4684" w:type="dxa"/>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r>
      <w:tr w:rsidR="00AA09DD">
        <w:tc>
          <w:tcPr>
            <w:tcW w:w="678" w:type="dxa"/>
            <w:shd w:val="clear" w:color="auto" w:fill="FFFFFF"/>
            <w:vAlign w:val="center"/>
          </w:tcPr>
          <w:p w:rsidR="00AA09DD" w:rsidRDefault="00AA09DD" w:rsidP="006B6135">
            <w:pPr>
              <w:widowControl/>
              <w:numPr>
                <w:ilvl w:val="0"/>
                <w:numId w:val="23"/>
              </w:numPr>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color w:val="000000"/>
                <w:sz w:val="20"/>
                <w:szCs w:val="20"/>
              </w:rPr>
            </w:pPr>
          </w:p>
        </w:tc>
        <w:tc>
          <w:tcPr>
            <w:tcW w:w="4103" w:type="dxa"/>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Географија</w:t>
            </w:r>
          </w:p>
        </w:tc>
        <w:tc>
          <w:tcPr>
            <w:tcW w:w="4684" w:type="dxa"/>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r>
      <w:tr w:rsidR="00AA09DD">
        <w:tc>
          <w:tcPr>
            <w:tcW w:w="678" w:type="dxa"/>
            <w:shd w:val="clear" w:color="auto" w:fill="FFFFFF"/>
            <w:vAlign w:val="center"/>
          </w:tcPr>
          <w:p w:rsidR="00AA09DD" w:rsidRDefault="00AA09DD" w:rsidP="006B6135">
            <w:pPr>
              <w:widowControl/>
              <w:numPr>
                <w:ilvl w:val="0"/>
                <w:numId w:val="23"/>
              </w:numPr>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color w:val="000000"/>
                <w:sz w:val="20"/>
                <w:szCs w:val="20"/>
              </w:rPr>
            </w:pPr>
          </w:p>
        </w:tc>
        <w:tc>
          <w:tcPr>
            <w:tcW w:w="4103" w:type="dxa"/>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Физика</w:t>
            </w:r>
          </w:p>
        </w:tc>
        <w:tc>
          <w:tcPr>
            <w:tcW w:w="4684" w:type="dxa"/>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r>
      <w:tr w:rsidR="00AA09DD">
        <w:tc>
          <w:tcPr>
            <w:tcW w:w="678" w:type="dxa"/>
            <w:shd w:val="clear" w:color="auto" w:fill="FFFFFF"/>
            <w:vAlign w:val="center"/>
          </w:tcPr>
          <w:p w:rsidR="00AA09DD" w:rsidRDefault="00AA09DD" w:rsidP="006B6135">
            <w:pPr>
              <w:widowControl/>
              <w:numPr>
                <w:ilvl w:val="0"/>
                <w:numId w:val="23"/>
              </w:numPr>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color w:val="000000"/>
                <w:sz w:val="20"/>
                <w:szCs w:val="20"/>
              </w:rPr>
            </w:pPr>
          </w:p>
        </w:tc>
        <w:tc>
          <w:tcPr>
            <w:tcW w:w="4103" w:type="dxa"/>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Математика</w:t>
            </w:r>
          </w:p>
        </w:tc>
        <w:tc>
          <w:tcPr>
            <w:tcW w:w="4684" w:type="dxa"/>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r>
      <w:tr w:rsidR="00AA09DD">
        <w:tc>
          <w:tcPr>
            <w:tcW w:w="678" w:type="dxa"/>
            <w:shd w:val="clear" w:color="auto" w:fill="FFFFFF"/>
            <w:vAlign w:val="center"/>
          </w:tcPr>
          <w:p w:rsidR="00AA09DD" w:rsidRDefault="00AA09DD" w:rsidP="006B6135">
            <w:pPr>
              <w:widowControl/>
              <w:numPr>
                <w:ilvl w:val="0"/>
                <w:numId w:val="23"/>
              </w:numPr>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color w:val="000000"/>
                <w:sz w:val="20"/>
                <w:szCs w:val="20"/>
              </w:rPr>
            </w:pPr>
          </w:p>
        </w:tc>
        <w:tc>
          <w:tcPr>
            <w:tcW w:w="4103" w:type="dxa"/>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Биологија</w:t>
            </w:r>
          </w:p>
        </w:tc>
        <w:tc>
          <w:tcPr>
            <w:tcW w:w="4684" w:type="dxa"/>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r>
      <w:tr w:rsidR="00AA09DD">
        <w:tc>
          <w:tcPr>
            <w:tcW w:w="678" w:type="dxa"/>
            <w:shd w:val="clear" w:color="auto" w:fill="FFFFFF"/>
            <w:vAlign w:val="center"/>
          </w:tcPr>
          <w:p w:rsidR="00AA09DD" w:rsidRDefault="00AA09DD" w:rsidP="006B6135">
            <w:pPr>
              <w:widowControl/>
              <w:numPr>
                <w:ilvl w:val="0"/>
                <w:numId w:val="23"/>
              </w:numPr>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color w:val="000000"/>
                <w:sz w:val="20"/>
                <w:szCs w:val="20"/>
              </w:rPr>
            </w:pPr>
          </w:p>
        </w:tc>
        <w:tc>
          <w:tcPr>
            <w:tcW w:w="4103" w:type="dxa"/>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Хемија</w:t>
            </w:r>
          </w:p>
        </w:tc>
        <w:tc>
          <w:tcPr>
            <w:tcW w:w="4684" w:type="dxa"/>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r>
      <w:tr w:rsidR="00AA09DD">
        <w:tc>
          <w:tcPr>
            <w:tcW w:w="678" w:type="dxa"/>
            <w:shd w:val="clear" w:color="auto" w:fill="FFFFFF"/>
            <w:vAlign w:val="center"/>
          </w:tcPr>
          <w:p w:rsidR="00AA09DD" w:rsidRDefault="00AA09DD" w:rsidP="006B6135">
            <w:pPr>
              <w:widowControl/>
              <w:numPr>
                <w:ilvl w:val="0"/>
                <w:numId w:val="23"/>
              </w:numPr>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color w:val="000000"/>
                <w:sz w:val="20"/>
                <w:szCs w:val="20"/>
              </w:rPr>
            </w:pPr>
          </w:p>
        </w:tc>
        <w:tc>
          <w:tcPr>
            <w:tcW w:w="4103" w:type="dxa"/>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Техника и технологија</w:t>
            </w:r>
          </w:p>
        </w:tc>
        <w:tc>
          <w:tcPr>
            <w:tcW w:w="4684" w:type="dxa"/>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r>
      <w:tr w:rsidR="00AA09DD">
        <w:tc>
          <w:tcPr>
            <w:tcW w:w="678" w:type="dxa"/>
            <w:shd w:val="clear" w:color="auto" w:fill="FFFFFF"/>
            <w:vAlign w:val="center"/>
          </w:tcPr>
          <w:p w:rsidR="00AA09DD" w:rsidRDefault="00AA09DD" w:rsidP="006B6135">
            <w:pPr>
              <w:widowControl/>
              <w:numPr>
                <w:ilvl w:val="0"/>
                <w:numId w:val="23"/>
              </w:numPr>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color w:val="000000"/>
                <w:sz w:val="20"/>
                <w:szCs w:val="20"/>
              </w:rPr>
            </w:pPr>
          </w:p>
        </w:tc>
        <w:tc>
          <w:tcPr>
            <w:tcW w:w="4103" w:type="dxa"/>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Верска настава</w:t>
            </w:r>
          </w:p>
        </w:tc>
        <w:tc>
          <w:tcPr>
            <w:tcW w:w="4684" w:type="dxa"/>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r>
      <w:tr w:rsidR="00AA09DD">
        <w:tc>
          <w:tcPr>
            <w:tcW w:w="678" w:type="dxa"/>
            <w:shd w:val="clear" w:color="auto" w:fill="FFFFFF"/>
            <w:vAlign w:val="center"/>
          </w:tcPr>
          <w:p w:rsidR="00AA09DD" w:rsidRDefault="00AA09DD" w:rsidP="006B6135">
            <w:pPr>
              <w:widowControl/>
              <w:numPr>
                <w:ilvl w:val="0"/>
                <w:numId w:val="23"/>
              </w:numPr>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color w:val="000000"/>
                <w:sz w:val="20"/>
                <w:szCs w:val="20"/>
              </w:rPr>
            </w:pPr>
          </w:p>
        </w:tc>
        <w:tc>
          <w:tcPr>
            <w:tcW w:w="4103" w:type="dxa"/>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Грађанско васпитање</w:t>
            </w:r>
          </w:p>
        </w:tc>
        <w:tc>
          <w:tcPr>
            <w:tcW w:w="4684" w:type="dxa"/>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r>
      <w:tr w:rsidR="00AA09DD">
        <w:tc>
          <w:tcPr>
            <w:tcW w:w="678" w:type="dxa"/>
            <w:shd w:val="clear" w:color="auto" w:fill="FFFFFF"/>
            <w:vAlign w:val="center"/>
          </w:tcPr>
          <w:p w:rsidR="00AA09DD" w:rsidRDefault="00AA09DD" w:rsidP="006B6135">
            <w:pPr>
              <w:widowControl/>
              <w:numPr>
                <w:ilvl w:val="0"/>
                <w:numId w:val="23"/>
              </w:numPr>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color w:val="000000"/>
                <w:sz w:val="20"/>
                <w:szCs w:val="20"/>
              </w:rPr>
            </w:pPr>
          </w:p>
        </w:tc>
        <w:tc>
          <w:tcPr>
            <w:tcW w:w="4103" w:type="dxa"/>
            <w:shd w:val="clear" w:color="auto" w:fill="FFFFFF"/>
            <w:vAlign w:val="center"/>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Страни језик-Француски језик</w:t>
            </w:r>
          </w:p>
        </w:tc>
        <w:tc>
          <w:tcPr>
            <w:tcW w:w="4684" w:type="dxa"/>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r>
      <w:tr w:rsidR="00AA09DD">
        <w:tc>
          <w:tcPr>
            <w:tcW w:w="678" w:type="dxa"/>
            <w:shd w:val="clear" w:color="auto" w:fill="FFFFFF"/>
            <w:vAlign w:val="center"/>
          </w:tcPr>
          <w:p w:rsidR="00AA09DD" w:rsidRDefault="00AA09DD" w:rsidP="006B6135">
            <w:pPr>
              <w:widowControl/>
              <w:numPr>
                <w:ilvl w:val="0"/>
                <w:numId w:val="23"/>
              </w:numPr>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color w:val="000000"/>
                <w:sz w:val="20"/>
                <w:szCs w:val="20"/>
              </w:rPr>
            </w:pPr>
          </w:p>
        </w:tc>
        <w:tc>
          <w:tcPr>
            <w:tcW w:w="4103" w:type="dxa"/>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Информатика и рачунарство</w:t>
            </w:r>
          </w:p>
        </w:tc>
        <w:tc>
          <w:tcPr>
            <w:tcW w:w="4684" w:type="dxa"/>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r>
      <w:tr w:rsidR="00AA09DD">
        <w:tc>
          <w:tcPr>
            <w:tcW w:w="678" w:type="dxa"/>
            <w:shd w:val="clear" w:color="auto" w:fill="FFFFFF"/>
            <w:vAlign w:val="center"/>
          </w:tcPr>
          <w:p w:rsidR="00AA09DD" w:rsidRDefault="00AA09DD" w:rsidP="006B6135">
            <w:pPr>
              <w:widowControl/>
              <w:numPr>
                <w:ilvl w:val="0"/>
                <w:numId w:val="23"/>
              </w:numPr>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color w:val="000000"/>
                <w:sz w:val="20"/>
                <w:szCs w:val="20"/>
              </w:rPr>
            </w:pPr>
          </w:p>
        </w:tc>
        <w:tc>
          <w:tcPr>
            <w:tcW w:w="4103" w:type="dxa"/>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Физичко и здравствено васпитање</w:t>
            </w:r>
          </w:p>
        </w:tc>
        <w:tc>
          <w:tcPr>
            <w:tcW w:w="4684" w:type="dxa"/>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r>
      <w:tr w:rsidR="00AA09DD">
        <w:tc>
          <w:tcPr>
            <w:tcW w:w="678" w:type="dxa"/>
            <w:shd w:val="clear" w:color="auto" w:fill="FFFFFF"/>
            <w:vAlign w:val="center"/>
          </w:tcPr>
          <w:p w:rsidR="00AA09DD" w:rsidRDefault="00AA09DD" w:rsidP="006B6135">
            <w:pPr>
              <w:widowControl/>
              <w:numPr>
                <w:ilvl w:val="0"/>
                <w:numId w:val="23"/>
              </w:numPr>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color w:val="000000"/>
                <w:sz w:val="20"/>
                <w:szCs w:val="20"/>
              </w:rPr>
            </w:pPr>
          </w:p>
        </w:tc>
        <w:tc>
          <w:tcPr>
            <w:tcW w:w="4103" w:type="dxa"/>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Чувари природе</w:t>
            </w:r>
          </w:p>
        </w:tc>
        <w:tc>
          <w:tcPr>
            <w:tcW w:w="4684" w:type="dxa"/>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r>
      <w:tr w:rsidR="00AA09DD">
        <w:tc>
          <w:tcPr>
            <w:tcW w:w="678" w:type="dxa"/>
            <w:shd w:val="clear" w:color="auto" w:fill="FFFFFF"/>
            <w:vAlign w:val="center"/>
          </w:tcPr>
          <w:p w:rsidR="00AA09DD" w:rsidRDefault="00AA09DD" w:rsidP="006B6135">
            <w:pPr>
              <w:widowControl/>
              <w:numPr>
                <w:ilvl w:val="0"/>
                <w:numId w:val="23"/>
              </w:numPr>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color w:val="000000"/>
                <w:sz w:val="20"/>
                <w:szCs w:val="20"/>
              </w:rPr>
            </w:pPr>
          </w:p>
        </w:tc>
        <w:tc>
          <w:tcPr>
            <w:tcW w:w="4103" w:type="dxa"/>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Цртање, сликање и вајање</w:t>
            </w:r>
          </w:p>
        </w:tc>
        <w:tc>
          <w:tcPr>
            <w:tcW w:w="4684" w:type="dxa"/>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r>
      <w:tr w:rsidR="00AA09DD">
        <w:tc>
          <w:tcPr>
            <w:tcW w:w="678" w:type="dxa"/>
            <w:shd w:val="clear" w:color="auto" w:fill="FFFFFF"/>
            <w:vAlign w:val="center"/>
          </w:tcPr>
          <w:p w:rsidR="00AA09DD" w:rsidRDefault="00AA09DD" w:rsidP="006B6135">
            <w:pPr>
              <w:widowControl/>
              <w:numPr>
                <w:ilvl w:val="0"/>
                <w:numId w:val="23"/>
              </w:numPr>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color w:val="000000"/>
                <w:sz w:val="20"/>
                <w:szCs w:val="20"/>
              </w:rPr>
            </w:pPr>
          </w:p>
        </w:tc>
        <w:tc>
          <w:tcPr>
            <w:tcW w:w="4103" w:type="dxa"/>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Свакодневни живот у прошлости</w:t>
            </w:r>
          </w:p>
        </w:tc>
        <w:tc>
          <w:tcPr>
            <w:tcW w:w="4684" w:type="dxa"/>
            <w:shd w:val="clear" w:color="auto" w:fill="FFFFFF"/>
            <w:vAlign w:val="center"/>
          </w:tcPr>
          <w:p w:rsidR="00AA09DD" w:rsidRDefault="006B6135" w:rsidP="006B6135">
            <w:pPr>
              <w:widowControl/>
              <w:pBdr>
                <w:top w:val="nil"/>
                <w:left w:val="nil"/>
                <w:bottom w:val="nil"/>
                <w:right w:val="nil"/>
                <w:between w:val="nil"/>
              </w:pBdr>
              <w:tabs>
                <w:tab w:val="center" w:pos="4320"/>
                <w:tab w:val="right" w:pos="8640"/>
                <w:tab w:val="left" w:pos="1134"/>
              </w:tabs>
              <w:spacing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r>
    </w:tbl>
    <w:p w:rsidR="00AA09DD" w:rsidRPr="004540EF" w:rsidRDefault="00AA09DD" w:rsidP="004540EF">
      <w:pPr>
        <w:pBdr>
          <w:top w:val="nil"/>
          <w:left w:val="nil"/>
          <w:bottom w:val="nil"/>
          <w:right w:val="nil"/>
          <w:between w:val="nil"/>
        </w:pBdr>
        <w:shd w:val="clear" w:color="auto" w:fill="FFFFFF"/>
        <w:spacing w:line="240" w:lineRule="auto"/>
        <w:ind w:leftChars="0" w:left="0" w:firstLineChars="0" w:firstLine="0"/>
        <w:jc w:val="both"/>
        <w:rPr>
          <w:color w:val="FF0000"/>
          <w:sz w:val="24"/>
          <w:szCs w:val="24"/>
          <w:lang w:val="sr-Cyrl-RS"/>
        </w:rPr>
      </w:pPr>
    </w:p>
    <w:p w:rsidR="00AA09DD" w:rsidRPr="004540EF" w:rsidRDefault="009A7A60" w:rsidP="004540EF">
      <w:pPr>
        <w:pBdr>
          <w:top w:val="nil"/>
          <w:left w:val="nil"/>
          <w:bottom w:val="nil"/>
          <w:right w:val="nil"/>
          <w:between w:val="nil"/>
        </w:pBdr>
        <w:shd w:val="clear" w:color="auto" w:fill="FFFFFF"/>
        <w:spacing w:line="240" w:lineRule="auto"/>
        <w:ind w:left="0" w:hanging="2"/>
        <w:jc w:val="both"/>
        <w:rPr>
          <w:color w:val="000000"/>
          <w:sz w:val="24"/>
          <w:szCs w:val="24"/>
          <w:lang w:val="sr-Cyrl-RS"/>
        </w:rPr>
      </w:pPr>
      <w:r>
        <w:rPr>
          <w:b/>
          <w:color w:val="000000"/>
          <w:sz w:val="24"/>
          <w:szCs w:val="24"/>
        </w:rPr>
        <w:t>4.1</w:t>
      </w:r>
      <w:r>
        <w:rPr>
          <w:b/>
          <w:color w:val="000000"/>
          <w:sz w:val="24"/>
          <w:szCs w:val="24"/>
          <w:lang w:val="sr-Cyrl-RS"/>
        </w:rPr>
        <w:t>2</w:t>
      </w:r>
      <w:r w:rsidR="006B6135">
        <w:rPr>
          <w:b/>
          <w:color w:val="000000"/>
          <w:sz w:val="24"/>
          <w:szCs w:val="24"/>
        </w:rPr>
        <w:t>. Састави стручних актива, комисија, тимова</w:t>
      </w:r>
    </w:p>
    <w:tbl>
      <w:tblPr>
        <w:tblStyle w:val="afffffffff1"/>
        <w:tblW w:w="10349"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0"/>
        <w:gridCol w:w="3335"/>
        <w:gridCol w:w="4745"/>
        <w:gridCol w:w="1559"/>
      </w:tblGrid>
      <w:tr w:rsidR="00AA09DD" w:rsidTr="004540EF">
        <w:tc>
          <w:tcPr>
            <w:tcW w:w="710" w:type="dxa"/>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4"/>
                <w:szCs w:val="24"/>
              </w:rPr>
            </w:pPr>
          </w:p>
        </w:tc>
        <w:tc>
          <w:tcPr>
            <w:tcW w:w="333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Назив</w:t>
            </w:r>
          </w:p>
        </w:tc>
        <w:tc>
          <w:tcPr>
            <w:tcW w:w="474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Чланови</w:t>
            </w:r>
          </w:p>
        </w:tc>
        <w:tc>
          <w:tcPr>
            <w:tcW w:w="1559"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Задужења</w:t>
            </w:r>
          </w:p>
        </w:tc>
      </w:tr>
      <w:tr w:rsidR="00AA09DD" w:rsidTr="004540EF">
        <w:tc>
          <w:tcPr>
            <w:tcW w:w="710" w:type="dxa"/>
          </w:tcPr>
          <w:p w:rsidR="00AA09DD" w:rsidRDefault="00AA09DD" w:rsidP="006B6135">
            <w:pPr>
              <w:widowControl/>
              <w:numPr>
                <w:ilvl w:val="0"/>
                <w:numId w:val="8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333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Стручно веће за разредну наставу</w:t>
            </w:r>
          </w:p>
        </w:tc>
        <w:tc>
          <w:tcPr>
            <w:tcW w:w="4745" w:type="dxa"/>
          </w:tcPr>
          <w:p w:rsidR="00AA09DD" w:rsidRDefault="006B6135" w:rsidP="006B6135">
            <w:pPr>
              <w:widowControl/>
              <w:numPr>
                <w:ilvl w:val="0"/>
                <w:numId w:val="29"/>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Сузана Станковић</w:t>
            </w:r>
          </w:p>
          <w:p w:rsidR="00AA09DD" w:rsidRDefault="006B6135" w:rsidP="006B6135">
            <w:pPr>
              <w:widowControl/>
              <w:numPr>
                <w:ilvl w:val="0"/>
                <w:numId w:val="29"/>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Виолета Миладиновић</w:t>
            </w:r>
          </w:p>
          <w:p w:rsidR="00AA09DD" w:rsidRDefault="006B6135" w:rsidP="006B6135">
            <w:pPr>
              <w:widowControl/>
              <w:numPr>
                <w:ilvl w:val="0"/>
                <w:numId w:val="29"/>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Снежана Јовић</w:t>
            </w:r>
          </w:p>
          <w:p w:rsidR="00AA09DD" w:rsidRDefault="006B6135" w:rsidP="006B6135">
            <w:pPr>
              <w:widowControl/>
              <w:numPr>
                <w:ilvl w:val="0"/>
                <w:numId w:val="29"/>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Бранкица Обрадовић</w:t>
            </w:r>
          </w:p>
          <w:p w:rsidR="00AA09DD" w:rsidRDefault="006B6135" w:rsidP="006B6135">
            <w:pPr>
              <w:widowControl/>
              <w:numPr>
                <w:ilvl w:val="0"/>
                <w:numId w:val="29"/>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Бранкица Рајковић</w:t>
            </w:r>
          </w:p>
          <w:p w:rsidR="00AA09DD" w:rsidRDefault="006B6135" w:rsidP="006B6135">
            <w:pPr>
              <w:widowControl/>
              <w:numPr>
                <w:ilvl w:val="0"/>
                <w:numId w:val="29"/>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Снежана Илић</w:t>
            </w:r>
          </w:p>
          <w:p w:rsidR="00AA09DD" w:rsidRDefault="006B6135" w:rsidP="006B6135">
            <w:pPr>
              <w:widowControl/>
              <w:numPr>
                <w:ilvl w:val="0"/>
                <w:numId w:val="29"/>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Драгана Арсић</w:t>
            </w:r>
          </w:p>
          <w:p w:rsidR="00AA09DD" w:rsidRDefault="006B6135" w:rsidP="006B6135">
            <w:pPr>
              <w:widowControl/>
              <w:numPr>
                <w:ilvl w:val="0"/>
                <w:numId w:val="29"/>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Невенка Гајић</w:t>
            </w:r>
          </w:p>
          <w:p w:rsidR="00AA09DD" w:rsidRDefault="006B6135" w:rsidP="006B6135">
            <w:pPr>
              <w:widowControl/>
              <w:numPr>
                <w:ilvl w:val="0"/>
                <w:numId w:val="29"/>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Зоран Вељковић</w:t>
            </w:r>
          </w:p>
          <w:p w:rsidR="00AA09DD" w:rsidRDefault="006B6135" w:rsidP="006B6135">
            <w:pPr>
              <w:widowControl/>
              <w:numPr>
                <w:ilvl w:val="0"/>
                <w:numId w:val="29"/>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Слађана Милановић</w:t>
            </w:r>
          </w:p>
        </w:tc>
        <w:tc>
          <w:tcPr>
            <w:tcW w:w="1559"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руководилац</w:t>
            </w:r>
          </w:p>
        </w:tc>
      </w:tr>
      <w:tr w:rsidR="00AA09DD" w:rsidTr="004540EF">
        <w:tc>
          <w:tcPr>
            <w:tcW w:w="710" w:type="dxa"/>
          </w:tcPr>
          <w:p w:rsidR="00AA09DD" w:rsidRDefault="00AA09DD" w:rsidP="006B6135">
            <w:pPr>
              <w:widowControl/>
              <w:numPr>
                <w:ilvl w:val="0"/>
                <w:numId w:val="8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333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Стручно веће друштвено језичке групе предмета</w:t>
            </w:r>
          </w:p>
        </w:tc>
        <w:tc>
          <w:tcPr>
            <w:tcW w:w="4745" w:type="dxa"/>
          </w:tcPr>
          <w:p w:rsidR="00AA09DD" w:rsidRDefault="006B6135" w:rsidP="006B6135">
            <w:pPr>
              <w:widowControl/>
              <w:numPr>
                <w:ilvl w:val="0"/>
                <w:numId w:val="3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Тања Симеоновић Траиловић</w:t>
            </w:r>
          </w:p>
          <w:p w:rsidR="00AA09DD" w:rsidRDefault="006B6135" w:rsidP="006B6135">
            <w:pPr>
              <w:widowControl/>
              <w:numPr>
                <w:ilvl w:val="0"/>
                <w:numId w:val="3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Сања Миловановић</w:t>
            </w:r>
          </w:p>
          <w:p w:rsidR="00AA09DD" w:rsidRDefault="006B6135" w:rsidP="006B6135">
            <w:pPr>
              <w:widowControl/>
              <w:numPr>
                <w:ilvl w:val="0"/>
                <w:numId w:val="3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Алаксандра Ацић</w:t>
            </w:r>
          </w:p>
          <w:p w:rsidR="00AA09DD" w:rsidRDefault="006B6135" w:rsidP="006B6135">
            <w:pPr>
              <w:widowControl/>
              <w:numPr>
                <w:ilvl w:val="0"/>
                <w:numId w:val="3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Аница Радојчић</w:t>
            </w:r>
          </w:p>
          <w:p w:rsidR="00AA09DD" w:rsidRDefault="006B6135" w:rsidP="006B6135">
            <w:pPr>
              <w:widowControl/>
              <w:numPr>
                <w:ilvl w:val="0"/>
                <w:numId w:val="3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Милић Владан</w:t>
            </w:r>
          </w:p>
          <w:p w:rsidR="00AA09DD" w:rsidRDefault="006B6135" w:rsidP="006B6135">
            <w:pPr>
              <w:widowControl/>
              <w:numPr>
                <w:ilvl w:val="0"/>
                <w:numId w:val="3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Живковић Ненад</w:t>
            </w:r>
          </w:p>
        </w:tc>
        <w:tc>
          <w:tcPr>
            <w:tcW w:w="1559"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руководилац</w:t>
            </w:r>
          </w:p>
        </w:tc>
      </w:tr>
      <w:tr w:rsidR="00AA09DD" w:rsidTr="004540EF">
        <w:tc>
          <w:tcPr>
            <w:tcW w:w="710" w:type="dxa"/>
          </w:tcPr>
          <w:p w:rsidR="00AA09DD" w:rsidRDefault="00AA09DD" w:rsidP="006B6135">
            <w:pPr>
              <w:widowControl/>
              <w:numPr>
                <w:ilvl w:val="0"/>
                <w:numId w:val="8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333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Стручно веће природно-математичке групе предмета</w:t>
            </w:r>
          </w:p>
        </w:tc>
        <w:tc>
          <w:tcPr>
            <w:tcW w:w="4745" w:type="dxa"/>
          </w:tcPr>
          <w:p w:rsidR="00AA09DD" w:rsidRDefault="006B6135" w:rsidP="006B6135">
            <w:pPr>
              <w:widowControl/>
              <w:numPr>
                <w:ilvl w:val="0"/>
                <w:numId w:val="32"/>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Соколовић Данијела</w:t>
            </w:r>
          </w:p>
          <w:p w:rsidR="00AA09DD" w:rsidRDefault="006B6135" w:rsidP="006B6135">
            <w:pPr>
              <w:widowControl/>
              <w:numPr>
                <w:ilvl w:val="0"/>
                <w:numId w:val="32"/>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Поповић Спасоје</w:t>
            </w:r>
          </w:p>
          <w:p w:rsidR="00AA09DD" w:rsidRDefault="006B6135" w:rsidP="006B6135">
            <w:pPr>
              <w:widowControl/>
              <w:numPr>
                <w:ilvl w:val="0"/>
                <w:numId w:val="32"/>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Радосављевић Драган</w:t>
            </w:r>
          </w:p>
          <w:p w:rsidR="00AA09DD" w:rsidRDefault="006B6135" w:rsidP="006B6135">
            <w:pPr>
              <w:widowControl/>
              <w:numPr>
                <w:ilvl w:val="0"/>
                <w:numId w:val="32"/>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Милићевић Зоран</w:t>
            </w:r>
          </w:p>
          <w:p w:rsidR="00AA09DD" w:rsidRDefault="006B6135" w:rsidP="006B6135">
            <w:pPr>
              <w:widowControl/>
              <w:numPr>
                <w:ilvl w:val="0"/>
                <w:numId w:val="32"/>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Поповић Спасоје</w:t>
            </w:r>
          </w:p>
          <w:p w:rsidR="00AA09DD" w:rsidRDefault="006B6135" w:rsidP="006B6135">
            <w:pPr>
              <w:widowControl/>
              <w:numPr>
                <w:ilvl w:val="0"/>
                <w:numId w:val="32"/>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Станисављевић Весна</w:t>
            </w:r>
          </w:p>
          <w:p w:rsidR="00AA09DD" w:rsidRDefault="006B6135" w:rsidP="006B6135">
            <w:pPr>
              <w:widowControl/>
              <w:numPr>
                <w:ilvl w:val="0"/>
                <w:numId w:val="32"/>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Александар Траиловић</w:t>
            </w:r>
          </w:p>
        </w:tc>
        <w:tc>
          <w:tcPr>
            <w:tcW w:w="1559"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руководилац</w:t>
            </w:r>
          </w:p>
        </w:tc>
      </w:tr>
      <w:tr w:rsidR="00AA09DD" w:rsidTr="004540EF">
        <w:tc>
          <w:tcPr>
            <w:tcW w:w="710" w:type="dxa"/>
          </w:tcPr>
          <w:p w:rsidR="00AA09DD" w:rsidRDefault="00AA09DD" w:rsidP="006B6135">
            <w:pPr>
              <w:widowControl/>
              <w:numPr>
                <w:ilvl w:val="0"/>
                <w:numId w:val="8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333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Стручно веће вештина</w:t>
            </w:r>
          </w:p>
        </w:tc>
        <w:tc>
          <w:tcPr>
            <w:tcW w:w="4745" w:type="dxa"/>
          </w:tcPr>
          <w:p w:rsidR="00AA09DD" w:rsidRDefault="006B6135" w:rsidP="006B6135">
            <w:pPr>
              <w:widowControl/>
              <w:numPr>
                <w:ilvl w:val="0"/>
                <w:numId w:val="9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Чаликјан Маја</w:t>
            </w:r>
          </w:p>
          <w:p w:rsidR="00AA09DD" w:rsidRDefault="006B6135" w:rsidP="006B6135">
            <w:pPr>
              <w:widowControl/>
              <w:numPr>
                <w:ilvl w:val="0"/>
                <w:numId w:val="9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Тодоровић Зоран</w:t>
            </w:r>
          </w:p>
          <w:p w:rsidR="00AA09DD" w:rsidRDefault="006B6135" w:rsidP="006B6135">
            <w:pPr>
              <w:widowControl/>
              <w:numPr>
                <w:ilvl w:val="0"/>
                <w:numId w:val="9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Грујин Иван</w:t>
            </w:r>
          </w:p>
          <w:p w:rsidR="00AA09DD" w:rsidRDefault="006B6135" w:rsidP="006B6135">
            <w:pPr>
              <w:widowControl/>
              <w:numPr>
                <w:ilvl w:val="0"/>
                <w:numId w:val="9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Владан Скуратенко</w:t>
            </w:r>
          </w:p>
        </w:tc>
        <w:tc>
          <w:tcPr>
            <w:tcW w:w="1559"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руководилац</w:t>
            </w:r>
          </w:p>
        </w:tc>
      </w:tr>
      <w:tr w:rsidR="00AA09DD" w:rsidTr="004540EF">
        <w:tc>
          <w:tcPr>
            <w:tcW w:w="710" w:type="dxa"/>
          </w:tcPr>
          <w:p w:rsidR="00AA09DD" w:rsidRDefault="00AA09DD" w:rsidP="006B6135">
            <w:pPr>
              <w:widowControl/>
              <w:numPr>
                <w:ilvl w:val="0"/>
                <w:numId w:val="8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333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 xml:space="preserve">Педагошки колегијум </w:t>
            </w:r>
          </w:p>
        </w:tc>
        <w:tc>
          <w:tcPr>
            <w:tcW w:w="4745"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Педагошки колегијум чине председници </w:t>
            </w:r>
            <w:r>
              <w:rPr>
                <w:rFonts w:ascii="Times New Roman" w:eastAsia="Times New Roman" w:hAnsi="Times New Roman" w:cs="Times New Roman"/>
                <w:color w:val="000000"/>
              </w:rPr>
              <w:lastRenderedPageBreak/>
              <w:t xml:space="preserve">стручних већа и стручних актива, координатори стручних тимова, педагог и директор. Руководилац  је директор. </w:t>
            </w:r>
          </w:p>
        </w:tc>
        <w:tc>
          <w:tcPr>
            <w:tcW w:w="1559" w:type="dxa"/>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r>
      <w:tr w:rsidR="00AA09DD" w:rsidTr="004540EF">
        <w:tc>
          <w:tcPr>
            <w:tcW w:w="710" w:type="dxa"/>
          </w:tcPr>
          <w:p w:rsidR="00AA09DD" w:rsidRDefault="00AA09DD" w:rsidP="006B6135">
            <w:pPr>
              <w:widowControl/>
              <w:numPr>
                <w:ilvl w:val="0"/>
                <w:numId w:val="8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333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Дечији Савез</w:t>
            </w:r>
          </w:p>
        </w:tc>
        <w:tc>
          <w:tcPr>
            <w:tcW w:w="474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1. Снежана Илић </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2. Виолета Миладиновић</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3. Слађана Милановић</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4. Сузана Станковић</w:t>
            </w:r>
          </w:p>
        </w:tc>
        <w:tc>
          <w:tcPr>
            <w:tcW w:w="1559"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Руководилац</w:t>
            </w:r>
          </w:p>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r>
      <w:tr w:rsidR="00AA09DD" w:rsidTr="004540EF">
        <w:tc>
          <w:tcPr>
            <w:tcW w:w="710" w:type="dxa"/>
          </w:tcPr>
          <w:p w:rsidR="00AA09DD" w:rsidRDefault="00AA09DD" w:rsidP="006B6135">
            <w:pPr>
              <w:widowControl/>
              <w:numPr>
                <w:ilvl w:val="0"/>
                <w:numId w:val="8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333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Стручни актив за развојно планирање</w:t>
            </w:r>
          </w:p>
        </w:tc>
        <w:tc>
          <w:tcPr>
            <w:tcW w:w="474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1. Иван Грујин </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2. Сузана Станковић</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3. Јелена Вучета</w:t>
            </w:r>
          </w:p>
          <w:p w:rsidR="00AA09DD" w:rsidRPr="002C0825" w:rsidRDefault="002C082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4. Снежана Јовић</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5. директор школе</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6. шеф  рачуноводства</w:t>
            </w:r>
          </w:p>
          <w:p w:rsidR="00AA09DD" w:rsidRPr="004540EF" w:rsidRDefault="004540EF"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lang w:val="sr-Cyrl-RS"/>
              </w:rPr>
            </w:pPr>
            <w:r>
              <w:rPr>
                <w:rFonts w:ascii="Times New Roman" w:eastAsia="Times New Roman" w:hAnsi="Times New Roman" w:cs="Times New Roman"/>
                <w:color w:val="000000"/>
              </w:rPr>
              <w:t>7. Представник Савета род.</w:t>
            </w:r>
          </w:p>
          <w:p w:rsidR="00AA09DD" w:rsidRPr="004540EF" w:rsidRDefault="004540EF"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lang w:val="sr-Cyrl-RS"/>
              </w:rPr>
            </w:pPr>
            <w:r>
              <w:rPr>
                <w:rFonts w:ascii="Times New Roman" w:eastAsia="Times New Roman" w:hAnsi="Times New Roman" w:cs="Times New Roman"/>
                <w:color w:val="000000"/>
              </w:rPr>
              <w:t>8. Представник Уч. Парлам.</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9. Представник локалне самоу.</w:t>
            </w:r>
          </w:p>
        </w:tc>
        <w:tc>
          <w:tcPr>
            <w:tcW w:w="1559"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руководилац</w:t>
            </w:r>
          </w:p>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r>
      <w:tr w:rsidR="00AA09DD" w:rsidTr="004540EF">
        <w:tc>
          <w:tcPr>
            <w:tcW w:w="710" w:type="dxa"/>
          </w:tcPr>
          <w:p w:rsidR="00AA09DD" w:rsidRDefault="00AA09DD" w:rsidP="006B6135">
            <w:pPr>
              <w:widowControl/>
              <w:numPr>
                <w:ilvl w:val="0"/>
                <w:numId w:val="8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333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 xml:space="preserve">Стручни актив за развој школског програма </w:t>
            </w:r>
          </w:p>
        </w:tc>
        <w:tc>
          <w:tcPr>
            <w:tcW w:w="474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1. Владан Милић</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2. Слађана Милановић  </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3. Александра Ацић</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4. Јелена Вучета</w:t>
            </w:r>
          </w:p>
          <w:p w:rsidR="00AA09DD" w:rsidRDefault="002C082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5. Бранкица Рајковић</w:t>
            </w:r>
            <w:r w:rsidR="006B6135">
              <w:rPr>
                <w:rFonts w:ascii="Times New Roman" w:eastAsia="Times New Roman" w:hAnsi="Times New Roman" w:cs="Times New Roman"/>
                <w:color w:val="000000"/>
              </w:rPr>
              <w:t xml:space="preserve">      6.  Зоран Милићевић</w:t>
            </w:r>
          </w:p>
        </w:tc>
        <w:tc>
          <w:tcPr>
            <w:tcW w:w="1559"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руководилац</w:t>
            </w:r>
          </w:p>
        </w:tc>
      </w:tr>
      <w:tr w:rsidR="00AA09DD" w:rsidTr="004540EF">
        <w:tc>
          <w:tcPr>
            <w:tcW w:w="710" w:type="dxa"/>
          </w:tcPr>
          <w:p w:rsidR="00AA09DD" w:rsidRDefault="00AA09DD" w:rsidP="006B6135">
            <w:pPr>
              <w:widowControl/>
              <w:numPr>
                <w:ilvl w:val="0"/>
                <w:numId w:val="8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333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Тим за инклузивно образовање</w:t>
            </w:r>
          </w:p>
        </w:tc>
        <w:tc>
          <w:tcPr>
            <w:tcW w:w="474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1. Јелена Вучета</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2. Данијела Соколовић</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3. Сања Миловановић</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4. Сузана Станковић</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5.  Бранкица Рајковић</w:t>
            </w:r>
          </w:p>
        </w:tc>
        <w:tc>
          <w:tcPr>
            <w:tcW w:w="1559"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руководилац</w:t>
            </w:r>
          </w:p>
        </w:tc>
      </w:tr>
      <w:tr w:rsidR="00AA09DD" w:rsidTr="004540EF">
        <w:tc>
          <w:tcPr>
            <w:tcW w:w="710" w:type="dxa"/>
          </w:tcPr>
          <w:p w:rsidR="00AA09DD" w:rsidRDefault="00AA09DD" w:rsidP="006B6135">
            <w:pPr>
              <w:widowControl/>
              <w:numPr>
                <w:ilvl w:val="0"/>
                <w:numId w:val="8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333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Стручни тим за самовредновање</w:t>
            </w:r>
          </w:p>
        </w:tc>
        <w:tc>
          <w:tcPr>
            <w:tcW w:w="474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1. Јелена Вучета</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2. директор школе</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3. Невенка Гајић</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4. Иван Грујин</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5. Тања С. Траиловић</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6. Владан Скуратенко</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7.  Предст. Савета родитеља</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8. Представ. Парламента</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9.  Представ. Локалне самоуправе</w:t>
            </w:r>
          </w:p>
        </w:tc>
        <w:tc>
          <w:tcPr>
            <w:tcW w:w="1559"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руководилац</w:t>
            </w:r>
          </w:p>
        </w:tc>
      </w:tr>
      <w:tr w:rsidR="00AA09DD" w:rsidTr="004540EF">
        <w:tc>
          <w:tcPr>
            <w:tcW w:w="710" w:type="dxa"/>
          </w:tcPr>
          <w:p w:rsidR="00AA09DD" w:rsidRDefault="00AA09DD" w:rsidP="006B6135">
            <w:pPr>
              <w:widowControl/>
              <w:numPr>
                <w:ilvl w:val="0"/>
                <w:numId w:val="8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333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Тим за обезбеђивање квалитета и развој установе</w:t>
            </w:r>
          </w:p>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474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1. директор школе</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2. Данијела Соколовић</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3.  Сања Миловановић</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4. Ирена Ванић              5.Јелена Вучета</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6. Представници:  Савета род., Уч. парламента , Локалне самоуправе</w:t>
            </w:r>
          </w:p>
        </w:tc>
        <w:tc>
          <w:tcPr>
            <w:tcW w:w="1559"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руководилац</w:t>
            </w:r>
          </w:p>
        </w:tc>
      </w:tr>
      <w:tr w:rsidR="00AA09DD" w:rsidTr="004540EF">
        <w:tc>
          <w:tcPr>
            <w:tcW w:w="710" w:type="dxa"/>
          </w:tcPr>
          <w:p w:rsidR="00AA09DD" w:rsidRDefault="00AA09DD" w:rsidP="006B6135">
            <w:pPr>
              <w:widowControl/>
              <w:numPr>
                <w:ilvl w:val="0"/>
                <w:numId w:val="8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333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Тим за развој међупредметних компетенција и предузетништва</w:t>
            </w:r>
          </w:p>
        </w:tc>
        <w:tc>
          <w:tcPr>
            <w:tcW w:w="474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Председници  стручних већа из области предмета и председник одељењског већа за разредну наставу: </w:t>
            </w:r>
          </w:p>
          <w:p w:rsidR="007D17F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lang w:val="sr-Cyrl-RS"/>
              </w:rPr>
            </w:pPr>
            <w:r>
              <w:rPr>
                <w:rFonts w:ascii="Times New Roman" w:eastAsia="Times New Roman" w:hAnsi="Times New Roman" w:cs="Times New Roman"/>
                <w:color w:val="000000"/>
              </w:rPr>
              <w:t xml:space="preserve">1. </w:t>
            </w:r>
            <w:r w:rsidR="007D17F9">
              <w:rPr>
                <w:rFonts w:ascii="Times New Roman" w:eastAsia="Times New Roman" w:hAnsi="Times New Roman" w:cs="Times New Roman"/>
                <w:color w:val="000000"/>
              </w:rPr>
              <w:t xml:space="preserve">Маја Чаликјан </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2. Данијела Соколовић</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3. Тања С. Траиловић</w:t>
            </w:r>
          </w:p>
          <w:p w:rsidR="00AA09DD" w:rsidRPr="007D17F9" w:rsidRDefault="006B6135" w:rsidP="007D17F9">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lang w:val="sr-Cyrl-RS"/>
              </w:rPr>
            </w:pPr>
            <w:r>
              <w:rPr>
                <w:rFonts w:ascii="Times New Roman" w:eastAsia="Times New Roman" w:hAnsi="Times New Roman" w:cs="Times New Roman"/>
                <w:color w:val="000000"/>
              </w:rPr>
              <w:t xml:space="preserve">4. </w:t>
            </w:r>
            <w:r w:rsidR="007D17F9">
              <w:rPr>
                <w:rFonts w:ascii="Times New Roman" w:eastAsia="Times New Roman" w:hAnsi="Times New Roman" w:cs="Times New Roman"/>
                <w:color w:val="000000"/>
              </w:rPr>
              <w:t>Невенка Гајић</w:t>
            </w:r>
          </w:p>
        </w:tc>
        <w:tc>
          <w:tcPr>
            <w:tcW w:w="1559" w:type="dxa"/>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руководилац</w:t>
            </w:r>
          </w:p>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r>
      <w:tr w:rsidR="00AA09DD" w:rsidTr="004540EF">
        <w:tc>
          <w:tcPr>
            <w:tcW w:w="710" w:type="dxa"/>
          </w:tcPr>
          <w:p w:rsidR="00AA09DD" w:rsidRDefault="00AA09DD" w:rsidP="006B6135">
            <w:pPr>
              <w:widowControl/>
              <w:numPr>
                <w:ilvl w:val="0"/>
                <w:numId w:val="8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333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Тим за заштиту од дискриминације, насиља, злостављања и занемаривања</w:t>
            </w:r>
          </w:p>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474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1. Виолета Миладиновић </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2. Јелена Вучета</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3. Владан Скуратенко</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4. Снежана Илић</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5. Зоран Милићевић</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6. Драган Радосављевић</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7.  Милосављевић Предраг</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8. Секретар школе</w:t>
            </w:r>
          </w:p>
          <w:p w:rsidR="00AA09DD" w:rsidRPr="004540EF" w:rsidRDefault="004540EF"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lang w:val="sr-Cyrl-RS"/>
              </w:rPr>
            </w:pPr>
            <w:r>
              <w:rPr>
                <w:rFonts w:ascii="Times New Roman" w:eastAsia="Times New Roman" w:hAnsi="Times New Roman" w:cs="Times New Roman"/>
                <w:color w:val="000000"/>
              </w:rPr>
              <w:t>Представника родитеља</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Представник Ученичког парламента</w:t>
            </w:r>
          </w:p>
          <w:p w:rsidR="00AA09DD" w:rsidRPr="004540EF" w:rsidRDefault="004540EF"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lang w:val="sr-Cyrl-RS"/>
              </w:rPr>
            </w:pPr>
            <w:r>
              <w:rPr>
                <w:rFonts w:ascii="Times New Roman" w:eastAsia="Times New Roman" w:hAnsi="Times New Roman" w:cs="Times New Roman"/>
                <w:color w:val="000000"/>
              </w:rPr>
              <w:t>Представник локалне самоуправе</w:t>
            </w:r>
          </w:p>
        </w:tc>
        <w:tc>
          <w:tcPr>
            <w:tcW w:w="1559"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руководилац</w:t>
            </w:r>
          </w:p>
        </w:tc>
      </w:tr>
      <w:tr w:rsidR="00AA09DD" w:rsidTr="004540EF">
        <w:tc>
          <w:tcPr>
            <w:tcW w:w="710" w:type="dxa"/>
          </w:tcPr>
          <w:p w:rsidR="00AA09DD" w:rsidRDefault="00AA09DD" w:rsidP="006B6135">
            <w:pPr>
              <w:widowControl/>
              <w:numPr>
                <w:ilvl w:val="0"/>
                <w:numId w:val="8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333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Тим за професионални  развој</w:t>
            </w:r>
          </w:p>
        </w:tc>
        <w:tc>
          <w:tcPr>
            <w:tcW w:w="474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1. Бранкица Обрадовић</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2. Јелена Вучета</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3. Виолета Миладиновић</w:t>
            </w:r>
          </w:p>
        </w:tc>
        <w:tc>
          <w:tcPr>
            <w:tcW w:w="1559"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руководилац</w:t>
            </w:r>
          </w:p>
        </w:tc>
      </w:tr>
      <w:tr w:rsidR="00AA09DD" w:rsidTr="004540EF">
        <w:tc>
          <w:tcPr>
            <w:tcW w:w="710" w:type="dxa"/>
          </w:tcPr>
          <w:p w:rsidR="00AA09DD" w:rsidRDefault="00AA09DD" w:rsidP="006B6135">
            <w:pPr>
              <w:widowControl/>
              <w:numPr>
                <w:ilvl w:val="0"/>
                <w:numId w:val="8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333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Тим за професионалну оријентацију ученика</w:t>
            </w:r>
          </w:p>
        </w:tc>
        <w:tc>
          <w:tcPr>
            <w:tcW w:w="474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1. Јелена Вучета </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2. Сања Миловановић</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3. Владан Милић</w:t>
            </w:r>
          </w:p>
        </w:tc>
        <w:tc>
          <w:tcPr>
            <w:tcW w:w="1559"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руководилац</w:t>
            </w:r>
          </w:p>
        </w:tc>
      </w:tr>
      <w:tr w:rsidR="00AA09DD" w:rsidTr="004540EF">
        <w:tc>
          <w:tcPr>
            <w:tcW w:w="710" w:type="dxa"/>
          </w:tcPr>
          <w:p w:rsidR="00AA09DD" w:rsidRDefault="00AA09DD" w:rsidP="006B6135">
            <w:pPr>
              <w:widowControl/>
              <w:numPr>
                <w:ilvl w:val="0"/>
                <w:numId w:val="8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333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Тим за подршку ученицима из осетљивих група</w:t>
            </w:r>
          </w:p>
        </w:tc>
        <w:tc>
          <w:tcPr>
            <w:tcW w:w="474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1. Невенка Гајић</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2. Јелена Вучета</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3. Слађана Милановић</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4. Аница Радојчић</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5.  Ненад Живковић</w:t>
            </w:r>
          </w:p>
        </w:tc>
        <w:tc>
          <w:tcPr>
            <w:tcW w:w="1559"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руководилац</w:t>
            </w:r>
          </w:p>
        </w:tc>
      </w:tr>
      <w:tr w:rsidR="00AA09DD" w:rsidTr="004540EF">
        <w:tc>
          <w:tcPr>
            <w:tcW w:w="710" w:type="dxa"/>
          </w:tcPr>
          <w:p w:rsidR="00AA09DD" w:rsidRDefault="00AA09DD" w:rsidP="006B6135">
            <w:pPr>
              <w:widowControl/>
              <w:numPr>
                <w:ilvl w:val="0"/>
                <w:numId w:val="8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333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Комисија за заштиту здравља и естетски изглед просторија</w:t>
            </w:r>
          </w:p>
        </w:tc>
        <w:tc>
          <w:tcPr>
            <w:tcW w:w="474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1. Бранкица Рајковић </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2. Зоран Вељковић</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2. Владан Скуратенко</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3. Маја Чаликјан</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4. Драган Радосављевић</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5. Снежана Илић</w:t>
            </w:r>
          </w:p>
        </w:tc>
        <w:tc>
          <w:tcPr>
            <w:tcW w:w="1559"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руководилац</w:t>
            </w:r>
          </w:p>
        </w:tc>
      </w:tr>
      <w:tr w:rsidR="00AA09DD" w:rsidTr="004540EF">
        <w:tc>
          <w:tcPr>
            <w:tcW w:w="710" w:type="dxa"/>
          </w:tcPr>
          <w:p w:rsidR="00AA09DD" w:rsidRDefault="00AA09DD" w:rsidP="006B6135">
            <w:pPr>
              <w:widowControl/>
              <w:numPr>
                <w:ilvl w:val="0"/>
                <w:numId w:val="8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333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Комисија за израду летописа</w:t>
            </w:r>
          </w:p>
        </w:tc>
        <w:tc>
          <w:tcPr>
            <w:tcW w:w="474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1. Невена Петровић </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2.Сања Миловановић</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2.  Зоран Вељковић </w:t>
            </w:r>
          </w:p>
        </w:tc>
        <w:tc>
          <w:tcPr>
            <w:tcW w:w="1559"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руководилац</w:t>
            </w:r>
          </w:p>
        </w:tc>
      </w:tr>
      <w:tr w:rsidR="00AA09DD" w:rsidTr="004540EF">
        <w:tc>
          <w:tcPr>
            <w:tcW w:w="710" w:type="dxa"/>
          </w:tcPr>
          <w:p w:rsidR="00AA09DD" w:rsidRDefault="00AA09DD" w:rsidP="006B6135">
            <w:pPr>
              <w:widowControl/>
              <w:numPr>
                <w:ilvl w:val="0"/>
                <w:numId w:val="8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333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Тим за организацију културних активности школе</w:t>
            </w:r>
          </w:p>
        </w:tc>
        <w:tc>
          <w:tcPr>
            <w:tcW w:w="474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1.  Сузана Станковић</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2. Александра Ацић</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3. Снежана Илић</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4. Зоран Вељковић</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5. Драгана Арсић</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6. Зоран Тодоровић</w:t>
            </w:r>
          </w:p>
        </w:tc>
        <w:tc>
          <w:tcPr>
            <w:tcW w:w="1559"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руководилац</w:t>
            </w:r>
          </w:p>
        </w:tc>
      </w:tr>
      <w:tr w:rsidR="00AA09DD" w:rsidTr="004540EF">
        <w:tc>
          <w:tcPr>
            <w:tcW w:w="710" w:type="dxa"/>
          </w:tcPr>
          <w:p w:rsidR="00AA09DD" w:rsidRDefault="00AA09DD" w:rsidP="006B6135">
            <w:pPr>
              <w:widowControl/>
              <w:numPr>
                <w:ilvl w:val="0"/>
                <w:numId w:val="8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333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Подмладак Црвеног крста</w:t>
            </w:r>
          </w:p>
        </w:tc>
        <w:tc>
          <w:tcPr>
            <w:tcW w:w="4745" w:type="dxa"/>
          </w:tcPr>
          <w:p w:rsidR="00AA09DD" w:rsidRDefault="006B6135" w:rsidP="006B6135">
            <w:pPr>
              <w:widowControl/>
              <w:numPr>
                <w:ilvl w:val="0"/>
                <w:numId w:val="81"/>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Зоран Тодоровић</w:t>
            </w:r>
          </w:p>
          <w:p w:rsidR="00AA09DD" w:rsidRDefault="006B6135" w:rsidP="006B6135">
            <w:pPr>
              <w:widowControl/>
              <w:numPr>
                <w:ilvl w:val="0"/>
                <w:numId w:val="81"/>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Зоран Вељковић </w:t>
            </w:r>
          </w:p>
          <w:p w:rsidR="00AA09DD" w:rsidRDefault="006B6135" w:rsidP="006B6135">
            <w:pPr>
              <w:widowControl/>
              <w:numPr>
                <w:ilvl w:val="0"/>
                <w:numId w:val="81"/>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Зоран Милићевић</w:t>
            </w:r>
          </w:p>
          <w:p w:rsidR="00AA09DD" w:rsidRDefault="006B6135" w:rsidP="006B6135">
            <w:pPr>
              <w:widowControl/>
              <w:numPr>
                <w:ilvl w:val="0"/>
                <w:numId w:val="81"/>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Снежана Јовић</w:t>
            </w:r>
          </w:p>
          <w:p w:rsidR="00AA09DD" w:rsidRDefault="006B6135" w:rsidP="006B6135">
            <w:pPr>
              <w:widowControl/>
              <w:numPr>
                <w:ilvl w:val="0"/>
                <w:numId w:val="81"/>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Аница Радојчић</w:t>
            </w:r>
          </w:p>
        </w:tc>
        <w:tc>
          <w:tcPr>
            <w:tcW w:w="1559"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руководилац</w:t>
            </w:r>
          </w:p>
        </w:tc>
      </w:tr>
      <w:tr w:rsidR="00AA09DD" w:rsidTr="004540EF">
        <w:tc>
          <w:tcPr>
            <w:tcW w:w="710" w:type="dxa"/>
          </w:tcPr>
          <w:p w:rsidR="00AA09DD" w:rsidRDefault="00AA09DD" w:rsidP="006B6135">
            <w:pPr>
              <w:widowControl/>
              <w:numPr>
                <w:ilvl w:val="0"/>
                <w:numId w:val="8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333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Тим за планирање екскурзије и наставе у природи, излета, посета</w:t>
            </w:r>
          </w:p>
        </w:tc>
        <w:tc>
          <w:tcPr>
            <w:tcW w:w="4745" w:type="dxa"/>
          </w:tcPr>
          <w:p w:rsidR="00AA09DD" w:rsidRDefault="006B6135" w:rsidP="006B6135">
            <w:pPr>
              <w:widowControl/>
              <w:numPr>
                <w:ilvl w:val="0"/>
                <w:numId w:val="85"/>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Данијела Соколовић</w:t>
            </w:r>
          </w:p>
          <w:p w:rsidR="00AA09DD" w:rsidRDefault="006B6135" w:rsidP="006B6135">
            <w:pPr>
              <w:widowControl/>
              <w:numPr>
                <w:ilvl w:val="0"/>
                <w:numId w:val="85"/>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Владан Милић</w:t>
            </w:r>
          </w:p>
          <w:p w:rsidR="00AA09DD" w:rsidRDefault="006B6135" w:rsidP="006B6135">
            <w:pPr>
              <w:widowControl/>
              <w:numPr>
                <w:ilvl w:val="0"/>
                <w:numId w:val="85"/>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Спасоје Поповић</w:t>
            </w:r>
          </w:p>
          <w:p w:rsidR="00AA09DD" w:rsidRDefault="006B6135" w:rsidP="006B6135">
            <w:pPr>
              <w:widowControl/>
              <w:numPr>
                <w:ilvl w:val="0"/>
                <w:numId w:val="85"/>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Снежана Јовић</w:t>
            </w:r>
          </w:p>
        </w:tc>
        <w:tc>
          <w:tcPr>
            <w:tcW w:w="1559" w:type="dxa"/>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руководилац</w:t>
            </w:r>
          </w:p>
        </w:tc>
      </w:tr>
      <w:tr w:rsidR="00AA09DD" w:rsidTr="004540EF">
        <w:tc>
          <w:tcPr>
            <w:tcW w:w="710" w:type="dxa"/>
          </w:tcPr>
          <w:p w:rsidR="00AA09DD" w:rsidRDefault="00AA09DD" w:rsidP="006B6135">
            <w:pPr>
              <w:widowControl/>
              <w:numPr>
                <w:ilvl w:val="0"/>
                <w:numId w:val="8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333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Тим за ажурирање интернет стране школе</w:t>
            </w:r>
          </w:p>
        </w:tc>
        <w:tc>
          <w:tcPr>
            <w:tcW w:w="4745" w:type="dxa"/>
          </w:tcPr>
          <w:p w:rsidR="00AA09DD" w:rsidRDefault="006B6135" w:rsidP="006B6135">
            <w:pPr>
              <w:widowControl/>
              <w:numPr>
                <w:ilvl w:val="0"/>
                <w:numId w:val="87"/>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Александра Ацић</w:t>
            </w:r>
          </w:p>
          <w:p w:rsidR="00AA09DD" w:rsidRDefault="006B6135" w:rsidP="006B6135">
            <w:pPr>
              <w:widowControl/>
              <w:numPr>
                <w:ilvl w:val="0"/>
                <w:numId w:val="87"/>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Иван Грујин</w:t>
            </w:r>
          </w:p>
          <w:p w:rsidR="00AA09DD" w:rsidRDefault="006B6135" w:rsidP="006B6135">
            <w:pPr>
              <w:widowControl/>
              <w:numPr>
                <w:ilvl w:val="0"/>
                <w:numId w:val="87"/>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Сузана Станковић</w:t>
            </w:r>
          </w:p>
          <w:p w:rsidR="00AA09DD" w:rsidRDefault="006B6135" w:rsidP="006B6135">
            <w:pPr>
              <w:widowControl/>
              <w:numPr>
                <w:ilvl w:val="0"/>
                <w:numId w:val="87"/>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Јелена Вучета</w:t>
            </w:r>
          </w:p>
          <w:p w:rsidR="00AA09DD" w:rsidRDefault="006B6135" w:rsidP="006B6135">
            <w:pPr>
              <w:widowControl/>
              <w:numPr>
                <w:ilvl w:val="0"/>
                <w:numId w:val="87"/>
              </w:num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Владан Милић</w:t>
            </w:r>
          </w:p>
        </w:tc>
        <w:tc>
          <w:tcPr>
            <w:tcW w:w="1559"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руководилац</w:t>
            </w:r>
          </w:p>
        </w:tc>
      </w:tr>
      <w:tr w:rsidR="00AA09DD" w:rsidTr="004540EF">
        <w:tc>
          <w:tcPr>
            <w:tcW w:w="710" w:type="dxa"/>
          </w:tcPr>
          <w:p w:rsidR="00AA09DD" w:rsidRDefault="00AA09DD" w:rsidP="006B6135">
            <w:pPr>
              <w:widowControl/>
              <w:numPr>
                <w:ilvl w:val="0"/>
                <w:numId w:val="8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333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Тим за школски спорт   и спортске активности</w:t>
            </w:r>
          </w:p>
        </w:tc>
        <w:tc>
          <w:tcPr>
            <w:tcW w:w="474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1.Владан Скуратенко</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2. Виолета Миладиновић</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3. Бранкица Обрадовић</w:t>
            </w:r>
          </w:p>
        </w:tc>
        <w:tc>
          <w:tcPr>
            <w:tcW w:w="1559"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руководилац</w:t>
            </w:r>
          </w:p>
        </w:tc>
      </w:tr>
      <w:tr w:rsidR="00AA09DD" w:rsidTr="004540EF">
        <w:tc>
          <w:tcPr>
            <w:tcW w:w="710" w:type="dxa"/>
          </w:tcPr>
          <w:p w:rsidR="00AA09DD" w:rsidRDefault="00AA09DD" w:rsidP="006B6135">
            <w:pPr>
              <w:widowControl/>
              <w:numPr>
                <w:ilvl w:val="0"/>
                <w:numId w:val="8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333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Тим за заштиту животне средине</w:t>
            </w:r>
          </w:p>
        </w:tc>
        <w:tc>
          <w:tcPr>
            <w:tcW w:w="474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1. Слађана Милановић </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2. Данијела Соколовић</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3. Драгана Арсић</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4. Спасоје Поповић</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5. Весна Станисављевић</w:t>
            </w:r>
          </w:p>
        </w:tc>
        <w:tc>
          <w:tcPr>
            <w:tcW w:w="1559"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руководилац</w:t>
            </w:r>
          </w:p>
        </w:tc>
      </w:tr>
      <w:tr w:rsidR="00AA09DD" w:rsidTr="004540EF">
        <w:tc>
          <w:tcPr>
            <w:tcW w:w="710" w:type="dxa"/>
          </w:tcPr>
          <w:p w:rsidR="00AA09DD" w:rsidRDefault="00AA09DD" w:rsidP="006B6135">
            <w:pPr>
              <w:widowControl/>
              <w:numPr>
                <w:ilvl w:val="0"/>
                <w:numId w:val="83"/>
              </w:num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333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sidRPr="004540EF">
              <w:rPr>
                <w:rFonts w:ascii="Times New Roman" w:eastAsia="Times New Roman" w:hAnsi="Times New Roman" w:cs="Times New Roman"/>
                <w:b/>
                <w:color w:val="000000"/>
                <w:sz w:val="20"/>
              </w:rPr>
              <w:t>Тим за прилагођавање  ученика школском животу</w:t>
            </w:r>
          </w:p>
        </w:tc>
        <w:tc>
          <w:tcPr>
            <w:tcW w:w="4745" w:type="dxa"/>
          </w:tcPr>
          <w:p w:rsidR="00AA09DD" w:rsidRPr="004540EF" w:rsidRDefault="006B6135" w:rsidP="004540EF">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lang w:val="sr-Cyrl-RS"/>
              </w:rPr>
            </w:pPr>
            <w:r>
              <w:rPr>
                <w:rFonts w:ascii="Times New Roman" w:eastAsia="Times New Roman" w:hAnsi="Times New Roman" w:cs="Times New Roman"/>
                <w:color w:val="000000"/>
              </w:rPr>
              <w:t>Разредне и одељењске старешине, педагог,</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директор</w:t>
            </w:r>
          </w:p>
        </w:tc>
        <w:tc>
          <w:tcPr>
            <w:tcW w:w="1559" w:type="dxa"/>
          </w:tcPr>
          <w:p w:rsidR="00AA09DD" w:rsidRPr="004540EF" w:rsidRDefault="00AA09DD" w:rsidP="004540EF">
            <w:pPr>
              <w:widowControl/>
              <w:pBdr>
                <w:top w:val="nil"/>
                <w:left w:val="nil"/>
                <w:bottom w:val="nil"/>
                <w:right w:val="nil"/>
                <w:between w:val="nil"/>
              </w:pBdr>
              <w:spacing w:line="240" w:lineRule="auto"/>
              <w:ind w:leftChars="0" w:left="0" w:firstLineChars="0" w:firstLine="0"/>
              <w:rPr>
                <w:rFonts w:ascii="Times New Roman" w:eastAsia="Times New Roman" w:hAnsi="Times New Roman" w:cs="Times New Roman"/>
                <w:color w:val="000000"/>
                <w:lang w:val="sr-Cyrl-RS"/>
              </w:rPr>
            </w:pP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руководилац</w:t>
            </w:r>
          </w:p>
        </w:tc>
      </w:tr>
    </w:tbl>
    <w:p w:rsidR="00AA09DD" w:rsidRPr="004540EF" w:rsidRDefault="00AA09DD" w:rsidP="004540EF">
      <w:pPr>
        <w:pBdr>
          <w:top w:val="nil"/>
          <w:left w:val="nil"/>
          <w:bottom w:val="nil"/>
          <w:right w:val="nil"/>
          <w:between w:val="nil"/>
        </w:pBdr>
        <w:spacing w:line="240" w:lineRule="auto"/>
        <w:ind w:leftChars="0" w:left="0" w:firstLineChars="0" w:firstLine="0"/>
        <w:jc w:val="both"/>
        <w:rPr>
          <w:color w:val="FF0000"/>
          <w:sz w:val="28"/>
          <w:szCs w:val="28"/>
          <w:lang w:val="sr-Cyrl-RS"/>
        </w:rPr>
        <w:sectPr w:rsidR="00AA09DD" w:rsidRPr="004540EF">
          <w:headerReference w:type="even" r:id="rId16"/>
          <w:headerReference w:type="default" r:id="rId17"/>
          <w:footerReference w:type="even" r:id="rId18"/>
          <w:footerReference w:type="default" r:id="rId19"/>
          <w:headerReference w:type="first" r:id="rId20"/>
          <w:footerReference w:type="first" r:id="rId21"/>
          <w:pgSz w:w="11907" w:h="16840"/>
          <w:pgMar w:top="1134" w:right="1080" w:bottom="1134" w:left="1418" w:header="709" w:footer="709" w:gutter="0"/>
          <w:pgNumType w:start="1"/>
          <w:cols w:space="720" w:equalWidth="0">
            <w:col w:w="9360"/>
          </w:cols>
          <w:titlePg/>
        </w:sectPr>
      </w:pPr>
    </w:p>
    <w:p w:rsidR="00AA09DD" w:rsidRPr="000B4E96" w:rsidRDefault="009A7A60" w:rsidP="004540EF">
      <w:pPr>
        <w:pBdr>
          <w:top w:val="nil"/>
          <w:left w:val="nil"/>
          <w:bottom w:val="nil"/>
          <w:right w:val="nil"/>
          <w:between w:val="nil"/>
        </w:pBdr>
        <w:spacing w:line="240" w:lineRule="auto"/>
        <w:ind w:leftChars="0" w:left="0" w:firstLineChars="0" w:firstLine="0"/>
        <w:jc w:val="both"/>
        <w:rPr>
          <w:sz w:val="24"/>
          <w:szCs w:val="24"/>
        </w:rPr>
      </w:pPr>
      <w:r w:rsidRPr="000B4E96">
        <w:rPr>
          <w:b/>
          <w:sz w:val="24"/>
          <w:szCs w:val="24"/>
        </w:rPr>
        <w:lastRenderedPageBreak/>
        <w:t>4.1</w:t>
      </w:r>
      <w:r w:rsidRPr="000B4E96">
        <w:rPr>
          <w:b/>
          <w:sz w:val="24"/>
          <w:szCs w:val="24"/>
          <w:lang w:val="sr-Cyrl-RS"/>
        </w:rPr>
        <w:t>3</w:t>
      </w:r>
      <w:r w:rsidR="006B6135" w:rsidRPr="000B4E96">
        <w:rPr>
          <w:b/>
          <w:sz w:val="24"/>
          <w:szCs w:val="24"/>
        </w:rPr>
        <w:t>. Структура 40-часовне радне недеље свих запослених</w:t>
      </w:r>
    </w:p>
    <w:p w:rsidR="00AA09DD" w:rsidRPr="000B4E96" w:rsidRDefault="006B6135" w:rsidP="006B6135">
      <w:pPr>
        <w:pBdr>
          <w:top w:val="nil"/>
          <w:left w:val="nil"/>
          <w:bottom w:val="nil"/>
          <w:right w:val="nil"/>
          <w:between w:val="nil"/>
        </w:pBdr>
        <w:spacing w:line="240" w:lineRule="auto"/>
        <w:ind w:left="0" w:hanging="2"/>
        <w:jc w:val="both"/>
        <w:rPr>
          <w:sz w:val="24"/>
          <w:szCs w:val="24"/>
        </w:rPr>
      </w:pPr>
      <w:r w:rsidRPr="000B4E96">
        <w:rPr>
          <w:sz w:val="24"/>
          <w:szCs w:val="24"/>
        </w:rPr>
        <w:t>Табеларни приказ 40-часовне радне недеље свих запослених дат је у наставку:</w:t>
      </w:r>
    </w:p>
    <w:p w:rsidR="000B4E96" w:rsidRPr="000B4E96" w:rsidRDefault="000B4E96" w:rsidP="000B4E96">
      <w:pPr>
        <w:pBdr>
          <w:top w:val="nil"/>
          <w:left w:val="nil"/>
          <w:bottom w:val="nil"/>
          <w:right w:val="nil"/>
          <w:between w:val="nil"/>
        </w:pBdr>
        <w:spacing w:line="240" w:lineRule="auto"/>
        <w:ind w:left="0" w:hanging="2"/>
        <w:jc w:val="center"/>
        <w:rPr>
          <w:b/>
          <w:sz w:val="24"/>
          <w:szCs w:val="24"/>
          <w:lang w:val="sr-Cyrl-RS"/>
        </w:rPr>
      </w:pPr>
    </w:p>
    <w:p w:rsidR="002E25B4" w:rsidRPr="000B4E96" w:rsidRDefault="006B6135" w:rsidP="000B4E96">
      <w:pPr>
        <w:pBdr>
          <w:top w:val="nil"/>
          <w:left w:val="nil"/>
          <w:bottom w:val="nil"/>
          <w:right w:val="nil"/>
          <w:between w:val="nil"/>
        </w:pBdr>
        <w:spacing w:line="240" w:lineRule="auto"/>
        <w:ind w:left="0" w:hanging="2"/>
        <w:jc w:val="center"/>
        <w:rPr>
          <w:b/>
          <w:sz w:val="24"/>
          <w:szCs w:val="24"/>
          <w:lang w:val="sr-Cyrl-RS"/>
        </w:rPr>
      </w:pPr>
      <w:r w:rsidRPr="000B4E96">
        <w:rPr>
          <w:b/>
          <w:sz w:val="24"/>
          <w:szCs w:val="24"/>
        </w:rPr>
        <w:t>Предметна настава</w:t>
      </w:r>
      <w:r w:rsidR="002E25B4" w:rsidRPr="000B4E96">
        <w:rPr>
          <w:b/>
          <w:sz w:val="24"/>
          <w:szCs w:val="24"/>
          <w:lang w:val="sr-Cyrl-RS"/>
        </w:rPr>
        <w:t xml:space="preserve"> </w:t>
      </w:r>
    </w:p>
    <w:p w:rsidR="002E25B4" w:rsidRDefault="002E25B4" w:rsidP="006B6135">
      <w:pPr>
        <w:pBdr>
          <w:top w:val="nil"/>
          <w:left w:val="nil"/>
          <w:bottom w:val="nil"/>
          <w:right w:val="nil"/>
          <w:between w:val="nil"/>
        </w:pBdr>
        <w:spacing w:line="240" w:lineRule="auto"/>
        <w:ind w:left="0" w:hanging="2"/>
        <w:jc w:val="center"/>
        <w:rPr>
          <w:b/>
          <w:color w:val="FF0000"/>
          <w:sz w:val="24"/>
          <w:szCs w:val="24"/>
          <w:lang w:val="sr-Cyrl-RS"/>
        </w:rPr>
      </w:pPr>
    </w:p>
    <w:tbl>
      <w:tblPr>
        <w:tblW w:w="5295"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1463"/>
        <w:gridCol w:w="411"/>
        <w:gridCol w:w="411"/>
        <w:gridCol w:w="411"/>
        <w:gridCol w:w="426"/>
        <w:gridCol w:w="411"/>
        <w:gridCol w:w="411"/>
        <w:gridCol w:w="411"/>
        <w:gridCol w:w="411"/>
        <w:gridCol w:w="426"/>
        <w:gridCol w:w="426"/>
        <w:gridCol w:w="426"/>
        <w:gridCol w:w="426"/>
        <w:gridCol w:w="411"/>
        <w:gridCol w:w="222"/>
        <w:gridCol w:w="427"/>
        <w:gridCol w:w="411"/>
        <w:gridCol w:w="427"/>
        <w:gridCol w:w="427"/>
        <w:gridCol w:w="426"/>
      </w:tblGrid>
      <w:tr w:rsidR="000B4E96" w:rsidRPr="000B4E96" w:rsidTr="000B4E96">
        <w:trPr>
          <w:trHeight w:val="1671"/>
        </w:trPr>
        <w:tc>
          <w:tcPr>
            <w:tcW w:w="290" w:type="pct"/>
            <w:textDirection w:val="btLr"/>
          </w:tcPr>
          <w:p w:rsidR="000B4E96" w:rsidRPr="000B4E96" w:rsidRDefault="000B4E96" w:rsidP="000B4E96">
            <w:pPr>
              <w:suppressAutoHyphens w:val="0"/>
              <w:spacing w:line="240" w:lineRule="auto"/>
              <w:ind w:leftChars="0" w:left="0" w:right="113" w:firstLineChars="0" w:firstLine="0"/>
              <w:jc w:val="both"/>
              <w:textDirection w:val="lrTb"/>
              <w:textAlignment w:val="auto"/>
              <w:outlineLvl w:val="9"/>
              <w:rPr>
                <w:b/>
                <w:bCs/>
                <w:position w:val="0"/>
                <w:sz w:val="16"/>
                <w:szCs w:val="16"/>
                <w:lang w:val="sr-Cyrl-CS"/>
              </w:rPr>
            </w:pPr>
            <w:r w:rsidRPr="000B4E96">
              <w:rPr>
                <w:b/>
                <w:bCs/>
                <w:position w:val="0"/>
                <w:sz w:val="16"/>
                <w:szCs w:val="16"/>
                <w:lang w:val="sr-Cyrl-CS"/>
              </w:rPr>
              <w:t>Ред. број</w:t>
            </w:r>
          </w:p>
        </w:tc>
        <w:tc>
          <w:tcPr>
            <w:tcW w:w="748" w:type="pct"/>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
                <w:bCs/>
                <w:position w:val="0"/>
                <w:sz w:val="16"/>
                <w:szCs w:val="16"/>
                <w:lang w:val="sr-Cyrl-CS"/>
              </w:rPr>
            </w:pPr>
            <w:r w:rsidRPr="000B4E96">
              <w:rPr>
                <w:b/>
                <w:bCs/>
                <w:position w:val="0"/>
                <w:sz w:val="16"/>
                <w:szCs w:val="16"/>
                <w:lang w:val="sr-Cyrl-CS"/>
              </w:rPr>
              <w:t>Задужење наставника</w:t>
            </w:r>
          </w:p>
        </w:tc>
        <w:tc>
          <w:tcPr>
            <w:tcW w:w="210" w:type="pct"/>
            <w:textDirection w:val="btLr"/>
          </w:tcPr>
          <w:p w:rsidR="000B4E96" w:rsidRPr="000B4E96" w:rsidRDefault="000B4E96" w:rsidP="000B4E96">
            <w:pPr>
              <w:suppressAutoHyphens w:val="0"/>
              <w:spacing w:line="240" w:lineRule="auto"/>
              <w:ind w:leftChars="0" w:left="0" w:right="113" w:firstLineChars="0" w:firstLine="0"/>
              <w:textDirection w:val="lrTb"/>
              <w:textAlignment w:val="auto"/>
              <w:outlineLvl w:val="9"/>
              <w:rPr>
                <w:b/>
                <w:bCs/>
                <w:position w:val="0"/>
                <w:sz w:val="16"/>
                <w:szCs w:val="16"/>
                <w:lang w:val="sr-Cyrl-RS"/>
              </w:rPr>
            </w:pPr>
            <w:r w:rsidRPr="000B4E96">
              <w:rPr>
                <w:b/>
                <w:bCs/>
                <w:position w:val="0"/>
                <w:sz w:val="16"/>
                <w:szCs w:val="16"/>
                <w:lang w:val="sr-Latn-RS"/>
              </w:rPr>
              <w:t>A</w:t>
            </w:r>
            <w:r w:rsidRPr="000B4E96">
              <w:rPr>
                <w:b/>
                <w:bCs/>
                <w:position w:val="0"/>
                <w:sz w:val="16"/>
                <w:szCs w:val="16"/>
                <w:lang w:val="sr-Cyrl-RS"/>
              </w:rPr>
              <w:t>цић Александра</w:t>
            </w:r>
          </w:p>
        </w:tc>
        <w:tc>
          <w:tcPr>
            <w:tcW w:w="210" w:type="pct"/>
            <w:textDirection w:val="btLr"/>
          </w:tcPr>
          <w:p w:rsidR="000B4E96" w:rsidRPr="000B4E96" w:rsidRDefault="000B4E96" w:rsidP="000B4E96">
            <w:pPr>
              <w:suppressAutoHyphens w:val="0"/>
              <w:spacing w:line="240" w:lineRule="auto"/>
              <w:ind w:leftChars="0" w:left="0" w:right="113" w:firstLineChars="0" w:firstLine="0"/>
              <w:textDirection w:val="lrTb"/>
              <w:textAlignment w:val="auto"/>
              <w:outlineLvl w:val="9"/>
              <w:rPr>
                <w:b/>
                <w:bCs/>
                <w:position w:val="0"/>
                <w:sz w:val="16"/>
                <w:szCs w:val="16"/>
                <w:lang w:val="sr-Cyrl-RS"/>
              </w:rPr>
            </w:pPr>
            <w:r w:rsidRPr="000B4E96">
              <w:rPr>
                <w:b/>
                <w:bCs/>
                <w:position w:val="0"/>
                <w:sz w:val="16"/>
                <w:szCs w:val="16"/>
                <w:lang w:val="sr-Latn-RS"/>
              </w:rPr>
              <w:t>Ja</w:t>
            </w:r>
            <w:r w:rsidRPr="000B4E96">
              <w:rPr>
                <w:b/>
                <w:bCs/>
                <w:position w:val="0"/>
                <w:sz w:val="16"/>
                <w:szCs w:val="16"/>
                <w:lang w:val="sr-Cyrl-RS"/>
              </w:rPr>
              <w:t>мина Диклић</w:t>
            </w:r>
          </w:p>
        </w:tc>
        <w:tc>
          <w:tcPr>
            <w:tcW w:w="210" w:type="pct"/>
            <w:textDirection w:val="btLr"/>
          </w:tcPr>
          <w:p w:rsidR="000B4E96" w:rsidRPr="000B4E96" w:rsidRDefault="000B4E96" w:rsidP="000B4E96">
            <w:pPr>
              <w:suppressAutoHyphens w:val="0"/>
              <w:spacing w:line="240" w:lineRule="auto"/>
              <w:ind w:leftChars="0" w:left="0" w:right="113" w:firstLineChars="0" w:firstLine="0"/>
              <w:textDirection w:val="lrTb"/>
              <w:textAlignment w:val="auto"/>
              <w:outlineLvl w:val="9"/>
              <w:rPr>
                <w:b/>
                <w:bCs/>
                <w:position w:val="0"/>
                <w:sz w:val="16"/>
                <w:szCs w:val="16"/>
                <w:lang w:val="sr-Cyrl-CS"/>
              </w:rPr>
            </w:pPr>
            <w:r w:rsidRPr="000B4E96">
              <w:rPr>
                <w:b/>
                <w:bCs/>
                <w:position w:val="0"/>
                <w:sz w:val="16"/>
                <w:szCs w:val="16"/>
                <w:lang w:val="sr-Cyrl-CS"/>
              </w:rPr>
              <w:t>Владан  Скуратенко</w:t>
            </w:r>
          </w:p>
        </w:tc>
        <w:tc>
          <w:tcPr>
            <w:tcW w:w="218" w:type="pct"/>
            <w:textDirection w:val="btLr"/>
          </w:tcPr>
          <w:p w:rsidR="000B4E96" w:rsidRPr="000B4E96" w:rsidRDefault="000B4E96" w:rsidP="000B4E96">
            <w:pPr>
              <w:suppressAutoHyphens w:val="0"/>
              <w:spacing w:line="240" w:lineRule="auto"/>
              <w:ind w:leftChars="0" w:left="0" w:right="113" w:firstLineChars="0" w:firstLine="0"/>
              <w:textDirection w:val="lrTb"/>
              <w:textAlignment w:val="auto"/>
              <w:outlineLvl w:val="9"/>
              <w:rPr>
                <w:b/>
                <w:bCs/>
                <w:position w:val="0"/>
                <w:sz w:val="16"/>
                <w:szCs w:val="16"/>
                <w:lang w:val="sr-Cyrl-CS"/>
              </w:rPr>
            </w:pPr>
            <w:r w:rsidRPr="000B4E96">
              <w:rPr>
                <w:b/>
                <w:bCs/>
                <w:position w:val="0"/>
                <w:sz w:val="16"/>
                <w:szCs w:val="16"/>
                <w:lang w:val="sr-Cyrl-CS"/>
              </w:rPr>
              <w:t>Поповић Спасоје</w:t>
            </w:r>
          </w:p>
        </w:tc>
        <w:tc>
          <w:tcPr>
            <w:tcW w:w="210" w:type="pct"/>
            <w:textDirection w:val="btLr"/>
          </w:tcPr>
          <w:p w:rsidR="000B4E96" w:rsidRPr="000B4E96" w:rsidRDefault="000B4E96" w:rsidP="000B4E96">
            <w:pPr>
              <w:suppressAutoHyphens w:val="0"/>
              <w:spacing w:line="240" w:lineRule="auto"/>
              <w:ind w:leftChars="0" w:left="0" w:right="113" w:firstLineChars="0" w:firstLine="0"/>
              <w:textDirection w:val="lrTb"/>
              <w:textAlignment w:val="auto"/>
              <w:outlineLvl w:val="9"/>
              <w:rPr>
                <w:b/>
                <w:bCs/>
                <w:position w:val="0"/>
                <w:sz w:val="16"/>
                <w:szCs w:val="16"/>
                <w:lang w:val="sr-Cyrl-CS"/>
              </w:rPr>
            </w:pPr>
            <w:r w:rsidRPr="000B4E96">
              <w:rPr>
                <w:b/>
                <w:bCs/>
                <w:position w:val="0"/>
                <w:sz w:val="16"/>
                <w:szCs w:val="16"/>
                <w:lang w:val="sr-Cyrl-CS"/>
              </w:rPr>
              <w:t>Милићевић Зоран</w:t>
            </w:r>
          </w:p>
        </w:tc>
        <w:tc>
          <w:tcPr>
            <w:tcW w:w="210" w:type="pct"/>
            <w:textDirection w:val="btLr"/>
          </w:tcPr>
          <w:p w:rsidR="000B4E96" w:rsidRPr="000B4E96" w:rsidRDefault="000B4E96" w:rsidP="000B4E96">
            <w:pPr>
              <w:suppressAutoHyphens w:val="0"/>
              <w:spacing w:line="240" w:lineRule="auto"/>
              <w:ind w:leftChars="0" w:left="0" w:right="113" w:firstLineChars="0" w:firstLine="0"/>
              <w:textDirection w:val="lrTb"/>
              <w:textAlignment w:val="auto"/>
              <w:outlineLvl w:val="9"/>
              <w:rPr>
                <w:b/>
                <w:bCs/>
                <w:position w:val="0"/>
                <w:sz w:val="16"/>
                <w:szCs w:val="16"/>
                <w:lang w:val="sr-Cyrl-CS"/>
              </w:rPr>
            </w:pPr>
            <w:r w:rsidRPr="000B4E96">
              <w:rPr>
                <w:b/>
                <w:bCs/>
                <w:position w:val="0"/>
                <w:sz w:val="16"/>
                <w:szCs w:val="16"/>
                <w:lang w:val="sr-Cyrl-CS"/>
              </w:rPr>
              <w:t>Сања Миловановић</w:t>
            </w:r>
          </w:p>
        </w:tc>
        <w:tc>
          <w:tcPr>
            <w:tcW w:w="210" w:type="pct"/>
            <w:textDirection w:val="btLr"/>
          </w:tcPr>
          <w:p w:rsidR="000B4E96" w:rsidRPr="000B4E96" w:rsidRDefault="000B4E96" w:rsidP="000B4E96">
            <w:pPr>
              <w:suppressAutoHyphens w:val="0"/>
              <w:spacing w:line="240" w:lineRule="auto"/>
              <w:ind w:leftChars="0" w:left="0" w:right="113" w:firstLineChars="0" w:firstLine="0"/>
              <w:textDirection w:val="lrTb"/>
              <w:textAlignment w:val="auto"/>
              <w:outlineLvl w:val="9"/>
              <w:rPr>
                <w:b/>
                <w:bCs/>
                <w:position w:val="0"/>
                <w:sz w:val="16"/>
                <w:szCs w:val="16"/>
                <w:lang w:val="sr-Cyrl-CS"/>
              </w:rPr>
            </w:pPr>
            <w:r w:rsidRPr="000B4E96">
              <w:rPr>
                <w:b/>
                <w:bCs/>
                <w:position w:val="0"/>
                <w:sz w:val="16"/>
                <w:szCs w:val="16"/>
                <w:lang w:val="sr-Cyrl-CS"/>
              </w:rPr>
              <w:t>Живковић Ненад</w:t>
            </w:r>
          </w:p>
        </w:tc>
        <w:tc>
          <w:tcPr>
            <w:tcW w:w="210" w:type="pct"/>
            <w:textDirection w:val="btLr"/>
          </w:tcPr>
          <w:p w:rsidR="000B4E96" w:rsidRPr="000B4E96" w:rsidRDefault="000B4E96" w:rsidP="000B4E96">
            <w:pPr>
              <w:suppressAutoHyphens w:val="0"/>
              <w:spacing w:line="240" w:lineRule="auto"/>
              <w:ind w:leftChars="0" w:left="0" w:right="113" w:firstLineChars="0" w:firstLine="0"/>
              <w:textDirection w:val="lrTb"/>
              <w:textAlignment w:val="auto"/>
              <w:outlineLvl w:val="9"/>
              <w:rPr>
                <w:b/>
                <w:bCs/>
                <w:position w:val="0"/>
                <w:sz w:val="16"/>
                <w:szCs w:val="16"/>
                <w:lang w:val="sr-Cyrl-CS"/>
              </w:rPr>
            </w:pPr>
            <w:r w:rsidRPr="000B4E96">
              <w:rPr>
                <w:b/>
                <w:bCs/>
                <w:position w:val="0"/>
                <w:sz w:val="16"/>
                <w:szCs w:val="16"/>
                <w:lang w:val="sr-Cyrl-CS"/>
              </w:rPr>
              <w:t>Радосављевић Драган</w:t>
            </w:r>
          </w:p>
        </w:tc>
        <w:tc>
          <w:tcPr>
            <w:tcW w:w="218" w:type="pct"/>
            <w:textDirection w:val="btLr"/>
          </w:tcPr>
          <w:p w:rsidR="000B4E96" w:rsidRPr="000B4E96" w:rsidRDefault="000B4E96" w:rsidP="000B4E96">
            <w:pPr>
              <w:suppressAutoHyphens w:val="0"/>
              <w:spacing w:line="240" w:lineRule="auto"/>
              <w:ind w:leftChars="0" w:left="0" w:right="113" w:firstLineChars="0" w:firstLine="0"/>
              <w:textDirection w:val="lrTb"/>
              <w:textAlignment w:val="auto"/>
              <w:outlineLvl w:val="9"/>
              <w:rPr>
                <w:b/>
                <w:bCs/>
                <w:position w:val="0"/>
                <w:sz w:val="16"/>
                <w:szCs w:val="16"/>
                <w:lang w:val="sr-Cyrl-CS"/>
              </w:rPr>
            </w:pPr>
            <w:r w:rsidRPr="000B4E96">
              <w:rPr>
                <w:b/>
                <w:bCs/>
                <w:position w:val="0"/>
                <w:sz w:val="16"/>
                <w:szCs w:val="16"/>
                <w:lang w:val="sr-Cyrl-CS"/>
              </w:rPr>
              <w:t>Милић Владан</w:t>
            </w:r>
          </w:p>
        </w:tc>
        <w:tc>
          <w:tcPr>
            <w:tcW w:w="218" w:type="pct"/>
            <w:textDirection w:val="btLr"/>
          </w:tcPr>
          <w:p w:rsidR="000B4E96" w:rsidRPr="000B4E96" w:rsidRDefault="000B4E96" w:rsidP="000B4E96">
            <w:pPr>
              <w:suppressAutoHyphens w:val="0"/>
              <w:spacing w:line="240" w:lineRule="auto"/>
              <w:ind w:leftChars="0" w:left="0" w:right="113" w:firstLineChars="0" w:firstLine="0"/>
              <w:textDirection w:val="lrTb"/>
              <w:textAlignment w:val="auto"/>
              <w:outlineLvl w:val="9"/>
              <w:rPr>
                <w:b/>
                <w:bCs/>
                <w:position w:val="0"/>
                <w:sz w:val="16"/>
                <w:szCs w:val="16"/>
                <w:lang w:val="sr-Cyrl-RS"/>
              </w:rPr>
            </w:pPr>
            <w:r w:rsidRPr="000B4E96">
              <w:rPr>
                <w:b/>
                <w:bCs/>
                <w:position w:val="0"/>
                <w:sz w:val="16"/>
                <w:szCs w:val="16"/>
                <w:lang w:val="sr-Cyrl-RS"/>
              </w:rPr>
              <w:t>Александар Траиловић</w:t>
            </w:r>
          </w:p>
        </w:tc>
        <w:tc>
          <w:tcPr>
            <w:tcW w:w="218" w:type="pct"/>
            <w:textDirection w:val="btLr"/>
          </w:tcPr>
          <w:p w:rsidR="000B4E96" w:rsidRPr="000B4E96" w:rsidRDefault="000B4E96" w:rsidP="000B4E96">
            <w:pPr>
              <w:suppressAutoHyphens w:val="0"/>
              <w:spacing w:line="240" w:lineRule="auto"/>
              <w:ind w:leftChars="0" w:left="0" w:right="113" w:firstLineChars="0" w:firstLine="0"/>
              <w:textDirection w:val="lrTb"/>
              <w:textAlignment w:val="auto"/>
              <w:outlineLvl w:val="9"/>
              <w:rPr>
                <w:b/>
                <w:bCs/>
                <w:position w:val="0"/>
                <w:sz w:val="16"/>
                <w:szCs w:val="16"/>
                <w:lang w:val="sr-Cyrl-CS"/>
              </w:rPr>
            </w:pPr>
            <w:r w:rsidRPr="000B4E96">
              <w:rPr>
                <w:b/>
                <w:bCs/>
                <w:position w:val="0"/>
                <w:sz w:val="16"/>
                <w:szCs w:val="16"/>
                <w:lang w:val="sr-Cyrl-CS"/>
              </w:rPr>
              <w:t>Симеоновић Траиловић Тања</w:t>
            </w:r>
          </w:p>
        </w:tc>
        <w:tc>
          <w:tcPr>
            <w:tcW w:w="218" w:type="pct"/>
            <w:textDirection w:val="btLr"/>
          </w:tcPr>
          <w:p w:rsidR="000B4E96" w:rsidRPr="000B4E96" w:rsidRDefault="000B4E96" w:rsidP="000B4E96">
            <w:pPr>
              <w:suppressAutoHyphens w:val="0"/>
              <w:spacing w:line="240" w:lineRule="auto"/>
              <w:ind w:leftChars="0" w:left="0" w:right="113" w:firstLineChars="0" w:firstLine="0"/>
              <w:textDirection w:val="lrTb"/>
              <w:textAlignment w:val="auto"/>
              <w:outlineLvl w:val="9"/>
              <w:rPr>
                <w:b/>
                <w:bCs/>
                <w:position w:val="0"/>
                <w:sz w:val="16"/>
                <w:szCs w:val="16"/>
                <w:lang w:val="sr-Cyrl-CS"/>
              </w:rPr>
            </w:pPr>
            <w:r w:rsidRPr="000B4E96">
              <w:rPr>
                <w:b/>
                <w:bCs/>
                <w:position w:val="0"/>
                <w:sz w:val="16"/>
                <w:szCs w:val="16"/>
                <w:lang w:val="sr-Cyrl-CS"/>
              </w:rPr>
              <w:t>Станисављевић Весна</w:t>
            </w:r>
          </w:p>
        </w:tc>
        <w:tc>
          <w:tcPr>
            <w:tcW w:w="210" w:type="pct"/>
            <w:textDirection w:val="btLr"/>
          </w:tcPr>
          <w:p w:rsidR="000B4E96" w:rsidRPr="000B4E96" w:rsidRDefault="000B4E96" w:rsidP="000B4E96">
            <w:pPr>
              <w:suppressAutoHyphens w:val="0"/>
              <w:spacing w:line="240" w:lineRule="auto"/>
              <w:ind w:leftChars="0" w:left="0" w:right="113" w:firstLineChars="0" w:firstLine="0"/>
              <w:textDirection w:val="lrTb"/>
              <w:textAlignment w:val="auto"/>
              <w:outlineLvl w:val="9"/>
              <w:rPr>
                <w:b/>
                <w:bCs/>
                <w:position w:val="0"/>
                <w:sz w:val="16"/>
                <w:szCs w:val="16"/>
                <w:lang w:val="sr-Cyrl-CS"/>
              </w:rPr>
            </w:pPr>
            <w:r w:rsidRPr="000B4E96">
              <w:rPr>
                <w:b/>
                <w:bCs/>
                <w:position w:val="0"/>
                <w:sz w:val="16"/>
                <w:szCs w:val="16"/>
                <w:lang w:val="sr-Cyrl-CS"/>
              </w:rPr>
              <w:t>Грујин Иван</w:t>
            </w:r>
          </w:p>
        </w:tc>
        <w:tc>
          <w:tcPr>
            <w:tcW w:w="113" w:type="pct"/>
            <w:textDirection w:val="btLr"/>
          </w:tcPr>
          <w:p w:rsidR="000B4E96" w:rsidRPr="000B4E96" w:rsidRDefault="000B4E96" w:rsidP="000B4E96">
            <w:pPr>
              <w:suppressAutoHyphens w:val="0"/>
              <w:spacing w:line="240" w:lineRule="auto"/>
              <w:ind w:leftChars="0" w:left="0" w:right="113" w:firstLineChars="0" w:firstLine="0"/>
              <w:textDirection w:val="lrTb"/>
              <w:textAlignment w:val="auto"/>
              <w:outlineLvl w:val="9"/>
              <w:rPr>
                <w:b/>
                <w:bCs/>
                <w:position w:val="0"/>
                <w:sz w:val="16"/>
                <w:szCs w:val="16"/>
                <w:lang w:val="sr-Latn-RS"/>
              </w:rPr>
            </w:pPr>
          </w:p>
        </w:tc>
        <w:tc>
          <w:tcPr>
            <w:tcW w:w="218" w:type="pct"/>
            <w:textDirection w:val="btLr"/>
          </w:tcPr>
          <w:p w:rsidR="000B4E96" w:rsidRPr="000B4E96" w:rsidRDefault="000B4E96" w:rsidP="000B4E96">
            <w:pPr>
              <w:suppressAutoHyphens w:val="0"/>
              <w:spacing w:line="240" w:lineRule="auto"/>
              <w:ind w:leftChars="0" w:left="0" w:right="113" w:firstLineChars="0" w:firstLine="0"/>
              <w:textDirection w:val="lrTb"/>
              <w:textAlignment w:val="auto"/>
              <w:outlineLvl w:val="9"/>
              <w:rPr>
                <w:b/>
                <w:bCs/>
                <w:position w:val="0"/>
                <w:sz w:val="16"/>
                <w:szCs w:val="16"/>
                <w:lang w:val="sr-Cyrl-CS"/>
              </w:rPr>
            </w:pPr>
            <w:r w:rsidRPr="000B4E96">
              <w:rPr>
                <w:b/>
                <w:bCs/>
                <w:position w:val="0"/>
                <w:sz w:val="16"/>
                <w:szCs w:val="16"/>
                <w:lang w:val="sr-Cyrl-CS"/>
              </w:rPr>
              <w:t>Данијела Соколовић</w:t>
            </w:r>
          </w:p>
        </w:tc>
        <w:tc>
          <w:tcPr>
            <w:tcW w:w="210" w:type="pct"/>
            <w:textDirection w:val="btLr"/>
          </w:tcPr>
          <w:p w:rsidR="000B4E96" w:rsidRPr="000B4E96" w:rsidRDefault="000B4E96" w:rsidP="000B4E96">
            <w:pPr>
              <w:suppressAutoHyphens w:val="0"/>
              <w:spacing w:line="240" w:lineRule="auto"/>
              <w:ind w:leftChars="0" w:left="0" w:right="113" w:firstLineChars="0" w:firstLine="0"/>
              <w:textDirection w:val="lrTb"/>
              <w:textAlignment w:val="auto"/>
              <w:outlineLvl w:val="9"/>
              <w:rPr>
                <w:b/>
                <w:bCs/>
                <w:position w:val="0"/>
                <w:sz w:val="16"/>
                <w:szCs w:val="16"/>
                <w:lang w:val="sr-Cyrl-RS"/>
              </w:rPr>
            </w:pPr>
            <w:r w:rsidRPr="000B4E96">
              <w:rPr>
                <w:b/>
                <w:bCs/>
                <w:position w:val="0"/>
                <w:sz w:val="16"/>
                <w:szCs w:val="16"/>
                <w:lang w:val="sr-Cyrl-RS"/>
              </w:rPr>
              <w:t>Радојчић Аница</w:t>
            </w:r>
          </w:p>
        </w:tc>
        <w:tc>
          <w:tcPr>
            <w:tcW w:w="218" w:type="pct"/>
            <w:textDirection w:val="btLr"/>
          </w:tcPr>
          <w:p w:rsidR="000B4E96" w:rsidRPr="000B4E96" w:rsidRDefault="000B4E96" w:rsidP="000B4E96">
            <w:pPr>
              <w:suppressAutoHyphens w:val="0"/>
              <w:spacing w:line="240" w:lineRule="auto"/>
              <w:ind w:leftChars="0" w:left="0" w:right="113" w:firstLineChars="0" w:firstLine="0"/>
              <w:textDirection w:val="lrTb"/>
              <w:textAlignment w:val="auto"/>
              <w:outlineLvl w:val="9"/>
              <w:rPr>
                <w:b/>
                <w:bCs/>
                <w:position w:val="0"/>
                <w:sz w:val="16"/>
                <w:szCs w:val="16"/>
                <w:lang w:val="sr-Cyrl-CS"/>
              </w:rPr>
            </w:pPr>
            <w:r w:rsidRPr="000B4E96">
              <w:rPr>
                <w:b/>
                <w:bCs/>
                <w:position w:val="0"/>
                <w:sz w:val="16"/>
                <w:szCs w:val="16"/>
                <w:lang w:val="sr-Cyrl-CS"/>
              </w:rPr>
              <w:t>Чаликјан Маја</w:t>
            </w:r>
          </w:p>
        </w:tc>
        <w:tc>
          <w:tcPr>
            <w:tcW w:w="218" w:type="pct"/>
            <w:textDirection w:val="btLr"/>
          </w:tcPr>
          <w:p w:rsidR="000B4E96" w:rsidRPr="000B4E96" w:rsidRDefault="000B4E96" w:rsidP="000B4E96">
            <w:pPr>
              <w:suppressAutoHyphens w:val="0"/>
              <w:spacing w:line="240" w:lineRule="auto"/>
              <w:ind w:leftChars="0" w:left="0" w:right="113" w:firstLineChars="0" w:firstLine="0"/>
              <w:textDirection w:val="lrTb"/>
              <w:textAlignment w:val="auto"/>
              <w:outlineLvl w:val="9"/>
              <w:rPr>
                <w:b/>
                <w:bCs/>
                <w:position w:val="0"/>
                <w:sz w:val="16"/>
                <w:szCs w:val="16"/>
                <w:lang w:val="sr-Cyrl-CS"/>
              </w:rPr>
            </w:pPr>
            <w:r w:rsidRPr="000B4E96">
              <w:rPr>
                <w:b/>
                <w:bCs/>
                <w:position w:val="0"/>
                <w:sz w:val="16"/>
                <w:szCs w:val="16"/>
                <w:lang w:val="sr-Cyrl-CS"/>
              </w:rPr>
              <w:t>Тодоровић Зоран</w:t>
            </w:r>
          </w:p>
        </w:tc>
        <w:tc>
          <w:tcPr>
            <w:tcW w:w="218" w:type="pct"/>
            <w:textDirection w:val="btLr"/>
          </w:tcPr>
          <w:p w:rsidR="000B4E96" w:rsidRPr="000B4E96" w:rsidRDefault="000B4E96" w:rsidP="000B4E96">
            <w:pPr>
              <w:suppressAutoHyphens w:val="0"/>
              <w:spacing w:line="240" w:lineRule="auto"/>
              <w:ind w:leftChars="0" w:left="0" w:right="113" w:firstLineChars="0" w:firstLine="0"/>
              <w:textDirection w:val="lrTb"/>
              <w:textAlignment w:val="auto"/>
              <w:outlineLvl w:val="9"/>
              <w:rPr>
                <w:b/>
                <w:bCs/>
                <w:position w:val="0"/>
                <w:sz w:val="16"/>
                <w:szCs w:val="16"/>
                <w:lang w:val="sr-Cyrl-CS"/>
              </w:rPr>
            </w:pPr>
            <w:r w:rsidRPr="000B4E96">
              <w:rPr>
                <w:b/>
                <w:bCs/>
                <w:position w:val="0"/>
                <w:sz w:val="16"/>
                <w:szCs w:val="16"/>
                <w:lang w:val="sr-Cyrl-CS"/>
              </w:rPr>
              <w:t>Богић Звездана</w:t>
            </w:r>
          </w:p>
        </w:tc>
      </w:tr>
      <w:tr w:rsidR="000B4E96" w:rsidRPr="000B4E96" w:rsidTr="000B4E96">
        <w:tc>
          <w:tcPr>
            <w:tcW w:w="290" w:type="pct"/>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
                <w:bCs/>
                <w:position w:val="0"/>
                <w:sz w:val="16"/>
                <w:szCs w:val="16"/>
                <w:lang w:val="sr-Cyrl-CS"/>
              </w:rPr>
            </w:pPr>
            <w:r w:rsidRPr="000B4E96">
              <w:rPr>
                <w:b/>
                <w:bCs/>
                <w:position w:val="0"/>
                <w:sz w:val="16"/>
                <w:szCs w:val="16"/>
                <w:lang w:val="sr-Cyrl-CS"/>
              </w:rPr>
              <w:t>1.</w:t>
            </w:r>
          </w:p>
        </w:tc>
        <w:tc>
          <w:tcPr>
            <w:tcW w:w="74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6"/>
                <w:szCs w:val="16"/>
                <w:lang w:val="sr-Cyrl-CS"/>
              </w:rPr>
            </w:pPr>
            <w:r w:rsidRPr="000B4E96">
              <w:rPr>
                <w:b/>
                <w:bCs/>
                <w:position w:val="0"/>
                <w:sz w:val="16"/>
                <w:szCs w:val="16"/>
                <w:lang w:val="sr-Cyrl-CS"/>
              </w:rPr>
              <w:t>Обавезни наставни предмети</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21</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14</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9</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20</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20</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6</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CS"/>
              </w:rPr>
              <w:t>9</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3</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6</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RS"/>
              </w:rPr>
              <w:t>1</w:t>
            </w:r>
            <w:r w:rsidRPr="000B4E96">
              <w:rPr>
                <w:b/>
                <w:bCs/>
                <w:position w:val="0"/>
                <w:sz w:val="12"/>
                <w:szCs w:val="12"/>
                <w:lang w:val="sr-Latn-RS"/>
              </w:rPr>
              <w:t>1</w:t>
            </w:r>
          </w:p>
        </w:tc>
        <w:tc>
          <w:tcPr>
            <w:tcW w:w="113"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CS"/>
              </w:rPr>
              <w:t>1</w:t>
            </w:r>
            <w:r w:rsidRPr="000B4E96">
              <w:rPr>
                <w:b/>
                <w:bCs/>
                <w:position w:val="0"/>
                <w:sz w:val="12"/>
                <w:szCs w:val="12"/>
                <w:lang w:val="sr-Latn-RS"/>
              </w:rPr>
              <w:t>2</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10</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6</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6</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w:t>
            </w:r>
          </w:p>
        </w:tc>
      </w:tr>
      <w:tr w:rsidR="000B4E96" w:rsidRPr="000B4E96" w:rsidTr="000B4E96">
        <w:tc>
          <w:tcPr>
            <w:tcW w:w="290" w:type="pct"/>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
                <w:bCs/>
                <w:position w:val="0"/>
                <w:sz w:val="16"/>
                <w:szCs w:val="16"/>
                <w:lang w:val="sr-Cyrl-CS"/>
              </w:rPr>
            </w:pPr>
            <w:r w:rsidRPr="000B4E96">
              <w:rPr>
                <w:b/>
                <w:bCs/>
                <w:position w:val="0"/>
                <w:sz w:val="16"/>
                <w:szCs w:val="16"/>
                <w:lang w:val="sr-Cyrl-CS"/>
              </w:rPr>
              <w:t>2.</w:t>
            </w:r>
          </w:p>
        </w:tc>
        <w:tc>
          <w:tcPr>
            <w:tcW w:w="74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6"/>
                <w:szCs w:val="16"/>
                <w:lang w:val="sr-Cyrl-CS"/>
              </w:rPr>
            </w:pPr>
            <w:r w:rsidRPr="000B4E96">
              <w:rPr>
                <w:b/>
                <w:bCs/>
                <w:position w:val="0"/>
                <w:sz w:val="16"/>
                <w:szCs w:val="16"/>
                <w:lang w:val="sr-Cyrl-CS"/>
              </w:rPr>
              <w:t>Обавезни изборни наставни предмети</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CS"/>
              </w:rPr>
              <w:t>1</w:t>
            </w:r>
            <w:r w:rsidRPr="000B4E96">
              <w:rPr>
                <w:b/>
                <w:bCs/>
                <w:position w:val="0"/>
                <w:sz w:val="12"/>
                <w:szCs w:val="12"/>
                <w:lang w:val="sr-Latn-RS"/>
              </w:rPr>
              <w:t>0</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10</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113"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4</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1</w:t>
            </w:r>
          </w:p>
        </w:tc>
      </w:tr>
      <w:tr w:rsidR="000B4E96" w:rsidRPr="000B4E96" w:rsidTr="000B4E96">
        <w:tc>
          <w:tcPr>
            <w:tcW w:w="290" w:type="pct"/>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
                <w:bCs/>
                <w:position w:val="0"/>
                <w:sz w:val="16"/>
                <w:szCs w:val="16"/>
                <w:lang w:val="sr-Cyrl-CS"/>
              </w:rPr>
            </w:pPr>
            <w:r w:rsidRPr="000B4E96">
              <w:rPr>
                <w:b/>
                <w:bCs/>
                <w:position w:val="0"/>
                <w:sz w:val="16"/>
                <w:szCs w:val="16"/>
                <w:lang w:val="sr-Cyrl-CS"/>
              </w:rPr>
              <w:t>3.</w:t>
            </w:r>
          </w:p>
        </w:tc>
        <w:tc>
          <w:tcPr>
            <w:tcW w:w="74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6"/>
                <w:szCs w:val="16"/>
                <w:lang w:val="sr-Cyrl-CS"/>
              </w:rPr>
            </w:pPr>
            <w:r w:rsidRPr="000B4E96">
              <w:rPr>
                <w:b/>
                <w:bCs/>
                <w:position w:val="0"/>
                <w:sz w:val="16"/>
                <w:szCs w:val="16"/>
                <w:lang w:val="sr-Cyrl-CS"/>
              </w:rPr>
              <w:t>Изборни наставни предмети</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113"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r>
      <w:tr w:rsidR="000B4E96" w:rsidRPr="000B4E96" w:rsidTr="000B4E96">
        <w:tc>
          <w:tcPr>
            <w:tcW w:w="290" w:type="pct"/>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
                <w:bCs/>
                <w:position w:val="0"/>
                <w:sz w:val="16"/>
                <w:szCs w:val="16"/>
                <w:lang w:val="sr-Cyrl-CS"/>
              </w:rPr>
            </w:pPr>
            <w:r w:rsidRPr="000B4E96">
              <w:rPr>
                <w:b/>
                <w:bCs/>
                <w:position w:val="0"/>
                <w:sz w:val="16"/>
                <w:szCs w:val="16"/>
                <w:lang w:val="sr-Cyrl-CS"/>
              </w:rPr>
              <w:t>4.</w:t>
            </w:r>
          </w:p>
        </w:tc>
        <w:tc>
          <w:tcPr>
            <w:tcW w:w="74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6"/>
                <w:szCs w:val="16"/>
                <w:lang w:val="sr-Cyrl-CS"/>
              </w:rPr>
            </w:pPr>
            <w:r w:rsidRPr="000B4E96">
              <w:rPr>
                <w:b/>
                <w:bCs/>
                <w:position w:val="0"/>
                <w:sz w:val="16"/>
                <w:szCs w:val="16"/>
                <w:lang w:val="sr-Cyrl-CS"/>
              </w:rPr>
              <w:t>Припремна настава</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0,5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0,5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113"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0,5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r>
      <w:tr w:rsidR="000B4E96" w:rsidRPr="000B4E96" w:rsidTr="000B4E96">
        <w:tc>
          <w:tcPr>
            <w:tcW w:w="290" w:type="pct"/>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
                <w:bCs/>
                <w:position w:val="0"/>
                <w:sz w:val="16"/>
                <w:szCs w:val="16"/>
                <w:lang w:val="sr-Cyrl-CS"/>
              </w:rPr>
            </w:pPr>
            <w:r w:rsidRPr="000B4E96">
              <w:rPr>
                <w:b/>
                <w:bCs/>
                <w:position w:val="0"/>
                <w:sz w:val="16"/>
                <w:szCs w:val="16"/>
                <w:lang w:val="sr-Cyrl-CS"/>
              </w:rPr>
              <w:t>5.</w:t>
            </w:r>
          </w:p>
        </w:tc>
        <w:tc>
          <w:tcPr>
            <w:tcW w:w="74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6"/>
                <w:szCs w:val="16"/>
                <w:lang w:val="sr-Cyrl-CS"/>
              </w:rPr>
            </w:pPr>
            <w:r w:rsidRPr="000B4E96">
              <w:rPr>
                <w:b/>
                <w:bCs/>
                <w:position w:val="0"/>
                <w:sz w:val="16"/>
                <w:szCs w:val="16"/>
                <w:lang w:val="sr-Cyrl-CS"/>
              </w:rPr>
              <w:t>Допунска настава</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0,5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1</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0,25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w:t>
            </w:r>
          </w:p>
        </w:tc>
        <w:tc>
          <w:tcPr>
            <w:tcW w:w="113"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0,5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r>
      <w:tr w:rsidR="000B4E96" w:rsidRPr="000B4E96" w:rsidTr="000B4E96">
        <w:tc>
          <w:tcPr>
            <w:tcW w:w="290" w:type="pct"/>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
                <w:bCs/>
                <w:position w:val="0"/>
                <w:sz w:val="16"/>
                <w:szCs w:val="16"/>
                <w:lang w:val="sr-Cyrl-CS"/>
              </w:rPr>
            </w:pPr>
            <w:r w:rsidRPr="000B4E96">
              <w:rPr>
                <w:b/>
                <w:bCs/>
                <w:position w:val="0"/>
                <w:sz w:val="16"/>
                <w:szCs w:val="16"/>
                <w:lang w:val="sr-Cyrl-CS"/>
              </w:rPr>
              <w:t>6.</w:t>
            </w:r>
          </w:p>
        </w:tc>
        <w:tc>
          <w:tcPr>
            <w:tcW w:w="74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6"/>
                <w:szCs w:val="16"/>
                <w:lang w:val="sr-Cyrl-CS"/>
              </w:rPr>
            </w:pPr>
            <w:r w:rsidRPr="000B4E96">
              <w:rPr>
                <w:b/>
                <w:bCs/>
                <w:position w:val="0"/>
                <w:sz w:val="16"/>
                <w:szCs w:val="16"/>
                <w:lang w:val="sr-Cyrl-CS"/>
              </w:rPr>
              <w:t>Додатна настава</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0,5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1</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0,5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0,25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w:t>
            </w:r>
          </w:p>
        </w:tc>
        <w:tc>
          <w:tcPr>
            <w:tcW w:w="113"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0,5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r>
      <w:tr w:rsidR="000B4E96" w:rsidRPr="000B4E96" w:rsidTr="000B4E96">
        <w:tc>
          <w:tcPr>
            <w:tcW w:w="290" w:type="pct"/>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
                <w:bCs/>
                <w:position w:val="0"/>
                <w:sz w:val="16"/>
                <w:szCs w:val="16"/>
                <w:lang w:val="sr-Cyrl-CS"/>
              </w:rPr>
            </w:pPr>
            <w:r w:rsidRPr="000B4E96">
              <w:rPr>
                <w:b/>
                <w:bCs/>
                <w:position w:val="0"/>
                <w:sz w:val="16"/>
                <w:szCs w:val="16"/>
                <w:lang w:val="sr-Cyrl-CS"/>
              </w:rPr>
              <w:t>7.</w:t>
            </w:r>
          </w:p>
        </w:tc>
        <w:tc>
          <w:tcPr>
            <w:tcW w:w="74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6"/>
                <w:szCs w:val="16"/>
                <w:lang w:val="sr-Cyrl-CS"/>
              </w:rPr>
            </w:pPr>
            <w:r w:rsidRPr="000B4E96">
              <w:rPr>
                <w:b/>
                <w:bCs/>
                <w:position w:val="0"/>
                <w:sz w:val="16"/>
                <w:szCs w:val="16"/>
                <w:lang w:val="sr-Cyrl-CS"/>
              </w:rPr>
              <w:t xml:space="preserve">Индивидуални рад </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p>
        </w:tc>
        <w:tc>
          <w:tcPr>
            <w:tcW w:w="113"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r>
      <w:tr w:rsidR="000B4E96" w:rsidRPr="000B4E96" w:rsidTr="000B4E96">
        <w:trPr>
          <w:trHeight w:val="284"/>
        </w:trPr>
        <w:tc>
          <w:tcPr>
            <w:tcW w:w="290" w:type="pct"/>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
                <w:bCs/>
                <w:position w:val="0"/>
                <w:sz w:val="16"/>
                <w:szCs w:val="16"/>
                <w:lang w:val="sr-Cyrl-CS"/>
              </w:rPr>
            </w:pPr>
            <w:r w:rsidRPr="000B4E96">
              <w:rPr>
                <w:b/>
                <w:bCs/>
                <w:position w:val="0"/>
                <w:sz w:val="16"/>
                <w:szCs w:val="16"/>
                <w:lang w:val="sr-Cyrl-CS"/>
              </w:rPr>
              <w:t>8.</w:t>
            </w:r>
          </w:p>
        </w:tc>
        <w:tc>
          <w:tcPr>
            <w:tcW w:w="74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6"/>
                <w:szCs w:val="16"/>
                <w:lang w:val="sr-Cyrl-CS"/>
              </w:rPr>
            </w:pPr>
            <w:r w:rsidRPr="000B4E96">
              <w:rPr>
                <w:b/>
                <w:bCs/>
                <w:position w:val="0"/>
                <w:sz w:val="16"/>
                <w:szCs w:val="16"/>
                <w:lang w:val="sr-Cyrl-CS"/>
              </w:rPr>
              <w:t>Час одељењског старешине</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1</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113"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r>
      <w:tr w:rsidR="000B4E96" w:rsidRPr="000B4E96" w:rsidTr="000B4E96">
        <w:tc>
          <w:tcPr>
            <w:tcW w:w="290" w:type="pct"/>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
                <w:bCs/>
                <w:position w:val="0"/>
                <w:sz w:val="16"/>
                <w:szCs w:val="16"/>
                <w:lang w:val="sr-Cyrl-CS"/>
              </w:rPr>
            </w:pPr>
            <w:r w:rsidRPr="000B4E96">
              <w:rPr>
                <w:b/>
                <w:bCs/>
                <w:position w:val="0"/>
                <w:sz w:val="16"/>
                <w:szCs w:val="16"/>
                <w:lang w:val="sr-Cyrl-CS"/>
              </w:rPr>
              <w:t>9.</w:t>
            </w:r>
          </w:p>
        </w:tc>
        <w:tc>
          <w:tcPr>
            <w:tcW w:w="74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6"/>
                <w:szCs w:val="16"/>
                <w:lang w:val="sr-Cyrl-RS"/>
              </w:rPr>
            </w:pPr>
            <w:r w:rsidRPr="000B4E96">
              <w:rPr>
                <w:b/>
                <w:bCs/>
                <w:position w:val="0"/>
                <w:sz w:val="16"/>
                <w:szCs w:val="16"/>
                <w:lang w:val="sr-Cyrl-CS"/>
              </w:rPr>
              <w:t>Слободне наставне активности</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4</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1</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Latn-R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1</w:t>
            </w:r>
          </w:p>
        </w:tc>
        <w:tc>
          <w:tcPr>
            <w:tcW w:w="113"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3</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r>
      <w:tr w:rsidR="000B4E96" w:rsidRPr="000B4E96" w:rsidTr="000B4E96">
        <w:tc>
          <w:tcPr>
            <w:tcW w:w="290" w:type="pct"/>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
                <w:bCs/>
                <w:position w:val="0"/>
                <w:sz w:val="16"/>
                <w:szCs w:val="16"/>
                <w:lang w:val="sr-Cyrl-CS"/>
              </w:rPr>
            </w:pPr>
            <w:r w:rsidRPr="000B4E96">
              <w:rPr>
                <w:b/>
                <w:bCs/>
                <w:position w:val="0"/>
                <w:sz w:val="16"/>
                <w:szCs w:val="16"/>
                <w:lang w:val="sr-Cyrl-CS"/>
              </w:rPr>
              <w:t>10.</w:t>
            </w:r>
          </w:p>
        </w:tc>
        <w:tc>
          <w:tcPr>
            <w:tcW w:w="74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6"/>
                <w:szCs w:val="16"/>
                <w:lang w:val="sr-Cyrl-CS"/>
              </w:rPr>
            </w:pPr>
            <w:r w:rsidRPr="000B4E96">
              <w:rPr>
                <w:b/>
                <w:bCs/>
                <w:position w:val="0"/>
                <w:sz w:val="16"/>
                <w:szCs w:val="16"/>
                <w:lang w:val="sr-Cyrl-CS"/>
              </w:rPr>
              <w:t>Секције</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1</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p>
        </w:tc>
        <w:tc>
          <w:tcPr>
            <w:tcW w:w="113"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r>
      <w:tr w:rsidR="000B4E96" w:rsidRPr="000B4E96" w:rsidTr="000B4E96">
        <w:trPr>
          <w:trHeight w:val="70"/>
        </w:trPr>
        <w:tc>
          <w:tcPr>
            <w:tcW w:w="290" w:type="pct"/>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
                <w:bCs/>
                <w:position w:val="0"/>
                <w:sz w:val="16"/>
                <w:szCs w:val="16"/>
                <w:lang w:val="sr-Cyrl-RS"/>
              </w:rPr>
            </w:pPr>
            <w:r w:rsidRPr="000B4E96">
              <w:rPr>
                <w:b/>
                <w:bCs/>
                <w:position w:val="0"/>
                <w:sz w:val="16"/>
                <w:szCs w:val="16"/>
                <w:lang w:val="sr-Cyrl-RS"/>
              </w:rPr>
              <w:t>11.</w:t>
            </w:r>
          </w:p>
        </w:tc>
        <w:tc>
          <w:tcPr>
            <w:tcW w:w="74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6"/>
                <w:szCs w:val="16"/>
                <w:lang w:val="sr-Cyrl-CS"/>
              </w:rPr>
            </w:pPr>
            <w:r w:rsidRPr="000B4E96">
              <w:rPr>
                <w:b/>
                <w:bCs/>
                <w:position w:val="0"/>
                <w:sz w:val="16"/>
                <w:szCs w:val="16"/>
                <w:lang w:val="sr-Cyrl-CS"/>
              </w:rPr>
              <w:t>Настава у природи и екскурзије</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0,5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113"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r>
      <w:tr w:rsidR="000B4E96" w:rsidRPr="000B4E96" w:rsidTr="000B4E96">
        <w:tc>
          <w:tcPr>
            <w:tcW w:w="1037" w:type="pct"/>
            <w:gridSpan w:val="2"/>
          </w:tcPr>
          <w:p w:rsidR="000B4E96" w:rsidRPr="000B4E96" w:rsidRDefault="000B4E96" w:rsidP="000B4E96">
            <w:pPr>
              <w:suppressAutoHyphens w:val="0"/>
              <w:spacing w:line="240" w:lineRule="auto"/>
              <w:ind w:leftChars="0" w:left="0" w:firstLineChars="0" w:firstLine="0"/>
              <w:jc w:val="center"/>
              <w:textDirection w:val="lrTb"/>
              <w:textAlignment w:val="auto"/>
              <w:outlineLvl w:val="9"/>
              <w:rPr>
                <w:b/>
                <w:bCs/>
                <w:position w:val="0"/>
                <w:sz w:val="16"/>
                <w:szCs w:val="16"/>
                <w:lang w:val="sr-Cyrl-CS"/>
              </w:rPr>
            </w:pPr>
            <w:r w:rsidRPr="000B4E96">
              <w:rPr>
                <w:b/>
                <w:bCs/>
                <w:position w:val="0"/>
                <w:sz w:val="16"/>
                <w:szCs w:val="16"/>
                <w:lang w:val="sr-Cyrl-CS"/>
              </w:rPr>
              <w:t>А  Свега непосредан рад   са ученицима</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CS"/>
              </w:rPr>
              <w:t>2</w:t>
            </w:r>
            <w:r w:rsidRPr="000B4E96">
              <w:rPr>
                <w:b/>
                <w:bCs/>
                <w:position w:val="0"/>
                <w:sz w:val="12"/>
                <w:szCs w:val="12"/>
                <w:lang w:val="sr-Latn-RS"/>
              </w:rPr>
              <w:t>4</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16</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RS"/>
              </w:rPr>
              <w:t>1</w:t>
            </w:r>
            <w:r w:rsidRPr="000B4E96">
              <w:rPr>
                <w:b/>
                <w:bCs/>
                <w:position w:val="0"/>
                <w:sz w:val="12"/>
                <w:szCs w:val="12"/>
                <w:lang w:val="sr-Latn-RS"/>
              </w:rPr>
              <w:t>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CS"/>
              </w:rPr>
              <w:t>24</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24</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CS"/>
              </w:rPr>
              <w:t>1</w:t>
            </w:r>
            <w:r w:rsidRPr="000B4E96">
              <w:rPr>
                <w:b/>
                <w:bCs/>
                <w:position w:val="0"/>
                <w:sz w:val="12"/>
                <w:szCs w:val="12"/>
                <w:lang w:val="sr-Latn-RS"/>
              </w:rPr>
              <w:t>0</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7</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CS"/>
              </w:rPr>
              <w:t>1</w:t>
            </w:r>
            <w:r w:rsidRPr="000B4E96">
              <w:rPr>
                <w:b/>
                <w:bCs/>
                <w:position w:val="0"/>
                <w:sz w:val="12"/>
                <w:szCs w:val="12"/>
                <w:lang w:val="sr-Cyrl-RS"/>
              </w:rPr>
              <w:t>2</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4</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14</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7</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CS"/>
              </w:rPr>
              <w:t>1</w:t>
            </w:r>
            <w:r w:rsidRPr="000B4E96">
              <w:rPr>
                <w:b/>
                <w:bCs/>
                <w:position w:val="0"/>
                <w:sz w:val="12"/>
                <w:szCs w:val="12"/>
                <w:lang w:val="sr-Latn-RS"/>
              </w:rPr>
              <w:t>2</w:t>
            </w:r>
          </w:p>
        </w:tc>
        <w:tc>
          <w:tcPr>
            <w:tcW w:w="113"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20</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10</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7</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9</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1</w:t>
            </w:r>
          </w:p>
        </w:tc>
      </w:tr>
      <w:tr w:rsidR="000B4E96" w:rsidRPr="000B4E96" w:rsidTr="000B4E96">
        <w:tc>
          <w:tcPr>
            <w:tcW w:w="290" w:type="pct"/>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
                <w:bCs/>
                <w:position w:val="0"/>
                <w:sz w:val="16"/>
                <w:szCs w:val="16"/>
                <w:lang w:val="sr-Cyrl-CS"/>
              </w:rPr>
            </w:pPr>
            <w:r w:rsidRPr="000B4E96">
              <w:rPr>
                <w:b/>
                <w:bCs/>
                <w:position w:val="0"/>
                <w:sz w:val="16"/>
                <w:szCs w:val="16"/>
                <w:lang w:val="sr-Cyrl-CS"/>
              </w:rPr>
              <w:t>10.</w:t>
            </w:r>
          </w:p>
        </w:tc>
        <w:tc>
          <w:tcPr>
            <w:tcW w:w="748" w:type="pct"/>
            <w:vAlign w:val="center"/>
          </w:tcPr>
          <w:p w:rsidR="000B4E96" w:rsidRPr="000B4E96" w:rsidRDefault="000B4E96" w:rsidP="000B4E96">
            <w:pPr>
              <w:suppressAutoHyphens w:val="0"/>
              <w:spacing w:line="240" w:lineRule="auto"/>
              <w:ind w:leftChars="0" w:left="-17" w:firstLineChars="0" w:firstLine="17"/>
              <w:textDirection w:val="lrTb"/>
              <w:textAlignment w:val="auto"/>
              <w:outlineLvl w:val="9"/>
              <w:rPr>
                <w:b/>
                <w:bCs/>
                <w:position w:val="0"/>
                <w:sz w:val="16"/>
                <w:szCs w:val="16"/>
                <w:lang w:val="sr-Cyrl-CS"/>
              </w:rPr>
            </w:pPr>
            <w:r w:rsidRPr="000B4E96">
              <w:rPr>
                <w:b/>
                <w:bCs/>
                <w:position w:val="0"/>
                <w:sz w:val="16"/>
                <w:szCs w:val="16"/>
                <w:lang w:val="sr-Cyrl-CS"/>
              </w:rPr>
              <w:t>Припрема за наставу</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10</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8</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8</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10</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10</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3</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4</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2</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3</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6</w:t>
            </w:r>
          </w:p>
        </w:tc>
        <w:tc>
          <w:tcPr>
            <w:tcW w:w="113"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9</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4</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6</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0,5</w:t>
            </w:r>
          </w:p>
        </w:tc>
      </w:tr>
      <w:tr w:rsidR="000B4E96" w:rsidRPr="000B4E96" w:rsidTr="000B4E96">
        <w:tc>
          <w:tcPr>
            <w:tcW w:w="290" w:type="pct"/>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
                <w:bCs/>
                <w:position w:val="0"/>
                <w:sz w:val="16"/>
                <w:szCs w:val="16"/>
                <w:lang w:val="sr-Cyrl-CS"/>
              </w:rPr>
            </w:pPr>
            <w:r w:rsidRPr="000B4E96">
              <w:rPr>
                <w:b/>
                <w:bCs/>
                <w:position w:val="0"/>
                <w:sz w:val="16"/>
                <w:szCs w:val="16"/>
                <w:lang w:val="sr-Cyrl-CS"/>
              </w:rPr>
              <w:t>11.</w:t>
            </w:r>
          </w:p>
        </w:tc>
        <w:tc>
          <w:tcPr>
            <w:tcW w:w="748" w:type="pct"/>
            <w:vAlign w:val="center"/>
          </w:tcPr>
          <w:p w:rsidR="000B4E96" w:rsidRPr="000B4E96" w:rsidRDefault="000B4E96" w:rsidP="000B4E96">
            <w:pPr>
              <w:suppressAutoHyphens w:val="0"/>
              <w:spacing w:line="240" w:lineRule="auto"/>
              <w:ind w:leftChars="0" w:left="-17" w:firstLineChars="0" w:firstLine="17"/>
              <w:textDirection w:val="lrTb"/>
              <w:textAlignment w:val="auto"/>
              <w:outlineLvl w:val="9"/>
              <w:rPr>
                <w:b/>
                <w:bCs/>
                <w:position w:val="0"/>
                <w:sz w:val="16"/>
                <w:szCs w:val="16"/>
                <w:lang w:val="sr-Cyrl-CS"/>
              </w:rPr>
            </w:pPr>
            <w:r w:rsidRPr="000B4E96">
              <w:rPr>
                <w:b/>
                <w:bCs/>
                <w:position w:val="0"/>
                <w:sz w:val="16"/>
                <w:szCs w:val="16"/>
                <w:lang w:val="sr-Cyrl-CS"/>
              </w:rPr>
              <w:t>Вођење педагошке документације</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0,5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CS"/>
              </w:rPr>
              <w:t>1</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Latn-RS"/>
              </w:rPr>
              <w:t>0,</w:t>
            </w:r>
            <w:r w:rsidRPr="000B4E96">
              <w:rPr>
                <w:b/>
                <w:bCs/>
                <w:position w:val="0"/>
                <w:sz w:val="12"/>
                <w:szCs w:val="12"/>
                <w:lang w:val="sr-Cyrl-RS"/>
              </w:rPr>
              <w:t>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0,25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0,25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CS"/>
              </w:rPr>
              <w:t>0,2</w:t>
            </w:r>
            <w:r w:rsidRPr="000B4E96">
              <w:rPr>
                <w:b/>
                <w:bCs/>
                <w:position w:val="0"/>
                <w:sz w:val="12"/>
                <w:szCs w:val="12"/>
                <w:lang w:val="sr-Latn-RS"/>
              </w:rPr>
              <w:t>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0,5</w:t>
            </w:r>
          </w:p>
        </w:tc>
        <w:tc>
          <w:tcPr>
            <w:tcW w:w="113"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0,25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p>
        </w:tc>
      </w:tr>
      <w:tr w:rsidR="000B4E96" w:rsidRPr="000B4E96" w:rsidTr="000B4E96">
        <w:tc>
          <w:tcPr>
            <w:tcW w:w="290" w:type="pct"/>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
                <w:bCs/>
                <w:position w:val="0"/>
                <w:sz w:val="16"/>
                <w:szCs w:val="16"/>
                <w:lang w:val="sr-Cyrl-CS"/>
              </w:rPr>
            </w:pPr>
            <w:r w:rsidRPr="000B4E96">
              <w:rPr>
                <w:b/>
                <w:bCs/>
                <w:position w:val="0"/>
                <w:sz w:val="16"/>
                <w:szCs w:val="16"/>
                <w:lang w:val="sr-Cyrl-CS"/>
              </w:rPr>
              <w:t>12.</w:t>
            </w:r>
          </w:p>
        </w:tc>
        <w:tc>
          <w:tcPr>
            <w:tcW w:w="748" w:type="pct"/>
            <w:vAlign w:val="center"/>
          </w:tcPr>
          <w:p w:rsidR="000B4E96" w:rsidRPr="000B4E96" w:rsidRDefault="000B4E96" w:rsidP="000B4E96">
            <w:pPr>
              <w:suppressAutoHyphens w:val="0"/>
              <w:spacing w:line="240" w:lineRule="auto"/>
              <w:ind w:leftChars="0" w:left="-17" w:firstLineChars="0" w:firstLine="17"/>
              <w:textDirection w:val="lrTb"/>
              <w:textAlignment w:val="auto"/>
              <w:outlineLvl w:val="9"/>
              <w:rPr>
                <w:b/>
                <w:bCs/>
                <w:position w:val="0"/>
                <w:sz w:val="16"/>
                <w:szCs w:val="16"/>
                <w:lang w:val="sr-Cyrl-CS"/>
              </w:rPr>
            </w:pPr>
            <w:r w:rsidRPr="000B4E96">
              <w:rPr>
                <w:b/>
                <w:bCs/>
                <w:position w:val="0"/>
                <w:sz w:val="16"/>
                <w:szCs w:val="16"/>
                <w:lang w:val="sr-Cyrl-CS"/>
              </w:rPr>
              <w:t>Рад у стручним органима</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1</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0,5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CS"/>
              </w:rPr>
              <w:t>0,2</w:t>
            </w:r>
            <w:r w:rsidRPr="000B4E96">
              <w:rPr>
                <w:b/>
                <w:bCs/>
                <w:position w:val="0"/>
                <w:sz w:val="12"/>
                <w:szCs w:val="12"/>
                <w:lang w:val="sr-Latn-RS"/>
              </w:rPr>
              <w:t>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0,25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CS"/>
              </w:rPr>
              <w:t>0,2</w:t>
            </w:r>
            <w:r w:rsidRPr="000B4E96">
              <w:rPr>
                <w:b/>
                <w:bCs/>
                <w:position w:val="0"/>
                <w:sz w:val="12"/>
                <w:szCs w:val="12"/>
                <w:lang w:val="sr-Latn-RS"/>
              </w:rPr>
              <w:t>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0,5</w:t>
            </w:r>
          </w:p>
        </w:tc>
        <w:tc>
          <w:tcPr>
            <w:tcW w:w="113"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0,25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CS"/>
              </w:rPr>
              <w:t>0,2</w:t>
            </w:r>
            <w:r w:rsidRPr="000B4E96">
              <w:rPr>
                <w:b/>
                <w:bCs/>
                <w:position w:val="0"/>
                <w:sz w:val="12"/>
                <w:szCs w:val="12"/>
                <w:lang w:val="sr-Latn-RS"/>
              </w:rPr>
              <w:t>5</w:t>
            </w:r>
          </w:p>
        </w:tc>
      </w:tr>
      <w:tr w:rsidR="000B4E96" w:rsidRPr="000B4E96" w:rsidTr="000B4E96">
        <w:tc>
          <w:tcPr>
            <w:tcW w:w="290" w:type="pct"/>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
                <w:bCs/>
                <w:position w:val="0"/>
                <w:sz w:val="16"/>
                <w:szCs w:val="16"/>
                <w:lang w:val="sr-Cyrl-CS"/>
              </w:rPr>
            </w:pPr>
            <w:r w:rsidRPr="000B4E96">
              <w:rPr>
                <w:b/>
                <w:bCs/>
                <w:position w:val="0"/>
                <w:sz w:val="16"/>
                <w:szCs w:val="16"/>
                <w:lang w:val="sr-Cyrl-CS"/>
              </w:rPr>
              <w:t>13.</w:t>
            </w:r>
          </w:p>
        </w:tc>
        <w:tc>
          <w:tcPr>
            <w:tcW w:w="748" w:type="pct"/>
            <w:vAlign w:val="center"/>
          </w:tcPr>
          <w:p w:rsidR="000B4E96" w:rsidRPr="000B4E96" w:rsidRDefault="000B4E96" w:rsidP="000B4E96">
            <w:pPr>
              <w:suppressAutoHyphens w:val="0"/>
              <w:spacing w:line="240" w:lineRule="auto"/>
              <w:ind w:leftChars="0" w:left="-17" w:firstLineChars="0" w:firstLine="17"/>
              <w:textDirection w:val="lrTb"/>
              <w:textAlignment w:val="auto"/>
              <w:outlineLvl w:val="9"/>
              <w:rPr>
                <w:b/>
                <w:bCs/>
                <w:position w:val="0"/>
                <w:sz w:val="16"/>
                <w:szCs w:val="16"/>
                <w:lang w:val="sr-Cyrl-CS"/>
              </w:rPr>
            </w:pPr>
            <w:r w:rsidRPr="000B4E96">
              <w:rPr>
                <w:b/>
                <w:bCs/>
                <w:position w:val="0"/>
                <w:sz w:val="16"/>
                <w:szCs w:val="16"/>
                <w:lang w:val="sr-Cyrl-CS"/>
              </w:rPr>
              <w:t>Руководилац тима/већа</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CS"/>
              </w:rPr>
              <w:t>0,2</w:t>
            </w:r>
            <w:r w:rsidRPr="000B4E96">
              <w:rPr>
                <w:b/>
                <w:bCs/>
                <w:position w:val="0"/>
                <w:sz w:val="12"/>
                <w:szCs w:val="12"/>
                <w:lang w:val="sr-Latn-RS"/>
              </w:rPr>
              <w:t>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0,25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CS"/>
              </w:rPr>
              <w:t>0,25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113"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0,25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r>
      <w:tr w:rsidR="000B4E96" w:rsidRPr="000B4E96" w:rsidTr="000B4E96">
        <w:tc>
          <w:tcPr>
            <w:tcW w:w="290" w:type="pct"/>
          </w:tcPr>
          <w:p w:rsidR="000B4E96" w:rsidRPr="000B4E96" w:rsidRDefault="000B4E96" w:rsidP="000B4E96">
            <w:pPr>
              <w:suppressAutoHyphens w:val="0"/>
              <w:spacing w:line="240" w:lineRule="auto"/>
              <w:ind w:leftChars="0" w:left="0" w:firstLineChars="0" w:firstLine="0"/>
              <w:jc w:val="center"/>
              <w:textDirection w:val="lrTb"/>
              <w:textAlignment w:val="auto"/>
              <w:outlineLvl w:val="9"/>
              <w:rPr>
                <w:b/>
                <w:bCs/>
                <w:position w:val="0"/>
                <w:sz w:val="16"/>
                <w:szCs w:val="16"/>
                <w:lang w:val="sr-Cyrl-CS"/>
              </w:rPr>
            </w:pPr>
            <w:r w:rsidRPr="000B4E96">
              <w:rPr>
                <w:b/>
                <w:bCs/>
                <w:position w:val="0"/>
                <w:sz w:val="16"/>
                <w:szCs w:val="16"/>
                <w:lang w:val="sr-Cyrl-CS"/>
              </w:rPr>
              <w:t>14.</w:t>
            </w:r>
          </w:p>
        </w:tc>
        <w:tc>
          <w:tcPr>
            <w:tcW w:w="748" w:type="pct"/>
            <w:vAlign w:val="center"/>
          </w:tcPr>
          <w:p w:rsidR="000B4E96" w:rsidRPr="000B4E96" w:rsidRDefault="000B4E96" w:rsidP="000B4E96">
            <w:pPr>
              <w:suppressAutoHyphens w:val="0"/>
              <w:spacing w:line="240" w:lineRule="auto"/>
              <w:ind w:leftChars="0" w:left="-17" w:firstLineChars="0" w:firstLine="17"/>
              <w:textDirection w:val="lrTb"/>
              <w:textAlignment w:val="auto"/>
              <w:outlineLvl w:val="9"/>
              <w:rPr>
                <w:b/>
                <w:bCs/>
                <w:position w:val="0"/>
                <w:sz w:val="16"/>
                <w:szCs w:val="16"/>
                <w:lang w:val="sr-Cyrl-CS"/>
              </w:rPr>
            </w:pPr>
            <w:r w:rsidRPr="000B4E96">
              <w:rPr>
                <w:b/>
                <w:bCs/>
                <w:position w:val="0"/>
                <w:sz w:val="16"/>
                <w:szCs w:val="16"/>
                <w:lang w:val="sr-Cyrl-CS"/>
              </w:rPr>
              <w:t>Сарадња са родитељима</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1</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0,20</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0,</w:t>
            </w:r>
            <w:r w:rsidRPr="000B4E96">
              <w:rPr>
                <w:b/>
                <w:bCs/>
                <w:position w:val="0"/>
                <w:sz w:val="12"/>
                <w:szCs w:val="12"/>
                <w:lang w:val="sr-Cyrl-RS"/>
              </w:rPr>
              <w:t>2</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RS"/>
              </w:rPr>
              <w:t>0,</w:t>
            </w:r>
            <w:r w:rsidRPr="000B4E96">
              <w:rPr>
                <w:b/>
                <w:bCs/>
                <w:position w:val="0"/>
                <w:sz w:val="12"/>
                <w:szCs w:val="12"/>
                <w:lang w:val="sr-Latn-RS"/>
              </w:rPr>
              <w:t>25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0,25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0,25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0,5</w:t>
            </w:r>
          </w:p>
        </w:tc>
        <w:tc>
          <w:tcPr>
            <w:tcW w:w="113"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0,5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0,5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w:t>
            </w:r>
          </w:p>
        </w:tc>
      </w:tr>
      <w:tr w:rsidR="000B4E96" w:rsidRPr="000B4E96" w:rsidTr="000B4E96">
        <w:tc>
          <w:tcPr>
            <w:tcW w:w="290" w:type="pct"/>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
                <w:bCs/>
                <w:position w:val="0"/>
                <w:sz w:val="16"/>
                <w:szCs w:val="16"/>
                <w:lang w:val="sr-Cyrl-CS"/>
              </w:rPr>
            </w:pPr>
            <w:r w:rsidRPr="000B4E96">
              <w:rPr>
                <w:b/>
                <w:bCs/>
                <w:position w:val="0"/>
                <w:sz w:val="16"/>
                <w:szCs w:val="16"/>
                <w:lang w:val="sr-Cyrl-CS"/>
              </w:rPr>
              <w:t>15.</w:t>
            </w:r>
          </w:p>
        </w:tc>
        <w:tc>
          <w:tcPr>
            <w:tcW w:w="748" w:type="pct"/>
            <w:vAlign w:val="center"/>
          </w:tcPr>
          <w:p w:rsidR="000B4E96" w:rsidRPr="000B4E96" w:rsidRDefault="000B4E96" w:rsidP="000B4E96">
            <w:pPr>
              <w:suppressAutoHyphens w:val="0"/>
              <w:spacing w:line="240" w:lineRule="auto"/>
              <w:ind w:leftChars="0" w:left="-17" w:firstLineChars="0" w:firstLine="17"/>
              <w:textDirection w:val="lrTb"/>
              <w:textAlignment w:val="auto"/>
              <w:outlineLvl w:val="9"/>
              <w:rPr>
                <w:b/>
                <w:bCs/>
                <w:position w:val="0"/>
                <w:sz w:val="16"/>
                <w:szCs w:val="16"/>
                <w:lang w:val="sr-Cyrl-CS"/>
              </w:rPr>
            </w:pPr>
            <w:r w:rsidRPr="000B4E96">
              <w:rPr>
                <w:b/>
                <w:bCs/>
                <w:position w:val="0"/>
                <w:sz w:val="16"/>
                <w:szCs w:val="16"/>
                <w:lang w:val="sr-Cyrl-CS"/>
              </w:rPr>
              <w:t>Стручно усавршавање</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1</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1</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0,20</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1</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0,5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CS"/>
              </w:rPr>
              <w:t>0,</w:t>
            </w:r>
            <w:r w:rsidRPr="000B4E96">
              <w:rPr>
                <w:b/>
                <w:bCs/>
                <w:position w:val="0"/>
                <w:sz w:val="12"/>
                <w:szCs w:val="12"/>
                <w:lang w:val="sr-Latn-RS"/>
              </w:rPr>
              <w:t>2</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RS"/>
              </w:rPr>
              <w:t>0,2</w:t>
            </w:r>
            <w:r w:rsidRPr="000B4E96">
              <w:rPr>
                <w:b/>
                <w:bCs/>
                <w:position w:val="0"/>
                <w:sz w:val="12"/>
                <w:szCs w:val="12"/>
                <w:lang w:val="sr-Latn-RS"/>
              </w:rPr>
              <w:t>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0,25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0,5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0,5</w:t>
            </w:r>
          </w:p>
        </w:tc>
        <w:tc>
          <w:tcPr>
            <w:tcW w:w="113"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0,5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0,5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0,5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p>
        </w:tc>
      </w:tr>
      <w:tr w:rsidR="000B4E96" w:rsidRPr="000B4E96" w:rsidTr="000B4E96">
        <w:tc>
          <w:tcPr>
            <w:tcW w:w="290" w:type="pct"/>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
                <w:bCs/>
                <w:position w:val="0"/>
                <w:sz w:val="16"/>
                <w:szCs w:val="16"/>
                <w:lang w:val="sr-Cyrl-CS"/>
              </w:rPr>
            </w:pPr>
            <w:r w:rsidRPr="000B4E96">
              <w:rPr>
                <w:b/>
                <w:bCs/>
                <w:position w:val="0"/>
                <w:sz w:val="16"/>
                <w:szCs w:val="16"/>
                <w:lang w:val="sr-Cyrl-CS"/>
              </w:rPr>
              <w:t>16.</w:t>
            </w:r>
          </w:p>
        </w:tc>
        <w:tc>
          <w:tcPr>
            <w:tcW w:w="748" w:type="pct"/>
            <w:vAlign w:val="center"/>
          </w:tcPr>
          <w:p w:rsidR="000B4E96" w:rsidRPr="000B4E96" w:rsidRDefault="000B4E96" w:rsidP="000B4E96">
            <w:pPr>
              <w:suppressAutoHyphens w:val="0"/>
              <w:spacing w:line="240" w:lineRule="auto"/>
              <w:ind w:leftChars="0" w:left="-17" w:firstLineChars="0" w:firstLine="17"/>
              <w:textDirection w:val="lrTb"/>
              <w:textAlignment w:val="auto"/>
              <w:outlineLvl w:val="9"/>
              <w:rPr>
                <w:b/>
                <w:bCs/>
                <w:position w:val="0"/>
                <w:sz w:val="16"/>
                <w:szCs w:val="16"/>
                <w:lang w:val="sr-Cyrl-CS"/>
              </w:rPr>
            </w:pPr>
            <w:r w:rsidRPr="000B4E96">
              <w:rPr>
                <w:b/>
                <w:bCs/>
                <w:position w:val="0"/>
                <w:sz w:val="16"/>
                <w:szCs w:val="16"/>
                <w:lang w:val="sr-Cyrl-CS"/>
              </w:rPr>
              <w:t>Дежурство</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0,20</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CS"/>
              </w:rPr>
              <w:t>0,</w:t>
            </w:r>
            <w:r w:rsidRPr="000B4E96">
              <w:rPr>
                <w:b/>
                <w:bCs/>
                <w:position w:val="0"/>
                <w:sz w:val="12"/>
                <w:szCs w:val="12"/>
                <w:lang w:val="sr-Latn-RS"/>
              </w:rPr>
              <w:t>2</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CS"/>
              </w:rPr>
              <w:t>0,</w:t>
            </w:r>
            <w:r w:rsidRPr="000B4E96">
              <w:rPr>
                <w:b/>
                <w:bCs/>
                <w:position w:val="0"/>
                <w:sz w:val="12"/>
                <w:szCs w:val="12"/>
                <w:lang w:val="sr-Cyrl-RS"/>
              </w:rPr>
              <w:t>25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0,25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0,25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CS"/>
              </w:rPr>
              <w:t>0,2</w:t>
            </w:r>
            <w:r w:rsidRPr="000B4E96">
              <w:rPr>
                <w:b/>
                <w:bCs/>
                <w:position w:val="0"/>
                <w:sz w:val="12"/>
                <w:szCs w:val="12"/>
                <w:lang w:val="sr-Latn-RS"/>
              </w:rPr>
              <w:t>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0,5</w:t>
            </w:r>
          </w:p>
        </w:tc>
        <w:tc>
          <w:tcPr>
            <w:tcW w:w="113"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CS"/>
              </w:rPr>
              <w:t>0,</w:t>
            </w:r>
            <w:r w:rsidRPr="000B4E96">
              <w:rPr>
                <w:b/>
                <w:bCs/>
                <w:position w:val="0"/>
                <w:sz w:val="12"/>
                <w:szCs w:val="12"/>
                <w:lang w:val="sr-Latn-RS"/>
              </w:rPr>
              <w:t>25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r>
      <w:tr w:rsidR="000B4E96" w:rsidRPr="000B4E96" w:rsidTr="000B4E96">
        <w:trPr>
          <w:trHeight w:val="326"/>
        </w:trPr>
        <w:tc>
          <w:tcPr>
            <w:tcW w:w="290" w:type="pct"/>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
                <w:bCs/>
                <w:position w:val="0"/>
                <w:sz w:val="16"/>
                <w:szCs w:val="16"/>
                <w:lang w:val="sr-Cyrl-CS"/>
              </w:rPr>
            </w:pPr>
            <w:r w:rsidRPr="000B4E96">
              <w:rPr>
                <w:b/>
                <w:bCs/>
                <w:position w:val="0"/>
                <w:sz w:val="16"/>
                <w:szCs w:val="16"/>
                <w:lang w:val="sr-Cyrl-CS"/>
              </w:rPr>
              <w:t>17.</w:t>
            </w:r>
          </w:p>
        </w:tc>
        <w:tc>
          <w:tcPr>
            <w:tcW w:w="748" w:type="pct"/>
            <w:vAlign w:val="center"/>
          </w:tcPr>
          <w:p w:rsidR="000B4E96" w:rsidRPr="000B4E96" w:rsidRDefault="000B4E96" w:rsidP="000B4E96">
            <w:pPr>
              <w:suppressAutoHyphens w:val="0"/>
              <w:spacing w:line="240" w:lineRule="auto"/>
              <w:ind w:leftChars="0" w:left="-17" w:firstLineChars="0" w:firstLine="17"/>
              <w:textDirection w:val="lrTb"/>
              <w:textAlignment w:val="auto"/>
              <w:outlineLvl w:val="9"/>
              <w:rPr>
                <w:b/>
                <w:bCs/>
                <w:position w:val="0"/>
                <w:sz w:val="16"/>
                <w:szCs w:val="16"/>
                <w:lang w:val="sr-Cyrl-CS"/>
              </w:rPr>
            </w:pPr>
            <w:r w:rsidRPr="000B4E96">
              <w:rPr>
                <w:b/>
                <w:bCs/>
                <w:position w:val="0"/>
                <w:sz w:val="16"/>
                <w:szCs w:val="16"/>
                <w:lang w:val="sr-Cyrl-CS"/>
              </w:rPr>
              <w:t>Сарадња са стручним сарадницима</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0,5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CS"/>
              </w:rPr>
              <w:t>0,</w:t>
            </w:r>
            <w:r w:rsidRPr="000B4E96">
              <w:rPr>
                <w:b/>
                <w:bCs/>
                <w:position w:val="0"/>
                <w:sz w:val="12"/>
                <w:szCs w:val="12"/>
                <w:lang w:val="sr-Cyrl-RS"/>
              </w:rPr>
              <w:t>20</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0,5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CS"/>
              </w:rPr>
              <w:t>0,</w:t>
            </w:r>
            <w:r w:rsidRPr="000B4E96">
              <w:rPr>
                <w:b/>
                <w:bCs/>
                <w:position w:val="0"/>
                <w:sz w:val="12"/>
                <w:szCs w:val="12"/>
                <w:lang w:val="sr-Latn-RS"/>
              </w:rPr>
              <w:t>2</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0,25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0,25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0,25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0,25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0,5</w:t>
            </w:r>
          </w:p>
        </w:tc>
        <w:tc>
          <w:tcPr>
            <w:tcW w:w="113"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0,25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CS"/>
              </w:rPr>
              <w:t>0,</w:t>
            </w:r>
            <w:r w:rsidRPr="000B4E96">
              <w:rPr>
                <w:b/>
                <w:bCs/>
                <w:position w:val="0"/>
                <w:sz w:val="12"/>
                <w:szCs w:val="12"/>
                <w:lang w:val="sr-Latn-RS"/>
              </w:rPr>
              <w:t>25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CS"/>
              </w:rPr>
              <w:t>0,</w:t>
            </w:r>
            <w:r w:rsidRPr="000B4E96">
              <w:rPr>
                <w:b/>
                <w:bCs/>
                <w:position w:val="0"/>
                <w:sz w:val="12"/>
                <w:szCs w:val="12"/>
                <w:lang w:val="sr-Latn-RS"/>
              </w:rPr>
              <w:t>25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r>
      <w:tr w:rsidR="000B4E96" w:rsidRPr="000B4E96" w:rsidTr="000B4E96">
        <w:trPr>
          <w:trHeight w:val="270"/>
        </w:trPr>
        <w:tc>
          <w:tcPr>
            <w:tcW w:w="290" w:type="pct"/>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
                <w:bCs/>
                <w:position w:val="0"/>
                <w:sz w:val="16"/>
                <w:szCs w:val="16"/>
                <w:lang w:val="sr-Cyrl-CS"/>
              </w:rPr>
            </w:pPr>
            <w:r w:rsidRPr="000B4E96">
              <w:rPr>
                <w:b/>
                <w:bCs/>
                <w:position w:val="0"/>
                <w:sz w:val="16"/>
                <w:szCs w:val="16"/>
                <w:lang w:val="sr-Cyrl-CS"/>
              </w:rPr>
              <w:t>18.</w:t>
            </w:r>
          </w:p>
        </w:tc>
        <w:tc>
          <w:tcPr>
            <w:tcW w:w="748" w:type="pct"/>
            <w:vAlign w:val="center"/>
          </w:tcPr>
          <w:p w:rsidR="000B4E96" w:rsidRPr="000B4E96" w:rsidRDefault="000B4E96" w:rsidP="000B4E96">
            <w:pPr>
              <w:suppressAutoHyphens w:val="0"/>
              <w:spacing w:line="240" w:lineRule="auto"/>
              <w:ind w:leftChars="0" w:left="-17" w:firstLineChars="0" w:firstLine="17"/>
              <w:textDirection w:val="lrTb"/>
              <w:textAlignment w:val="auto"/>
              <w:outlineLvl w:val="9"/>
              <w:rPr>
                <w:b/>
                <w:bCs/>
                <w:position w:val="0"/>
                <w:sz w:val="16"/>
                <w:szCs w:val="16"/>
                <w:lang w:val="sr-Cyrl-CS"/>
              </w:rPr>
            </w:pPr>
            <w:r w:rsidRPr="000B4E96">
              <w:rPr>
                <w:b/>
                <w:bCs/>
                <w:position w:val="0"/>
                <w:sz w:val="16"/>
                <w:szCs w:val="16"/>
                <w:lang w:val="sr-Cyrl-CS"/>
              </w:rPr>
              <w:t>Менторски рад</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113"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r>
      <w:tr w:rsidR="000B4E96" w:rsidRPr="000B4E96" w:rsidTr="000B4E96">
        <w:tc>
          <w:tcPr>
            <w:tcW w:w="290" w:type="pct"/>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
                <w:bCs/>
                <w:position w:val="0"/>
                <w:sz w:val="16"/>
                <w:szCs w:val="16"/>
                <w:lang w:val="sr-Cyrl-CS"/>
              </w:rPr>
            </w:pPr>
            <w:r w:rsidRPr="000B4E96">
              <w:rPr>
                <w:b/>
                <w:bCs/>
                <w:position w:val="0"/>
                <w:sz w:val="16"/>
                <w:szCs w:val="16"/>
                <w:lang w:val="sr-Cyrl-CS"/>
              </w:rPr>
              <w:t>19.</w:t>
            </w:r>
          </w:p>
        </w:tc>
        <w:tc>
          <w:tcPr>
            <w:tcW w:w="748" w:type="pct"/>
            <w:vAlign w:val="center"/>
          </w:tcPr>
          <w:p w:rsidR="000B4E96" w:rsidRPr="000B4E96" w:rsidRDefault="000B4E96" w:rsidP="000B4E96">
            <w:pPr>
              <w:suppressAutoHyphens w:val="0"/>
              <w:spacing w:line="240" w:lineRule="auto"/>
              <w:ind w:leftChars="0" w:left="-17" w:firstLineChars="0" w:firstLine="17"/>
              <w:textDirection w:val="lrTb"/>
              <w:textAlignment w:val="auto"/>
              <w:outlineLvl w:val="9"/>
              <w:rPr>
                <w:b/>
                <w:bCs/>
                <w:position w:val="0"/>
                <w:sz w:val="16"/>
                <w:szCs w:val="16"/>
                <w:lang w:val="sr-Latn-RS"/>
              </w:rPr>
            </w:pPr>
            <w:r w:rsidRPr="000B4E96">
              <w:rPr>
                <w:b/>
                <w:bCs/>
                <w:position w:val="0"/>
                <w:sz w:val="16"/>
                <w:szCs w:val="16"/>
                <w:lang w:val="sr-Cyrl-CS"/>
              </w:rPr>
              <w:t xml:space="preserve">Остали послови и </w:t>
            </w:r>
          </w:p>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6"/>
                <w:szCs w:val="16"/>
                <w:lang w:val="sr-Cyrl-CS"/>
              </w:rPr>
            </w:pPr>
            <w:r w:rsidRPr="000B4E96">
              <w:rPr>
                <w:b/>
                <w:bCs/>
                <w:position w:val="0"/>
                <w:sz w:val="16"/>
                <w:szCs w:val="16"/>
                <w:lang w:val="sr-Cyrl-CS"/>
              </w:rPr>
              <w:t>задаци по одлуци директора</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CS"/>
              </w:rPr>
              <w:t>0,</w:t>
            </w:r>
            <w:r w:rsidRPr="000B4E96">
              <w:rPr>
                <w:b/>
                <w:bCs/>
                <w:position w:val="0"/>
                <w:sz w:val="12"/>
                <w:szCs w:val="12"/>
                <w:lang w:val="sr-Cyrl-RS"/>
              </w:rPr>
              <w:t>20</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1</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RS"/>
              </w:rPr>
              <w:t>0,</w:t>
            </w:r>
            <w:r w:rsidRPr="000B4E96">
              <w:rPr>
                <w:b/>
                <w:bCs/>
                <w:position w:val="0"/>
                <w:sz w:val="12"/>
                <w:szCs w:val="12"/>
                <w:lang w:val="sr-Latn-RS"/>
              </w:rPr>
              <w:t>2</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0,25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0,25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Latn-RS"/>
              </w:rPr>
              <w:t>0,</w:t>
            </w:r>
            <w:r w:rsidRPr="000B4E96">
              <w:rPr>
                <w:b/>
                <w:bCs/>
                <w:position w:val="0"/>
                <w:sz w:val="12"/>
                <w:szCs w:val="12"/>
                <w:lang w:val="sr-Cyrl-RS"/>
              </w:rPr>
              <w:t>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113"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0,5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0,25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0,5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CS"/>
              </w:rPr>
              <w:t>0,2</w:t>
            </w:r>
            <w:r w:rsidRPr="000B4E96">
              <w:rPr>
                <w:b/>
                <w:bCs/>
                <w:position w:val="0"/>
                <w:sz w:val="12"/>
                <w:szCs w:val="12"/>
                <w:lang w:val="sr-Latn-RS"/>
              </w:rPr>
              <w:t>5</w:t>
            </w:r>
          </w:p>
        </w:tc>
      </w:tr>
      <w:tr w:rsidR="000B4E96" w:rsidRPr="000B4E96" w:rsidTr="000B4E96">
        <w:tc>
          <w:tcPr>
            <w:tcW w:w="1037" w:type="pct"/>
            <w:gridSpan w:val="2"/>
          </w:tcPr>
          <w:p w:rsidR="000B4E96" w:rsidRPr="000B4E96" w:rsidRDefault="000B4E96" w:rsidP="000B4E96">
            <w:pPr>
              <w:suppressAutoHyphens w:val="0"/>
              <w:spacing w:line="240" w:lineRule="auto"/>
              <w:ind w:leftChars="0" w:left="0" w:firstLineChars="0" w:firstLine="0"/>
              <w:jc w:val="center"/>
              <w:textDirection w:val="lrTb"/>
              <w:textAlignment w:val="auto"/>
              <w:outlineLvl w:val="9"/>
              <w:rPr>
                <w:b/>
                <w:position w:val="0"/>
                <w:sz w:val="16"/>
                <w:szCs w:val="16"/>
                <w:lang w:val="sr-Cyrl-RS"/>
              </w:rPr>
            </w:pPr>
            <w:r w:rsidRPr="000B4E96">
              <w:rPr>
                <w:b/>
                <w:position w:val="0"/>
                <w:sz w:val="16"/>
                <w:szCs w:val="16"/>
                <w:lang w:val="sr-Cyrl-RS"/>
              </w:rPr>
              <w:t>Б остале обавезе наставника</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CS"/>
              </w:rPr>
              <w:t>1</w:t>
            </w:r>
            <w:r w:rsidRPr="000B4E96">
              <w:rPr>
                <w:b/>
                <w:bCs/>
                <w:position w:val="0"/>
                <w:sz w:val="12"/>
                <w:szCs w:val="12"/>
                <w:lang w:val="sr-Latn-RS"/>
              </w:rPr>
              <w:t>6</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14</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11</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16</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26</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10</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6</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4</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8</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10</w:t>
            </w:r>
          </w:p>
        </w:tc>
        <w:tc>
          <w:tcPr>
            <w:tcW w:w="113"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12</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10</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7</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9</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1</w:t>
            </w:r>
          </w:p>
        </w:tc>
      </w:tr>
      <w:tr w:rsidR="000B4E96" w:rsidRPr="000B4E96" w:rsidTr="000B4E96">
        <w:tc>
          <w:tcPr>
            <w:tcW w:w="1037" w:type="pct"/>
            <w:gridSpan w:val="2"/>
          </w:tcPr>
          <w:p w:rsidR="000B4E96" w:rsidRPr="000B4E96" w:rsidRDefault="000B4E96" w:rsidP="000B4E96">
            <w:pPr>
              <w:suppressAutoHyphens w:val="0"/>
              <w:spacing w:line="240" w:lineRule="auto"/>
              <w:ind w:leftChars="0" w:left="-17" w:firstLineChars="0" w:firstLine="17"/>
              <w:jc w:val="center"/>
              <w:textDirection w:val="lrTb"/>
              <w:textAlignment w:val="auto"/>
              <w:outlineLvl w:val="9"/>
              <w:rPr>
                <w:b/>
                <w:bCs/>
                <w:position w:val="0"/>
                <w:sz w:val="16"/>
                <w:szCs w:val="16"/>
                <w:lang w:val="sr-Cyrl-CS"/>
              </w:rPr>
            </w:pPr>
            <w:r w:rsidRPr="000B4E96">
              <w:rPr>
                <w:b/>
                <w:bCs/>
                <w:position w:val="0"/>
                <w:sz w:val="16"/>
                <w:szCs w:val="16"/>
                <w:lang w:val="sr-Cyrl-CS"/>
              </w:rPr>
              <w:t>∑ А+Б</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40</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30</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26</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40</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40</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20</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RS"/>
              </w:rPr>
              <w:t>1</w:t>
            </w:r>
            <w:r w:rsidRPr="000B4E96">
              <w:rPr>
                <w:b/>
                <w:bCs/>
                <w:position w:val="0"/>
                <w:sz w:val="12"/>
                <w:szCs w:val="12"/>
                <w:lang w:val="sr-Latn-RS"/>
              </w:rPr>
              <w:t>2</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18</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8</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22</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RS"/>
              </w:rPr>
            </w:pPr>
            <w:r w:rsidRPr="000B4E96">
              <w:rPr>
                <w:b/>
                <w:bCs/>
                <w:position w:val="0"/>
                <w:sz w:val="12"/>
                <w:szCs w:val="12"/>
                <w:lang w:val="sr-Cyrl-RS"/>
              </w:rPr>
              <w:t>12</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CS"/>
              </w:rPr>
              <w:t>2</w:t>
            </w:r>
            <w:r w:rsidRPr="000B4E96">
              <w:rPr>
                <w:b/>
                <w:bCs/>
                <w:position w:val="0"/>
                <w:sz w:val="12"/>
                <w:szCs w:val="12"/>
                <w:lang w:val="sr-Latn-RS"/>
              </w:rPr>
              <w:t>2</w:t>
            </w:r>
          </w:p>
        </w:tc>
        <w:tc>
          <w:tcPr>
            <w:tcW w:w="113"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32</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20</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CS"/>
              </w:rPr>
              <w:t>1</w:t>
            </w:r>
            <w:r w:rsidRPr="000B4E96">
              <w:rPr>
                <w:b/>
                <w:bCs/>
                <w:position w:val="0"/>
                <w:sz w:val="12"/>
                <w:szCs w:val="12"/>
                <w:lang w:val="sr-Latn-RS"/>
              </w:rPr>
              <w:t>4</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CS"/>
              </w:rPr>
              <w:t>1</w:t>
            </w:r>
            <w:r w:rsidRPr="000B4E96">
              <w:rPr>
                <w:b/>
                <w:bCs/>
                <w:position w:val="0"/>
                <w:sz w:val="12"/>
                <w:szCs w:val="12"/>
                <w:lang w:val="sr-Latn-RS"/>
              </w:rPr>
              <w:t>8</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2</w:t>
            </w:r>
          </w:p>
        </w:tc>
      </w:tr>
      <w:tr w:rsidR="000B4E96" w:rsidRPr="000B4E96" w:rsidTr="000B4E96">
        <w:tc>
          <w:tcPr>
            <w:tcW w:w="1037" w:type="pct"/>
            <w:gridSpan w:val="2"/>
          </w:tcPr>
          <w:p w:rsidR="000B4E96" w:rsidRPr="000B4E96" w:rsidRDefault="000B4E96" w:rsidP="000B4E96">
            <w:pPr>
              <w:suppressAutoHyphens w:val="0"/>
              <w:spacing w:line="240" w:lineRule="auto"/>
              <w:ind w:leftChars="0" w:left="0" w:firstLineChars="0" w:firstLine="0"/>
              <w:jc w:val="center"/>
              <w:textDirection w:val="lrTb"/>
              <w:textAlignment w:val="auto"/>
              <w:outlineLvl w:val="9"/>
              <w:rPr>
                <w:b/>
                <w:bCs/>
                <w:position w:val="0"/>
                <w:sz w:val="16"/>
                <w:szCs w:val="16"/>
                <w:lang w:val="sr-Cyrl-CS"/>
              </w:rPr>
            </w:pPr>
            <w:r w:rsidRPr="000B4E96">
              <w:rPr>
                <w:b/>
                <w:bCs/>
                <w:position w:val="0"/>
                <w:sz w:val="16"/>
                <w:szCs w:val="16"/>
                <w:lang w:val="sr-Cyrl-CS"/>
              </w:rPr>
              <w:t>%</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100</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75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65</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100</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100</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50</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30</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45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20</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55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30</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CS"/>
              </w:rPr>
              <w:t>5</w:t>
            </w:r>
            <w:r w:rsidRPr="000B4E96">
              <w:rPr>
                <w:b/>
                <w:bCs/>
                <w:position w:val="0"/>
                <w:sz w:val="12"/>
                <w:szCs w:val="12"/>
                <w:lang w:val="sr-Latn-RS"/>
              </w:rPr>
              <w:t>5</w:t>
            </w:r>
          </w:p>
        </w:tc>
        <w:tc>
          <w:tcPr>
            <w:tcW w:w="113"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80</w:t>
            </w:r>
          </w:p>
        </w:tc>
        <w:tc>
          <w:tcPr>
            <w:tcW w:w="210"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Cyrl-CS"/>
              </w:rPr>
            </w:pPr>
            <w:r w:rsidRPr="000B4E96">
              <w:rPr>
                <w:b/>
                <w:bCs/>
                <w:position w:val="0"/>
                <w:sz w:val="12"/>
                <w:szCs w:val="12"/>
                <w:lang w:val="sr-Cyrl-CS"/>
              </w:rPr>
              <w:t>50</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Latn-RS"/>
              </w:rPr>
              <w:t>35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CS"/>
              </w:rPr>
              <w:t>4</w:t>
            </w:r>
            <w:r w:rsidRPr="000B4E96">
              <w:rPr>
                <w:b/>
                <w:bCs/>
                <w:position w:val="0"/>
                <w:sz w:val="12"/>
                <w:szCs w:val="12"/>
                <w:lang w:val="sr-Latn-RS"/>
              </w:rPr>
              <w:t>5</w:t>
            </w:r>
          </w:p>
        </w:tc>
        <w:tc>
          <w:tcPr>
            <w:tcW w:w="218" w:type="pct"/>
          </w:tcPr>
          <w:p w:rsidR="000B4E96" w:rsidRPr="000B4E96" w:rsidRDefault="000B4E96" w:rsidP="000B4E96">
            <w:pPr>
              <w:suppressAutoHyphens w:val="0"/>
              <w:spacing w:line="240" w:lineRule="auto"/>
              <w:ind w:leftChars="0" w:left="0" w:firstLineChars="0" w:firstLine="0"/>
              <w:textDirection w:val="lrTb"/>
              <w:textAlignment w:val="auto"/>
              <w:outlineLvl w:val="9"/>
              <w:rPr>
                <w:b/>
                <w:bCs/>
                <w:position w:val="0"/>
                <w:sz w:val="12"/>
                <w:szCs w:val="12"/>
                <w:lang w:val="sr-Latn-RS"/>
              </w:rPr>
            </w:pPr>
            <w:r w:rsidRPr="000B4E96">
              <w:rPr>
                <w:b/>
                <w:bCs/>
                <w:position w:val="0"/>
                <w:sz w:val="12"/>
                <w:szCs w:val="12"/>
                <w:lang w:val="sr-Cyrl-CS"/>
              </w:rPr>
              <w:t>1</w:t>
            </w:r>
            <w:r w:rsidRPr="000B4E96">
              <w:rPr>
                <w:b/>
                <w:bCs/>
                <w:position w:val="0"/>
                <w:sz w:val="12"/>
                <w:szCs w:val="12"/>
                <w:lang w:val="sr-Latn-RS"/>
              </w:rPr>
              <w:t>5</w:t>
            </w:r>
          </w:p>
        </w:tc>
      </w:tr>
    </w:tbl>
    <w:p w:rsidR="002E25B4" w:rsidRDefault="002E25B4" w:rsidP="000B4E96">
      <w:pPr>
        <w:pBdr>
          <w:top w:val="nil"/>
          <w:left w:val="nil"/>
          <w:bottom w:val="nil"/>
          <w:right w:val="nil"/>
          <w:between w:val="nil"/>
        </w:pBdr>
        <w:spacing w:line="240" w:lineRule="auto"/>
        <w:ind w:leftChars="0" w:left="0" w:firstLineChars="0" w:firstLine="0"/>
        <w:rPr>
          <w:b/>
          <w:color w:val="FF0000"/>
          <w:sz w:val="24"/>
          <w:szCs w:val="24"/>
          <w:lang w:val="sr-Cyrl-RS"/>
        </w:rPr>
      </w:pPr>
    </w:p>
    <w:p w:rsidR="000B4E96" w:rsidRDefault="000B4E96" w:rsidP="006B6135">
      <w:pPr>
        <w:pBdr>
          <w:top w:val="nil"/>
          <w:left w:val="nil"/>
          <w:bottom w:val="nil"/>
          <w:right w:val="nil"/>
          <w:between w:val="nil"/>
        </w:pBdr>
        <w:spacing w:line="240" w:lineRule="auto"/>
        <w:ind w:left="0" w:hanging="2"/>
        <w:jc w:val="center"/>
        <w:rPr>
          <w:b/>
          <w:color w:val="FF0000"/>
          <w:sz w:val="24"/>
          <w:szCs w:val="24"/>
          <w:lang w:val="sr-Cyrl-RS"/>
        </w:rPr>
      </w:pPr>
    </w:p>
    <w:p w:rsidR="000B4E96" w:rsidRDefault="000B4E96" w:rsidP="006B6135">
      <w:pPr>
        <w:pBdr>
          <w:top w:val="nil"/>
          <w:left w:val="nil"/>
          <w:bottom w:val="nil"/>
          <w:right w:val="nil"/>
          <w:between w:val="nil"/>
        </w:pBdr>
        <w:spacing w:line="240" w:lineRule="auto"/>
        <w:ind w:left="0" w:hanging="2"/>
        <w:jc w:val="center"/>
        <w:rPr>
          <w:b/>
          <w:color w:val="FF0000"/>
          <w:sz w:val="24"/>
          <w:szCs w:val="24"/>
          <w:lang w:val="sr-Cyrl-RS"/>
        </w:rPr>
      </w:pPr>
    </w:p>
    <w:p w:rsidR="00AA09DD" w:rsidRPr="0048171C" w:rsidRDefault="002E25B4" w:rsidP="006B6135">
      <w:pPr>
        <w:pBdr>
          <w:top w:val="nil"/>
          <w:left w:val="nil"/>
          <w:bottom w:val="nil"/>
          <w:right w:val="nil"/>
          <w:between w:val="nil"/>
        </w:pBdr>
        <w:spacing w:line="240" w:lineRule="auto"/>
        <w:ind w:left="0" w:hanging="2"/>
        <w:jc w:val="center"/>
        <w:rPr>
          <w:color w:val="FF0000"/>
          <w:sz w:val="24"/>
          <w:szCs w:val="24"/>
          <w:lang w:val="sr-Cyrl-RS"/>
        </w:rPr>
      </w:pPr>
      <w:r>
        <w:rPr>
          <w:b/>
          <w:color w:val="FF0000"/>
          <w:sz w:val="24"/>
          <w:szCs w:val="24"/>
          <w:lang w:val="sr-Cyrl-RS"/>
        </w:rPr>
        <w:lastRenderedPageBreak/>
        <w:t>Р</w:t>
      </w:r>
      <w:r w:rsidR="0048171C">
        <w:rPr>
          <w:b/>
          <w:color w:val="FF0000"/>
          <w:sz w:val="24"/>
          <w:szCs w:val="24"/>
          <w:lang w:val="sr-Cyrl-RS"/>
        </w:rPr>
        <w:t>азредна настава</w:t>
      </w:r>
    </w:p>
    <w:p w:rsidR="00AA09DD" w:rsidRDefault="00AA09DD" w:rsidP="006B6135">
      <w:pPr>
        <w:pBdr>
          <w:top w:val="nil"/>
          <w:left w:val="nil"/>
          <w:bottom w:val="nil"/>
          <w:right w:val="nil"/>
          <w:between w:val="nil"/>
        </w:pBdr>
        <w:spacing w:line="240" w:lineRule="auto"/>
        <w:ind w:left="0" w:hanging="2"/>
        <w:jc w:val="center"/>
        <w:rPr>
          <w:color w:val="FF0000"/>
          <w:sz w:val="18"/>
          <w:szCs w:val="18"/>
        </w:rPr>
      </w:pPr>
    </w:p>
    <w:p w:rsidR="00AA09DD" w:rsidRPr="0048171C" w:rsidRDefault="00AA09DD" w:rsidP="006B6135">
      <w:pPr>
        <w:pBdr>
          <w:top w:val="nil"/>
          <w:left w:val="nil"/>
          <w:bottom w:val="nil"/>
          <w:right w:val="nil"/>
          <w:between w:val="nil"/>
        </w:pBdr>
        <w:spacing w:line="240" w:lineRule="auto"/>
        <w:ind w:left="0" w:hanging="2"/>
        <w:jc w:val="center"/>
        <w:rPr>
          <w:color w:val="FF0000"/>
          <w:sz w:val="18"/>
          <w:szCs w:val="18"/>
          <w:lang w:val="sr-Cyrl-RS"/>
        </w:rPr>
      </w:pPr>
    </w:p>
    <w:tbl>
      <w:tblPr>
        <w:tblW w:w="11111" w:type="dxa"/>
        <w:jc w:val="center"/>
        <w:tblInd w:w="-3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500"/>
        <w:gridCol w:w="3762"/>
        <w:gridCol w:w="669"/>
        <w:gridCol w:w="669"/>
        <w:gridCol w:w="669"/>
        <w:gridCol w:w="669"/>
        <w:gridCol w:w="734"/>
        <w:gridCol w:w="783"/>
        <w:gridCol w:w="664"/>
        <w:gridCol w:w="664"/>
        <w:gridCol w:w="664"/>
        <w:gridCol w:w="664"/>
      </w:tblGrid>
      <w:tr w:rsidR="000B4E96" w:rsidRPr="000B4E96" w:rsidTr="001C0B4F">
        <w:trPr>
          <w:cantSplit/>
          <w:trHeight w:val="1742"/>
          <w:jc w:val="center"/>
        </w:trPr>
        <w:tc>
          <w:tcPr>
            <w:tcW w:w="500" w:type="dxa"/>
            <w:shd w:val="clear" w:color="auto" w:fill="FFFFFF"/>
            <w:textDirection w:val="btLr"/>
            <w:vAlign w:val="center"/>
          </w:tcPr>
          <w:p w:rsidR="000B4E96" w:rsidRPr="000B4E96" w:rsidRDefault="000B4E96" w:rsidP="000B4E96">
            <w:pPr>
              <w:suppressAutoHyphens w:val="0"/>
              <w:spacing w:line="240" w:lineRule="auto"/>
              <w:ind w:leftChars="0" w:left="0" w:right="113" w:firstLineChars="0" w:firstLine="0"/>
              <w:jc w:val="both"/>
              <w:textDirection w:val="lrTb"/>
              <w:textAlignment w:val="auto"/>
              <w:outlineLvl w:val="9"/>
              <w:rPr>
                <w:b/>
                <w:bCs/>
                <w:color w:val="000000"/>
                <w:position w:val="0"/>
                <w:lang w:val="sr-Cyrl-CS"/>
              </w:rPr>
            </w:pPr>
            <w:r w:rsidRPr="000B4E96">
              <w:rPr>
                <w:b/>
                <w:bCs/>
                <w:color w:val="000000"/>
                <w:position w:val="0"/>
                <w:lang w:val="sr-Cyrl-CS"/>
              </w:rPr>
              <w:t>Ред. Број</w:t>
            </w:r>
          </w:p>
        </w:tc>
        <w:tc>
          <w:tcPr>
            <w:tcW w:w="3762" w:type="dxa"/>
            <w:shd w:val="clear" w:color="auto" w:fill="FFFFFF"/>
            <w:textDirection w:val="btLr"/>
            <w:vAlign w:val="center"/>
          </w:tcPr>
          <w:p w:rsidR="000B4E96" w:rsidRPr="000B4E96" w:rsidRDefault="000B4E96" w:rsidP="000B4E96">
            <w:pPr>
              <w:suppressAutoHyphens w:val="0"/>
              <w:spacing w:line="240" w:lineRule="auto"/>
              <w:ind w:leftChars="0" w:left="0" w:right="113" w:firstLineChars="0" w:firstLine="0"/>
              <w:jc w:val="both"/>
              <w:textDirection w:val="lrTb"/>
              <w:textAlignment w:val="auto"/>
              <w:outlineLvl w:val="9"/>
              <w:rPr>
                <w:b/>
                <w:bCs/>
                <w:color w:val="000000"/>
                <w:position w:val="0"/>
                <w:lang w:val="sr-Cyrl-CS"/>
              </w:rPr>
            </w:pPr>
            <w:r w:rsidRPr="000B4E96">
              <w:rPr>
                <w:b/>
                <w:bCs/>
                <w:color w:val="000000"/>
                <w:position w:val="0"/>
                <w:lang w:val="sr-Cyrl-CS"/>
              </w:rPr>
              <w:t>Задужење наставника</w:t>
            </w:r>
          </w:p>
        </w:tc>
        <w:tc>
          <w:tcPr>
            <w:tcW w:w="669" w:type="dxa"/>
            <w:shd w:val="clear" w:color="auto" w:fill="FFFFFF"/>
            <w:textDirection w:val="btLr"/>
          </w:tcPr>
          <w:p w:rsidR="000B4E96" w:rsidRPr="000B4E96" w:rsidRDefault="000B4E96" w:rsidP="000B4E96">
            <w:pPr>
              <w:suppressAutoHyphens w:val="0"/>
              <w:spacing w:line="240" w:lineRule="auto"/>
              <w:ind w:leftChars="0" w:left="0" w:right="113" w:firstLineChars="0" w:firstLine="0"/>
              <w:jc w:val="both"/>
              <w:textDirection w:val="lrTb"/>
              <w:textAlignment w:val="auto"/>
              <w:outlineLvl w:val="9"/>
              <w:rPr>
                <w:b/>
                <w:bCs/>
                <w:color w:val="000000"/>
                <w:position w:val="0"/>
                <w:lang w:val="sr-Cyrl-CS"/>
              </w:rPr>
            </w:pPr>
            <w:r w:rsidRPr="000B4E96">
              <w:rPr>
                <w:b/>
                <w:bCs/>
                <w:color w:val="000000"/>
                <w:position w:val="0"/>
                <w:lang w:val="sr-Cyrl-CS"/>
              </w:rPr>
              <w:t>Јовић Снежана</w:t>
            </w:r>
          </w:p>
        </w:tc>
        <w:tc>
          <w:tcPr>
            <w:tcW w:w="669" w:type="dxa"/>
            <w:shd w:val="clear" w:color="auto" w:fill="FFFFFF"/>
            <w:textDirection w:val="btLr"/>
            <w:vAlign w:val="center"/>
          </w:tcPr>
          <w:p w:rsidR="000B4E96" w:rsidRPr="000B4E96" w:rsidRDefault="000B4E96" w:rsidP="000B4E96">
            <w:pPr>
              <w:suppressAutoHyphens w:val="0"/>
              <w:spacing w:line="240" w:lineRule="auto"/>
              <w:ind w:leftChars="0" w:left="0" w:right="113" w:firstLineChars="0" w:firstLine="0"/>
              <w:jc w:val="both"/>
              <w:textDirection w:val="lrTb"/>
              <w:textAlignment w:val="auto"/>
              <w:outlineLvl w:val="9"/>
              <w:rPr>
                <w:b/>
                <w:bCs/>
                <w:color w:val="000000"/>
                <w:position w:val="0"/>
                <w:lang w:val="sr-Cyrl-CS"/>
              </w:rPr>
            </w:pPr>
            <w:r w:rsidRPr="000B4E96">
              <w:rPr>
                <w:b/>
                <w:bCs/>
                <w:color w:val="000000"/>
                <w:position w:val="0"/>
                <w:lang w:val="sr-Cyrl-CS"/>
              </w:rPr>
              <w:t>Станковић Сузана</w:t>
            </w:r>
          </w:p>
        </w:tc>
        <w:tc>
          <w:tcPr>
            <w:tcW w:w="669" w:type="dxa"/>
            <w:shd w:val="clear" w:color="auto" w:fill="FFFFFF"/>
            <w:textDirection w:val="btLr"/>
            <w:vAlign w:val="center"/>
          </w:tcPr>
          <w:p w:rsidR="000B4E96" w:rsidRPr="000B4E96" w:rsidRDefault="000B4E96" w:rsidP="000B4E96">
            <w:pPr>
              <w:suppressAutoHyphens w:val="0"/>
              <w:spacing w:line="240" w:lineRule="auto"/>
              <w:ind w:leftChars="0" w:left="0" w:right="113" w:firstLineChars="0" w:firstLine="0"/>
              <w:jc w:val="both"/>
              <w:textDirection w:val="lrTb"/>
              <w:textAlignment w:val="auto"/>
              <w:outlineLvl w:val="9"/>
              <w:rPr>
                <w:b/>
                <w:bCs/>
                <w:color w:val="000000"/>
                <w:position w:val="0"/>
                <w:lang w:val="sr-Cyrl-CS"/>
              </w:rPr>
            </w:pPr>
            <w:r w:rsidRPr="000B4E96">
              <w:rPr>
                <w:b/>
                <w:bCs/>
                <w:color w:val="000000"/>
                <w:position w:val="0"/>
                <w:lang w:val="sr-Cyrl-CS"/>
              </w:rPr>
              <w:t>Обрадовић Бранкица</w:t>
            </w:r>
          </w:p>
        </w:tc>
        <w:tc>
          <w:tcPr>
            <w:tcW w:w="669" w:type="dxa"/>
            <w:shd w:val="clear" w:color="auto" w:fill="FFFFFF"/>
            <w:textDirection w:val="btLr"/>
            <w:vAlign w:val="center"/>
          </w:tcPr>
          <w:p w:rsidR="000B4E96" w:rsidRPr="000B4E96" w:rsidRDefault="000B4E96" w:rsidP="000B4E96">
            <w:pPr>
              <w:suppressAutoHyphens w:val="0"/>
              <w:spacing w:line="240" w:lineRule="auto"/>
              <w:ind w:leftChars="0" w:left="0" w:right="113" w:firstLineChars="0" w:firstLine="0"/>
              <w:jc w:val="both"/>
              <w:textDirection w:val="lrTb"/>
              <w:textAlignment w:val="auto"/>
              <w:outlineLvl w:val="9"/>
              <w:rPr>
                <w:b/>
                <w:bCs/>
                <w:color w:val="000000"/>
                <w:position w:val="0"/>
                <w:lang w:val="sr-Cyrl-CS"/>
              </w:rPr>
            </w:pPr>
            <w:r w:rsidRPr="000B4E96">
              <w:rPr>
                <w:b/>
                <w:bCs/>
                <w:color w:val="000000"/>
                <w:position w:val="0"/>
                <w:lang w:val="sr-Cyrl-CS"/>
              </w:rPr>
              <w:t>Виолета Миладиновић</w:t>
            </w:r>
          </w:p>
        </w:tc>
        <w:tc>
          <w:tcPr>
            <w:tcW w:w="734" w:type="dxa"/>
            <w:shd w:val="clear" w:color="auto" w:fill="FFFFFF"/>
            <w:textDirection w:val="btLr"/>
            <w:vAlign w:val="center"/>
          </w:tcPr>
          <w:p w:rsidR="000B4E96" w:rsidRPr="000B4E96" w:rsidRDefault="000B4E96" w:rsidP="000B4E96">
            <w:pPr>
              <w:suppressAutoHyphens w:val="0"/>
              <w:spacing w:line="240" w:lineRule="auto"/>
              <w:ind w:leftChars="0" w:left="0" w:right="113" w:firstLineChars="0" w:firstLine="0"/>
              <w:jc w:val="both"/>
              <w:textDirection w:val="lrTb"/>
              <w:textAlignment w:val="auto"/>
              <w:outlineLvl w:val="9"/>
              <w:rPr>
                <w:b/>
                <w:bCs/>
                <w:color w:val="000000"/>
                <w:position w:val="0"/>
                <w:lang w:val="sr-Cyrl-CS"/>
              </w:rPr>
            </w:pPr>
            <w:r w:rsidRPr="000B4E96">
              <w:rPr>
                <w:b/>
                <w:bCs/>
                <w:color w:val="000000"/>
                <w:position w:val="0"/>
                <w:lang w:val="sr-Cyrl-CS"/>
              </w:rPr>
              <w:t>Гајић Невенка</w:t>
            </w:r>
          </w:p>
        </w:tc>
        <w:tc>
          <w:tcPr>
            <w:tcW w:w="783" w:type="dxa"/>
            <w:shd w:val="clear" w:color="auto" w:fill="FFFFFF"/>
            <w:textDirection w:val="btLr"/>
            <w:vAlign w:val="center"/>
          </w:tcPr>
          <w:p w:rsidR="000B4E96" w:rsidRPr="000B4E96" w:rsidRDefault="000B4E96" w:rsidP="000B4E96">
            <w:pPr>
              <w:suppressAutoHyphens w:val="0"/>
              <w:spacing w:line="240" w:lineRule="auto"/>
              <w:ind w:leftChars="0" w:left="0" w:right="113" w:firstLineChars="0" w:firstLine="0"/>
              <w:jc w:val="both"/>
              <w:textDirection w:val="lrTb"/>
              <w:textAlignment w:val="auto"/>
              <w:outlineLvl w:val="9"/>
              <w:rPr>
                <w:b/>
                <w:bCs/>
                <w:color w:val="000000"/>
                <w:position w:val="0"/>
                <w:lang w:val="sr-Cyrl-CS"/>
              </w:rPr>
            </w:pPr>
            <w:r w:rsidRPr="000B4E96">
              <w:rPr>
                <w:b/>
                <w:bCs/>
                <w:color w:val="000000"/>
                <w:position w:val="0"/>
                <w:lang w:val="sr-Cyrl-CS"/>
              </w:rPr>
              <w:t>Арсић Драгана</w:t>
            </w:r>
          </w:p>
        </w:tc>
        <w:tc>
          <w:tcPr>
            <w:tcW w:w="664" w:type="dxa"/>
            <w:shd w:val="clear" w:color="auto" w:fill="FFFFFF"/>
            <w:textDirection w:val="btLr"/>
          </w:tcPr>
          <w:p w:rsidR="000B4E96" w:rsidRPr="000B4E96" w:rsidRDefault="000B4E96" w:rsidP="000B4E96">
            <w:pPr>
              <w:suppressAutoHyphens w:val="0"/>
              <w:spacing w:line="240" w:lineRule="auto"/>
              <w:ind w:leftChars="0" w:left="0" w:right="113" w:firstLineChars="0" w:firstLine="0"/>
              <w:jc w:val="both"/>
              <w:textDirection w:val="lrTb"/>
              <w:textAlignment w:val="auto"/>
              <w:outlineLvl w:val="9"/>
              <w:rPr>
                <w:b/>
                <w:bCs/>
                <w:color w:val="000000"/>
                <w:position w:val="0"/>
                <w:lang w:val="sr-Cyrl-RS"/>
              </w:rPr>
            </w:pPr>
            <w:r w:rsidRPr="000B4E96">
              <w:rPr>
                <w:b/>
                <w:bCs/>
                <w:color w:val="000000"/>
                <w:position w:val="0"/>
                <w:lang w:val="sr-Cyrl-RS"/>
              </w:rPr>
              <w:t>Бранкица Рајковић</w:t>
            </w:r>
          </w:p>
        </w:tc>
        <w:tc>
          <w:tcPr>
            <w:tcW w:w="664" w:type="dxa"/>
            <w:shd w:val="clear" w:color="auto" w:fill="FFFFFF"/>
            <w:textDirection w:val="btLr"/>
            <w:vAlign w:val="center"/>
          </w:tcPr>
          <w:p w:rsidR="000B4E96" w:rsidRPr="000B4E96" w:rsidRDefault="000B4E96" w:rsidP="000B4E96">
            <w:pPr>
              <w:suppressAutoHyphens w:val="0"/>
              <w:spacing w:line="240" w:lineRule="auto"/>
              <w:ind w:leftChars="0" w:left="0" w:right="113" w:firstLineChars="0" w:firstLine="0"/>
              <w:jc w:val="both"/>
              <w:textDirection w:val="lrTb"/>
              <w:textAlignment w:val="auto"/>
              <w:outlineLvl w:val="9"/>
              <w:rPr>
                <w:b/>
                <w:bCs/>
                <w:color w:val="000000"/>
                <w:position w:val="0"/>
                <w:lang w:val="sr-Cyrl-CS"/>
              </w:rPr>
            </w:pPr>
            <w:r w:rsidRPr="000B4E96">
              <w:rPr>
                <w:b/>
                <w:bCs/>
                <w:color w:val="000000"/>
                <w:position w:val="0"/>
                <w:lang w:val="sr-Cyrl-CS"/>
              </w:rPr>
              <w:t>Илић Снежана</w:t>
            </w:r>
          </w:p>
        </w:tc>
        <w:tc>
          <w:tcPr>
            <w:tcW w:w="664" w:type="dxa"/>
            <w:shd w:val="clear" w:color="auto" w:fill="FFFFFF"/>
            <w:textDirection w:val="btLr"/>
          </w:tcPr>
          <w:p w:rsidR="000B4E96" w:rsidRPr="000B4E96" w:rsidRDefault="000B4E96" w:rsidP="000B4E96">
            <w:pPr>
              <w:suppressAutoHyphens w:val="0"/>
              <w:spacing w:line="240" w:lineRule="auto"/>
              <w:ind w:leftChars="0" w:left="0" w:right="113" w:firstLineChars="0" w:firstLine="0"/>
              <w:jc w:val="both"/>
              <w:textDirection w:val="lrTb"/>
              <w:textAlignment w:val="auto"/>
              <w:outlineLvl w:val="9"/>
              <w:rPr>
                <w:b/>
                <w:bCs/>
                <w:color w:val="000000"/>
                <w:position w:val="0"/>
                <w:lang w:val="sr-Cyrl-CS"/>
              </w:rPr>
            </w:pPr>
            <w:r w:rsidRPr="000B4E96">
              <w:rPr>
                <w:b/>
                <w:bCs/>
                <w:color w:val="000000"/>
                <w:position w:val="0"/>
                <w:lang w:val="sr-Cyrl-CS"/>
              </w:rPr>
              <w:t>Милановић  Слађана</w:t>
            </w:r>
          </w:p>
        </w:tc>
        <w:tc>
          <w:tcPr>
            <w:tcW w:w="664" w:type="dxa"/>
            <w:shd w:val="clear" w:color="auto" w:fill="FFFFFF"/>
            <w:textDirection w:val="btLr"/>
          </w:tcPr>
          <w:p w:rsidR="000B4E96" w:rsidRPr="000B4E96" w:rsidRDefault="000B4E96" w:rsidP="000B4E96">
            <w:pPr>
              <w:suppressAutoHyphens w:val="0"/>
              <w:spacing w:line="240" w:lineRule="auto"/>
              <w:ind w:leftChars="0" w:left="0" w:right="113" w:firstLineChars="0" w:firstLine="0"/>
              <w:jc w:val="both"/>
              <w:textDirection w:val="lrTb"/>
              <w:textAlignment w:val="auto"/>
              <w:outlineLvl w:val="9"/>
              <w:rPr>
                <w:b/>
                <w:bCs/>
                <w:color w:val="000000"/>
                <w:position w:val="0"/>
                <w:lang w:val="sr-Cyrl-CS"/>
              </w:rPr>
            </w:pPr>
            <w:r w:rsidRPr="000B4E96">
              <w:rPr>
                <w:b/>
                <w:bCs/>
                <w:color w:val="000000"/>
                <w:position w:val="0"/>
                <w:lang w:val="sr-Cyrl-CS"/>
              </w:rPr>
              <w:t>Марија Савић</w:t>
            </w:r>
          </w:p>
        </w:tc>
      </w:tr>
      <w:tr w:rsidR="000B4E96" w:rsidRPr="000B4E96" w:rsidTr="001C0B4F">
        <w:trPr>
          <w:jc w:val="center"/>
        </w:trPr>
        <w:tc>
          <w:tcPr>
            <w:tcW w:w="500" w:type="dxa"/>
            <w:shd w:val="clear" w:color="auto" w:fill="FFFFFF"/>
            <w:vAlign w:val="center"/>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Cs/>
                <w:color w:val="000000"/>
                <w:position w:val="0"/>
                <w:lang w:val="sr-Cyrl-CS"/>
              </w:rPr>
            </w:pPr>
            <w:r w:rsidRPr="000B4E96">
              <w:rPr>
                <w:bCs/>
                <w:color w:val="000000"/>
                <w:position w:val="0"/>
                <w:lang w:val="sr-Cyrl-CS"/>
              </w:rPr>
              <w:t>1.</w:t>
            </w:r>
          </w:p>
        </w:tc>
        <w:tc>
          <w:tcPr>
            <w:tcW w:w="3762"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sz w:val="18"/>
                <w:szCs w:val="18"/>
                <w:lang w:val="sr-Cyrl-CS"/>
              </w:rPr>
            </w:pPr>
            <w:r w:rsidRPr="000B4E96">
              <w:rPr>
                <w:bCs/>
                <w:color w:val="000000"/>
                <w:position w:val="0"/>
                <w:sz w:val="18"/>
                <w:szCs w:val="18"/>
                <w:lang w:val="sr-Cyrl-CS"/>
              </w:rPr>
              <w:t>Обавезни наставни предмети</w:t>
            </w:r>
          </w:p>
        </w:tc>
        <w:tc>
          <w:tcPr>
            <w:tcW w:w="669"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18</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lang w:val="sr-Latn-RS"/>
              </w:rPr>
            </w:pPr>
            <w:r w:rsidRPr="000B4E96">
              <w:rPr>
                <w:bCs/>
                <w:color w:val="000000"/>
                <w:position w:val="0"/>
                <w:lang w:val="sr-Cyrl-CS"/>
              </w:rPr>
              <w:t>1</w:t>
            </w:r>
            <w:r w:rsidRPr="000B4E96">
              <w:rPr>
                <w:bCs/>
                <w:color w:val="000000"/>
                <w:position w:val="0"/>
                <w:lang w:val="sr-Latn-RS"/>
              </w:rPr>
              <w:t>8</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r w:rsidRPr="000B4E96">
              <w:rPr>
                <w:bCs/>
                <w:color w:val="000000"/>
                <w:position w:val="0"/>
                <w:lang w:val="sr-Cyrl-CS"/>
              </w:rPr>
              <w:t>18</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18</w:t>
            </w:r>
          </w:p>
        </w:tc>
        <w:tc>
          <w:tcPr>
            <w:tcW w:w="73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r w:rsidRPr="000B4E96">
              <w:rPr>
                <w:bCs/>
                <w:color w:val="000000"/>
                <w:position w:val="0"/>
                <w:lang w:val="sr-Cyrl-CS"/>
              </w:rPr>
              <w:t>18</w:t>
            </w:r>
          </w:p>
        </w:tc>
        <w:tc>
          <w:tcPr>
            <w:tcW w:w="783"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18</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r w:rsidRPr="000B4E96">
              <w:rPr>
                <w:bCs/>
                <w:color w:val="000000"/>
                <w:position w:val="0"/>
                <w:lang w:val="sr-Cyrl-CS"/>
              </w:rPr>
              <w:t>18</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r w:rsidRPr="000B4E96">
              <w:rPr>
                <w:bCs/>
                <w:color w:val="000000"/>
                <w:position w:val="0"/>
                <w:lang w:val="sr-Cyrl-CS"/>
              </w:rPr>
              <w:t>18</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18</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18</w:t>
            </w:r>
          </w:p>
        </w:tc>
      </w:tr>
      <w:tr w:rsidR="000B4E96" w:rsidRPr="000B4E96" w:rsidTr="001C0B4F">
        <w:trPr>
          <w:jc w:val="center"/>
        </w:trPr>
        <w:tc>
          <w:tcPr>
            <w:tcW w:w="500" w:type="dxa"/>
            <w:shd w:val="clear" w:color="auto" w:fill="FFFFFF"/>
            <w:vAlign w:val="center"/>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Cs/>
                <w:color w:val="000000"/>
                <w:position w:val="0"/>
                <w:lang w:val="sr-Cyrl-CS"/>
              </w:rPr>
            </w:pPr>
            <w:r w:rsidRPr="000B4E96">
              <w:rPr>
                <w:bCs/>
                <w:color w:val="000000"/>
                <w:position w:val="0"/>
                <w:lang w:val="sr-Cyrl-CS"/>
              </w:rPr>
              <w:t>2.</w:t>
            </w:r>
          </w:p>
        </w:tc>
        <w:tc>
          <w:tcPr>
            <w:tcW w:w="3762"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sz w:val="18"/>
                <w:szCs w:val="18"/>
                <w:lang w:val="sr-Cyrl-CS"/>
              </w:rPr>
            </w:pPr>
            <w:r w:rsidRPr="000B4E96">
              <w:rPr>
                <w:bCs/>
                <w:color w:val="000000"/>
                <w:position w:val="0"/>
                <w:sz w:val="18"/>
                <w:szCs w:val="18"/>
                <w:lang w:val="sr-Cyrl-CS"/>
              </w:rPr>
              <w:t>Обавезни изборни наставни предмети</w:t>
            </w:r>
          </w:p>
        </w:tc>
        <w:tc>
          <w:tcPr>
            <w:tcW w:w="669"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w:t>
            </w:r>
          </w:p>
        </w:tc>
        <w:tc>
          <w:tcPr>
            <w:tcW w:w="73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w:t>
            </w:r>
          </w:p>
        </w:tc>
        <w:tc>
          <w:tcPr>
            <w:tcW w:w="783"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w:t>
            </w:r>
          </w:p>
        </w:tc>
      </w:tr>
      <w:tr w:rsidR="000B4E96" w:rsidRPr="000B4E96" w:rsidTr="001C0B4F">
        <w:trPr>
          <w:jc w:val="center"/>
        </w:trPr>
        <w:tc>
          <w:tcPr>
            <w:tcW w:w="500" w:type="dxa"/>
            <w:shd w:val="clear" w:color="auto" w:fill="FFFFFF"/>
            <w:vAlign w:val="center"/>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Cs/>
                <w:color w:val="000000"/>
                <w:position w:val="0"/>
                <w:lang w:val="sr-Cyrl-CS"/>
              </w:rPr>
            </w:pPr>
            <w:r w:rsidRPr="000B4E96">
              <w:rPr>
                <w:bCs/>
                <w:color w:val="000000"/>
                <w:position w:val="0"/>
                <w:lang w:val="sr-Cyrl-CS"/>
              </w:rPr>
              <w:t>3.</w:t>
            </w:r>
          </w:p>
        </w:tc>
        <w:tc>
          <w:tcPr>
            <w:tcW w:w="3762"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sz w:val="18"/>
                <w:szCs w:val="18"/>
                <w:lang w:val="sr-Cyrl-CS"/>
              </w:rPr>
            </w:pPr>
            <w:r w:rsidRPr="000B4E96">
              <w:rPr>
                <w:bCs/>
                <w:color w:val="000000"/>
                <w:position w:val="0"/>
                <w:sz w:val="18"/>
                <w:szCs w:val="18"/>
                <w:lang w:val="sr-Cyrl-CS"/>
              </w:rPr>
              <w:t>Изборни наставни предмети</w:t>
            </w:r>
          </w:p>
        </w:tc>
        <w:tc>
          <w:tcPr>
            <w:tcW w:w="669"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lang w:val="sr-Cyrl-RS"/>
              </w:rPr>
            </w:pP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lang w:val="sr-Cyrl-RS"/>
              </w:rPr>
            </w:pP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p>
        </w:tc>
        <w:tc>
          <w:tcPr>
            <w:tcW w:w="73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r w:rsidRPr="000B4E96">
              <w:rPr>
                <w:bCs/>
                <w:color w:val="000000"/>
                <w:position w:val="0"/>
                <w:lang w:val="sr-Cyrl-CS"/>
              </w:rPr>
              <w:t>1</w:t>
            </w:r>
          </w:p>
        </w:tc>
        <w:tc>
          <w:tcPr>
            <w:tcW w:w="783"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r w:rsidRPr="000B4E96">
              <w:rPr>
                <w:bCs/>
                <w:color w:val="000000"/>
                <w:position w:val="0"/>
                <w:lang w:val="sr-Cyrl-CS"/>
              </w:rPr>
              <w:t>1</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lang w:val="sr-Cyrl-RS"/>
              </w:rPr>
            </w:pP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p>
        </w:tc>
      </w:tr>
      <w:tr w:rsidR="000B4E96" w:rsidRPr="000B4E96" w:rsidTr="001C0B4F">
        <w:trPr>
          <w:jc w:val="center"/>
        </w:trPr>
        <w:tc>
          <w:tcPr>
            <w:tcW w:w="500" w:type="dxa"/>
            <w:shd w:val="clear" w:color="auto" w:fill="FFFFFF"/>
            <w:vAlign w:val="center"/>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Cs/>
                <w:color w:val="000000"/>
                <w:position w:val="0"/>
                <w:lang w:val="sr-Cyrl-CS"/>
              </w:rPr>
            </w:pPr>
            <w:r w:rsidRPr="000B4E96">
              <w:rPr>
                <w:bCs/>
                <w:color w:val="000000"/>
                <w:position w:val="0"/>
                <w:lang w:val="sr-Cyrl-CS"/>
              </w:rPr>
              <w:t>4.</w:t>
            </w:r>
          </w:p>
        </w:tc>
        <w:tc>
          <w:tcPr>
            <w:tcW w:w="3762"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sz w:val="18"/>
                <w:szCs w:val="18"/>
                <w:lang w:val="sr-Cyrl-CS"/>
              </w:rPr>
            </w:pPr>
            <w:r w:rsidRPr="000B4E96">
              <w:rPr>
                <w:bCs/>
                <w:color w:val="000000"/>
                <w:position w:val="0"/>
                <w:sz w:val="18"/>
                <w:szCs w:val="18"/>
                <w:lang w:val="sr-Cyrl-CS"/>
              </w:rPr>
              <w:t>Допунска настава</w:t>
            </w:r>
          </w:p>
        </w:tc>
        <w:tc>
          <w:tcPr>
            <w:tcW w:w="669"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r w:rsidRPr="000B4E96">
              <w:rPr>
                <w:bCs/>
                <w:color w:val="000000"/>
                <w:position w:val="0"/>
                <w:lang w:val="sr-Cyrl-CS"/>
              </w:rPr>
              <w:t>1</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Latn-RS"/>
              </w:rPr>
            </w:pPr>
            <w:r w:rsidRPr="000B4E96">
              <w:rPr>
                <w:bCs/>
                <w:color w:val="000000"/>
                <w:position w:val="0"/>
                <w:lang w:val="sr-Latn-RS"/>
              </w:rPr>
              <w:t>1</w:t>
            </w:r>
          </w:p>
        </w:tc>
        <w:tc>
          <w:tcPr>
            <w:tcW w:w="73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r w:rsidRPr="000B4E96">
              <w:rPr>
                <w:bCs/>
                <w:color w:val="000000"/>
                <w:position w:val="0"/>
                <w:lang w:val="sr-Cyrl-CS"/>
              </w:rPr>
              <w:t>1</w:t>
            </w:r>
          </w:p>
        </w:tc>
        <w:tc>
          <w:tcPr>
            <w:tcW w:w="783"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0.5</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r>
      <w:tr w:rsidR="000B4E96" w:rsidRPr="000B4E96" w:rsidTr="001C0B4F">
        <w:trPr>
          <w:jc w:val="center"/>
        </w:trPr>
        <w:tc>
          <w:tcPr>
            <w:tcW w:w="500" w:type="dxa"/>
            <w:shd w:val="clear" w:color="auto" w:fill="FFFFFF"/>
            <w:vAlign w:val="center"/>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Cs/>
                <w:color w:val="000000"/>
                <w:position w:val="0"/>
                <w:lang w:val="sr-Cyrl-CS"/>
              </w:rPr>
            </w:pPr>
            <w:r w:rsidRPr="000B4E96">
              <w:rPr>
                <w:bCs/>
                <w:color w:val="000000"/>
                <w:position w:val="0"/>
                <w:lang w:val="sr-Cyrl-CS"/>
              </w:rPr>
              <w:t>5.</w:t>
            </w:r>
          </w:p>
        </w:tc>
        <w:tc>
          <w:tcPr>
            <w:tcW w:w="3762"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sz w:val="18"/>
                <w:szCs w:val="18"/>
                <w:lang w:val="sr-Cyrl-CS"/>
              </w:rPr>
            </w:pPr>
            <w:r w:rsidRPr="000B4E96">
              <w:rPr>
                <w:bCs/>
                <w:color w:val="000000"/>
                <w:position w:val="0"/>
                <w:sz w:val="18"/>
                <w:szCs w:val="18"/>
                <w:lang w:val="sr-Cyrl-CS"/>
              </w:rPr>
              <w:t>Додатна настава</w:t>
            </w:r>
          </w:p>
        </w:tc>
        <w:tc>
          <w:tcPr>
            <w:tcW w:w="669"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Latn-RS"/>
              </w:rPr>
            </w:pPr>
            <w:r w:rsidRPr="000B4E96">
              <w:rPr>
                <w:bCs/>
                <w:color w:val="000000"/>
                <w:position w:val="0"/>
                <w:lang w:val="sr-Latn-RS"/>
              </w:rPr>
              <w:t>1</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lang w:val="sr-Latn-RS"/>
              </w:rPr>
            </w:pPr>
            <w:r w:rsidRPr="000B4E96">
              <w:rPr>
                <w:bCs/>
                <w:color w:val="000000"/>
                <w:position w:val="0"/>
                <w:lang w:val="sr-Latn-RS"/>
              </w:rPr>
              <w:t>-</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lang w:val="sr-Cyrl-RS"/>
              </w:rPr>
            </w:pPr>
            <w:r w:rsidRPr="000B4E96">
              <w:rPr>
                <w:color w:val="000000"/>
                <w:position w:val="0"/>
                <w:lang w:val="sr-Cyrl-RS"/>
              </w:rPr>
              <w:t>-</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lang w:val="sr-Latn-RS"/>
              </w:rPr>
            </w:pPr>
            <w:r w:rsidRPr="000B4E96">
              <w:rPr>
                <w:color w:val="000000"/>
                <w:position w:val="0"/>
                <w:lang w:val="sr-Latn-RS"/>
              </w:rPr>
              <w:t>-</w:t>
            </w:r>
          </w:p>
        </w:tc>
        <w:tc>
          <w:tcPr>
            <w:tcW w:w="73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lang w:val="sr-Cyrl-CS"/>
              </w:rPr>
            </w:pPr>
            <w:r w:rsidRPr="000B4E96">
              <w:rPr>
                <w:color w:val="000000"/>
                <w:position w:val="0"/>
                <w:lang w:val="sr-Cyrl-CS"/>
              </w:rPr>
              <w:t>-</w:t>
            </w:r>
          </w:p>
        </w:tc>
        <w:tc>
          <w:tcPr>
            <w:tcW w:w="783"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lang w:val="sr-Cyrl-RS"/>
              </w:rPr>
            </w:pPr>
            <w:r w:rsidRPr="000B4E96">
              <w:rPr>
                <w:color w:val="000000"/>
                <w:position w:val="0"/>
                <w:lang w:val="sr-Cyrl-RS"/>
              </w:rPr>
              <w:t>0.5</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lang w:val="sr-Cyrl-CS"/>
              </w:rPr>
            </w:pPr>
            <w:r w:rsidRPr="000B4E96">
              <w:rPr>
                <w:color w:val="000000"/>
                <w:position w:val="0"/>
                <w:lang w:val="sr-Cyrl-CS"/>
              </w:rPr>
              <w:t>-</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lang w:val="sr-Cyrl-CS"/>
              </w:rPr>
            </w:pPr>
            <w:r w:rsidRPr="000B4E96">
              <w:rPr>
                <w:color w:val="000000"/>
                <w:position w:val="0"/>
                <w:lang w:val="sr-Cyrl-CS"/>
              </w:rPr>
              <w:t>-</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r>
      <w:tr w:rsidR="000B4E96" w:rsidRPr="000B4E96" w:rsidTr="001C0B4F">
        <w:trPr>
          <w:jc w:val="center"/>
        </w:trPr>
        <w:tc>
          <w:tcPr>
            <w:tcW w:w="500" w:type="dxa"/>
            <w:shd w:val="clear" w:color="auto" w:fill="FFFFFF"/>
            <w:vAlign w:val="center"/>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Cs/>
                <w:color w:val="000000"/>
                <w:position w:val="0"/>
                <w:lang w:val="sr-Cyrl-CS"/>
              </w:rPr>
            </w:pPr>
            <w:r w:rsidRPr="000B4E96">
              <w:rPr>
                <w:bCs/>
                <w:color w:val="000000"/>
                <w:position w:val="0"/>
                <w:lang w:val="sr-Cyrl-CS"/>
              </w:rPr>
              <w:t>6.</w:t>
            </w:r>
          </w:p>
        </w:tc>
        <w:tc>
          <w:tcPr>
            <w:tcW w:w="3762"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sz w:val="18"/>
                <w:szCs w:val="18"/>
                <w:lang w:val="sr-Cyrl-CS"/>
              </w:rPr>
            </w:pPr>
            <w:r w:rsidRPr="000B4E96">
              <w:rPr>
                <w:bCs/>
                <w:color w:val="000000"/>
                <w:position w:val="0"/>
                <w:sz w:val="18"/>
                <w:szCs w:val="18"/>
                <w:lang w:val="sr-Cyrl-CS"/>
              </w:rPr>
              <w:t>Час одељењског старешине</w:t>
            </w:r>
          </w:p>
        </w:tc>
        <w:tc>
          <w:tcPr>
            <w:tcW w:w="669"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r w:rsidRPr="000B4E96">
              <w:rPr>
                <w:bCs/>
                <w:color w:val="000000"/>
                <w:position w:val="0"/>
                <w:lang w:val="sr-Cyrl-CS"/>
              </w:rPr>
              <w:t>1</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r w:rsidRPr="000B4E96">
              <w:rPr>
                <w:bCs/>
                <w:color w:val="000000"/>
                <w:position w:val="0"/>
                <w:lang w:val="sr-Cyrl-CS"/>
              </w:rPr>
              <w:t>1</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r w:rsidRPr="000B4E96">
              <w:rPr>
                <w:bCs/>
                <w:color w:val="000000"/>
                <w:position w:val="0"/>
                <w:lang w:val="sr-Cyrl-CS"/>
              </w:rPr>
              <w:t>1</w:t>
            </w:r>
          </w:p>
        </w:tc>
        <w:tc>
          <w:tcPr>
            <w:tcW w:w="73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r w:rsidRPr="000B4E96">
              <w:rPr>
                <w:bCs/>
                <w:color w:val="000000"/>
                <w:position w:val="0"/>
                <w:lang w:val="sr-Cyrl-CS"/>
              </w:rPr>
              <w:t>1</w:t>
            </w:r>
          </w:p>
        </w:tc>
        <w:tc>
          <w:tcPr>
            <w:tcW w:w="783"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r w:rsidRPr="000B4E96">
              <w:rPr>
                <w:bCs/>
                <w:color w:val="000000"/>
                <w:position w:val="0"/>
                <w:lang w:val="sr-Cyrl-CS"/>
              </w:rPr>
              <w:t>1</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r w:rsidRPr="000B4E96">
              <w:rPr>
                <w:bCs/>
                <w:color w:val="000000"/>
                <w:position w:val="0"/>
                <w:lang w:val="sr-Cyrl-CS"/>
              </w:rPr>
              <w:t>1</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r w:rsidRPr="000B4E96">
              <w:rPr>
                <w:bCs/>
                <w:color w:val="000000"/>
                <w:position w:val="0"/>
                <w:lang w:val="sr-Cyrl-CS"/>
              </w:rPr>
              <w:t>1</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r>
      <w:tr w:rsidR="000B4E96" w:rsidRPr="000B4E96" w:rsidTr="001C0B4F">
        <w:trPr>
          <w:jc w:val="center"/>
        </w:trPr>
        <w:tc>
          <w:tcPr>
            <w:tcW w:w="500" w:type="dxa"/>
            <w:shd w:val="clear" w:color="auto" w:fill="FFFFFF"/>
            <w:vAlign w:val="center"/>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Cs/>
                <w:color w:val="000000"/>
                <w:position w:val="0"/>
                <w:lang w:val="sr-Cyrl-CS"/>
              </w:rPr>
            </w:pPr>
            <w:r w:rsidRPr="000B4E96">
              <w:rPr>
                <w:bCs/>
                <w:color w:val="000000"/>
                <w:position w:val="0"/>
                <w:lang w:val="sr-Cyrl-CS"/>
              </w:rPr>
              <w:t>7.</w:t>
            </w:r>
          </w:p>
        </w:tc>
        <w:tc>
          <w:tcPr>
            <w:tcW w:w="3762"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sz w:val="18"/>
                <w:szCs w:val="18"/>
                <w:lang w:val="sr-Cyrl-RS"/>
              </w:rPr>
            </w:pPr>
            <w:r w:rsidRPr="000B4E96">
              <w:rPr>
                <w:bCs/>
                <w:color w:val="000000"/>
                <w:position w:val="0"/>
                <w:sz w:val="18"/>
                <w:szCs w:val="18"/>
                <w:lang w:val="sr-Cyrl-CS"/>
              </w:rPr>
              <w:t>Слободне активности</w:t>
            </w:r>
          </w:p>
        </w:tc>
        <w:tc>
          <w:tcPr>
            <w:tcW w:w="669"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r w:rsidRPr="000B4E96">
              <w:rPr>
                <w:bCs/>
                <w:color w:val="000000"/>
                <w:position w:val="0"/>
                <w:lang w:val="sr-Cyrl-CS"/>
              </w:rPr>
              <w:t>1</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RS"/>
              </w:rPr>
            </w:pPr>
            <w:r w:rsidRPr="000B4E96">
              <w:rPr>
                <w:bCs/>
                <w:color w:val="000000"/>
                <w:position w:val="0"/>
                <w:lang w:val="sr-Cyrl-RS"/>
              </w:rPr>
              <w:t>1</w:t>
            </w:r>
          </w:p>
        </w:tc>
        <w:tc>
          <w:tcPr>
            <w:tcW w:w="73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r w:rsidRPr="000B4E96">
              <w:rPr>
                <w:bCs/>
                <w:color w:val="000000"/>
                <w:position w:val="0"/>
                <w:lang w:val="sr-Cyrl-CS"/>
              </w:rPr>
              <w:t>1</w:t>
            </w:r>
          </w:p>
        </w:tc>
        <w:tc>
          <w:tcPr>
            <w:tcW w:w="783"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RS"/>
              </w:rPr>
            </w:pPr>
            <w:r w:rsidRPr="000B4E96">
              <w:rPr>
                <w:bCs/>
                <w:color w:val="000000"/>
                <w:position w:val="0"/>
                <w:lang w:val="sr-Cyrl-RS"/>
              </w:rPr>
              <w:t>1</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r w:rsidRPr="000B4E96">
              <w:rPr>
                <w:bCs/>
                <w:color w:val="000000"/>
                <w:position w:val="0"/>
                <w:lang w:val="sr-Cyrl-CS"/>
              </w:rPr>
              <w:t>1</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r w:rsidRPr="000B4E96">
              <w:rPr>
                <w:bCs/>
                <w:color w:val="000000"/>
                <w:position w:val="0"/>
                <w:lang w:val="sr-Cyrl-CS"/>
              </w:rPr>
              <w:t>1</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r>
      <w:tr w:rsidR="000B4E96" w:rsidRPr="000B4E96" w:rsidTr="001C0B4F">
        <w:trPr>
          <w:jc w:val="center"/>
        </w:trPr>
        <w:tc>
          <w:tcPr>
            <w:tcW w:w="500" w:type="dxa"/>
            <w:shd w:val="clear" w:color="auto" w:fill="FFFFFF"/>
            <w:vAlign w:val="center"/>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Cs/>
                <w:color w:val="000000"/>
                <w:position w:val="0"/>
                <w:lang w:val="sr-Cyrl-CS"/>
              </w:rPr>
            </w:pPr>
            <w:r w:rsidRPr="000B4E96">
              <w:rPr>
                <w:bCs/>
                <w:color w:val="000000"/>
                <w:position w:val="0"/>
                <w:lang w:val="sr-Cyrl-CS"/>
              </w:rPr>
              <w:t>8.</w:t>
            </w:r>
          </w:p>
        </w:tc>
        <w:tc>
          <w:tcPr>
            <w:tcW w:w="3762"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sz w:val="18"/>
                <w:szCs w:val="18"/>
                <w:lang w:val="sr-Cyrl-CS"/>
              </w:rPr>
            </w:pPr>
            <w:r w:rsidRPr="000B4E96">
              <w:rPr>
                <w:bCs/>
                <w:color w:val="000000"/>
                <w:position w:val="0"/>
                <w:sz w:val="18"/>
                <w:szCs w:val="18"/>
                <w:lang w:val="sr-Cyrl-CS"/>
              </w:rPr>
              <w:t>Пројектна наставас</w:t>
            </w:r>
          </w:p>
        </w:tc>
        <w:tc>
          <w:tcPr>
            <w:tcW w:w="669"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p>
        </w:tc>
        <w:tc>
          <w:tcPr>
            <w:tcW w:w="669"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73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p>
        </w:tc>
        <w:tc>
          <w:tcPr>
            <w:tcW w:w="783"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r>
      <w:tr w:rsidR="000B4E96" w:rsidRPr="000B4E96" w:rsidTr="001C0B4F">
        <w:trPr>
          <w:jc w:val="center"/>
        </w:trPr>
        <w:tc>
          <w:tcPr>
            <w:tcW w:w="500" w:type="dxa"/>
            <w:shd w:val="clear" w:color="auto" w:fill="FFFFFF"/>
            <w:vAlign w:val="center"/>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Cs/>
                <w:color w:val="000000"/>
                <w:position w:val="0"/>
                <w:lang w:val="sr-Cyrl-CS"/>
              </w:rPr>
            </w:pPr>
            <w:r w:rsidRPr="000B4E96">
              <w:rPr>
                <w:bCs/>
                <w:color w:val="000000"/>
                <w:position w:val="0"/>
                <w:lang w:val="sr-Cyrl-CS"/>
              </w:rPr>
              <w:t>9.</w:t>
            </w:r>
          </w:p>
        </w:tc>
        <w:tc>
          <w:tcPr>
            <w:tcW w:w="3762"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sz w:val="18"/>
                <w:szCs w:val="18"/>
                <w:lang w:val="sr-Cyrl-CS"/>
              </w:rPr>
            </w:pPr>
            <w:r w:rsidRPr="000B4E96">
              <w:rPr>
                <w:bCs/>
                <w:color w:val="000000"/>
                <w:position w:val="0"/>
                <w:sz w:val="18"/>
                <w:szCs w:val="18"/>
                <w:lang w:val="sr-Cyrl-CS"/>
              </w:rPr>
              <w:t>Настава у природи, екскурзије, излети</w:t>
            </w:r>
          </w:p>
        </w:tc>
        <w:tc>
          <w:tcPr>
            <w:tcW w:w="669"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9"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r w:rsidRPr="000B4E96">
              <w:rPr>
                <w:bCs/>
                <w:color w:val="000000"/>
                <w:position w:val="0"/>
                <w:lang w:val="sr-Cyrl-CS"/>
              </w:rPr>
              <w:t>1</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73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r w:rsidRPr="000B4E96">
              <w:rPr>
                <w:bCs/>
                <w:color w:val="000000"/>
                <w:position w:val="0"/>
                <w:lang w:val="sr-Cyrl-CS"/>
              </w:rPr>
              <w:t>1</w:t>
            </w:r>
          </w:p>
        </w:tc>
        <w:tc>
          <w:tcPr>
            <w:tcW w:w="783"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r>
      <w:tr w:rsidR="000B4E96" w:rsidRPr="000B4E96" w:rsidTr="001C0B4F">
        <w:trPr>
          <w:jc w:val="center"/>
        </w:trPr>
        <w:tc>
          <w:tcPr>
            <w:tcW w:w="500" w:type="dxa"/>
            <w:shd w:val="clear" w:color="auto" w:fill="FFFFFF"/>
            <w:vAlign w:val="center"/>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Cs/>
                <w:color w:val="000000"/>
                <w:position w:val="0"/>
                <w:lang w:val="sr-Cyrl-CS"/>
              </w:rPr>
            </w:pPr>
          </w:p>
        </w:tc>
        <w:tc>
          <w:tcPr>
            <w:tcW w:w="3762"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sz w:val="18"/>
                <w:szCs w:val="18"/>
                <w:lang w:val="sr-Latn-RS"/>
              </w:rPr>
            </w:pPr>
          </w:p>
        </w:tc>
        <w:tc>
          <w:tcPr>
            <w:tcW w:w="669"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p>
        </w:tc>
        <w:tc>
          <w:tcPr>
            <w:tcW w:w="669"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p>
        </w:tc>
        <w:tc>
          <w:tcPr>
            <w:tcW w:w="73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p>
        </w:tc>
        <w:tc>
          <w:tcPr>
            <w:tcW w:w="783"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p>
        </w:tc>
      </w:tr>
      <w:tr w:rsidR="000B4E96" w:rsidRPr="000B4E96" w:rsidTr="001C0B4F">
        <w:trPr>
          <w:jc w:val="center"/>
        </w:trPr>
        <w:tc>
          <w:tcPr>
            <w:tcW w:w="500" w:type="dxa"/>
            <w:shd w:val="clear" w:color="auto" w:fill="FFFFFF"/>
            <w:vAlign w:val="center"/>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Cs/>
                <w:color w:val="000000"/>
                <w:position w:val="0"/>
                <w:lang w:val="sr-Cyrl-CS"/>
              </w:rPr>
            </w:pPr>
            <w:r w:rsidRPr="000B4E96">
              <w:rPr>
                <w:bCs/>
                <w:color w:val="000000"/>
                <w:position w:val="0"/>
                <w:lang w:val="sr-Cyrl-CS"/>
              </w:rPr>
              <w:t>10.</w:t>
            </w:r>
          </w:p>
        </w:tc>
        <w:tc>
          <w:tcPr>
            <w:tcW w:w="3762"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sz w:val="18"/>
                <w:szCs w:val="18"/>
                <w:lang w:val="sr-Cyrl-CS"/>
              </w:rPr>
            </w:pPr>
            <w:r w:rsidRPr="000B4E96">
              <w:rPr>
                <w:bCs/>
                <w:color w:val="000000"/>
                <w:position w:val="0"/>
                <w:sz w:val="18"/>
                <w:szCs w:val="18"/>
                <w:lang w:val="sr-Cyrl-CS"/>
              </w:rPr>
              <w:t>Индивидуални рад</w:t>
            </w:r>
          </w:p>
        </w:tc>
        <w:tc>
          <w:tcPr>
            <w:tcW w:w="669"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Latn-RS"/>
              </w:rPr>
            </w:pPr>
          </w:p>
        </w:tc>
        <w:tc>
          <w:tcPr>
            <w:tcW w:w="669"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Latn-RS"/>
              </w:rPr>
            </w:pPr>
            <w:r w:rsidRPr="000B4E96">
              <w:rPr>
                <w:bCs/>
                <w:color w:val="000000"/>
                <w:position w:val="0"/>
                <w:lang w:val="sr-Latn-RS"/>
              </w:rPr>
              <w:t>1</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73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Latn-RS"/>
              </w:rPr>
            </w:pPr>
            <w:r w:rsidRPr="000B4E96">
              <w:rPr>
                <w:bCs/>
                <w:color w:val="000000"/>
                <w:position w:val="0"/>
                <w:lang w:val="sr-Latn-RS"/>
              </w:rPr>
              <w:t>1</w:t>
            </w:r>
          </w:p>
        </w:tc>
        <w:tc>
          <w:tcPr>
            <w:tcW w:w="783"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p>
        </w:tc>
      </w:tr>
      <w:tr w:rsidR="000B4E96" w:rsidRPr="000B4E96" w:rsidTr="001C0B4F">
        <w:trPr>
          <w:jc w:val="center"/>
        </w:trPr>
        <w:tc>
          <w:tcPr>
            <w:tcW w:w="4262" w:type="dxa"/>
            <w:gridSpan w:val="2"/>
            <w:tcBorders>
              <w:top w:val="double" w:sz="2" w:space="0" w:color="auto"/>
              <w:left w:val="double" w:sz="2" w:space="0" w:color="auto"/>
              <w:bottom w:val="double" w:sz="2" w:space="0" w:color="auto"/>
              <w:right w:val="double" w:sz="2" w:space="0" w:color="auto"/>
            </w:tcBorders>
            <w:shd w:val="clear" w:color="auto" w:fill="FFFFFF"/>
          </w:tcPr>
          <w:p w:rsidR="000B4E96" w:rsidRPr="000B4E96" w:rsidRDefault="000B4E96" w:rsidP="000B4E96">
            <w:pPr>
              <w:suppressAutoHyphens w:val="0"/>
              <w:spacing w:line="240" w:lineRule="auto"/>
              <w:ind w:leftChars="0" w:left="0" w:firstLineChars="0" w:firstLine="0"/>
              <w:jc w:val="center"/>
              <w:textDirection w:val="lrTb"/>
              <w:textAlignment w:val="auto"/>
              <w:outlineLvl w:val="9"/>
              <w:rPr>
                <w:b/>
                <w:bCs/>
                <w:color w:val="000000"/>
                <w:position w:val="0"/>
                <w:lang w:val="sr-Cyrl-CS"/>
              </w:rPr>
            </w:pPr>
            <w:r w:rsidRPr="000B4E96">
              <w:rPr>
                <w:b/>
                <w:bCs/>
                <w:color w:val="000000"/>
                <w:position w:val="0"/>
                <w:lang w:val="sr-Cyrl-CS"/>
              </w:rPr>
              <w:t>Свега непосредан рад са ученицима</w:t>
            </w:r>
          </w:p>
        </w:tc>
        <w:tc>
          <w:tcPr>
            <w:tcW w:w="669" w:type="dxa"/>
            <w:tcBorders>
              <w:top w:val="double" w:sz="2" w:space="0" w:color="auto"/>
              <w:left w:val="double" w:sz="2" w:space="0" w:color="auto"/>
              <w:bottom w:val="double" w:sz="2" w:space="0" w:color="auto"/>
              <w:right w:val="double" w:sz="2" w:space="0" w:color="auto"/>
            </w:tcBorders>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
                <w:bCs/>
                <w:color w:val="000000"/>
                <w:position w:val="0"/>
                <w:lang w:val="sr-Cyrl-CS"/>
              </w:rPr>
            </w:pPr>
            <w:r w:rsidRPr="000B4E96">
              <w:rPr>
                <w:b/>
                <w:bCs/>
                <w:color w:val="000000"/>
                <w:position w:val="0"/>
                <w:lang w:val="sr-Cyrl-CS"/>
              </w:rPr>
              <w:t>24</w:t>
            </w:r>
          </w:p>
        </w:tc>
        <w:tc>
          <w:tcPr>
            <w:tcW w:w="669" w:type="dxa"/>
            <w:tcBorders>
              <w:top w:val="double" w:sz="2" w:space="0" w:color="auto"/>
              <w:left w:val="double" w:sz="2" w:space="0" w:color="auto"/>
              <w:bottom w:val="double" w:sz="2" w:space="0" w:color="auto"/>
              <w:right w:val="double" w:sz="2" w:space="0" w:color="auto"/>
            </w:tcBorders>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
                <w:bCs/>
                <w:color w:val="000000"/>
                <w:position w:val="0"/>
                <w:lang w:val="sr-Cyrl-CS"/>
              </w:rPr>
            </w:pPr>
            <w:r w:rsidRPr="000B4E96">
              <w:rPr>
                <w:b/>
                <w:bCs/>
                <w:color w:val="000000"/>
                <w:position w:val="0"/>
                <w:lang w:val="sr-Cyrl-CS"/>
              </w:rPr>
              <w:t>23</w:t>
            </w:r>
          </w:p>
        </w:tc>
        <w:tc>
          <w:tcPr>
            <w:tcW w:w="669" w:type="dxa"/>
            <w:tcBorders>
              <w:top w:val="double" w:sz="2" w:space="0" w:color="auto"/>
              <w:left w:val="double" w:sz="2" w:space="0" w:color="auto"/>
              <w:bottom w:val="double" w:sz="2" w:space="0" w:color="auto"/>
              <w:right w:val="double" w:sz="2" w:space="0" w:color="auto"/>
            </w:tcBorders>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
                <w:bCs/>
                <w:color w:val="000000"/>
                <w:position w:val="0"/>
                <w:lang w:val="sr-Cyrl-CS"/>
              </w:rPr>
            </w:pPr>
            <w:r w:rsidRPr="000B4E96">
              <w:rPr>
                <w:b/>
                <w:bCs/>
                <w:color w:val="000000"/>
                <w:position w:val="0"/>
                <w:lang w:val="sr-Cyrl-CS"/>
              </w:rPr>
              <w:t>24</w:t>
            </w:r>
          </w:p>
        </w:tc>
        <w:tc>
          <w:tcPr>
            <w:tcW w:w="669" w:type="dxa"/>
            <w:tcBorders>
              <w:top w:val="double" w:sz="2" w:space="0" w:color="auto"/>
              <w:left w:val="double" w:sz="2" w:space="0" w:color="auto"/>
              <w:bottom w:val="double" w:sz="2" w:space="0" w:color="auto"/>
              <w:right w:val="double" w:sz="2" w:space="0" w:color="auto"/>
            </w:tcBorders>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
                <w:bCs/>
                <w:color w:val="000000"/>
                <w:position w:val="0"/>
                <w:lang w:val="sr-Cyrl-CS"/>
              </w:rPr>
            </w:pPr>
            <w:r w:rsidRPr="000B4E96">
              <w:rPr>
                <w:b/>
                <w:bCs/>
                <w:color w:val="000000"/>
                <w:position w:val="0"/>
                <w:lang w:val="sr-Cyrl-CS"/>
              </w:rPr>
              <w:t>24</w:t>
            </w:r>
          </w:p>
        </w:tc>
        <w:tc>
          <w:tcPr>
            <w:tcW w:w="734" w:type="dxa"/>
            <w:tcBorders>
              <w:top w:val="double" w:sz="2" w:space="0" w:color="auto"/>
              <w:left w:val="double" w:sz="2" w:space="0" w:color="auto"/>
              <w:bottom w:val="double" w:sz="2" w:space="0" w:color="auto"/>
              <w:right w:val="double" w:sz="2" w:space="0" w:color="auto"/>
            </w:tcBorders>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
                <w:bCs/>
                <w:color w:val="000000"/>
                <w:position w:val="0"/>
                <w:lang w:val="sr-Cyrl-CS"/>
              </w:rPr>
            </w:pPr>
            <w:r w:rsidRPr="000B4E96">
              <w:rPr>
                <w:b/>
                <w:bCs/>
                <w:color w:val="000000"/>
                <w:position w:val="0"/>
                <w:lang w:val="sr-Cyrl-CS"/>
              </w:rPr>
              <w:t>24</w:t>
            </w:r>
          </w:p>
        </w:tc>
        <w:tc>
          <w:tcPr>
            <w:tcW w:w="783" w:type="dxa"/>
            <w:tcBorders>
              <w:top w:val="double" w:sz="2" w:space="0" w:color="auto"/>
              <w:left w:val="double" w:sz="2" w:space="0" w:color="auto"/>
              <w:bottom w:val="double" w:sz="2" w:space="0" w:color="auto"/>
              <w:right w:val="double" w:sz="2" w:space="0" w:color="auto"/>
            </w:tcBorders>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
                <w:bCs/>
                <w:color w:val="000000"/>
                <w:position w:val="0"/>
                <w:lang w:val="sr-Cyrl-CS"/>
              </w:rPr>
            </w:pPr>
            <w:r w:rsidRPr="000B4E96">
              <w:rPr>
                <w:b/>
                <w:bCs/>
                <w:color w:val="000000"/>
                <w:position w:val="0"/>
                <w:lang w:val="sr-Cyrl-CS"/>
              </w:rPr>
              <w:t>24</w:t>
            </w:r>
          </w:p>
        </w:tc>
        <w:tc>
          <w:tcPr>
            <w:tcW w:w="664" w:type="dxa"/>
            <w:tcBorders>
              <w:top w:val="double" w:sz="2" w:space="0" w:color="auto"/>
              <w:left w:val="double" w:sz="2" w:space="0" w:color="auto"/>
              <w:bottom w:val="double" w:sz="2" w:space="0" w:color="auto"/>
              <w:right w:val="double" w:sz="2" w:space="0" w:color="auto"/>
            </w:tcBorders>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
                <w:bCs/>
                <w:color w:val="000000"/>
                <w:position w:val="0"/>
                <w:lang w:val="sr-Cyrl-CS"/>
              </w:rPr>
            </w:pPr>
            <w:r w:rsidRPr="000B4E96">
              <w:rPr>
                <w:b/>
                <w:bCs/>
                <w:color w:val="000000"/>
                <w:position w:val="0"/>
                <w:lang w:val="sr-Cyrl-CS"/>
              </w:rPr>
              <w:t>24</w:t>
            </w:r>
          </w:p>
        </w:tc>
        <w:tc>
          <w:tcPr>
            <w:tcW w:w="664" w:type="dxa"/>
            <w:tcBorders>
              <w:top w:val="double" w:sz="2" w:space="0" w:color="auto"/>
              <w:left w:val="double" w:sz="2" w:space="0" w:color="auto"/>
              <w:bottom w:val="double" w:sz="2" w:space="0" w:color="auto"/>
              <w:right w:val="double" w:sz="2" w:space="0" w:color="auto"/>
            </w:tcBorders>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
                <w:bCs/>
                <w:color w:val="000000"/>
                <w:position w:val="0"/>
                <w:lang w:val="sr-Cyrl-CS"/>
              </w:rPr>
            </w:pPr>
            <w:r w:rsidRPr="000B4E96">
              <w:rPr>
                <w:b/>
                <w:bCs/>
                <w:color w:val="000000"/>
                <w:position w:val="0"/>
                <w:lang w:val="sr-Cyrl-CS"/>
              </w:rPr>
              <w:t>23</w:t>
            </w:r>
          </w:p>
        </w:tc>
        <w:tc>
          <w:tcPr>
            <w:tcW w:w="664" w:type="dxa"/>
            <w:tcBorders>
              <w:top w:val="double" w:sz="2" w:space="0" w:color="auto"/>
              <w:left w:val="double" w:sz="2" w:space="0" w:color="auto"/>
              <w:bottom w:val="double" w:sz="2" w:space="0" w:color="auto"/>
              <w:right w:val="double" w:sz="2" w:space="0" w:color="auto"/>
            </w:tcBorders>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
                <w:bCs/>
                <w:color w:val="000000"/>
                <w:position w:val="0"/>
                <w:lang w:val="sr-Cyrl-CS"/>
              </w:rPr>
            </w:pPr>
            <w:r w:rsidRPr="000B4E96">
              <w:rPr>
                <w:b/>
                <w:bCs/>
                <w:color w:val="000000"/>
                <w:position w:val="0"/>
                <w:lang w:val="sr-Cyrl-CS"/>
              </w:rPr>
              <w:t>24</w:t>
            </w:r>
          </w:p>
        </w:tc>
        <w:tc>
          <w:tcPr>
            <w:tcW w:w="664" w:type="dxa"/>
            <w:tcBorders>
              <w:top w:val="double" w:sz="2" w:space="0" w:color="auto"/>
              <w:left w:val="double" w:sz="2" w:space="0" w:color="auto"/>
              <w:bottom w:val="double" w:sz="2" w:space="0" w:color="auto"/>
              <w:right w:val="double" w:sz="2" w:space="0" w:color="auto"/>
            </w:tcBorders>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
                <w:bCs/>
                <w:color w:val="000000"/>
                <w:position w:val="0"/>
                <w:lang w:val="sr-Cyrl-CS"/>
              </w:rPr>
            </w:pPr>
            <w:r w:rsidRPr="000B4E96">
              <w:rPr>
                <w:b/>
                <w:bCs/>
                <w:color w:val="000000"/>
                <w:position w:val="0"/>
                <w:lang w:val="sr-Cyrl-CS"/>
              </w:rPr>
              <w:t>24</w:t>
            </w:r>
          </w:p>
        </w:tc>
      </w:tr>
      <w:tr w:rsidR="000B4E96" w:rsidRPr="000B4E96" w:rsidTr="001C0B4F">
        <w:trPr>
          <w:jc w:val="center"/>
        </w:trPr>
        <w:tc>
          <w:tcPr>
            <w:tcW w:w="500" w:type="dxa"/>
            <w:tcBorders>
              <w:top w:val="double" w:sz="2" w:space="0" w:color="auto"/>
            </w:tcBorders>
            <w:shd w:val="clear" w:color="auto" w:fill="FFFFFF"/>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Cs/>
                <w:color w:val="000000"/>
                <w:position w:val="0"/>
                <w:sz w:val="18"/>
                <w:szCs w:val="18"/>
                <w:lang w:val="sr-Cyrl-CS"/>
              </w:rPr>
            </w:pPr>
            <w:r w:rsidRPr="000B4E96">
              <w:rPr>
                <w:bCs/>
                <w:color w:val="000000"/>
                <w:position w:val="0"/>
                <w:sz w:val="18"/>
                <w:szCs w:val="18"/>
                <w:lang w:val="sr-Cyrl-CS"/>
              </w:rPr>
              <w:t>9.</w:t>
            </w:r>
          </w:p>
        </w:tc>
        <w:tc>
          <w:tcPr>
            <w:tcW w:w="3762" w:type="dxa"/>
            <w:tcBorders>
              <w:top w:val="double" w:sz="2" w:space="0" w:color="auto"/>
            </w:tcBorders>
            <w:shd w:val="clear" w:color="auto" w:fill="FFFFFF"/>
            <w:vAlign w:val="center"/>
          </w:tcPr>
          <w:p w:rsidR="000B4E96" w:rsidRPr="000B4E96" w:rsidRDefault="000B4E96" w:rsidP="000B4E96">
            <w:pPr>
              <w:suppressAutoHyphens w:val="0"/>
              <w:spacing w:line="240" w:lineRule="auto"/>
              <w:ind w:leftChars="0" w:left="-17" w:firstLineChars="0" w:firstLine="17"/>
              <w:textDirection w:val="lrTb"/>
              <w:textAlignment w:val="auto"/>
              <w:outlineLvl w:val="9"/>
              <w:rPr>
                <w:bCs/>
                <w:color w:val="000000"/>
                <w:position w:val="0"/>
                <w:sz w:val="18"/>
                <w:szCs w:val="18"/>
                <w:lang w:val="sr-Cyrl-CS"/>
              </w:rPr>
            </w:pPr>
            <w:r w:rsidRPr="000B4E96">
              <w:rPr>
                <w:bCs/>
                <w:color w:val="000000"/>
                <w:position w:val="0"/>
                <w:sz w:val="18"/>
                <w:szCs w:val="18"/>
                <w:lang w:val="sr-Cyrl-CS"/>
              </w:rPr>
              <w:t>Припрема за наставу</w:t>
            </w:r>
          </w:p>
        </w:tc>
        <w:tc>
          <w:tcPr>
            <w:tcW w:w="669" w:type="dxa"/>
            <w:tcBorders>
              <w:top w:val="double" w:sz="2" w:space="0" w:color="auto"/>
            </w:tcBorders>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10</w:t>
            </w:r>
          </w:p>
        </w:tc>
        <w:tc>
          <w:tcPr>
            <w:tcW w:w="669" w:type="dxa"/>
            <w:tcBorders>
              <w:top w:val="double" w:sz="2" w:space="0" w:color="auto"/>
            </w:tcBorders>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position w:val="0"/>
              </w:rPr>
            </w:pPr>
            <w:r w:rsidRPr="000B4E96">
              <w:rPr>
                <w:position w:val="0"/>
              </w:rPr>
              <w:t>10</w:t>
            </w:r>
          </w:p>
        </w:tc>
        <w:tc>
          <w:tcPr>
            <w:tcW w:w="669" w:type="dxa"/>
            <w:tcBorders>
              <w:top w:val="double" w:sz="2" w:space="0" w:color="auto"/>
            </w:tcBorders>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position w:val="0"/>
              </w:rPr>
            </w:pPr>
            <w:r w:rsidRPr="000B4E96">
              <w:rPr>
                <w:position w:val="0"/>
              </w:rPr>
              <w:t>10</w:t>
            </w:r>
          </w:p>
        </w:tc>
        <w:tc>
          <w:tcPr>
            <w:tcW w:w="669" w:type="dxa"/>
            <w:tcBorders>
              <w:top w:val="double" w:sz="2" w:space="0" w:color="auto"/>
            </w:tcBorders>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position w:val="0"/>
              </w:rPr>
            </w:pPr>
            <w:r w:rsidRPr="000B4E96">
              <w:rPr>
                <w:position w:val="0"/>
              </w:rPr>
              <w:t>10</w:t>
            </w:r>
          </w:p>
        </w:tc>
        <w:tc>
          <w:tcPr>
            <w:tcW w:w="734" w:type="dxa"/>
            <w:tcBorders>
              <w:top w:val="double" w:sz="2" w:space="0" w:color="auto"/>
            </w:tcBorders>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position w:val="0"/>
              </w:rPr>
            </w:pPr>
            <w:r w:rsidRPr="000B4E96">
              <w:rPr>
                <w:position w:val="0"/>
              </w:rPr>
              <w:t>10</w:t>
            </w:r>
          </w:p>
        </w:tc>
        <w:tc>
          <w:tcPr>
            <w:tcW w:w="783" w:type="dxa"/>
            <w:tcBorders>
              <w:top w:val="double" w:sz="2" w:space="0" w:color="auto"/>
            </w:tcBorders>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position w:val="0"/>
              </w:rPr>
            </w:pPr>
            <w:r w:rsidRPr="000B4E96">
              <w:rPr>
                <w:position w:val="0"/>
              </w:rPr>
              <w:t>10</w:t>
            </w:r>
          </w:p>
        </w:tc>
        <w:tc>
          <w:tcPr>
            <w:tcW w:w="664" w:type="dxa"/>
            <w:tcBorders>
              <w:top w:val="double" w:sz="2" w:space="0" w:color="auto"/>
            </w:tcBorders>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position w:val="0"/>
              </w:rPr>
            </w:pPr>
            <w:r w:rsidRPr="000B4E96">
              <w:rPr>
                <w:position w:val="0"/>
              </w:rPr>
              <w:t>10</w:t>
            </w:r>
          </w:p>
        </w:tc>
        <w:tc>
          <w:tcPr>
            <w:tcW w:w="664" w:type="dxa"/>
            <w:tcBorders>
              <w:top w:val="double" w:sz="2" w:space="0" w:color="auto"/>
            </w:tcBorders>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position w:val="0"/>
              </w:rPr>
            </w:pPr>
            <w:r w:rsidRPr="000B4E96">
              <w:rPr>
                <w:position w:val="0"/>
              </w:rPr>
              <w:t>10</w:t>
            </w:r>
          </w:p>
        </w:tc>
        <w:tc>
          <w:tcPr>
            <w:tcW w:w="664" w:type="dxa"/>
            <w:tcBorders>
              <w:top w:val="double" w:sz="2" w:space="0" w:color="auto"/>
            </w:tcBorders>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position w:val="0"/>
              </w:rPr>
            </w:pPr>
            <w:r w:rsidRPr="000B4E96">
              <w:rPr>
                <w:position w:val="0"/>
              </w:rPr>
              <w:t>10</w:t>
            </w:r>
          </w:p>
        </w:tc>
        <w:tc>
          <w:tcPr>
            <w:tcW w:w="664" w:type="dxa"/>
            <w:tcBorders>
              <w:top w:val="double" w:sz="2" w:space="0" w:color="auto"/>
            </w:tcBorders>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position w:val="0"/>
              </w:rPr>
            </w:pPr>
            <w:r w:rsidRPr="000B4E96">
              <w:rPr>
                <w:position w:val="0"/>
              </w:rPr>
              <w:t>10</w:t>
            </w:r>
          </w:p>
        </w:tc>
      </w:tr>
      <w:tr w:rsidR="000B4E96" w:rsidRPr="000B4E96" w:rsidTr="001C0B4F">
        <w:trPr>
          <w:jc w:val="center"/>
        </w:trPr>
        <w:tc>
          <w:tcPr>
            <w:tcW w:w="500" w:type="dxa"/>
            <w:shd w:val="clear" w:color="auto" w:fill="FFFFFF"/>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Cs/>
                <w:color w:val="000000"/>
                <w:position w:val="0"/>
                <w:sz w:val="18"/>
                <w:szCs w:val="18"/>
                <w:lang w:val="sr-Cyrl-CS"/>
              </w:rPr>
            </w:pPr>
            <w:r w:rsidRPr="000B4E96">
              <w:rPr>
                <w:bCs/>
                <w:color w:val="000000"/>
                <w:position w:val="0"/>
                <w:sz w:val="18"/>
                <w:szCs w:val="18"/>
                <w:lang w:val="sr-Cyrl-CS"/>
              </w:rPr>
              <w:t>10.</w:t>
            </w:r>
          </w:p>
        </w:tc>
        <w:tc>
          <w:tcPr>
            <w:tcW w:w="3762" w:type="dxa"/>
            <w:shd w:val="clear" w:color="auto" w:fill="FFFFFF"/>
            <w:vAlign w:val="center"/>
          </w:tcPr>
          <w:p w:rsidR="000B4E96" w:rsidRPr="000B4E96" w:rsidRDefault="000B4E96" w:rsidP="000B4E96">
            <w:pPr>
              <w:suppressAutoHyphens w:val="0"/>
              <w:spacing w:line="240" w:lineRule="auto"/>
              <w:ind w:leftChars="0" w:left="-17" w:firstLineChars="0" w:firstLine="17"/>
              <w:textDirection w:val="lrTb"/>
              <w:textAlignment w:val="auto"/>
              <w:outlineLvl w:val="9"/>
              <w:rPr>
                <w:bCs/>
                <w:color w:val="000000"/>
                <w:position w:val="0"/>
                <w:sz w:val="18"/>
                <w:szCs w:val="18"/>
                <w:lang w:val="sr-Cyrl-CS"/>
              </w:rPr>
            </w:pPr>
            <w:r w:rsidRPr="000B4E96">
              <w:rPr>
                <w:bCs/>
                <w:color w:val="000000"/>
                <w:position w:val="0"/>
                <w:sz w:val="18"/>
                <w:szCs w:val="18"/>
                <w:lang w:val="sr-Cyrl-CS"/>
              </w:rPr>
              <w:t>Рад у стручним органима</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0,5</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0,5</w:t>
            </w:r>
          </w:p>
        </w:tc>
        <w:tc>
          <w:tcPr>
            <w:tcW w:w="73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0,5</w:t>
            </w:r>
          </w:p>
        </w:tc>
        <w:tc>
          <w:tcPr>
            <w:tcW w:w="783"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0,5</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0,5</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r>
      <w:tr w:rsidR="000B4E96" w:rsidRPr="000B4E96" w:rsidTr="001C0B4F">
        <w:trPr>
          <w:jc w:val="center"/>
        </w:trPr>
        <w:tc>
          <w:tcPr>
            <w:tcW w:w="500" w:type="dxa"/>
            <w:shd w:val="clear" w:color="auto" w:fill="FFFFFF"/>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Cs/>
                <w:color w:val="000000"/>
                <w:position w:val="0"/>
                <w:sz w:val="18"/>
                <w:szCs w:val="18"/>
                <w:lang w:val="sr-Cyrl-CS"/>
              </w:rPr>
            </w:pPr>
            <w:r w:rsidRPr="000B4E96">
              <w:rPr>
                <w:bCs/>
                <w:color w:val="000000"/>
                <w:position w:val="0"/>
                <w:sz w:val="18"/>
                <w:szCs w:val="18"/>
                <w:lang w:val="sr-Cyrl-CS"/>
              </w:rPr>
              <w:t>11.</w:t>
            </w:r>
          </w:p>
        </w:tc>
        <w:tc>
          <w:tcPr>
            <w:tcW w:w="3762" w:type="dxa"/>
            <w:shd w:val="clear" w:color="auto" w:fill="FFFFFF"/>
            <w:vAlign w:val="center"/>
          </w:tcPr>
          <w:p w:rsidR="000B4E96" w:rsidRPr="000B4E96" w:rsidRDefault="000B4E96" w:rsidP="000B4E96">
            <w:pPr>
              <w:suppressAutoHyphens w:val="0"/>
              <w:spacing w:line="240" w:lineRule="auto"/>
              <w:ind w:leftChars="0" w:left="-17" w:firstLineChars="0" w:firstLine="17"/>
              <w:textDirection w:val="lrTb"/>
              <w:textAlignment w:val="auto"/>
              <w:outlineLvl w:val="9"/>
              <w:rPr>
                <w:bCs/>
                <w:color w:val="000000"/>
                <w:position w:val="0"/>
                <w:sz w:val="18"/>
                <w:szCs w:val="18"/>
                <w:lang w:val="sr-Cyrl-CS"/>
              </w:rPr>
            </w:pPr>
            <w:r w:rsidRPr="000B4E96">
              <w:rPr>
                <w:bCs/>
                <w:color w:val="000000"/>
                <w:position w:val="0"/>
                <w:sz w:val="18"/>
                <w:szCs w:val="18"/>
                <w:lang w:val="sr-Cyrl-CS"/>
              </w:rPr>
              <w:t>Вођење педагошке документације</w:t>
            </w:r>
          </w:p>
        </w:tc>
        <w:tc>
          <w:tcPr>
            <w:tcW w:w="669"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73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783"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r>
      <w:tr w:rsidR="000B4E96" w:rsidRPr="000B4E96" w:rsidTr="001C0B4F">
        <w:trPr>
          <w:jc w:val="center"/>
        </w:trPr>
        <w:tc>
          <w:tcPr>
            <w:tcW w:w="500" w:type="dxa"/>
            <w:shd w:val="clear" w:color="auto" w:fill="FFFFFF"/>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Cs/>
                <w:color w:val="000000"/>
                <w:position w:val="0"/>
                <w:sz w:val="18"/>
                <w:szCs w:val="18"/>
                <w:lang w:val="sr-Cyrl-CS"/>
              </w:rPr>
            </w:pPr>
            <w:r w:rsidRPr="000B4E96">
              <w:rPr>
                <w:bCs/>
                <w:color w:val="000000"/>
                <w:position w:val="0"/>
                <w:sz w:val="18"/>
                <w:szCs w:val="18"/>
                <w:lang w:val="sr-Cyrl-CS"/>
              </w:rPr>
              <w:t>12.</w:t>
            </w:r>
          </w:p>
        </w:tc>
        <w:tc>
          <w:tcPr>
            <w:tcW w:w="3762" w:type="dxa"/>
            <w:shd w:val="clear" w:color="auto" w:fill="FFFFFF"/>
            <w:vAlign w:val="center"/>
          </w:tcPr>
          <w:p w:rsidR="000B4E96" w:rsidRPr="000B4E96" w:rsidRDefault="000B4E96" w:rsidP="000B4E96">
            <w:pPr>
              <w:suppressAutoHyphens w:val="0"/>
              <w:spacing w:line="240" w:lineRule="auto"/>
              <w:ind w:leftChars="0" w:left="-17" w:firstLineChars="0" w:firstLine="17"/>
              <w:textDirection w:val="lrTb"/>
              <w:textAlignment w:val="auto"/>
              <w:outlineLvl w:val="9"/>
              <w:rPr>
                <w:bCs/>
                <w:color w:val="000000"/>
                <w:position w:val="0"/>
                <w:sz w:val="18"/>
                <w:szCs w:val="18"/>
                <w:lang w:val="sr-Cyrl-CS"/>
              </w:rPr>
            </w:pPr>
            <w:r w:rsidRPr="000B4E96">
              <w:rPr>
                <w:bCs/>
                <w:color w:val="000000"/>
                <w:position w:val="0"/>
                <w:sz w:val="18"/>
                <w:szCs w:val="18"/>
                <w:lang w:val="sr-Cyrl-CS"/>
              </w:rPr>
              <w:t>Сарадња са родитељима</w:t>
            </w:r>
          </w:p>
        </w:tc>
        <w:tc>
          <w:tcPr>
            <w:tcW w:w="669"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73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783"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r>
      <w:tr w:rsidR="000B4E96" w:rsidRPr="000B4E96" w:rsidTr="001C0B4F">
        <w:trPr>
          <w:jc w:val="center"/>
        </w:trPr>
        <w:tc>
          <w:tcPr>
            <w:tcW w:w="500" w:type="dxa"/>
            <w:shd w:val="clear" w:color="auto" w:fill="FFFFFF"/>
          </w:tcPr>
          <w:p w:rsidR="000B4E96" w:rsidRPr="000B4E96" w:rsidRDefault="000B4E96" w:rsidP="000B4E96">
            <w:pPr>
              <w:suppressAutoHyphens w:val="0"/>
              <w:spacing w:line="240" w:lineRule="auto"/>
              <w:ind w:leftChars="0" w:left="0" w:firstLineChars="0" w:firstLine="0"/>
              <w:jc w:val="center"/>
              <w:textDirection w:val="lrTb"/>
              <w:textAlignment w:val="auto"/>
              <w:outlineLvl w:val="9"/>
              <w:rPr>
                <w:bCs/>
                <w:color w:val="000000"/>
                <w:position w:val="0"/>
                <w:sz w:val="18"/>
                <w:szCs w:val="18"/>
                <w:lang w:val="sr-Cyrl-CS"/>
              </w:rPr>
            </w:pPr>
            <w:r w:rsidRPr="000B4E96">
              <w:rPr>
                <w:bCs/>
                <w:color w:val="000000"/>
                <w:position w:val="0"/>
                <w:sz w:val="18"/>
                <w:szCs w:val="18"/>
                <w:lang w:val="sr-Cyrl-CS"/>
              </w:rPr>
              <w:t>13.</w:t>
            </w:r>
          </w:p>
        </w:tc>
        <w:tc>
          <w:tcPr>
            <w:tcW w:w="3762" w:type="dxa"/>
            <w:shd w:val="clear" w:color="auto" w:fill="FFFFFF"/>
            <w:vAlign w:val="center"/>
          </w:tcPr>
          <w:p w:rsidR="000B4E96" w:rsidRPr="000B4E96" w:rsidRDefault="000B4E96" w:rsidP="000B4E96">
            <w:pPr>
              <w:suppressAutoHyphens w:val="0"/>
              <w:spacing w:line="240" w:lineRule="auto"/>
              <w:ind w:leftChars="0" w:left="-17" w:firstLineChars="0" w:firstLine="17"/>
              <w:textDirection w:val="lrTb"/>
              <w:textAlignment w:val="auto"/>
              <w:outlineLvl w:val="9"/>
              <w:rPr>
                <w:bCs/>
                <w:color w:val="000000"/>
                <w:position w:val="0"/>
                <w:sz w:val="18"/>
                <w:szCs w:val="18"/>
                <w:lang w:val="sr-Cyrl-CS"/>
              </w:rPr>
            </w:pPr>
            <w:r w:rsidRPr="000B4E96">
              <w:rPr>
                <w:bCs/>
                <w:color w:val="000000"/>
                <w:position w:val="0"/>
                <w:sz w:val="18"/>
                <w:szCs w:val="18"/>
                <w:lang w:val="sr-Cyrl-CS"/>
              </w:rPr>
              <w:t>Стручно усавршавање</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r w:rsidRPr="000B4E96">
              <w:rPr>
                <w:bCs/>
                <w:color w:val="000000"/>
                <w:position w:val="0"/>
                <w:lang w:val="sr-Cyrl-CS"/>
              </w:rPr>
              <w:t>0,5</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r w:rsidRPr="000B4E96">
              <w:rPr>
                <w:bCs/>
                <w:color w:val="000000"/>
                <w:position w:val="0"/>
                <w:lang w:val="sr-Cyrl-CS"/>
              </w:rPr>
              <w:t>0,5</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r w:rsidRPr="000B4E96">
              <w:rPr>
                <w:bCs/>
                <w:color w:val="000000"/>
                <w:position w:val="0"/>
                <w:lang w:val="sr-Cyrl-CS"/>
              </w:rPr>
              <w:t>1</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r w:rsidRPr="000B4E96">
              <w:rPr>
                <w:bCs/>
                <w:color w:val="000000"/>
                <w:position w:val="0"/>
                <w:lang w:val="sr-Cyrl-CS"/>
              </w:rPr>
              <w:t>0,5</w:t>
            </w:r>
          </w:p>
        </w:tc>
        <w:tc>
          <w:tcPr>
            <w:tcW w:w="73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r w:rsidRPr="000B4E96">
              <w:rPr>
                <w:bCs/>
                <w:color w:val="000000"/>
                <w:position w:val="0"/>
                <w:lang w:val="sr-Cyrl-CS"/>
              </w:rPr>
              <w:t>1</w:t>
            </w:r>
          </w:p>
        </w:tc>
        <w:tc>
          <w:tcPr>
            <w:tcW w:w="783"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r w:rsidRPr="000B4E96">
              <w:rPr>
                <w:bCs/>
                <w:color w:val="000000"/>
                <w:position w:val="0"/>
                <w:lang w:val="sr-Cyrl-CS"/>
              </w:rPr>
              <w:t>0,5</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r w:rsidRPr="000B4E96">
              <w:rPr>
                <w:bCs/>
                <w:color w:val="000000"/>
                <w:position w:val="0"/>
                <w:lang w:val="sr-Cyrl-CS"/>
              </w:rPr>
              <w:t>1</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r w:rsidRPr="000B4E96">
              <w:rPr>
                <w:bCs/>
                <w:color w:val="000000"/>
                <w:position w:val="0"/>
                <w:lang w:val="sr-Cyrl-CS"/>
              </w:rPr>
              <w:t>1</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r>
      <w:tr w:rsidR="000B4E96" w:rsidRPr="000B4E96" w:rsidTr="001C0B4F">
        <w:trPr>
          <w:jc w:val="center"/>
        </w:trPr>
        <w:tc>
          <w:tcPr>
            <w:tcW w:w="500" w:type="dxa"/>
            <w:shd w:val="clear" w:color="auto" w:fill="FFFFFF"/>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Cs/>
                <w:color w:val="000000"/>
                <w:position w:val="0"/>
                <w:sz w:val="18"/>
                <w:szCs w:val="18"/>
                <w:lang w:val="sr-Cyrl-CS"/>
              </w:rPr>
            </w:pPr>
            <w:r w:rsidRPr="000B4E96">
              <w:rPr>
                <w:bCs/>
                <w:color w:val="000000"/>
                <w:position w:val="0"/>
                <w:sz w:val="18"/>
                <w:szCs w:val="18"/>
                <w:lang w:val="sr-Cyrl-CS"/>
              </w:rPr>
              <w:t>14.</w:t>
            </w:r>
          </w:p>
        </w:tc>
        <w:tc>
          <w:tcPr>
            <w:tcW w:w="3762" w:type="dxa"/>
            <w:shd w:val="clear" w:color="auto" w:fill="FFFFFF"/>
            <w:vAlign w:val="center"/>
          </w:tcPr>
          <w:p w:rsidR="000B4E96" w:rsidRPr="000B4E96" w:rsidRDefault="000B4E96" w:rsidP="000B4E96">
            <w:pPr>
              <w:suppressAutoHyphens w:val="0"/>
              <w:spacing w:line="240" w:lineRule="auto"/>
              <w:ind w:leftChars="0" w:left="-17" w:firstLineChars="0" w:firstLine="17"/>
              <w:textDirection w:val="lrTb"/>
              <w:textAlignment w:val="auto"/>
              <w:outlineLvl w:val="9"/>
              <w:rPr>
                <w:bCs/>
                <w:color w:val="000000"/>
                <w:position w:val="0"/>
                <w:sz w:val="18"/>
                <w:szCs w:val="18"/>
                <w:lang w:val="sr-Cyrl-CS"/>
              </w:rPr>
            </w:pPr>
            <w:r w:rsidRPr="000B4E96">
              <w:rPr>
                <w:bCs/>
                <w:color w:val="000000"/>
                <w:position w:val="0"/>
                <w:sz w:val="18"/>
                <w:szCs w:val="18"/>
                <w:lang w:val="sr-Cyrl-CS"/>
              </w:rPr>
              <w:t>Дежурство</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0,5</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0,5</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0,5</w:t>
            </w:r>
          </w:p>
        </w:tc>
        <w:tc>
          <w:tcPr>
            <w:tcW w:w="73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0,5</w:t>
            </w:r>
          </w:p>
        </w:tc>
        <w:tc>
          <w:tcPr>
            <w:tcW w:w="783"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0,5</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0,5</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r>
      <w:tr w:rsidR="000B4E96" w:rsidRPr="000B4E96" w:rsidTr="001C0B4F">
        <w:trPr>
          <w:jc w:val="center"/>
        </w:trPr>
        <w:tc>
          <w:tcPr>
            <w:tcW w:w="500" w:type="dxa"/>
            <w:shd w:val="clear" w:color="auto" w:fill="FFFFFF"/>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Cs/>
                <w:color w:val="000000"/>
                <w:position w:val="0"/>
                <w:sz w:val="18"/>
                <w:szCs w:val="18"/>
                <w:lang w:val="sr-Cyrl-CS"/>
              </w:rPr>
            </w:pPr>
            <w:r w:rsidRPr="000B4E96">
              <w:rPr>
                <w:bCs/>
                <w:color w:val="000000"/>
                <w:position w:val="0"/>
                <w:sz w:val="18"/>
                <w:szCs w:val="18"/>
                <w:lang w:val="sr-Cyrl-CS"/>
              </w:rPr>
              <w:t>15.</w:t>
            </w:r>
          </w:p>
        </w:tc>
        <w:tc>
          <w:tcPr>
            <w:tcW w:w="3762" w:type="dxa"/>
            <w:shd w:val="clear" w:color="auto" w:fill="FFFFFF"/>
            <w:vAlign w:val="center"/>
          </w:tcPr>
          <w:p w:rsidR="000B4E96" w:rsidRPr="000B4E96" w:rsidRDefault="000B4E96" w:rsidP="000B4E96">
            <w:pPr>
              <w:suppressAutoHyphens w:val="0"/>
              <w:spacing w:line="240" w:lineRule="auto"/>
              <w:ind w:leftChars="0" w:left="-17" w:firstLineChars="0" w:firstLine="17"/>
              <w:textDirection w:val="lrTb"/>
              <w:textAlignment w:val="auto"/>
              <w:outlineLvl w:val="9"/>
              <w:rPr>
                <w:bCs/>
                <w:color w:val="000000"/>
                <w:position w:val="0"/>
                <w:sz w:val="18"/>
                <w:szCs w:val="18"/>
                <w:lang w:val="sr-Cyrl-CS"/>
              </w:rPr>
            </w:pPr>
            <w:r w:rsidRPr="000B4E96">
              <w:rPr>
                <w:bCs/>
                <w:color w:val="000000"/>
                <w:position w:val="0"/>
                <w:sz w:val="18"/>
                <w:szCs w:val="18"/>
                <w:lang w:val="sr-Cyrl-CS"/>
              </w:rPr>
              <w:t>Руководилац тима/већа</w:t>
            </w:r>
          </w:p>
        </w:tc>
        <w:tc>
          <w:tcPr>
            <w:tcW w:w="669"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0,5</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0,5</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0,5</w:t>
            </w:r>
          </w:p>
        </w:tc>
        <w:tc>
          <w:tcPr>
            <w:tcW w:w="73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0,5</w:t>
            </w:r>
          </w:p>
        </w:tc>
        <w:tc>
          <w:tcPr>
            <w:tcW w:w="783"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0,5</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w:t>
            </w:r>
          </w:p>
        </w:tc>
      </w:tr>
      <w:tr w:rsidR="000B4E96" w:rsidRPr="000B4E96" w:rsidTr="001C0B4F">
        <w:trPr>
          <w:jc w:val="center"/>
        </w:trPr>
        <w:tc>
          <w:tcPr>
            <w:tcW w:w="500" w:type="dxa"/>
            <w:shd w:val="clear" w:color="auto" w:fill="FFFFFF"/>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Cs/>
                <w:color w:val="000000"/>
                <w:position w:val="0"/>
                <w:sz w:val="18"/>
                <w:szCs w:val="18"/>
                <w:lang w:val="sr-Cyrl-CS"/>
              </w:rPr>
            </w:pPr>
            <w:r w:rsidRPr="000B4E96">
              <w:rPr>
                <w:bCs/>
                <w:color w:val="000000"/>
                <w:position w:val="0"/>
                <w:sz w:val="18"/>
                <w:szCs w:val="18"/>
                <w:lang w:val="sr-Cyrl-CS"/>
              </w:rPr>
              <w:t>16.</w:t>
            </w:r>
          </w:p>
        </w:tc>
        <w:tc>
          <w:tcPr>
            <w:tcW w:w="3762" w:type="dxa"/>
            <w:shd w:val="clear" w:color="auto" w:fill="FFFFFF"/>
            <w:vAlign w:val="center"/>
          </w:tcPr>
          <w:p w:rsidR="000B4E96" w:rsidRPr="000B4E96" w:rsidRDefault="000B4E96" w:rsidP="000B4E96">
            <w:pPr>
              <w:suppressAutoHyphens w:val="0"/>
              <w:spacing w:line="240" w:lineRule="auto"/>
              <w:ind w:leftChars="0" w:left="-17" w:firstLineChars="0" w:firstLine="17"/>
              <w:textDirection w:val="lrTb"/>
              <w:textAlignment w:val="auto"/>
              <w:outlineLvl w:val="9"/>
              <w:rPr>
                <w:bCs/>
                <w:color w:val="000000"/>
                <w:position w:val="0"/>
                <w:sz w:val="18"/>
                <w:szCs w:val="18"/>
                <w:lang w:val="sr-Cyrl-CS"/>
              </w:rPr>
            </w:pPr>
            <w:r w:rsidRPr="000B4E96">
              <w:rPr>
                <w:bCs/>
                <w:color w:val="000000"/>
                <w:position w:val="0"/>
                <w:sz w:val="18"/>
                <w:szCs w:val="18"/>
                <w:lang w:val="sr-Cyrl-CS"/>
              </w:rPr>
              <w:t>Сарадња са стручним сарадницима</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0,5</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73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0,5</w:t>
            </w:r>
          </w:p>
        </w:tc>
        <w:tc>
          <w:tcPr>
            <w:tcW w:w="783"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0,5</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0,5</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0.5</w:t>
            </w:r>
          </w:p>
        </w:tc>
      </w:tr>
      <w:tr w:rsidR="000B4E96" w:rsidRPr="000B4E96" w:rsidTr="001C0B4F">
        <w:trPr>
          <w:jc w:val="center"/>
        </w:trPr>
        <w:tc>
          <w:tcPr>
            <w:tcW w:w="500" w:type="dxa"/>
            <w:shd w:val="clear" w:color="auto" w:fill="FFFFFF"/>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Cs/>
                <w:color w:val="000000"/>
                <w:position w:val="0"/>
                <w:sz w:val="18"/>
                <w:szCs w:val="18"/>
                <w:lang w:val="sr-Cyrl-CS"/>
              </w:rPr>
            </w:pPr>
            <w:r w:rsidRPr="000B4E96">
              <w:rPr>
                <w:bCs/>
                <w:color w:val="000000"/>
                <w:position w:val="0"/>
                <w:sz w:val="18"/>
                <w:szCs w:val="18"/>
                <w:lang w:val="sr-Cyrl-CS"/>
              </w:rPr>
              <w:t>17.</w:t>
            </w:r>
          </w:p>
        </w:tc>
        <w:tc>
          <w:tcPr>
            <w:tcW w:w="3762" w:type="dxa"/>
            <w:shd w:val="clear" w:color="auto" w:fill="FFFFFF"/>
            <w:vAlign w:val="center"/>
          </w:tcPr>
          <w:p w:rsidR="000B4E96" w:rsidRPr="000B4E96" w:rsidRDefault="000B4E96" w:rsidP="000B4E96">
            <w:pPr>
              <w:suppressAutoHyphens w:val="0"/>
              <w:spacing w:line="240" w:lineRule="auto"/>
              <w:ind w:leftChars="0" w:left="-17" w:firstLineChars="0" w:firstLine="17"/>
              <w:textDirection w:val="lrTb"/>
              <w:textAlignment w:val="auto"/>
              <w:outlineLvl w:val="9"/>
              <w:rPr>
                <w:bCs/>
                <w:color w:val="000000"/>
                <w:position w:val="0"/>
                <w:sz w:val="18"/>
                <w:szCs w:val="18"/>
                <w:lang w:val="sr-Cyrl-CS"/>
              </w:rPr>
            </w:pPr>
            <w:r w:rsidRPr="000B4E96">
              <w:rPr>
                <w:bCs/>
                <w:color w:val="000000"/>
                <w:position w:val="0"/>
                <w:sz w:val="18"/>
                <w:szCs w:val="18"/>
                <w:lang w:val="sr-Cyrl-CS"/>
              </w:rPr>
              <w:t>Менторство</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w:t>
            </w:r>
          </w:p>
        </w:tc>
        <w:tc>
          <w:tcPr>
            <w:tcW w:w="73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w:t>
            </w:r>
          </w:p>
        </w:tc>
        <w:tc>
          <w:tcPr>
            <w:tcW w:w="783"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w:t>
            </w:r>
          </w:p>
        </w:tc>
      </w:tr>
      <w:tr w:rsidR="000B4E96" w:rsidRPr="000B4E96" w:rsidTr="001C0B4F">
        <w:trPr>
          <w:jc w:val="center"/>
        </w:trPr>
        <w:tc>
          <w:tcPr>
            <w:tcW w:w="500" w:type="dxa"/>
            <w:shd w:val="clear" w:color="auto" w:fill="FFFFFF"/>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Cs/>
                <w:color w:val="000000"/>
                <w:position w:val="0"/>
                <w:sz w:val="18"/>
                <w:szCs w:val="18"/>
                <w:lang w:val="sr-Cyrl-CS"/>
              </w:rPr>
            </w:pPr>
            <w:r w:rsidRPr="000B4E96">
              <w:rPr>
                <w:bCs/>
                <w:color w:val="000000"/>
                <w:position w:val="0"/>
                <w:sz w:val="18"/>
                <w:szCs w:val="18"/>
                <w:lang w:val="sr-Cyrl-CS"/>
              </w:rPr>
              <w:t>18.</w:t>
            </w:r>
          </w:p>
        </w:tc>
        <w:tc>
          <w:tcPr>
            <w:tcW w:w="3762" w:type="dxa"/>
            <w:shd w:val="clear" w:color="auto" w:fill="FFFFFF"/>
            <w:vAlign w:val="center"/>
          </w:tcPr>
          <w:p w:rsidR="000B4E96" w:rsidRPr="000B4E96" w:rsidRDefault="000B4E96" w:rsidP="000B4E96">
            <w:pPr>
              <w:suppressAutoHyphens w:val="0"/>
              <w:spacing w:line="240" w:lineRule="auto"/>
              <w:ind w:leftChars="0" w:left="0" w:firstLineChars="0" w:firstLine="0"/>
              <w:jc w:val="center"/>
              <w:textDirection w:val="lrTb"/>
              <w:textAlignment w:val="auto"/>
              <w:outlineLvl w:val="9"/>
              <w:rPr>
                <w:bCs/>
                <w:color w:val="000000"/>
                <w:position w:val="0"/>
                <w:lang w:val="sr-Cyrl-CS"/>
              </w:rPr>
            </w:pPr>
            <w:r w:rsidRPr="000B4E96">
              <w:rPr>
                <w:bCs/>
                <w:color w:val="000000"/>
                <w:position w:val="0"/>
                <w:lang w:val="sr-Cyrl-CS"/>
              </w:rPr>
              <w:t>Остали послови и задаци по одлуци дир.</w:t>
            </w:r>
          </w:p>
        </w:tc>
        <w:tc>
          <w:tcPr>
            <w:tcW w:w="669"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0,5</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0,5</w:t>
            </w:r>
          </w:p>
        </w:tc>
        <w:tc>
          <w:tcPr>
            <w:tcW w:w="669"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73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783"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4" w:type="dxa"/>
            <w:shd w:val="clear" w:color="auto" w:fill="FFFFFF"/>
            <w:vAlign w:val="center"/>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0.5</w:t>
            </w:r>
          </w:p>
        </w:tc>
      </w:tr>
      <w:tr w:rsidR="000B4E96" w:rsidRPr="000B4E96" w:rsidTr="001C0B4F">
        <w:trPr>
          <w:jc w:val="center"/>
        </w:trPr>
        <w:tc>
          <w:tcPr>
            <w:tcW w:w="500" w:type="dxa"/>
            <w:shd w:val="clear" w:color="auto" w:fill="FFFFFF"/>
          </w:tcPr>
          <w:p w:rsidR="000B4E96" w:rsidRPr="000B4E96" w:rsidRDefault="000B4E96" w:rsidP="000B4E96">
            <w:pPr>
              <w:suppressAutoHyphens w:val="0"/>
              <w:spacing w:line="240" w:lineRule="auto"/>
              <w:ind w:leftChars="0" w:left="0" w:firstLineChars="0" w:firstLine="0"/>
              <w:jc w:val="both"/>
              <w:textDirection w:val="lrTb"/>
              <w:textAlignment w:val="auto"/>
              <w:outlineLvl w:val="9"/>
              <w:rPr>
                <w:bCs/>
                <w:color w:val="000000"/>
                <w:position w:val="0"/>
                <w:sz w:val="18"/>
                <w:szCs w:val="18"/>
                <w:lang w:val="sr-Cyrl-CS"/>
              </w:rPr>
            </w:pPr>
          </w:p>
        </w:tc>
        <w:tc>
          <w:tcPr>
            <w:tcW w:w="3762" w:type="dxa"/>
            <w:shd w:val="clear" w:color="auto" w:fill="FFFFFF"/>
          </w:tcPr>
          <w:p w:rsidR="000B4E96" w:rsidRPr="000B4E96" w:rsidRDefault="000B4E96" w:rsidP="000B4E96">
            <w:pPr>
              <w:suppressAutoHyphens w:val="0"/>
              <w:spacing w:line="240" w:lineRule="auto"/>
              <w:ind w:leftChars="0" w:left="0" w:firstLineChars="0" w:firstLine="0"/>
              <w:jc w:val="center"/>
              <w:textDirection w:val="lrTb"/>
              <w:textAlignment w:val="auto"/>
              <w:outlineLvl w:val="9"/>
              <w:rPr>
                <w:b/>
                <w:bCs/>
                <w:color w:val="000000"/>
                <w:position w:val="0"/>
                <w:lang w:val="sr-Cyrl-CS"/>
              </w:rPr>
            </w:pPr>
            <w:r w:rsidRPr="000B4E96">
              <w:rPr>
                <w:b/>
                <w:bCs/>
                <w:color w:val="000000"/>
                <w:position w:val="0"/>
                <w:lang w:val="sr-Cyrl-CS"/>
              </w:rPr>
              <w:t>Свега без непосредног рада са уч.</w:t>
            </w:r>
          </w:p>
        </w:tc>
        <w:tc>
          <w:tcPr>
            <w:tcW w:w="669"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r w:rsidRPr="000B4E96">
              <w:rPr>
                <w:bCs/>
                <w:color w:val="000000"/>
                <w:position w:val="0"/>
                <w:lang w:val="sr-Cyrl-CS"/>
              </w:rPr>
              <w:t>16</w:t>
            </w:r>
          </w:p>
        </w:tc>
        <w:tc>
          <w:tcPr>
            <w:tcW w:w="669"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position w:val="0"/>
                <w:lang w:val="sr-Cyrl-RS"/>
              </w:rPr>
            </w:pPr>
            <w:r w:rsidRPr="000B4E96">
              <w:rPr>
                <w:position w:val="0"/>
              </w:rPr>
              <w:t>1</w:t>
            </w:r>
            <w:r w:rsidRPr="000B4E96">
              <w:rPr>
                <w:position w:val="0"/>
                <w:lang w:val="sr-Cyrl-RS"/>
              </w:rPr>
              <w:t>7</w:t>
            </w:r>
          </w:p>
        </w:tc>
        <w:tc>
          <w:tcPr>
            <w:tcW w:w="669"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position w:val="0"/>
                <w:lang w:val="sr-Cyrl-RS"/>
              </w:rPr>
            </w:pPr>
            <w:r w:rsidRPr="000B4E96">
              <w:rPr>
                <w:position w:val="0"/>
              </w:rPr>
              <w:t>1</w:t>
            </w:r>
            <w:r w:rsidRPr="000B4E96">
              <w:rPr>
                <w:position w:val="0"/>
                <w:lang w:val="sr-Cyrl-RS"/>
              </w:rPr>
              <w:t>6</w:t>
            </w:r>
          </w:p>
        </w:tc>
        <w:tc>
          <w:tcPr>
            <w:tcW w:w="669"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position w:val="0"/>
              </w:rPr>
            </w:pPr>
            <w:r w:rsidRPr="000B4E96">
              <w:rPr>
                <w:position w:val="0"/>
              </w:rPr>
              <w:t>16</w:t>
            </w:r>
          </w:p>
        </w:tc>
        <w:tc>
          <w:tcPr>
            <w:tcW w:w="73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position w:val="0"/>
              </w:rPr>
            </w:pPr>
            <w:r w:rsidRPr="000B4E96">
              <w:rPr>
                <w:position w:val="0"/>
              </w:rPr>
              <w:t>16</w:t>
            </w:r>
          </w:p>
        </w:tc>
        <w:tc>
          <w:tcPr>
            <w:tcW w:w="783"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position w:val="0"/>
              </w:rPr>
            </w:pPr>
            <w:r w:rsidRPr="000B4E96">
              <w:rPr>
                <w:position w:val="0"/>
              </w:rPr>
              <w:t>16</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position w:val="0"/>
              </w:rPr>
            </w:pPr>
            <w:r w:rsidRPr="000B4E96">
              <w:rPr>
                <w:position w:val="0"/>
              </w:rPr>
              <w:t>16</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position w:val="0"/>
                <w:lang w:val="sr-Cyrl-RS"/>
              </w:rPr>
            </w:pPr>
            <w:r w:rsidRPr="000B4E96">
              <w:rPr>
                <w:position w:val="0"/>
              </w:rPr>
              <w:t>1</w:t>
            </w:r>
            <w:r w:rsidRPr="000B4E96">
              <w:rPr>
                <w:position w:val="0"/>
                <w:lang w:val="sr-Cyrl-RS"/>
              </w:rPr>
              <w:t>7</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position w:val="0"/>
              </w:rPr>
            </w:pPr>
            <w:r w:rsidRPr="000B4E96">
              <w:rPr>
                <w:position w:val="0"/>
              </w:rPr>
              <w:t>16</w:t>
            </w:r>
          </w:p>
        </w:tc>
        <w:tc>
          <w:tcPr>
            <w:tcW w:w="664" w:type="dxa"/>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position w:val="0"/>
                <w:lang w:val="sr-Cyrl-RS"/>
              </w:rPr>
            </w:pPr>
            <w:r w:rsidRPr="000B4E96">
              <w:rPr>
                <w:position w:val="0"/>
              </w:rPr>
              <w:t>16</w:t>
            </w:r>
          </w:p>
        </w:tc>
      </w:tr>
      <w:tr w:rsidR="000B4E96" w:rsidRPr="000B4E96" w:rsidTr="001C0B4F">
        <w:trPr>
          <w:jc w:val="center"/>
        </w:trPr>
        <w:tc>
          <w:tcPr>
            <w:tcW w:w="4262" w:type="dxa"/>
            <w:gridSpan w:val="2"/>
            <w:tcBorders>
              <w:bottom w:val="single" w:sz="6" w:space="0" w:color="auto"/>
            </w:tcBorders>
            <w:shd w:val="clear" w:color="auto" w:fill="FFFFFF"/>
          </w:tcPr>
          <w:p w:rsidR="000B4E96" w:rsidRPr="000B4E96" w:rsidRDefault="000B4E96" w:rsidP="000B4E96">
            <w:pPr>
              <w:suppressAutoHyphens w:val="0"/>
              <w:spacing w:line="240" w:lineRule="auto"/>
              <w:ind w:leftChars="0" w:left="0" w:firstLineChars="0" w:firstLine="0"/>
              <w:jc w:val="center"/>
              <w:textDirection w:val="lrTb"/>
              <w:textAlignment w:val="auto"/>
              <w:outlineLvl w:val="9"/>
              <w:rPr>
                <w:b/>
                <w:bCs/>
                <w:color w:val="000000"/>
                <w:position w:val="0"/>
                <w:lang w:val="sr-Cyrl-CS"/>
              </w:rPr>
            </w:pPr>
          </w:p>
        </w:tc>
        <w:tc>
          <w:tcPr>
            <w:tcW w:w="669" w:type="dxa"/>
            <w:tcBorders>
              <w:bottom w:val="single" w:sz="6" w:space="0" w:color="auto"/>
            </w:tcBorders>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p>
        </w:tc>
        <w:tc>
          <w:tcPr>
            <w:tcW w:w="669" w:type="dxa"/>
            <w:tcBorders>
              <w:bottom w:val="single" w:sz="6" w:space="0" w:color="auto"/>
            </w:tcBorders>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p>
        </w:tc>
        <w:tc>
          <w:tcPr>
            <w:tcW w:w="669" w:type="dxa"/>
            <w:tcBorders>
              <w:bottom w:val="single" w:sz="6" w:space="0" w:color="auto"/>
            </w:tcBorders>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p>
        </w:tc>
        <w:tc>
          <w:tcPr>
            <w:tcW w:w="669" w:type="dxa"/>
            <w:tcBorders>
              <w:bottom w:val="single" w:sz="6" w:space="0" w:color="auto"/>
            </w:tcBorders>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p>
        </w:tc>
        <w:tc>
          <w:tcPr>
            <w:tcW w:w="734" w:type="dxa"/>
            <w:tcBorders>
              <w:bottom w:val="single" w:sz="6" w:space="0" w:color="auto"/>
            </w:tcBorders>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p>
        </w:tc>
        <w:tc>
          <w:tcPr>
            <w:tcW w:w="783" w:type="dxa"/>
            <w:tcBorders>
              <w:bottom w:val="single" w:sz="6" w:space="0" w:color="auto"/>
            </w:tcBorders>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p>
        </w:tc>
        <w:tc>
          <w:tcPr>
            <w:tcW w:w="664" w:type="dxa"/>
            <w:tcBorders>
              <w:bottom w:val="single" w:sz="6" w:space="0" w:color="auto"/>
            </w:tcBorders>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p>
        </w:tc>
        <w:tc>
          <w:tcPr>
            <w:tcW w:w="664" w:type="dxa"/>
            <w:tcBorders>
              <w:bottom w:val="single" w:sz="6" w:space="0" w:color="auto"/>
            </w:tcBorders>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p>
        </w:tc>
        <w:tc>
          <w:tcPr>
            <w:tcW w:w="664" w:type="dxa"/>
            <w:tcBorders>
              <w:bottom w:val="single" w:sz="6" w:space="0" w:color="auto"/>
            </w:tcBorders>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p>
        </w:tc>
        <w:tc>
          <w:tcPr>
            <w:tcW w:w="664" w:type="dxa"/>
            <w:tcBorders>
              <w:bottom w:val="single" w:sz="6" w:space="0" w:color="auto"/>
            </w:tcBorders>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bCs/>
                <w:color w:val="000000"/>
                <w:position w:val="0"/>
                <w:lang w:val="sr-Cyrl-CS"/>
              </w:rPr>
            </w:pPr>
          </w:p>
        </w:tc>
      </w:tr>
      <w:tr w:rsidR="000B4E96" w:rsidRPr="000B4E96" w:rsidTr="001C0B4F">
        <w:trPr>
          <w:jc w:val="center"/>
        </w:trPr>
        <w:tc>
          <w:tcPr>
            <w:tcW w:w="4262"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0B4E96" w:rsidRPr="000B4E96" w:rsidRDefault="000B4E96" w:rsidP="000B4E96">
            <w:pPr>
              <w:suppressAutoHyphens w:val="0"/>
              <w:spacing w:line="240" w:lineRule="auto"/>
              <w:ind w:leftChars="0" w:left="0" w:firstLineChars="0" w:firstLine="0"/>
              <w:jc w:val="center"/>
              <w:textDirection w:val="lrTb"/>
              <w:textAlignment w:val="auto"/>
              <w:outlineLvl w:val="9"/>
              <w:rPr>
                <w:b/>
                <w:bCs/>
                <w:color w:val="000000"/>
                <w:position w:val="0"/>
                <w:lang w:val="sr-Cyrl-CS"/>
              </w:rPr>
            </w:pPr>
            <w:r w:rsidRPr="000B4E96">
              <w:rPr>
                <w:b/>
                <w:bCs/>
                <w:color w:val="000000"/>
                <w:position w:val="0"/>
                <w:lang w:val="sr-Cyrl-CS"/>
              </w:rPr>
              <w:t>Σ</w:t>
            </w:r>
          </w:p>
        </w:tc>
        <w:tc>
          <w:tcPr>
            <w:tcW w:w="669" w:type="dxa"/>
            <w:tcBorders>
              <w:top w:val="single" w:sz="6" w:space="0" w:color="auto"/>
              <w:left w:val="single" w:sz="6" w:space="0" w:color="auto"/>
              <w:bottom w:val="single" w:sz="6" w:space="0" w:color="auto"/>
              <w:right w:val="single" w:sz="6" w:space="0" w:color="auto"/>
            </w:tcBorders>
            <w:shd w:val="clear" w:color="auto" w:fill="FFFFFF"/>
            <w:vAlign w:val="center"/>
          </w:tcPr>
          <w:p w:rsidR="000B4E96" w:rsidRPr="000B4E96" w:rsidRDefault="000B4E96" w:rsidP="000B4E96">
            <w:pPr>
              <w:suppressAutoHyphens w:val="0"/>
              <w:spacing w:line="240" w:lineRule="auto"/>
              <w:ind w:leftChars="0" w:left="0" w:firstLineChars="0" w:firstLine="0"/>
              <w:jc w:val="center"/>
              <w:textDirection w:val="lrTb"/>
              <w:textAlignment w:val="auto"/>
              <w:outlineLvl w:val="9"/>
              <w:rPr>
                <w:b/>
                <w:bCs/>
                <w:color w:val="000000"/>
                <w:position w:val="0"/>
                <w:lang w:val="sr-Cyrl-CS"/>
              </w:rPr>
            </w:pPr>
            <w:r w:rsidRPr="000B4E96">
              <w:rPr>
                <w:b/>
                <w:bCs/>
                <w:color w:val="000000"/>
                <w:position w:val="0"/>
                <w:lang w:val="sr-Cyrl-CS"/>
              </w:rPr>
              <w:t>40</w:t>
            </w:r>
          </w:p>
        </w:tc>
        <w:tc>
          <w:tcPr>
            <w:tcW w:w="669" w:type="dxa"/>
            <w:tcBorders>
              <w:top w:val="single" w:sz="6" w:space="0" w:color="auto"/>
              <w:left w:val="single" w:sz="6" w:space="0" w:color="auto"/>
              <w:bottom w:val="single" w:sz="6" w:space="0" w:color="auto"/>
              <w:right w:val="single" w:sz="6" w:space="0" w:color="auto"/>
            </w:tcBorders>
            <w:shd w:val="clear" w:color="auto" w:fill="FFFFFF"/>
            <w:vAlign w:val="center"/>
          </w:tcPr>
          <w:p w:rsidR="000B4E96" w:rsidRPr="000B4E96" w:rsidRDefault="000B4E96" w:rsidP="000B4E96">
            <w:pPr>
              <w:suppressAutoHyphens w:val="0"/>
              <w:spacing w:line="240" w:lineRule="auto"/>
              <w:ind w:leftChars="0" w:left="0" w:firstLineChars="0" w:firstLine="0"/>
              <w:jc w:val="center"/>
              <w:textDirection w:val="lrTb"/>
              <w:textAlignment w:val="auto"/>
              <w:outlineLvl w:val="9"/>
              <w:rPr>
                <w:b/>
                <w:bCs/>
                <w:color w:val="000000"/>
                <w:position w:val="0"/>
                <w:lang w:val="sr-Cyrl-CS"/>
              </w:rPr>
            </w:pPr>
            <w:r w:rsidRPr="000B4E96">
              <w:rPr>
                <w:b/>
                <w:bCs/>
                <w:color w:val="000000"/>
                <w:position w:val="0"/>
                <w:lang w:val="sr-Cyrl-CS"/>
              </w:rPr>
              <w:t>40</w:t>
            </w:r>
          </w:p>
        </w:tc>
        <w:tc>
          <w:tcPr>
            <w:tcW w:w="669" w:type="dxa"/>
            <w:tcBorders>
              <w:top w:val="single" w:sz="6" w:space="0" w:color="auto"/>
              <w:left w:val="single" w:sz="6" w:space="0" w:color="auto"/>
              <w:bottom w:val="single" w:sz="6" w:space="0" w:color="auto"/>
              <w:right w:val="single" w:sz="6" w:space="0" w:color="auto"/>
            </w:tcBorders>
            <w:shd w:val="clear" w:color="auto" w:fill="FFFFFF"/>
            <w:vAlign w:val="center"/>
          </w:tcPr>
          <w:p w:rsidR="000B4E96" w:rsidRPr="000B4E96" w:rsidRDefault="000B4E96" w:rsidP="000B4E96">
            <w:pPr>
              <w:suppressAutoHyphens w:val="0"/>
              <w:spacing w:line="240" w:lineRule="auto"/>
              <w:ind w:leftChars="0" w:left="0" w:firstLineChars="0" w:firstLine="0"/>
              <w:jc w:val="center"/>
              <w:textDirection w:val="lrTb"/>
              <w:textAlignment w:val="auto"/>
              <w:outlineLvl w:val="9"/>
              <w:rPr>
                <w:b/>
                <w:bCs/>
                <w:color w:val="000000"/>
                <w:position w:val="0"/>
                <w:lang w:val="sr-Cyrl-CS"/>
              </w:rPr>
            </w:pPr>
            <w:r w:rsidRPr="000B4E96">
              <w:rPr>
                <w:b/>
                <w:bCs/>
                <w:color w:val="000000"/>
                <w:position w:val="0"/>
                <w:lang w:val="sr-Cyrl-CS"/>
              </w:rPr>
              <w:t>40</w:t>
            </w:r>
          </w:p>
        </w:tc>
        <w:tc>
          <w:tcPr>
            <w:tcW w:w="669" w:type="dxa"/>
            <w:tcBorders>
              <w:top w:val="single" w:sz="6" w:space="0" w:color="auto"/>
              <w:left w:val="single" w:sz="6" w:space="0" w:color="auto"/>
              <w:bottom w:val="single" w:sz="6" w:space="0" w:color="auto"/>
              <w:right w:val="single" w:sz="6" w:space="0" w:color="auto"/>
            </w:tcBorders>
            <w:shd w:val="clear" w:color="auto" w:fill="FFFFFF"/>
            <w:vAlign w:val="center"/>
          </w:tcPr>
          <w:p w:rsidR="000B4E96" w:rsidRPr="000B4E96" w:rsidRDefault="000B4E96" w:rsidP="000B4E96">
            <w:pPr>
              <w:suppressAutoHyphens w:val="0"/>
              <w:spacing w:line="240" w:lineRule="auto"/>
              <w:ind w:leftChars="0" w:left="0" w:firstLineChars="0" w:firstLine="0"/>
              <w:jc w:val="center"/>
              <w:textDirection w:val="lrTb"/>
              <w:textAlignment w:val="auto"/>
              <w:outlineLvl w:val="9"/>
              <w:rPr>
                <w:b/>
                <w:bCs/>
                <w:color w:val="000000"/>
                <w:position w:val="0"/>
                <w:lang w:val="sr-Cyrl-CS"/>
              </w:rPr>
            </w:pPr>
            <w:r w:rsidRPr="000B4E96">
              <w:rPr>
                <w:b/>
                <w:bCs/>
                <w:color w:val="000000"/>
                <w:position w:val="0"/>
                <w:lang w:val="sr-Cyrl-CS"/>
              </w:rPr>
              <w:t>40</w:t>
            </w:r>
          </w:p>
        </w:tc>
        <w:tc>
          <w:tcPr>
            <w:tcW w:w="734" w:type="dxa"/>
            <w:tcBorders>
              <w:top w:val="single" w:sz="6" w:space="0" w:color="auto"/>
              <w:left w:val="single" w:sz="6" w:space="0" w:color="auto"/>
              <w:bottom w:val="single" w:sz="6" w:space="0" w:color="auto"/>
              <w:right w:val="single" w:sz="6" w:space="0" w:color="auto"/>
            </w:tcBorders>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r w:rsidRPr="000B4E96">
              <w:rPr>
                <w:b/>
                <w:bCs/>
                <w:color w:val="000000"/>
                <w:position w:val="0"/>
                <w:lang w:val="sr-Cyrl-CS"/>
              </w:rPr>
              <w:t>40</w:t>
            </w:r>
          </w:p>
        </w:tc>
        <w:tc>
          <w:tcPr>
            <w:tcW w:w="783" w:type="dxa"/>
            <w:tcBorders>
              <w:top w:val="single" w:sz="6" w:space="0" w:color="auto"/>
              <w:left w:val="single" w:sz="6" w:space="0" w:color="auto"/>
              <w:bottom w:val="single" w:sz="6" w:space="0" w:color="auto"/>
              <w:right w:val="single" w:sz="6" w:space="0" w:color="auto"/>
            </w:tcBorders>
            <w:shd w:val="clear" w:color="auto" w:fill="FFFFFF"/>
          </w:tcPr>
          <w:p w:rsidR="000B4E96" w:rsidRPr="000B4E96" w:rsidRDefault="000B4E96" w:rsidP="000B4E96">
            <w:pPr>
              <w:suppressAutoHyphens w:val="0"/>
              <w:spacing w:line="240" w:lineRule="auto"/>
              <w:ind w:leftChars="0" w:left="0" w:firstLineChars="0" w:firstLine="0"/>
              <w:textDirection w:val="lrTb"/>
              <w:textAlignment w:val="auto"/>
              <w:outlineLvl w:val="9"/>
              <w:rPr>
                <w:color w:val="000000"/>
                <w:position w:val="0"/>
              </w:rPr>
            </w:pPr>
            <w:r w:rsidRPr="000B4E96">
              <w:rPr>
                <w:b/>
                <w:bCs/>
                <w:color w:val="000000"/>
                <w:position w:val="0"/>
                <w:lang w:val="sr-Cyrl-CS"/>
              </w:rPr>
              <w:t>40</w:t>
            </w:r>
          </w:p>
        </w:tc>
        <w:tc>
          <w:tcPr>
            <w:tcW w:w="664" w:type="dxa"/>
            <w:tcBorders>
              <w:top w:val="single" w:sz="6" w:space="0" w:color="auto"/>
              <w:left w:val="single" w:sz="6" w:space="0" w:color="auto"/>
              <w:bottom w:val="single" w:sz="6" w:space="0" w:color="auto"/>
              <w:right w:val="single" w:sz="6" w:space="0" w:color="auto"/>
            </w:tcBorders>
            <w:shd w:val="clear" w:color="auto" w:fill="FFFFFF"/>
            <w:vAlign w:val="center"/>
          </w:tcPr>
          <w:p w:rsidR="000B4E96" w:rsidRPr="000B4E96" w:rsidRDefault="000B4E96" w:rsidP="000B4E96">
            <w:pPr>
              <w:suppressAutoHyphens w:val="0"/>
              <w:spacing w:line="240" w:lineRule="auto"/>
              <w:ind w:leftChars="0" w:left="0" w:firstLineChars="0" w:firstLine="0"/>
              <w:jc w:val="center"/>
              <w:textDirection w:val="lrTb"/>
              <w:textAlignment w:val="auto"/>
              <w:outlineLvl w:val="9"/>
              <w:rPr>
                <w:b/>
                <w:bCs/>
                <w:color w:val="000000"/>
                <w:position w:val="0"/>
                <w:lang w:val="sr-Cyrl-CS"/>
              </w:rPr>
            </w:pPr>
            <w:r w:rsidRPr="000B4E96">
              <w:rPr>
                <w:b/>
                <w:bCs/>
                <w:color w:val="000000"/>
                <w:position w:val="0"/>
                <w:lang w:val="sr-Cyrl-CS"/>
              </w:rPr>
              <w:t>40</w:t>
            </w:r>
          </w:p>
        </w:tc>
        <w:tc>
          <w:tcPr>
            <w:tcW w:w="664" w:type="dxa"/>
            <w:tcBorders>
              <w:top w:val="single" w:sz="6" w:space="0" w:color="auto"/>
              <w:left w:val="single" w:sz="6" w:space="0" w:color="auto"/>
              <w:bottom w:val="single" w:sz="6" w:space="0" w:color="auto"/>
              <w:right w:val="single" w:sz="6" w:space="0" w:color="auto"/>
            </w:tcBorders>
            <w:shd w:val="clear" w:color="auto" w:fill="FFFFFF"/>
            <w:vAlign w:val="center"/>
          </w:tcPr>
          <w:p w:rsidR="000B4E96" w:rsidRPr="000B4E96" w:rsidRDefault="000B4E96" w:rsidP="000B4E96">
            <w:pPr>
              <w:suppressAutoHyphens w:val="0"/>
              <w:spacing w:line="240" w:lineRule="auto"/>
              <w:ind w:leftChars="0" w:left="0" w:firstLineChars="0" w:firstLine="0"/>
              <w:jc w:val="center"/>
              <w:textDirection w:val="lrTb"/>
              <w:textAlignment w:val="auto"/>
              <w:outlineLvl w:val="9"/>
              <w:rPr>
                <w:b/>
                <w:bCs/>
                <w:color w:val="000000"/>
                <w:position w:val="0"/>
                <w:lang w:val="sr-Cyrl-CS"/>
              </w:rPr>
            </w:pPr>
            <w:r w:rsidRPr="000B4E96">
              <w:rPr>
                <w:b/>
                <w:bCs/>
                <w:color w:val="000000"/>
                <w:position w:val="0"/>
                <w:lang w:val="sr-Cyrl-CS"/>
              </w:rPr>
              <w:t>40</w:t>
            </w:r>
          </w:p>
        </w:tc>
        <w:tc>
          <w:tcPr>
            <w:tcW w:w="664" w:type="dxa"/>
            <w:tcBorders>
              <w:top w:val="single" w:sz="6" w:space="0" w:color="auto"/>
              <w:left w:val="single" w:sz="6" w:space="0" w:color="auto"/>
              <w:bottom w:val="single" w:sz="6" w:space="0" w:color="auto"/>
              <w:right w:val="single" w:sz="6" w:space="0" w:color="auto"/>
            </w:tcBorders>
            <w:shd w:val="clear" w:color="auto" w:fill="FFFFFF"/>
          </w:tcPr>
          <w:p w:rsidR="000B4E96" w:rsidRPr="000B4E96" w:rsidRDefault="000B4E96" w:rsidP="000B4E96">
            <w:pPr>
              <w:suppressAutoHyphens w:val="0"/>
              <w:spacing w:line="240" w:lineRule="auto"/>
              <w:ind w:leftChars="0" w:left="0" w:firstLineChars="0" w:firstLine="0"/>
              <w:jc w:val="center"/>
              <w:textDirection w:val="lrTb"/>
              <w:textAlignment w:val="auto"/>
              <w:outlineLvl w:val="9"/>
              <w:rPr>
                <w:b/>
                <w:bCs/>
                <w:color w:val="000000"/>
                <w:position w:val="0"/>
                <w:lang w:val="sr-Cyrl-CS"/>
              </w:rPr>
            </w:pPr>
            <w:r w:rsidRPr="000B4E96">
              <w:rPr>
                <w:b/>
                <w:bCs/>
                <w:color w:val="000000"/>
                <w:position w:val="0"/>
                <w:lang w:val="sr-Cyrl-CS"/>
              </w:rPr>
              <w:t>40</w:t>
            </w:r>
          </w:p>
        </w:tc>
        <w:tc>
          <w:tcPr>
            <w:tcW w:w="664" w:type="dxa"/>
            <w:tcBorders>
              <w:top w:val="single" w:sz="6" w:space="0" w:color="auto"/>
              <w:left w:val="single" w:sz="6" w:space="0" w:color="auto"/>
              <w:bottom w:val="single" w:sz="6" w:space="0" w:color="auto"/>
              <w:right w:val="single" w:sz="6" w:space="0" w:color="auto"/>
            </w:tcBorders>
            <w:shd w:val="clear" w:color="auto" w:fill="FFFFFF"/>
          </w:tcPr>
          <w:p w:rsidR="000B4E96" w:rsidRPr="000B4E96" w:rsidRDefault="000B4E96" w:rsidP="000B4E96">
            <w:pPr>
              <w:suppressAutoHyphens w:val="0"/>
              <w:spacing w:line="240" w:lineRule="auto"/>
              <w:ind w:leftChars="0" w:left="0" w:firstLineChars="0" w:firstLine="0"/>
              <w:jc w:val="center"/>
              <w:textDirection w:val="lrTb"/>
              <w:textAlignment w:val="auto"/>
              <w:outlineLvl w:val="9"/>
              <w:rPr>
                <w:b/>
                <w:bCs/>
                <w:color w:val="000000"/>
                <w:position w:val="0"/>
                <w:lang w:val="sr-Cyrl-CS"/>
              </w:rPr>
            </w:pPr>
            <w:r w:rsidRPr="000B4E96">
              <w:rPr>
                <w:b/>
                <w:bCs/>
                <w:color w:val="000000"/>
                <w:position w:val="0"/>
                <w:lang w:val="sr-Cyrl-CS"/>
              </w:rPr>
              <w:t>40</w:t>
            </w:r>
          </w:p>
        </w:tc>
      </w:tr>
      <w:tr w:rsidR="000B4E96" w:rsidRPr="000B4E96" w:rsidTr="001C0B4F">
        <w:trPr>
          <w:cantSplit/>
          <w:trHeight w:val="549"/>
          <w:jc w:val="center"/>
        </w:trPr>
        <w:tc>
          <w:tcPr>
            <w:tcW w:w="4262"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0B4E96" w:rsidRPr="000B4E96" w:rsidRDefault="000B4E96" w:rsidP="000B4E96">
            <w:pPr>
              <w:suppressAutoHyphens w:val="0"/>
              <w:spacing w:line="240" w:lineRule="auto"/>
              <w:ind w:leftChars="0" w:left="0" w:firstLineChars="0" w:firstLine="0"/>
              <w:jc w:val="center"/>
              <w:textDirection w:val="lrTb"/>
              <w:textAlignment w:val="auto"/>
              <w:outlineLvl w:val="9"/>
              <w:rPr>
                <w:b/>
                <w:bCs/>
                <w:color w:val="000000"/>
                <w:position w:val="0"/>
                <w:lang w:val="sr-Cyrl-CS"/>
              </w:rPr>
            </w:pPr>
            <w:r w:rsidRPr="000B4E96">
              <w:rPr>
                <w:b/>
                <w:bCs/>
                <w:color w:val="000000"/>
                <w:position w:val="0"/>
                <w:lang w:val="sr-Cyrl-CS"/>
              </w:rPr>
              <w:t>%</w:t>
            </w:r>
          </w:p>
        </w:tc>
        <w:tc>
          <w:tcPr>
            <w:tcW w:w="669" w:type="dxa"/>
            <w:tcBorders>
              <w:top w:val="single" w:sz="6" w:space="0" w:color="auto"/>
              <w:left w:val="single" w:sz="6" w:space="0" w:color="auto"/>
              <w:bottom w:val="single" w:sz="6" w:space="0" w:color="auto"/>
              <w:right w:val="single" w:sz="6" w:space="0" w:color="auto"/>
            </w:tcBorders>
            <w:shd w:val="clear" w:color="auto" w:fill="FFFFFF"/>
            <w:textDirection w:val="btLr"/>
            <w:vAlign w:val="center"/>
          </w:tcPr>
          <w:p w:rsidR="000B4E96" w:rsidRPr="000B4E96" w:rsidRDefault="000B4E96" w:rsidP="000B4E96">
            <w:pPr>
              <w:suppressAutoHyphens w:val="0"/>
              <w:spacing w:line="240" w:lineRule="auto"/>
              <w:ind w:leftChars="0" w:left="0" w:right="113" w:firstLineChars="0" w:firstLine="0"/>
              <w:jc w:val="center"/>
              <w:textDirection w:val="lrTb"/>
              <w:textAlignment w:val="auto"/>
              <w:outlineLvl w:val="9"/>
              <w:rPr>
                <w:b/>
                <w:bCs/>
                <w:color w:val="000000"/>
                <w:position w:val="0"/>
                <w:lang w:val="sr-Cyrl-CS"/>
              </w:rPr>
            </w:pPr>
            <w:r w:rsidRPr="000B4E96">
              <w:rPr>
                <w:b/>
                <w:bCs/>
                <w:color w:val="000000"/>
                <w:position w:val="0"/>
                <w:lang w:val="sr-Cyrl-CS"/>
              </w:rPr>
              <w:t>100</w:t>
            </w:r>
          </w:p>
        </w:tc>
        <w:tc>
          <w:tcPr>
            <w:tcW w:w="669" w:type="dxa"/>
            <w:tcBorders>
              <w:top w:val="single" w:sz="6" w:space="0" w:color="auto"/>
              <w:left w:val="single" w:sz="6" w:space="0" w:color="auto"/>
              <w:bottom w:val="single" w:sz="6" w:space="0" w:color="auto"/>
              <w:right w:val="single" w:sz="6" w:space="0" w:color="auto"/>
            </w:tcBorders>
            <w:shd w:val="clear" w:color="auto" w:fill="FFFFFF"/>
            <w:textDirection w:val="btLr"/>
            <w:vAlign w:val="center"/>
          </w:tcPr>
          <w:p w:rsidR="000B4E96" w:rsidRPr="000B4E96" w:rsidRDefault="000B4E96" w:rsidP="000B4E96">
            <w:pPr>
              <w:suppressAutoHyphens w:val="0"/>
              <w:spacing w:line="240" w:lineRule="auto"/>
              <w:ind w:leftChars="0" w:left="0" w:right="113" w:firstLineChars="0" w:firstLine="0"/>
              <w:jc w:val="center"/>
              <w:textDirection w:val="lrTb"/>
              <w:textAlignment w:val="auto"/>
              <w:outlineLvl w:val="9"/>
              <w:rPr>
                <w:b/>
                <w:bCs/>
                <w:color w:val="000000"/>
                <w:position w:val="0"/>
                <w:lang w:val="sr-Cyrl-CS"/>
              </w:rPr>
            </w:pPr>
            <w:r w:rsidRPr="000B4E96">
              <w:rPr>
                <w:b/>
                <w:bCs/>
                <w:color w:val="000000"/>
                <w:position w:val="0"/>
                <w:lang w:val="sr-Cyrl-CS"/>
              </w:rPr>
              <w:t>100</w:t>
            </w:r>
          </w:p>
        </w:tc>
        <w:tc>
          <w:tcPr>
            <w:tcW w:w="669" w:type="dxa"/>
            <w:tcBorders>
              <w:top w:val="single" w:sz="6" w:space="0" w:color="auto"/>
              <w:left w:val="single" w:sz="6" w:space="0" w:color="auto"/>
              <w:bottom w:val="single" w:sz="6" w:space="0" w:color="auto"/>
              <w:right w:val="single" w:sz="6" w:space="0" w:color="auto"/>
            </w:tcBorders>
            <w:shd w:val="clear" w:color="auto" w:fill="FFFFFF"/>
            <w:textDirection w:val="btLr"/>
            <w:vAlign w:val="center"/>
          </w:tcPr>
          <w:p w:rsidR="000B4E96" w:rsidRPr="000B4E96" w:rsidRDefault="000B4E96" w:rsidP="000B4E96">
            <w:pPr>
              <w:suppressAutoHyphens w:val="0"/>
              <w:spacing w:line="240" w:lineRule="auto"/>
              <w:ind w:leftChars="0" w:left="0" w:right="113" w:firstLineChars="0" w:firstLine="0"/>
              <w:jc w:val="center"/>
              <w:textDirection w:val="lrTb"/>
              <w:textAlignment w:val="auto"/>
              <w:outlineLvl w:val="9"/>
              <w:rPr>
                <w:b/>
                <w:bCs/>
                <w:color w:val="000000"/>
                <w:position w:val="0"/>
                <w:lang w:val="sr-Cyrl-CS"/>
              </w:rPr>
            </w:pPr>
            <w:r w:rsidRPr="000B4E96">
              <w:rPr>
                <w:b/>
                <w:bCs/>
                <w:color w:val="000000"/>
                <w:position w:val="0"/>
                <w:lang w:val="sr-Cyrl-CS"/>
              </w:rPr>
              <w:t>100</w:t>
            </w:r>
          </w:p>
        </w:tc>
        <w:tc>
          <w:tcPr>
            <w:tcW w:w="669" w:type="dxa"/>
            <w:tcBorders>
              <w:top w:val="single" w:sz="6" w:space="0" w:color="auto"/>
              <w:left w:val="single" w:sz="6" w:space="0" w:color="auto"/>
              <w:bottom w:val="single" w:sz="6" w:space="0" w:color="auto"/>
              <w:right w:val="single" w:sz="6" w:space="0" w:color="auto"/>
            </w:tcBorders>
            <w:shd w:val="clear" w:color="auto" w:fill="FFFFFF"/>
            <w:textDirection w:val="btLr"/>
            <w:vAlign w:val="center"/>
          </w:tcPr>
          <w:p w:rsidR="000B4E96" w:rsidRPr="000B4E96" w:rsidRDefault="000B4E96" w:rsidP="000B4E96">
            <w:pPr>
              <w:suppressAutoHyphens w:val="0"/>
              <w:spacing w:line="240" w:lineRule="auto"/>
              <w:ind w:leftChars="0" w:left="0" w:right="113" w:firstLineChars="0" w:firstLine="0"/>
              <w:jc w:val="center"/>
              <w:textDirection w:val="lrTb"/>
              <w:textAlignment w:val="auto"/>
              <w:outlineLvl w:val="9"/>
              <w:rPr>
                <w:b/>
                <w:bCs/>
                <w:color w:val="000000"/>
                <w:position w:val="0"/>
                <w:lang w:val="sr-Cyrl-CS"/>
              </w:rPr>
            </w:pPr>
            <w:r w:rsidRPr="000B4E96">
              <w:rPr>
                <w:b/>
                <w:bCs/>
                <w:color w:val="000000"/>
                <w:position w:val="0"/>
                <w:lang w:val="sr-Cyrl-CS"/>
              </w:rPr>
              <w:t>100</w:t>
            </w:r>
          </w:p>
        </w:tc>
        <w:tc>
          <w:tcPr>
            <w:tcW w:w="734" w:type="dxa"/>
            <w:tcBorders>
              <w:top w:val="single" w:sz="6" w:space="0" w:color="auto"/>
              <w:left w:val="single" w:sz="6" w:space="0" w:color="auto"/>
              <w:bottom w:val="single" w:sz="6" w:space="0" w:color="auto"/>
              <w:right w:val="single" w:sz="6" w:space="0" w:color="auto"/>
            </w:tcBorders>
            <w:shd w:val="clear" w:color="auto" w:fill="FFFFFF"/>
            <w:textDirection w:val="btLr"/>
            <w:vAlign w:val="center"/>
          </w:tcPr>
          <w:p w:rsidR="000B4E96" w:rsidRPr="000B4E96" w:rsidRDefault="000B4E96" w:rsidP="000B4E96">
            <w:pPr>
              <w:suppressAutoHyphens w:val="0"/>
              <w:spacing w:line="240" w:lineRule="auto"/>
              <w:ind w:leftChars="0" w:left="0" w:right="113" w:firstLineChars="0" w:firstLine="0"/>
              <w:jc w:val="center"/>
              <w:textDirection w:val="lrTb"/>
              <w:textAlignment w:val="auto"/>
              <w:outlineLvl w:val="9"/>
              <w:rPr>
                <w:b/>
                <w:bCs/>
                <w:color w:val="000000"/>
                <w:position w:val="0"/>
                <w:lang w:val="sr-Cyrl-CS"/>
              </w:rPr>
            </w:pPr>
            <w:r w:rsidRPr="000B4E96">
              <w:rPr>
                <w:b/>
                <w:bCs/>
                <w:color w:val="000000"/>
                <w:position w:val="0"/>
                <w:lang w:val="sr-Cyrl-CS"/>
              </w:rPr>
              <w:t>100</w:t>
            </w:r>
          </w:p>
        </w:tc>
        <w:tc>
          <w:tcPr>
            <w:tcW w:w="783" w:type="dxa"/>
            <w:tcBorders>
              <w:top w:val="single" w:sz="6" w:space="0" w:color="auto"/>
              <w:left w:val="single" w:sz="6" w:space="0" w:color="auto"/>
              <w:bottom w:val="single" w:sz="6" w:space="0" w:color="auto"/>
              <w:right w:val="single" w:sz="6" w:space="0" w:color="auto"/>
            </w:tcBorders>
            <w:shd w:val="clear" w:color="auto" w:fill="FFFFFF"/>
            <w:textDirection w:val="btLr"/>
            <w:vAlign w:val="center"/>
          </w:tcPr>
          <w:p w:rsidR="000B4E96" w:rsidRPr="000B4E96" w:rsidRDefault="000B4E96" w:rsidP="000B4E96">
            <w:pPr>
              <w:suppressAutoHyphens w:val="0"/>
              <w:spacing w:line="240" w:lineRule="auto"/>
              <w:ind w:leftChars="0" w:left="0" w:right="113" w:firstLineChars="0" w:firstLine="0"/>
              <w:jc w:val="center"/>
              <w:textDirection w:val="lrTb"/>
              <w:textAlignment w:val="auto"/>
              <w:outlineLvl w:val="9"/>
              <w:rPr>
                <w:b/>
                <w:bCs/>
                <w:color w:val="000000"/>
                <w:position w:val="0"/>
                <w:lang w:val="sr-Cyrl-CS"/>
              </w:rPr>
            </w:pPr>
            <w:r w:rsidRPr="000B4E96">
              <w:rPr>
                <w:b/>
                <w:bCs/>
                <w:color w:val="000000"/>
                <w:position w:val="0"/>
                <w:lang w:val="sr-Cyrl-CS"/>
              </w:rPr>
              <w:t>100</w:t>
            </w:r>
          </w:p>
        </w:tc>
        <w:tc>
          <w:tcPr>
            <w:tcW w:w="664" w:type="dxa"/>
            <w:tcBorders>
              <w:top w:val="single" w:sz="6" w:space="0" w:color="auto"/>
              <w:left w:val="single" w:sz="6" w:space="0" w:color="auto"/>
              <w:bottom w:val="single" w:sz="6" w:space="0" w:color="auto"/>
              <w:right w:val="single" w:sz="6" w:space="0" w:color="auto"/>
            </w:tcBorders>
            <w:shd w:val="clear" w:color="auto" w:fill="FFFFFF"/>
            <w:textDirection w:val="btLr"/>
            <w:vAlign w:val="center"/>
          </w:tcPr>
          <w:p w:rsidR="000B4E96" w:rsidRPr="000B4E96" w:rsidRDefault="000B4E96" w:rsidP="000B4E96">
            <w:pPr>
              <w:suppressAutoHyphens w:val="0"/>
              <w:spacing w:line="240" w:lineRule="auto"/>
              <w:ind w:leftChars="0" w:left="0" w:right="113" w:firstLineChars="0" w:firstLine="0"/>
              <w:jc w:val="center"/>
              <w:textDirection w:val="lrTb"/>
              <w:textAlignment w:val="auto"/>
              <w:outlineLvl w:val="9"/>
              <w:rPr>
                <w:b/>
                <w:bCs/>
                <w:color w:val="000000"/>
                <w:position w:val="0"/>
                <w:lang w:val="sr-Cyrl-CS"/>
              </w:rPr>
            </w:pPr>
            <w:r w:rsidRPr="000B4E96">
              <w:rPr>
                <w:b/>
                <w:bCs/>
                <w:color w:val="000000"/>
                <w:position w:val="0"/>
                <w:lang w:val="sr-Cyrl-CS"/>
              </w:rPr>
              <w:t>100</w:t>
            </w:r>
          </w:p>
        </w:tc>
        <w:tc>
          <w:tcPr>
            <w:tcW w:w="664" w:type="dxa"/>
            <w:tcBorders>
              <w:top w:val="single" w:sz="6" w:space="0" w:color="auto"/>
              <w:left w:val="single" w:sz="6" w:space="0" w:color="auto"/>
              <w:bottom w:val="single" w:sz="6" w:space="0" w:color="auto"/>
              <w:right w:val="single" w:sz="6" w:space="0" w:color="auto"/>
            </w:tcBorders>
            <w:shd w:val="clear" w:color="auto" w:fill="FFFFFF"/>
            <w:textDirection w:val="btLr"/>
            <w:vAlign w:val="center"/>
          </w:tcPr>
          <w:p w:rsidR="000B4E96" w:rsidRPr="000B4E96" w:rsidRDefault="000B4E96" w:rsidP="000B4E96">
            <w:pPr>
              <w:suppressAutoHyphens w:val="0"/>
              <w:spacing w:line="240" w:lineRule="auto"/>
              <w:ind w:leftChars="0" w:left="0" w:right="113" w:firstLineChars="0" w:firstLine="0"/>
              <w:jc w:val="center"/>
              <w:textDirection w:val="lrTb"/>
              <w:textAlignment w:val="auto"/>
              <w:outlineLvl w:val="9"/>
              <w:rPr>
                <w:b/>
                <w:bCs/>
                <w:color w:val="000000"/>
                <w:position w:val="0"/>
                <w:lang w:val="sr-Cyrl-CS"/>
              </w:rPr>
            </w:pPr>
            <w:r w:rsidRPr="000B4E96">
              <w:rPr>
                <w:b/>
                <w:bCs/>
                <w:color w:val="000000"/>
                <w:position w:val="0"/>
                <w:lang w:val="sr-Cyrl-CS"/>
              </w:rPr>
              <w:t>100</w:t>
            </w:r>
          </w:p>
        </w:tc>
        <w:tc>
          <w:tcPr>
            <w:tcW w:w="664" w:type="dxa"/>
            <w:tcBorders>
              <w:top w:val="single" w:sz="6" w:space="0" w:color="auto"/>
              <w:left w:val="single" w:sz="6" w:space="0" w:color="auto"/>
              <w:bottom w:val="single" w:sz="6" w:space="0" w:color="auto"/>
              <w:right w:val="single" w:sz="6" w:space="0" w:color="auto"/>
            </w:tcBorders>
            <w:shd w:val="clear" w:color="auto" w:fill="FFFFFF"/>
            <w:textDirection w:val="btLr"/>
          </w:tcPr>
          <w:p w:rsidR="000B4E96" w:rsidRPr="000B4E96" w:rsidRDefault="000B4E96" w:rsidP="000B4E96">
            <w:pPr>
              <w:suppressAutoHyphens w:val="0"/>
              <w:spacing w:line="240" w:lineRule="auto"/>
              <w:ind w:leftChars="0" w:left="0" w:right="113" w:firstLineChars="0" w:firstLine="0"/>
              <w:jc w:val="center"/>
              <w:textDirection w:val="lrTb"/>
              <w:textAlignment w:val="auto"/>
              <w:outlineLvl w:val="9"/>
              <w:rPr>
                <w:b/>
                <w:bCs/>
                <w:color w:val="000000"/>
                <w:position w:val="0"/>
                <w:lang w:val="sr-Cyrl-CS"/>
              </w:rPr>
            </w:pPr>
            <w:r w:rsidRPr="000B4E96">
              <w:rPr>
                <w:b/>
                <w:bCs/>
                <w:color w:val="000000"/>
                <w:position w:val="0"/>
                <w:lang w:val="sr-Cyrl-CS"/>
              </w:rPr>
              <w:t>100</w:t>
            </w:r>
          </w:p>
        </w:tc>
        <w:tc>
          <w:tcPr>
            <w:tcW w:w="664" w:type="dxa"/>
            <w:tcBorders>
              <w:top w:val="single" w:sz="6" w:space="0" w:color="auto"/>
              <w:left w:val="single" w:sz="6" w:space="0" w:color="auto"/>
              <w:bottom w:val="single" w:sz="6" w:space="0" w:color="auto"/>
              <w:right w:val="single" w:sz="6" w:space="0" w:color="auto"/>
            </w:tcBorders>
            <w:shd w:val="clear" w:color="auto" w:fill="FFFFFF"/>
            <w:textDirection w:val="btLr"/>
          </w:tcPr>
          <w:p w:rsidR="000B4E96" w:rsidRPr="000B4E96" w:rsidRDefault="000B4E96" w:rsidP="000B4E96">
            <w:pPr>
              <w:suppressAutoHyphens w:val="0"/>
              <w:spacing w:line="240" w:lineRule="auto"/>
              <w:ind w:leftChars="0" w:left="0" w:right="113" w:firstLineChars="0" w:firstLine="0"/>
              <w:jc w:val="center"/>
              <w:textDirection w:val="lrTb"/>
              <w:textAlignment w:val="auto"/>
              <w:outlineLvl w:val="9"/>
              <w:rPr>
                <w:b/>
                <w:bCs/>
                <w:color w:val="000000"/>
                <w:position w:val="0"/>
                <w:lang w:val="sr-Cyrl-CS"/>
              </w:rPr>
            </w:pPr>
            <w:r w:rsidRPr="000B4E96">
              <w:rPr>
                <w:b/>
                <w:bCs/>
                <w:color w:val="000000"/>
                <w:position w:val="0"/>
                <w:lang w:val="sr-Cyrl-CS"/>
              </w:rPr>
              <w:t>100</w:t>
            </w:r>
          </w:p>
        </w:tc>
      </w:tr>
    </w:tbl>
    <w:p w:rsidR="00AA09DD" w:rsidRPr="002E25B4" w:rsidRDefault="00AA09DD" w:rsidP="002E25B4">
      <w:pPr>
        <w:pBdr>
          <w:top w:val="nil"/>
          <w:left w:val="nil"/>
          <w:bottom w:val="nil"/>
          <w:right w:val="nil"/>
          <w:between w:val="nil"/>
        </w:pBdr>
        <w:spacing w:line="240" w:lineRule="auto"/>
        <w:ind w:leftChars="0" w:left="0" w:firstLineChars="0" w:firstLine="0"/>
        <w:rPr>
          <w:color w:val="FF0000"/>
          <w:lang w:val="sr-Cyrl-RS"/>
        </w:rPr>
        <w:sectPr w:rsidR="00AA09DD" w:rsidRPr="002E25B4">
          <w:pgSz w:w="11907" w:h="16840"/>
          <w:pgMar w:top="1080" w:right="1440" w:bottom="1080" w:left="1440" w:header="709" w:footer="709" w:gutter="0"/>
          <w:cols w:space="720" w:equalWidth="0">
            <w:col w:w="9360"/>
          </w:cols>
          <w:titlePg/>
        </w:sectPr>
      </w:pPr>
    </w:p>
    <w:p w:rsidR="00AA09DD" w:rsidRPr="004540EF" w:rsidRDefault="00AA09DD" w:rsidP="004540EF">
      <w:pPr>
        <w:pBdr>
          <w:top w:val="nil"/>
          <w:left w:val="nil"/>
          <w:bottom w:val="nil"/>
          <w:right w:val="nil"/>
          <w:between w:val="nil"/>
        </w:pBdr>
        <w:spacing w:line="240" w:lineRule="auto"/>
        <w:ind w:leftChars="0" w:left="0" w:firstLineChars="0" w:firstLine="0"/>
        <w:jc w:val="both"/>
        <w:rPr>
          <w:color w:val="FF0000"/>
          <w:lang w:val="sr-Cyrl-RS"/>
        </w:rPr>
      </w:pPr>
    </w:p>
    <w:tbl>
      <w:tblPr>
        <w:tblStyle w:val="afffffffff4"/>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51"/>
        <w:gridCol w:w="6247"/>
        <w:gridCol w:w="2349"/>
      </w:tblGrid>
      <w:tr w:rsidR="00AA09DD" w:rsidRPr="007F6732">
        <w:tc>
          <w:tcPr>
            <w:tcW w:w="7398" w:type="dxa"/>
            <w:gridSpan w:val="2"/>
            <w:tcBorders>
              <w:top w:val="single" w:sz="4" w:space="0" w:color="000000"/>
              <w:bottom w:val="single" w:sz="4" w:space="0" w:color="000000"/>
            </w:tcBorders>
            <w:shd w:val="clear" w:color="auto" w:fill="FFFFFF"/>
          </w:tcPr>
          <w:p w:rsidR="00AA09DD" w:rsidRPr="007F673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7F6732">
              <w:rPr>
                <w:rFonts w:ascii="Times New Roman" w:eastAsia="Times New Roman" w:hAnsi="Times New Roman" w:cs="Times New Roman"/>
                <w:b/>
                <w:sz w:val="20"/>
                <w:szCs w:val="20"/>
              </w:rPr>
              <w:t>РАДНА ЛИСТА ДИРЕКТОРА ШКОЛЕ У ОКВИРУ 40-ТО ЧАСОВНЕ РАДНЕ НЕДЕЉЕ</w:t>
            </w:r>
          </w:p>
        </w:tc>
        <w:tc>
          <w:tcPr>
            <w:tcW w:w="2349" w:type="dxa"/>
            <w:tcBorders>
              <w:top w:val="single" w:sz="4" w:space="0" w:color="000000"/>
              <w:bottom w:val="single" w:sz="4" w:space="0" w:color="000000"/>
            </w:tcBorders>
            <w:shd w:val="clear" w:color="auto" w:fill="FFFFFF"/>
          </w:tcPr>
          <w:p w:rsidR="00AA09DD" w:rsidRPr="007F673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7F6732">
              <w:rPr>
                <w:rFonts w:ascii="Times New Roman" w:eastAsia="Times New Roman" w:hAnsi="Times New Roman" w:cs="Times New Roman"/>
                <w:b/>
                <w:sz w:val="20"/>
                <w:szCs w:val="20"/>
              </w:rPr>
              <w:t>Директор школе:</w:t>
            </w:r>
          </w:p>
          <w:p w:rsidR="00AA09DD" w:rsidRPr="007F673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7F6732">
              <w:rPr>
                <w:rFonts w:ascii="Times New Roman" w:eastAsia="Times New Roman" w:hAnsi="Times New Roman" w:cs="Times New Roman"/>
                <w:b/>
                <w:sz w:val="20"/>
                <w:szCs w:val="20"/>
              </w:rPr>
              <w:t>Слађана Милић</w:t>
            </w:r>
          </w:p>
        </w:tc>
      </w:tr>
      <w:tr w:rsidR="00AA09DD" w:rsidRPr="007F6732">
        <w:tc>
          <w:tcPr>
            <w:tcW w:w="1151" w:type="dxa"/>
            <w:tcBorders>
              <w:top w:val="single" w:sz="4" w:space="0" w:color="000000"/>
              <w:bottom w:val="single" w:sz="4" w:space="0" w:color="000000"/>
              <w:right w:val="single" w:sz="4" w:space="0" w:color="000000"/>
            </w:tcBorders>
            <w:shd w:val="clear" w:color="auto" w:fill="FFFFFF"/>
          </w:tcPr>
          <w:p w:rsidR="00AA09DD" w:rsidRPr="007F673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7F6732">
              <w:rPr>
                <w:rFonts w:ascii="Times New Roman" w:eastAsia="Times New Roman" w:hAnsi="Times New Roman" w:cs="Times New Roman"/>
                <w:b/>
                <w:sz w:val="20"/>
                <w:szCs w:val="20"/>
              </w:rPr>
              <w:t>Ред. Бр.</w:t>
            </w:r>
          </w:p>
        </w:tc>
        <w:tc>
          <w:tcPr>
            <w:tcW w:w="6247" w:type="dxa"/>
            <w:tcBorders>
              <w:top w:val="single" w:sz="4" w:space="0" w:color="000000"/>
              <w:left w:val="single" w:sz="4" w:space="0" w:color="000000"/>
              <w:bottom w:val="single" w:sz="4" w:space="0" w:color="000000"/>
              <w:right w:val="single" w:sz="4" w:space="0" w:color="000000"/>
            </w:tcBorders>
            <w:shd w:val="clear" w:color="auto" w:fill="FFFFFF"/>
          </w:tcPr>
          <w:p w:rsidR="00AA09DD" w:rsidRPr="007F673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7F6732">
              <w:rPr>
                <w:rFonts w:ascii="Times New Roman" w:eastAsia="Times New Roman" w:hAnsi="Times New Roman" w:cs="Times New Roman"/>
                <w:b/>
                <w:sz w:val="20"/>
                <w:szCs w:val="20"/>
              </w:rPr>
              <w:t>Послови и радни задаци</w:t>
            </w:r>
          </w:p>
        </w:tc>
        <w:tc>
          <w:tcPr>
            <w:tcW w:w="2349" w:type="dxa"/>
            <w:tcBorders>
              <w:top w:val="single" w:sz="4" w:space="0" w:color="000000"/>
              <w:left w:val="single" w:sz="4" w:space="0" w:color="000000"/>
              <w:bottom w:val="single" w:sz="4" w:space="0" w:color="000000"/>
            </w:tcBorders>
            <w:shd w:val="clear" w:color="auto" w:fill="FFFFFF"/>
          </w:tcPr>
          <w:p w:rsidR="00AA09DD" w:rsidRPr="007F673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7F6732">
              <w:rPr>
                <w:rFonts w:ascii="Times New Roman" w:eastAsia="Times New Roman" w:hAnsi="Times New Roman" w:cs="Times New Roman"/>
                <w:b/>
                <w:sz w:val="20"/>
                <w:szCs w:val="20"/>
              </w:rPr>
              <w:t>Нед. Норма</w:t>
            </w:r>
          </w:p>
        </w:tc>
      </w:tr>
      <w:tr w:rsidR="00AA09DD" w:rsidRPr="007F6732">
        <w:tc>
          <w:tcPr>
            <w:tcW w:w="1151" w:type="dxa"/>
            <w:tcBorders>
              <w:top w:val="single" w:sz="4" w:space="0" w:color="000000"/>
              <w:bottom w:val="single" w:sz="4" w:space="0" w:color="000000"/>
              <w:right w:val="single" w:sz="4" w:space="0" w:color="000000"/>
            </w:tcBorders>
            <w:shd w:val="clear" w:color="auto" w:fill="FFFFFF"/>
            <w:vAlign w:val="center"/>
          </w:tcPr>
          <w:p w:rsidR="00AA09DD" w:rsidRPr="007F673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7F6732">
              <w:rPr>
                <w:rFonts w:ascii="Times New Roman" w:eastAsia="Times New Roman" w:hAnsi="Times New Roman" w:cs="Times New Roman"/>
                <w:b/>
                <w:sz w:val="20"/>
                <w:szCs w:val="20"/>
              </w:rPr>
              <w:t>1.</w:t>
            </w:r>
          </w:p>
        </w:tc>
        <w:tc>
          <w:tcPr>
            <w:tcW w:w="6247" w:type="dxa"/>
            <w:tcBorders>
              <w:top w:val="single" w:sz="4" w:space="0" w:color="000000"/>
              <w:left w:val="single" w:sz="4" w:space="0" w:color="000000"/>
              <w:bottom w:val="single" w:sz="4" w:space="0" w:color="000000"/>
              <w:right w:val="single" w:sz="4" w:space="0" w:color="000000"/>
            </w:tcBorders>
            <w:shd w:val="clear" w:color="auto" w:fill="FFFFFF"/>
          </w:tcPr>
          <w:p w:rsidR="00AA09DD" w:rsidRPr="007F673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7F6732">
              <w:rPr>
                <w:rFonts w:ascii="Times New Roman" w:eastAsia="Times New Roman" w:hAnsi="Times New Roman" w:cs="Times New Roman"/>
                <w:sz w:val="20"/>
                <w:szCs w:val="20"/>
              </w:rPr>
              <w:t>Планирање и организација рада школе</w:t>
            </w:r>
          </w:p>
        </w:tc>
        <w:tc>
          <w:tcPr>
            <w:tcW w:w="2349" w:type="dxa"/>
            <w:tcBorders>
              <w:top w:val="single" w:sz="4" w:space="0" w:color="000000"/>
              <w:left w:val="single" w:sz="4" w:space="0" w:color="000000"/>
              <w:bottom w:val="single" w:sz="4" w:space="0" w:color="000000"/>
            </w:tcBorders>
            <w:shd w:val="clear" w:color="auto" w:fill="FFFFFF"/>
          </w:tcPr>
          <w:p w:rsidR="00AA09DD" w:rsidRPr="007F673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7F6732">
              <w:rPr>
                <w:rFonts w:ascii="Times New Roman" w:eastAsia="Times New Roman" w:hAnsi="Times New Roman" w:cs="Times New Roman"/>
                <w:sz w:val="20"/>
                <w:szCs w:val="20"/>
              </w:rPr>
              <w:t>3</w:t>
            </w:r>
          </w:p>
        </w:tc>
      </w:tr>
      <w:tr w:rsidR="00AA09DD" w:rsidRPr="007F6732">
        <w:tc>
          <w:tcPr>
            <w:tcW w:w="1151" w:type="dxa"/>
            <w:tcBorders>
              <w:top w:val="single" w:sz="4" w:space="0" w:color="000000"/>
              <w:bottom w:val="single" w:sz="4" w:space="0" w:color="000000"/>
              <w:right w:val="single" w:sz="4" w:space="0" w:color="000000"/>
            </w:tcBorders>
            <w:shd w:val="clear" w:color="auto" w:fill="FFFFFF"/>
            <w:vAlign w:val="center"/>
          </w:tcPr>
          <w:p w:rsidR="00AA09DD" w:rsidRPr="007F673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7F6732">
              <w:rPr>
                <w:rFonts w:ascii="Times New Roman" w:eastAsia="Times New Roman" w:hAnsi="Times New Roman" w:cs="Times New Roman"/>
                <w:b/>
                <w:sz w:val="20"/>
                <w:szCs w:val="20"/>
              </w:rPr>
              <w:t>2.</w:t>
            </w:r>
          </w:p>
        </w:tc>
        <w:tc>
          <w:tcPr>
            <w:tcW w:w="6247" w:type="dxa"/>
            <w:tcBorders>
              <w:top w:val="single" w:sz="4" w:space="0" w:color="000000"/>
              <w:left w:val="single" w:sz="4" w:space="0" w:color="000000"/>
              <w:bottom w:val="single" w:sz="4" w:space="0" w:color="000000"/>
              <w:right w:val="single" w:sz="4" w:space="0" w:color="000000"/>
            </w:tcBorders>
            <w:shd w:val="clear" w:color="auto" w:fill="FFFFFF"/>
          </w:tcPr>
          <w:p w:rsidR="00AA09DD" w:rsidRPr="007F673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7F6732">
              <w:rPr>
                <w:rFonts w:ascii="Times New Roman" w:eastAsia="Times New Roman" w:hAnsi="Times New Roman" w:cs="Times New Roman"/>
                <w:sz w:val="20"/>
                <w:szCs w:val="20"/>
              </w:rPr>
              <w:t>Праћење реализације програмских задатака школе</w:t>
            </w:r>
          </w:p>
        </w:tc>
        <w:tc>
          <w:tcPr>
            <w:tcW w:w="2349" w:type="dxa"/>
            <w:tcBorders>
              <w:top w:val="single" w:sz="4" w:space="0" w:color="000000"/>
              <w:left w:val="single" w:sz="4" w:space="0" w:color="000000"/>
              <w:bottom w:val="single" w:sz="4" w:space="0" w:color="000000"/>
            </w:tcBorders>
            <w:shd w:val="clear" w:color="auto" w:fill="FFFFFF"/>
          </w:tcPr>
          <w:p w:rsidR="00AA09DD" w:rsidRPr="007F673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7F6732">
              <w:rPr>
                <w:rFonts w:ascii="Times New Roman" w:eastAsia="Times New Roman" w:hAnsi="Times New Roman" w:cs="Times New Roman"/>
                <w:sz w:val="20"/>
                <w:szCs w:val="20"/>
              </w:rPr>
              <w:t>6</w:t>
            </w:r>
          </w:p>
        </w:tc>
      </w:tr>
      <w:tr w:rsidR="00AA09DD" w:rsidRPr="007F6732">
        <w:tc>
          <w:tcPr>
            <w:tcW w:w="1151" w:type="dxa"/>
            <w:tcBorders>
              <w:top w:val="single" w:sz="4" w:space="0" w:color="000000"/>
              <w:bottom w:val="single" w:sz="4" w:space="0" w:color="000000"/>
              <w:right w:val="single" w:sz="4" w:space="0" w:color="000000"/>
            </w:tcBorders>
            <w:shd w:val="clear" w:color="auto" w:fill="FFFFFF"/>
            <w:vAlign w:val="center"/>
          </w:tcPr>
          <w:p w:rsidR="00AA09DD" w:rsidRPr="007F673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7F6732">
              <w:rPr>
                <w:rFonts w:ascii="Times New Roman" w:eastAsia="Times New Roman" w:hAnsi="Times New Roman" w:cs="Times New Roman"/>
                <w:b/>
                <w:sz w:val="20"/>
                <w:szCs w:val="20"/>
              </w:rPr>
              <w:t>3.</w:t>
            </w:r>
          </w:p>
        </w:tc>
        <w:tc>
          <w:tcPr>
            <w:tcW w:w="6247" w:type="dxa"/>
            <w:tcBorders>
              <w:top w:val="single" w:sz="4" w:space="0" w:color="000000"/>
              <w:left w:val="single" w:sz="4" w:space="0" w:color="000000"/>
              <w:bottom w:val="single" w:sz="4" w:space="0" w:color="000000"/>
              <w:right w:val="single" w:sz="4" w:space="0" w:color="000000"/>
            </w:tcBorders>
            <w:shd w:val="clear" w:color="auto" w:fill="FFFFFF"/>
          </w:tcPr>
          <w:p w:rsidR="00AA09DD" w:rsidRPr="007F673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7F6732">
              <w:rPr>
                <w:rFonts w:ascii="Times New Roman" w:eastAsia="Times New Roman" w:hAnsi="Times New Roman" w:cs="Times New Roman"/>
                <w:sz w:val="20"/>
                <w:szCs w:val="20"/>
              </w:rPr>
              <w:t>Педагошко-инструктивни рад</w:t>
            </w:r>
          </w:p>
        </w:tc>
        <w:tc>
          <w:tcPr>
            <w:tcW w:w="2349" w:type="dxa"/>
            <w:tcBorders>
              <w:top w:val="single" w:sz="4" w:space="0" w:color="000000"/>
              <w:left w:val="single" w:sz="4" w:space="0" w:color="000000"/>
              <w:bottom w:val="single" w:sz="4" w:space="0" w:color="000000"/>
            </w:tcBorders>
            <w:shd w:val="clear" w:color="auto" w:fill="FFFFFF"/>
          </w:tcPr>
          <w:p w:rsidR="00AA09DD" w:rsidRPr="007F673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7F6732">
              <w:rPr>
                <w:rFonts w:ascii="Times New Roman" w:eastAsia="Times New Roman" w:hAnsi="Times New Roman" w:cs="Times New Roman"/>
                <w:sz w:val="20"/>
                <w:szCs w:val="20"/>
              </w:rPr>
              <w:t>8</w:t>
            </w:r>
          </w:p>
        </w:tc>
      </w:tr>
      <w:tr w:rsidR="00AA09DD" w:rsidRPr="007F6732">
        <w:tc>
          <w:tcPr>
            <w:tcW w:w="1151" w:type="dxa"/>
            <w:tcBorders>
              <w:top w:val="single" w:sz="4" w:space="0" w:color="000000"/>
              <w:bottom w:val="single" w:sz="4" w:space="0" w:color="000000"/>
              <w:right w:val="single" w:sz="4" w:space="0" w:color="000000"/>
            </w:tcBorders>
            <w:shd w:val="clear" w:color="auto" w:fill="FFFFFF"/>
            <w:vAlign w:val="center"/>
          </w:tcPr>
          <w:p w:rsidR="00AA09DD" w:rsidRPr="007F673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7F6732">
              <w:rPr>
                <w:rFonts w:ascii="Times New Roman" w:eastAsia="Times New Roman" w:hAnsi="Times New Roman" w:cs="Times New Roman"/>
                <w:b/>
                <w:sz w:val="20"/>
                <w:szCs w:val="20"/>
              </w:rPr>
              <w:t>4.</w:t>
            </w:r>
          </w:p>
        </w:tc>
        <w:tc>
          <w:tcPr>
            <w:tcW w:w="6247" w:type="dxa"/>
            <w:tcBorders>
              <w:top w:val="single" w:sz="4" w:space="0" w:color="000000"/>
              <w:left w:val="single" w:sz="4" w:space="0" w:color="000000"/>
              <w:bottom w:val="single" w:sz="4" w:space="0" w:color="000000"/>
              <w:right w:val="single" w:sz="4" w:space="0" w:color="000000"/>
            </w:tcBorders>
            <w:shd w:val="clear" w:color="auto" w:fill="FFFFFF"/>
          </w:tcPr>
          <w:p w:rsidR="00AA09DD" w:rsidRPr="007F673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7F6732">
              <w:rPr>
                <w:rFonts w:ascii="Times New Roman" w:eastAsia="Times New Roman" w:hAnsi="Times New Roman" w:cs="Times New Roman"/>
                <w:sz w:val="20"/>
                <w:szCs w:val="20"/>
              </w:rPr>
              <w:t>Непосредни рад са радницима</w:t>
            </w:r>
          </w:p>
        </w:tc>
        <w:tc>
          <w:tcPr>
            <w:tcW w:w="2349" w:type="dxa"/>
            <w:tcBorders>
              <w:top w:val="single" w:sz="4" w:space="0" w:color="000000"/>
              <w:left w:val="single" w:sz="4" w:space="0" w:color="000000"/>
              <w:bottom w:val="single" w:sz="4" w:space="0" w:color="000000"/>
            </w:tcBorders>
            <w:shd w:val="clear" w:color="auto" w:fill="FFFFFF"/>
          </w:tcPr>
          <w:p w:rsidR="00AA09DD" w:rsidRPr="007F673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7F6732">
              <w:rPr>
                <w:rFonts w:ascii="Times New Roman" w:eastAsia="Times New Roman" w:hAnsi="Times New Roman" w:cs="Times New Roman"/>
                <w:sz w:val="20"/>
                <w:szCs w:val="20"/>
              </w:rPr>
              <w:t>4</w:t>
            </w:r>
          </w:p>
        </w:tc>
      </w:tr>
      <w:tr w:rsidR="00AA09DD" w:rsidRPr="007F6732">
        <w:tc>
          <w:tcPr>
            <w:tcW w:w="1151" w:type="dxa"/>
            <w:tcBorders>
              <w:top w:val="single" w:sz="4" w:space="0" w:color="000000"/>
              <w:bottom w:val="single" w:sz="4" w:space="0" w:color="000000"/>
              <w:right w:val="single" w:sz="4" w:space="0" w:color="000000"/>
            </w:tcBorders>
            <w:shd w:val="clear" w:color="auto" w:fill="FFFFFF"/>
            <w:vAlign w:val="center"/>
          </w:tcPr>
          <w:p w:rsidR="00AA09DD" w:rsidRPr="007F673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7F6732">
              <w:rPr>
                <w:rFonts w:ascii="Times New Roman" w:eastAsia="Times New Roman" w:hAnsi="Times New Roman" w:cs="Times New Roman"/>
                <w:b/>
                <w:sz w:val="20"/>
                <w:szCs w:val="20"/>
              </w:rPr>
              <w:t>5.</w:t>
            </w:r>
          </w:p>
        </w:tc>
        <w:tc>
          <w:tcPr>
            <w:tcW w:w="6247" w:type="dxa"/>
            <w:tcBorders>
              <w:top w:val="single" w:sz="4" w:space="0" w:color="000000"/>
              <w:left w:val="single" w:sz="4" w:space="0" w:color="000000"/>
              <w:bottom w:val="single" w:sz="4" w:space="0" w:color="000000"/>
              <w:right w:val="single" w:sz="4" w:space="0" w:color="000000"/>
            </w:tcBorders>
            <w:shd w:val="clear" w:color="auto" w:fill="FFFFFF"/>
          </w:tcPr>
          <w:p w:rsidR="00AA09DD" w:rsidRPr="007F673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7F6732">
              <w:rPr>
                <w:rFonts w:ascii="Times New Roman" w:eastAsia="Times New Roman" w:hAnsi="Times New Roman" w:cs="Times New Roman"/>
                <w:sz w:val="20"/>
                <w:szCs w:val="20"/>
              </w:rPr>
              <w:t>Сарадња са родитељима</w:t>
            </w:r>
          </w:p>
        </w:tc>
        <w:tc>
          <w:tcPr>
            <w:tcW w:w="2349" w:type="dxa"/>
            <w:tcBorders>
              <w:top w:val="single" w:sz="4" w:space="0" w:color="000000"/>
              <w:left w:val="single" w:sz="4" w:space="0" w:color="000000"/>
              <w:bottom w:val="single" w:sz="4" w:space="0" w:color="000000"/>
            </w:tcBorders>
            <w:shd w:val="clear" w:color="auto" w:fill="FFFFFF"/>
          </w:tcPr>
          <w:p w:rsidR="00AA09DD" w:rsidRPr="007F673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7F6732">
              <w:rPr>
                <w:rFonts w:ascii="Times New Roman" w:eastAsia="Times New Roman" w:hAnsi="Times New Roman" w:cs="Times New Roman"/>
                <w:sz w:val="20"/>
                <w:szCs w:val="20"/>
              </w:rPr>
              <w:t>5</w:t>
            </w:r>
          </w:p>
        </w:tc>
      </w:tr>
      <w:tr w:rsidR="00AA09DD" w:rsidRPr="007F6732">
        <w:tc>
          <w:tcPr>
            <w:tcW w:w="1151" w:type="dxa"/>
            <w:tcBorders>
              <w:top w:val="single" w:sz="4" w:space="0" w:color="000000"/>
              <w:bottom w:val="single" w:sz="4" w:space="0" w:color="000000"/>
              <w:right w:val="single" w:sz="4" w:space="0" w:color="000000"/>
            </w:tcBorders>
            <w:shd w:val="clear" w:color="auto" w:fill="FFFFFF"/>
            <w:vAlign w:val="center"/>
          </w:tcPr>
          <w:p w:rsidR="00AA09DD" w:rsidRPr="007F673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7F6732">
              <w:rPr>
                <w:rFonts w:ascii="Times New Roman" w:eastAsia="Times New Roman" w:hAnsi="Times New Roman" w:cs="Times New Roman"/>
                <w:b/>
                <w:sz w:val="20"/>
                <w:szCs w:val="20"/>
              </w:rPr>
              <w:t>6.</w:t>
            </w:r>
          </w:p>
        </w:tc>
        <w:tc>
          <w:tcPr>
            <w:tcW w:w="6247" w:type="dxa"/>
            <w:tcBorders>
              <w:top w:val="single" w:sz="4" w:space="0" w:color="000000"/>
              <w:left w:val="single" w:sz="4" w:space="0" w:color="000000"/>
              <w:bottom w:val="single" w:sz="4" w:space="0" w:color="000000"/>
              <w:right w:val="single" w:sz="4" w:space="0" w:color="000000"/>
            </w:tcBorders>
            <w:shd w:val="clear" w:color="auto" w:fill="FFFFFF"/>
          </w:tcPr>
          <w:p w:rsidR="00AA09DD" w:rsidRPr="007F673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7F6732">
              <w:rPr>
                <w:rFonts w:ascii="Times New Roman" w:eastAsia="Times New Roman" w:hAnsi="Times New Roman" w:cs="Times New Roman"/>
                <w:sz w:val="20"/>
                <w:szCs w:val="20"/>
              </w:rPr>
              <w:t>Рад у стручним органима школе</w:t>
            </w:r>
          </w:p>
        </w:tc>
        <w:tc>
          <w:tcPr>
            <w:tcW w:w="2349" w:type="dxa"/>
            <w:tcBorders>
              <w:top w:val="single" w:sz="4" w:space="0" w:color="000000"/>
              <w:left w:val="single" w:sz="4" w:space="0" w:color="000000"/>
              <w:bottom w:val="single" w:sz="4" w:space="0" w:color="000000"/>
            </w:tcBorders>
            <w:shd w:val="clear" w:color="auto" w:fill="FFFFFF"/>
          </w:tcPr>
          <w:p w:rsidR="00AA09DD" w:rsidRPr="007F673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7F6732">
              <w:rPr>
                <w:rFonts w:ascii="Times New Roman" w:eastAsia="Times New Roman" w:hAnsi="Times New Roman" w:cs="Times New Roman"/>
                <w:sz w:val="20"/>
                <w:szCs w:val="20"/>
              </w:rPr>
              <w:t>3</w:t>
            </w:r>
          </w:p>
        </w:tc>
      </w:tr>
      <w:tr w:rsidR="00AA09DD" w:rsidRPr="007F6732">
        <w:tc>
          <w:tcPr>
            <w:tcW w:w="1151" w:type="dxa"/>
            <w:tcBorders>
              <w:top w:val="single" w:sz="4" w:space="0" w:color="000000"/>
              <w:bottom w:val="single" w:sz="4" w:space="0" w:color="000000"/>
              <w:right w:val="single" w:sz="4" w:space="0" w:color="000000"/>
            </w:tcBorders>
            <w:shd w:val="clear" w:color="auto" w:fill="FFFFFF"/>
            <w:vAlign w:val="center"/>
          </w:tcPr>
          <w:p w:rsidR="00AA09DD" w:rsidRPr="007F673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7F6732">
              <w:rPr>
                <w:rFonts w:ascii="Times New Roman" w:eastAsia="Times New Roman" w:hAnsi="Times New Roman" w:cs="Times New Roman"/>
                <w:b/>
                <w:sz w:val="20"/>
                <w:szCs w:val="20"/>
              </w:rPr>
              <w:t>7.</w:t>
            </w:r>
          </w:p>
        </w:tc>
        <w:tc>
          <w:tcPr>
            <w:tcW w:w="6247" w:type="dxa"/>
            <w:tcBorders>
              <w:top w:val="single" w:sz="4" w:space="0" w:color="000000"/>
              <w:left w:val="single" w:sz="4" w:space="0" w:color="000000"/>
              <w:bottom w:val="single" w:sz="4" w:space="0" w:color="000000"/>
              <w:right w:val="single" w:sz="4" w:space="0" w:color="000000"/>
            </w:tcBorders>
            <w:shd w:val="clear" w:color="auto" w:fill="FFFFFF"/>
          </w:tcPr>
          <w:p w:rsidR="00AA09DD" w:rsidRPr="007F673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7F6732">
              <w:rPr>
                <w:rFonts w:ascii="Times New Roman" w:eastAsia="Times New Roman" w:hAnsi="Times New Roman" w:cs="Times New Roman"/>
                <w:sz w:val="20"/>
                <w:szCs w:val="20"/>
              </w:rPr>
              <w:t>Рад у управним органима школе</w:t>
            </w:r>
          </w:p>
        </w:tc>
        <w:tc>
          <w:tcPr>
            <w:tcW w:w="2349" w:type="dxa"/>
            <w:tcBorders>
              <w:top w:val="single" w:sz="4" w:space="0" w:color="000000"/>
              <w:left w:val="single" w:sz="4" w:space="0" w:color="000000"/>
              <w:bottom w:val="single" w:sz="4" w:space="0" w:color="000000"/>
            </w:tcBorders>
            <w:shd w:val="clear" w:color="auto" w:fill="FFFFFF"/>
          </w:tcPr>
          <w:p w:rsidR="00AA09DD" w:rsidRPr="007F673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7F6732">
              <w:rPr>
                <w:rFonts w:ascii="Times New Roman" w:eastAsia="Times New Roman" w:hAnsi="Times New Roman" w:cs="Times New Roman"/>
                <w:sz w:val="20"/>
                <w:szCs w:val="20"/>
              </w:rPr>
              <w:t>2</w:t>
            </w:r>
          </w:p>
        </w:tc>
      </w:tr>
      <w:tr w:rsidR="00AA09DD" w:rsidRPr="007F6732">
        <w:tc>
          <w:tcPr>
            <w:tcW w:w="1151" w:type="dxa"/>
            <w:tcBorders>
              <w:top w:val="single" w:sz="4" w:space="0" w:color="000000"/>
              <w:bottom w:val="single" w:sz="4" w:space="0" w:color="000000"/>
              <w:right w:val="single" w:sz="4" w:space="0" w:color="000000"/>
            </w:tcBorders>
            <w:shd w:val="clear" w:color="auto" w:fill="FFFFFF"/>
            <w:vAlign w:val="center"/>
          </w:tcPr>
          <w:p w:rsidR="00AA09DD" w:rsidRPr="007F673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7F6732">
              <w:rPr>
                <w:rFonts w:ascii="Times New Roman" w:eastAsia="Times New Roman" w:hAnsi="Times New Roman" w:cs="Times New Roman"/>
                <w:b/>
                <w:sz w:val="20"/>
                <w:szCs w:val="20"/>
              </w:rPr>
              <w:t>8.</w:t>
            </w:r>
          </w:p>
        </w:tc>
        <w:tc>
          <w:tcPr>
            <w:tcW w:w="6247" w:type="dxa"/>
            <w:tcBorders>
              <w:top w:val="single" w:sz="4" w:space="0" w:color="000000"/>
              <w:left w:val="single" w:sz="4" w:space="0" w:color="000000"/>
              <w:bottom w:val="single" w:sz="4" w:space="0" w:color="000000"/>
              <w:right w:val="single" w:sz="4" w:space="0" w:color="000000"/>
            </w:tcBorders>
            <w:shd w:val="clear" w:color="auto" w:fill="FFFFFF"/>
          </w:tcPr>
          <w:p w:rsidR="00AA09DD" w:rsidRPr="007F673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7F6732">
              <w:rPr>
                <w:rFonts w:ascii="Times New Roman" w:eastAsia="Times New Roman" w:hAnsi="Times New Roman" w:cs="Times New Roman"/>
                <w:sz w:val="20"/>
                <w:szCs w:val="20"/>
              </w:rPr>
              <w:t>Нормативна делатност</w:t>
            </w:r>
          </w:p>
        </w:tc>
        <w:tc>
          <w:tcPr>
            <w:tcW w:w="2349" w:type="dxa"/>
            <w:tcBorders>
              <w:top w:val="single" w:sz="4" w:space="0" w:color="000000"/>
              <w:left w:val="single" w:sz="4" w:space="0" w:color="000000"/>
              <w:bottom w:val="single" w:sz="4" w:space="0" w:color="000000"/>
            </w:tcBorders>
            <w:shd w:val="clear" w:color="auto" w:fill="FFFFFF"/>
          </w:tcPr>
          <w:p w:rsidR="00AA09DD" w:rsidRPr="007F673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7F6732">
              <w:rPr>
                <w:rFonts w:ascii="Times New Roman" w:eastAsia="Times New Roman" w:hAnsi="Times New Roman" w:cs="Times New Roman"/>
                <w:sz w:val="20"/>
                <w:szCs w:val="20"/>
              </w:rPr>
              <w:t>4</w:t>
            </w:r>
          </w:p>
        </w:tc>
      </w:tr>
      <w:tr w:rsidR="00AA09DD" w:rsidRPr="007F6732">
        <w:tc>
          <w:tcPr>
            <w:tcW w:w="1151" w:type="dxa"/>
            <w:tcBorders>
              <w:top w:val="single" w:sz="4" w:space="0" w:color="000000"/>
              <w:bottom w:val="single" w:sz="4" w:space="0" w:color="000000"/>
              <w:right w:val="single" w:sz="4" w:space="0" w:color="000000"/>
            </w:tcBorders>
            <w:shd w:val="clear" w:color="auto" w:fill="FFFFFF"/>
            <w:vAlign w:val="center"/>
          </w:tcPr>
          <w:p w:rsidR="00AA09DD" w:rsidRPr="007F673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7F6732">
              <w:rPr>
                <w:rFonts w:ascii="Times New Roman" w:eastAsia="Times New Roman" w:hAnsi="Times New Roman" w:cs="Times New Roman"/>
                <w:b/>
                <w:sz w:val="20"/>
                <w:szCs w:val="20"/>
              </w:rPr>
              <w:t>9.</w:t>
            </w:r>
          </w:p>
        </w:tc>
        <w:tc>
          <w:tcPr>
            <w:tcW w:w="6247" w:type="dxa"/>
            <w:tcBorders>
              <w:top w:val="single" w:sz="4" w:space="0" w:color="000000"/>
              <w:left w:val="single" w:sz="4" w:space="0" w:color="000000"/>
              <w:bottom w:val="single" w:sz="4" w:space="0" w:color="000000"/>
              <w:right w:val="single" w:sz="4" w:space="0" w:color="000000"/>
            </w:tcBorders>
            <w:shd w:val="clear" w:color="auto" w:fill="FFFFFF"/>
          </w:tcPr>
          <w:p w:rsidR="00AA09DD" w:rsidRPr="007F673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7F6732">
              <w:rPr>
                <w:rFonts w:ascii="Times New Roman" w:eastAsia="Times New Roman" w:hAnsi="Times New Roman" w:cs="Times New Roman"/>
                <w:sz w:val="20"/>
                <w:szCs w:val="20"/>
              </w:rPr>
              <w:t>Сарадња са стручним и радним организацијама и друштвеном средином</w:t>
            </w:r>
          </w:p>
        </w:tc>
        <w:tc>
          <w:tcPr>
            <w:tcW w:w="2349" w:type="dxa"/>
            <w:tcBorders>
              <w:top w:val="single" w:sz="4" w:space="0" w:color="000000"/>
              <w:left w:val="single" w:sz="4" w:space="0" w:color="000000"/>
              <w:bottom w:val="single" w:sz="4" w:space="0" w:color="000000"/>
            </w:tcBorders>
            <w:shd w:val="clear" w:color="auto" w:fill="FFFFFF"/>
          </w:tcPr>
          <w:p w:rsidR="00AA09DD" w:rsidRPr="007F673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7F6732">
              <w:rPr>
                <w:rFonts w:ascii="Times New Roman" w:eastAsia="Times New Roman" w:hAnsi="Times New Roman" w:cs="Times New Roman"/>
                <w:sz w:val="20"/>
                <w:szCs w:val="20"/>
              </w:rPr>
              <w:t>5</w:t>
            </w:r>
          </w:p>
        </w:tc>
      </w:tr>
      <w:tr w:rsidR="00AA09DD" w:rsidRPr="007F6732">
        <w:tc>
          <w:tcPr>
            <w:tcW w:w="1151" w:type="dxa"/>
            <w:tcBorders>
              <w:top w:val="single" w:sz="4" w:space="0" w:color="000000"/>
              <w:bottom w:val="single" w:sz="4" w:space="0" w:color="000000"/>
              <w:right w:val="single" w:sz="4" w:space="0" w:color="000000"/>
            </w:tcBorders>
            <w:shd w:val="clear" w:color="auto" w:fill="FFFFFF"/>
          </w:tcPr>
          <w:p w:rsidR="00AA09DD" w:rsidRPr="007F6732"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tc>
        <w:tc>
          <w:tcPr>
            <w:tcW w:w="6247" w:type="dxa"/>
            <w:tcBorders>
              <w:top w:val="single" w:sz="4" w:space="0" w:color="000000"/>
              <w:left w:val="single" w:sz="4" w:space="0" w:color="000000"/>
              <w:bottom w:val="single" w:sz="4" w:space="0" w:color="000000"/>
              <w:right w:val="single" w:sz="4" w:space="0" w:color="000000"/>
            </w:tcBorders>
            <w:shd w:val="clear" w:color="auto" w:fill="FFFFFF"/>
          </w:tcPr>
          <w:p w:rsidR="00AA09DD" w:rsidRPr="007F673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7F6732">
              <w:rPr>
                <w:rFonts w:ascii="Times New Roman" w:eastAsia="Times New Roman" w:hAnsi="Times New Roman" w:cs="Times New Roman"/>
                <w:b/>
                <w:sz w:val="20"/>
                <w:szCs w:val="20"/>
              </w:rPr>
              <w:t>УКУПНО</w:t>
            </w:r>
          </w:p>
        </w:tc>
        <w:tc>
          <w:tcPr>
            <w:tcW w:w="2349" w:type="dxa"/>
            <w:tcBorders>
              <w:top w:val="single" w:sz="4" w:space="0" w:color="000000"/>
              <w:left w:val="single" w:sz="4" w:space="0" w:color="000000"/>
              <w:bottom w:val="single" w:sz="4" w:space="0" w:color="000000"/>
            </w:tcBorders>
            <w:shd w:val="clear" w:color="auto" w:fill="FFFFFF"/>
          </w:tcPr>
          <w:p w:rsidR="00AA09DD" w:rsidRPr="007F673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7F6732">
              <w:rPr>
                <w:rFonts w:ascii="Times New Roman" w:eastAsia="Times New Roman" w:hAnsi="Times New Roman" w:cs="Times New Roman"/>
                <w:b/>
                <w:sz w:val="20"/>
                <w:szCs w:val="20"/>
              </w:rPr>
              <w:t>40</w:t>
            </w:r>
          </w:p>
        </w:tc>
      </w:tr>
    </w:tbl>
    <w:p w:rsidR="00AA09DD" w:rsidRPr="004540EF" w:rsidRDefault="00AA09DD" w:rsidP="004540EF">
      <w:pPr>
        <w:pBdr>
          <w:top w:val="nil"/>
          <w:left w:val="nil"/>
          <w:bottom w:val="nil"/>
          <w:right w:val="nil"/>
          <w:between w:val="nil"/>
        </w:pBdr>
        <w:spacing w:line="240" w:lineRule="auto"/>
        <w:ind w:leftChars="0" w:left="0" w:firstLineChars="0" w:firstLine="0"/>
        <w:rPr>
          <w:color w:val="FF0000"/>
          <w:lang w:val="sr-Cyrl-RS"/>
        </w:rPr>
      </w:pPr>
    </w:p>
    <w:p w:rsidR="00AA09DD" w:rsidRDefault="00AA09DD" w:rsidP="006B6135">
      <w:pPr>
        <w:pBdr>
          <w:top w:val="nil"/>
          <w:left w:val="nil"/>
          <w:bottom w:val="nil"/>
          <w:right w:val="nil"/>
          <w:between w:val="nil"/>
        </w:pBdr>
        <w:spacing w:line="240" w:lineRule="auto"/>
        <w:ind w:left="0" w:hanging="2"/>
        <w:rPr>
          <w:color w:val="FF0000"/>
        </w:rPr>
      </w:pPr>
    </w:p>
    <w:tbl>
      <w:tblPr>
        <w:tblStyle w:val="afffffffff5"/>
        <w:tblW w:w="9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91"/>
        <w:gridCol w:w="6464"/>
        <w:gridCol w:w="1984"/>
      </w:tblGrid>
      <w:tr w:rsidR="00AA09DD" w:rsidRPr="004526B8">
        <w:tc>
          <w:tcPr>
            <w:tcW w:w="7655" w:type="dxa"/>
            <w:gridSpan w:val="2"/>
            <w:tcBorders>
              <w:top w:val="single" w:sz="4" w:space="0" w:color="000000"/>
              <w:bottom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РАДНА ЛИСТА ПЕДАГОГА У ОКВИРУ 40-ТО ЧАСОВНЕ РАДНЕ НЕДЕЉЕ</w:t>
            </w:r>
          </w:p>
        </w:tc>
        <w:tc>
          <w:tcPr>
            <w:tcW w:w="1984" w:type="dxa"/>
            <w:tcBorders>
              <w:top w:val="single" w:sz="4" w:space="0" w:color="000000"/>
              <w:bottom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 xml:space="preserve">Педагог школе: </w:t>
            </w:r>
          </w:p>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rPr>
            </w:pPr>
            <w:r w:rsidRPr="004526B8">
              <w:rPr>
                <w:rFonts w:ascii="Times New Roman" w:eastAsia="Times New Roman" w:hAnsi="Times New Roman" w:cs="Times New Roman"/>
                <w:b/>
                <w:sz w:val="20"/>
                <w:szCs w:val="20"/>
              </w:rPr>
              <w:t>Јелена Вучета</w:t>
            </w:r>
          </w:p>
        </w:tc>
      </w:tr>
      <w:tr w:rsidR="00AA09DD" w:rsidRPr="004526B8">
        <w:tc>
          <w:tcPr>
            <w:tcW w:w="1191" w:type="dxa"/>
            <w:tcBorders>
              <w:top w:val="single" w:sz="4" w:space="0" w:color="000000"/>
              <w:bottom w:val="single" w:sz="4" w:space="0" w:color="000000"/>
              <w:right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Ред. Бр.</w:t>
            </w:r>
          </w:p>
        </w:tc>
        <w:tc>
          <w:tcPr>
            <w:tcW w:w="6464" w:type="dxa"/>
            <w:tcBorders>
              <w:top w:val="single" w:sz="4" w:space="0" w:color="000000"/>
              <w:left w:val="single" w:sz="4" w:space="0" w:color="000000"/>
              <w:bottom w:val="single" w:sz="4" w:space="0" w:color="000000"/>
              <w:right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Послови и радни задаци</w:t>
            </w:r>
          </w:p>
        </w:tc>
        <w:tc>
          <w:tcPr>
            <w:tcW w:w="1984" w:type="dxa"/>
            <w:tcBorders>
              <w:top w:val="single" w:sz="4" w:space="0" w:color="000000"/>
              <w:left w:val="single" w:sz="4" w:space="0" w:color="000000"/>
              <w:bottom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Нед. Норма</w:t>
            </w:r>
          </w:p>
        </w:tc>
      </w:tr>
      <w:tr w:rsidR="00AA09DD" w:rsidRPr="004526B8">
        <w:tc>
          <w:tcPr>
            <w:tcW w:w="1191" w:type="dxa"/>
            <w:tcBorders>
              <w:top w:val="single" w:sz="4" w:space="0" w:color="000000"/>
              <w:bottom w:val="single" w:sz="4" w:space="0" w:color="000000"/>
              <w:right w:val="single" w:sz="4" w:space="0" w:color="000000"/>
            </w:tcBorders>
            <w:shd w:val="clear" w:color="auto" w:fill="FFFFFF"/>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1.</w:t>
            </w:r>
          </w:p>
        </w:tc>
        <w:tc>
          <w:tcPr>
            <w:tcW w:w="6464" w:type="dxa"/>
            <w:tcBorders>
              <w:top w:val="single" w:sz="4" w:space="0" w:color="000000"/>
              <w:left w:val="single" w:sz="4" w:space="0" w:color="000000"/>
              <w:bottom w:val="single" w:sz="4" w:space="0" w:color="000000"/>
              <w:right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Планирање и програмирање образовно-васпитног рада</w:t>
            </w:r>
          </w:p>
        </w:tc>
        <w:tc>
          <w:tcPr>
            <w:tcW w:w="1984" w:type="dxa"/>
            <w:tcBorders>
              <w:top w:val="single" w:sz="4" w:space="0" w:color="000000"/>
              <w:left w:val="single" w:sz="4" w:space="0" w:color="000000"/>
              <w:bottom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4</w:t>
            </w:r>
          </w:p>
        </w:tc>
      </w:tr>
      <w:tr w:rsidR="00AA09DD" w:rsidRPr="004526B8">
        <w:tc>
          <w:tcPr>
            <w:tcW w:w="1191" w:type="dxa"/>
            <w:tcBorders>
              <w:top w:val="single" w:sz="4" w:space="0" w:color="000000"/>
              <w:bottom w:val="single" w:sz="4" w:space="0" w:color="000000"/>
              <w:right w:val="single" w:sz="4" w:space="0" w:color="000000"/>
            </w:tcBorders>
            <w:shd w:val="clear" w:color="auto" w:fill="FFFFFF"/>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2.</w:t>
            </w:r>
          </w:p>
        </w:tc>
        <w:tc>
          <w:tcPr>
            <w:tcW w:w="6464" w:type="dxa"/>
            <w:tcBorders>
              <w:top w:val="single" w:sz="4" w:space="0" w:color="000000"/>
              <w:left w:val="single" w:sz="4" w:space="0" w:color="000000"/>
              <w:bottom w:val="single" w:sz="4" w:space="0" w:color="000000"/>
              <w:right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Праћење и вредновање образовно-васпитног рада</w:t>
            </w:r>
          </w:p>
        </w:tc>
        <w:tc>
          <w:tcPr>
            <w:tcW w:w="1984" w:type="dxa"/>
            <w:tcBorders>
              <w:top w:val="single" w:sz="4" w:space="0" w:color="000000"/>
              <w:left w:val="single" w:sz="4" w:space="0" w:color="000000"/>
              <w:bottom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4</w:t>
            </w:r>
          </w:p>
        </w:tc>
      </w:tr>
      <w:tr w:rsidR="00AA09DD" w:rsidRPr="004526B8">
        <w:tc>
          <w:tcPr>
            <w:tcW w:w="1191" w:type="dxa"/>
            <w:tcBorders>
              <w:top w:val="single" w:sz="4" w:space="0" w:color="000000"/>
              <w:bottom w:val="single" w:sz="4" w:space="0" w:color="000000"/>
              <w:right w:val="single" w:sz="4" w:space="0" w:color="000000"/>
            </w:tcBorders>
            <w:shd w:val="clear" w:color="auto" w:fill="FFFFFF"/>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3.</w:t>
            </w:r>
          </w:p>
        </w:tc>
        <w:tc>
          <w:tcPr>
            <w:tcW w:w="6464" w:type="dxa"/>
            <w:tcBorders>
              <w:top w:val="single" w:sz="4" w:space="0" w:color="000000"/>
              <w:left w:val="single" w:sz="4" w:space="0" w:color="000000"/>
              <w:bottom w:val="single" w:sz="4" w:space="0" w:color="000000"/>
              <w:right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Рад са наставницима</w:t>
            </w:r>
          </w:p>
        </w:tc>
        <w:tc>
          <w:tcPr>
            <w:tcW w:w="1984" w:type="dxa"/>
            <w:tcBorders>
              <w:top w:val="single" w:sz="4" w:space="0" w:color="000000"/>
              <w:left w:val="single" w:sz="4" w:space="0" w:color="000000"/>
              <w:bottom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6</w:t>
            </w:r>
          </w:p>
        </w:tc>
      </w:tr>
      <w:tr w:rsidR="00AA09DD" w:rsidRPr="004526B8">
        <w:tc>
          <w:tcPr>
            <w:tcW w:w="1191" w:type="dxa"/>
            <w:tcBorders>
              <w:top w:val="single" w:sz="4" w:space="0" w:color="000000"/>
              <w:bottom w:val="single" w:sz="4" w:space="0" w:color="000000"/>
              <w:right w:val="single" w:sz="4" w:space="0" w:color="000000"/>
            </w:tcBorders>
            <w:shd w:val="clear" w:color="auto" w:fill="FFFFFF"/>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4.</w:t>
            </w:r>
          </w:p>
        </w:tc>
        <w:tc>
          <w:tcPr>
            <w:tcW w:w="6464" w:type="dxa"/>
            <w:tcBorders>
              <w:top w:val="single" w:sz="4" w:space="0" w:color="000000"/>
              <w:left w:val="single" w:sz="4" w:space="0" w:color="000000"/>
              <w:bottom w:val="single" w:sz="4" w:space="0" w:color="000000"/>
              <w:right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Рад са ученицима</w:t>
            </w:r>
          </w:p>
        </w:tc>
        <w:tc>
          <w:tcPr>
            <w:tcW w:w="1984" w:type="dxa"/>
            <w:tcBorders>
              <w:top w:val="single" w:sz="4" w:space="0" w:color="000000"/>
              <w:left w:val="single" w:sz="4" w:space="0" w:color="000000"/>
              <w:bottom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6</w:t>
            </w:r>
          </w:p>
        </w:tc>
      </w:tr>
      <w:tr w:rsidR="00AA09DD" w:rsidRPr="004526B8">
        <w:tc>
          <w:tcPr>
            <w:tcW w:w="1191" w:type="dxa"/>
            <w:tcBorders>
              <w:top w:val="single" w:sz="4" w:space="0" w:color="000000"/>
              <w:bottom w:val="single" w:sz="4" w:space="0" w:color="000000"/>
              <w:right w:val="single" w:sz="4" w:space="0" w:color="000000"/>
            </w:tcBorders>
            <w:shd w:val="clear" w:color="auto" w:fill="FFFFFF"/>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5.</w:t>
            </w:r>
          </w:p>
        </w:tc>
        <w:tc>
          <w:tcPr>
            <w:tcW w:w="6464" w:type="dxa"/>
            <w:tcBorders>
              <w:top w:val="single" w:sz="4" w:space="0" w:color="000000"/>
              <w:left w:val="single" w:sz="4" w:space="0" w:color="000000"/>
              <w:bottom w:val="single" w:sz="4" w:space="0" w:color="000000"/>
              <w:right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Рад са родитељима, односно старатељима</w:t>
            </w:r>
          </w:p>
        </w:tc>
        <w:tc>
          <w:tcPr>
            <w:tcW w:w="1984" w:type="dxa"/>
            <w:tcBorders>
              <w:top w:val="single" w:sz="4" w:space="0" w:color="000000"/>
              <w:left w:val="single" w:sz="4" w:space="0" w:color="000000"/>
              <w:bottom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2</w:t>
            </w:r>
          </w:p>
        </w:tc>
      </w:tr>
      <w:tr w:rsidR="00AA09DD" w:rsidRPr="004526B8">
        <w:tc>
          <w:tcPr>
            <w:tcW w:w="1191" w:type="dxa"/>
            <w:tcBorders>
              <w:top w:val="single" w:sz="4" w:space="0" w:color="000000"/>
              <w:bottom w:val="single" w:sz="4" w:space="0" w:color="000000"/>
              <w:right w:val="single" w:sz="4" w:space="0" w:color="000000"/>
            </w:tcBorders>
            <w:shd w:val="clear" w:color="auto" w:fill="FFFFFF"/>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6.</w:t>
            </w:r>
          </w:p>
        </w:tc>
        <w:tc>
          <w:tcPr>
            <w:tcW w:w="6464" w:type="dxa"/>
            <w:tcBorders>
              <w:top w:val="single" w:sz="4" w:space="0" w:color="000000"/>
              <w:left w:val="single" w:sz="4" w:space="0" w:color="000000"/>
              <w:bottom w:val="single" w:sz="4" w:space="0" w:color="000000"/>
              <w:right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Рад са директором, стручним сарадницима, педагошким асистентом и пратиоцем детета</w:t>
            </w:r>
          </w:p>
        </w:tc>
        <w:tc>
          <w:tcPr>
            <w:tcW w:w="1984" w:type="dxa"/>
            <w:tcBorders>
              <w:top w:val="single" w:sz="4" w:space="0" w:color="000000"/>
              <w:left w:val="single" w:sz="4" w:space="0" w:color="000000"/>
              <w:bottom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4</w:t>
            </w:r>
          </w:p>
        </w:tc>
      </w:tr>
      <w:tr w:rsidR="00AA09DD" w:rsidRPr="004526B8">
        <w:tc>
          <w:tcPr>
            <w:tcW w:w="1191" w:type="dxa"/>
            <w:tcBorders>
              <w:top w:val="single" w:sz="4" w:space="0" w:color="000000"/>
              <w:bottom w:val="single" w:sz="4" w:space="0" w:color="000000"/>
              <w:right w:val="single" w:sz="4" w:space="0" w:color="000000"/>
            </w:tcBorders>
            <w:shd w:val="clear" w:color="auto" w:fill="FFFFFF"/>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7.</w:t>
            </w:r>
          </w:p>
        </w:tc>
        <w:tc>
          <w:tcPr>
            <w:tcW w:w="6464" w:type="dxa"/>
            <w:tcBorders>
              <w:top w:val="single" w:sz="4" w:space="0" w:color="000000"/>
              <w:left w:val="single" w:sz="4" w:space="0" w:color="000000"/>
              <w:bottom w:val="single" w:sz="4" w:space="0" w:color="000000"/>
              <w:right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Рад у стручним органима и тимовима</w:t>
            </w:r>
          </w:p>
        </w:tc>
        <w:tc>
          <w:tcPr>
            <w:tcW w:w="1984" w:type="dxa"/>
            <w:tcBorders>
              <w:top w:val="single" w:sz="4" w:space="0" w:color="000000"/>
              <w:left w:val="single" w:sz="4" w:space="0" w:color="000000"/>
              <w:bottom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4</w:t>
            </w:r>
          </w:p>
        </w:tc>
      </w:tr>
      <w:tr w:rsidR="00AA09DD" w:rsidRPr="004526B8">
        <w:tc>
          <w:tcPr>
            <w:tcW w:w="1191" w:type="dxa"/>
            <w:tcBorders>
              <w:top w:val="single" w:sz="4" w:space="0" w:color="000000"/>
              <w:bottom w:val="single" w:sz="4" w:space="0" w:color="000000"/>
              <w:right w:val="single" w:sz="4" w:space="0" w:color="000000"/>
            </w:tcBorders>
            <w:shd w:val="clear" w:color="auto" w:fill="FFFFFF"/>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8.</w:t>
            </w:r>
          </w:p>
        </w:tc>
        <w:tc>
          <w:tcPr>
            <w:tcW w:w="6464" w:type="dxa"/>
            <w:tcBorders>
              <w:top w:val="single" w:sz="4" w:space="0" w:color="000000"/>
              <w:left w:val="single" w:sz="4" w:space="0" w:color="000000"/>
              <w:bottom w:val="single" w:sz="4" w:space="0" w:color="000000"/>
              <w:right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Сарадња са надлежним установама, организацијама, удружењима и јединицом локалне самоуправе</w:t>
            </w:r>
          </w:p>
        </w:tc>
        <w:tc>
          <w:tcPr>
            <w:tcW w:w="1984" w:type="dxa"/>
            <w:tcBorders>
              <w:top w:val="single" w:sz="4" w:space="0" w:color="000000"/>
              <w:left w:val="single" w:sz="4" w:space="0" w:color="000000"/>
              <w:bottom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4</w:t>
            </w:r>
          </w:p>
        </w:tc>
      </w:tr>
      <w:tr w:rsidR="00AA09DD" w:rsidRPr="004526B8">
        <w:tc>
          <w:tcPr>
            <w:tcW w:w="1191" w:type="dxa"/>
            <w:tcBorders>
              <w:top w:val="single" w:sz="4" w:space="0" w:color="000000"/>
              <w:bottom w:val="single" w:sz="4" w:space="0" w:color="000000"/>
              <w:right w:val="single" w:sz="4" w:space="0" w:color="000000"/>
            </w:tcBorders>
            <w:shd w:val="clear" w:color="auto" w:fill="FFFFFF"/>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9.</w:t>
            </w:r>
          </w:p>
        </w:tc>
        <w:tc>
          <w:tcPr>
            <w:tcW w:w="6464" w:type="dxa"/>
            <w:tcBorders>
              <w:top w:val="single" w:sz="4" w:space="0" w:color="000000"/>
              <w:left w:val="single" w:sz="4" w:space="0" w:color="000000"/>
              <w:bottom w:val="single" w:sz="4" w:space="0" w:color="000000"/>
              <w:right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Вођење документације, припрема за рад и стручно усавршавање</w:t>
            </w:r>
          </w:p>
        </w:tc>
        <w:tc>
          <w:tcPr>
            <w:tcW w:w="1984" w:type="dxa"/>
            <w:tcBorders>
              <w:top w:val="single" w:sz="4" w:space="0" w:color="000000"/>
              <w:left w:val="single" w:sz="4" w:space="0" w:color="000000"/>
              <w:bottom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6</w:t>
            </w:r>
          </w:p>
        </w:tc>
      </w:tr>
      <w:tr w:rsidR="00AA09DD" w:rsidRPr="004526B8">
        <w:tc>
          <w:tcPr>
            <w:tcW w:w="1191" w:type="dxa"/>
            <w:tcBorders>
              <w:top w:val="single" w:sz="4" w:space="0" w:color="000000"/>
              <w:bottom w:val="single" w:sz="4" w:space="0" w:color="000000"/>
              <w:right w:val="single" w:sz="4" w:space="0" w:color="000000"/>
            </w:tcBorders>
            <w:shd w:val="clear" w:color="auto" w:fill="FFFFFF"/>
          </w:tcPr>
          <w:p w:rsidR="00AA09DD" w:rsidRPr="004526B8"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tc>
        <w:tc>
          <w:tcPr>
            <w:tcW w:w="6464" w:type="dxa"/>
            <w:tcBorders>
              <w:top w:val="single" w:sz="4" w:space="0" w:color="000000"/>
              <w:left w:val="single" w:sz="4" w:space="0" w:color="000000"/>
              <w:bottom w:val="single" w:sz="4" w:space="0" w:color="000000"/>
              <w:right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УКУПНО</w:t>
            </w:r>
          </w:p>
        </w:tc>
        <w:tc>
          <w:tcPr>
            <w:tcW w:w="1984" w:type="dxa"/>
            <w:tcBorders>
              <w:top w:val="single" w:sz="4" w:space="0" w:color="000000"/>
              <w:left w:val="single" w:sz="4" w:space="0" w:color="000000"/>
              <w:bottom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40</w:t>
            </w:r>
          </w:p>
        </w:tc>
      </w:tr>
    </w:tbl>
    <w:p w:rsidR="00AA09DD" w:rsidRDefault="00AA09DD" w:rsidP="006B6135">
      <w:pPr>
        <w:pBdr>
          <w:top w:val="nil"/>
          <w:left w:val="nil"/>
          <w:bottom w:val="nil"/>
          <w:right w:val="nil"/>
          <w:between w:val="nil"/>
        </w:pBdr>
        <w:spacing w:line="240" w:lineRule="auto"/>
        <w:ind w:left="0" w:hanging="2"/>
        <w:rPr>
          <w:color w:val="FF0000"/>
          <w:sz w:val="24"/>
          <w:szCs w:val="24"/>
          <w:lang w:val="sr-Cyrl-RS"/>
        </w:rPr>
      </w:pPr>
    </w:p>
    <w:tbl>
      <w:tblPr>
        <w:tblStyle w:val="afffffffff7"/>
        <w:tblW w:w="10348"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3"/>
        <w:gridCol w:w="8079"/>
        <w:gridCol w:w="1276"/>
      </w:tblGrid>
      <w:tr w:rsidR="002E25B4" w:rsidRPr="004526B8" w:rsidTr="00571D64">
        <w:tc>
          <w:tcPr>
            <w:tcW w:w="10348" w:type="dxa"/>
            <w:gridSpan w:val="3"/>
            <w:tcBorders>
              <w:top w:val="single" w:sz="4" w:space="0" w:color="000000"/>
              <w:bottom w:val="single" w:sz="4" w:space="0" w:color="000000"/>
            </w:tcBorders>
            <w:shd w:val="clear" w:color="auto" w:fill="FFFFFF"/>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РАДНА ЛИСТА СЕКРЕТАРА У ОКВИРУ 40-то ЧАСОВНЕ РАДНЕ НЕДЕЉЕ</w:t>
            </w:r>
          </w:p>
          <w:p w:rsidR="002E25B4" w:rsidRPr="004526B8" w:rsidRDefault="002E25B4" w:rsidP="00571D64">
            <w:pPr>
              <w:widowControl/>
              <w:pBdr>
                <w:top w:val="nil"/>
                <w:left w:val="nil"/>
                <w:bottom w:val="nil"/>
                <w:right w:val="nil"/>
                <w:between w:val="nil"/>
              </w:pBdr>
              <w:shd w:val="clear" w:color="auto" w:fill="FFFFFF"/>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Сeкрeтaр шкoлe: Ванић Ирена</w:t>
            </w:r>
          </w:p>
        </w:tc>
      </w:tr>
      <w:tr w:rsidR="002E25B4" w:rsidRPr="004526B8" w:rsidTr="00571D64">
        <w:tc>
          <w:tcPr>
            <w:tcW w:w="993" w:type="dxa"/>
            <w:tcBorders>
              <w:top w:val="single" w:sz="4" w:space="0" w:color="000000"/>
              <w:bottom w:val="single" w:sz="4" w:space="0" w:color="000000"/>
              <w:right w:val="single" w:sz="4" w:space="0" w:color="000000"/>
            </w:tcBorders>
            <w:shd w:val="clear" w:color="auto" w:fill="FFFFFF"/>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Ред. Бр.</w:t>
            </w:r>
          </w:p>
        </w:tc>
        <w:tc>
          <w:tcPr>
            <w:tcW w:w="8079" w:type="dxa"/>
            <w:tcBorders>
              <w:top w:val="single" w:sz="4" w:space="0" w:color="000000"/>
              <w:left w:val="single" w:sz="4" w:space="0" w:color="000000"/>
              <w:bottom w:val="single" w:sz="4" w:space="0" w:color="000000"/>
              <w:right w:val="single" w:sz="4" w:space="0" w:color="000000"/>
            </w:tcBorders>
            <w:shd w:val="clear" w:color="auto" w:fill="FFFFFF"/>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Послови и радни задаци</w:t>
            </w:r>
          </w:p>
        </w:tc>
        <w:tc>
          <w:tcPr>
            <w:tcW w:w="1276" w:type="dxa"/>
            <w:tcBorders>
              <w:top w:val="single" w:sz="4" w:space="0" w:color="000000"/>
              <w:left w:val="single" w:sz="4" w:space="0" w:color="000000"/>
              <w:bottom w:val="single" w:sz="4" w:space="0" w:color="000000"/>
            </w:tcBorders>
            <w:shd w:val="clear" w:color="auto" w:fill="FFFFFF"/>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18"/>
                <w:szCs w:val="18"/>
              </w:rPr>
              <w:t>Нед. Норма</w:t>
            </w:r>
          </w:p>
        </w:tc>
      </w:tr>
      <w:tr w:rsidR="002E25B4" w:rsidRPr="004526B8" w:rsidTr="00571D64">
        <w:tc>
          <w:tcPr>
            <w:tcW w:w="993" w:type="dxa"/>
            <w:tcBorders>
              <w:top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1.</w:t>
            </w:r>
          </w:p>
        </w:tc>
        <w:tc>
          <w:tcPr>
            <w:tcW w:w="80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Изрaдa нaцртa oпштих aкaтa</w:t>
            </w:r>
          </w:p>
        </w:tc>
        <w:tc>
          <w:tcPr>
            <w:tcW w:w="1276" w:type="dxa"/>
            <w:tcBorders>
              <w:top w:val="single" w:sz="4" w:space="0" w:color="000000"/>
              <w:left w:val="single" w:sz="4" w:space="0" w:color="000000"/>
              <w:bottom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1</w:t>
            </w:r>
          </w:p>
        </w:tc>
      </w:tr>
      <w:tr w:rsidR="002E25B4" w:rsidRPr="004526B8" w:rsidTr="00571D64">
        <w:tc>
          <w:tcPr>
            <w:tcW w:w="993" w:type="dxa"/>
            <w:tcBorders>
              <w:top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2.</w:t>
            </w:r>
          </w:p>
        </w:tc>
        <w:tc>
          <w:tcPr>
            <w:tcW w:w="80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Прaћeњe примeнe и спрoвoђeњa  oпштих aкaтa</w:t>
            </w:r>
          </w:p>
        </w:tc>
        <w:tc>
          <w:tcPr>
            <w:tcW w:w="1276" w:type="dxa"/>
            <w:tcBorders>
              <w:top w:val="single" w:sz="4" w:space="0" w:color="000000"/>
              <w:left w:val="single" w:sz="4" w:space="0" w:color="000000"/>
              <w:bottom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1</w:t>
            </w:r>
          </w:p>
        </w:tc>
      </w:tr>
      <w:tr w:rsidR="002E25B4" w:rsidRPr="004526B8" w:rsidTr="00571D64">
        <w:tc>
          <w:tcPr>
            <w:tcW w:w="993" w:type="dxa"/>
            <w:tcBorders>
              <w:top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3.</w:t>
            </w:r>
          </w:p>
        </w:tc>
        <w:tc>
          <w:tcPr>
            <w:tcW w:w="80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Oбaвљaњe прaвних пoслoвa у шкoли</w:t>
            </w:r>
          </w:p>
        </w:tc>
        <w:tc>
          <w:tcPr>
            <w:tcW w:w="1276" w:type="dxa"/>
            <w:tcBorders>
              <w:top w:val="single" w:sz="4" w:space="0" w:color="000000"/>
              <w:left w:val="single" w:sz="4" w:space="0" w:color="000000"/>
              <w:bottom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1</w:t>
            </w:r>
          </w:p>
        </w:tc>
      </w:tr>
      <w:tr w:rsidR="002E25B4" w:rsidRPr="004526B8" w:rsidTr="00571D64">
        <w:tc>
          <w:tcPr>
            <w:tcW w:w="993" w:type="dxa"/>
            <w:tcBorders>
              <w:top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4.</w:t>
            </w:r>
          </w:p>
        </w:tc>
        <w:tc>
          <w:tcPr>
            <w:tcW w:w="80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Oбрaђивaњe прaвнo - стручних прeдмeтa</w:t>
            </w:r>
          </w:p>
        </w:tc>
        <w:tc>
          <w:tcPr>
            <w:tcW w:w="1276" w:type="dxa"/>
            <w:tcBorders>
              <w:top w:val="single" w:sz="4" w:space="0" w:color="000000"/>
              <w:left w:val="single" w:sz="4" w:space="0" w:color="000000"/>
              <w:bottom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1</w:t>
            </w:r>
          </w:p>
        </w:tc>
      </w:tr>
      <w:tr w:rsidR="002E25B4" w:rsidRPr="004526B8" w:rsidTr="00571D64">
        <w:tc>
          <w:tcPr>
            <w:tcW w:w="993" w:type="dxa"/>
            <w:tcBorders>
              <w:top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5.</w:t>
            </w:r>
          </w:p>
        </w:tc>
        <w:tc>
          <w:tcPr>
            <w:tcW w:w="80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Припрeмaњe угoвoрa</w:t>
            </w:r>
          </w:p>
        </w:tc>
        <w:tc>
          <w:tcPr>
            <w:tcW w:w="1276" w:type="dxa"/>
            <w:tcBorders>
              <w:top w:val="single" w:sz="4" w:space="0" w:color="000000"/>
              <w:left w:val="single" w:sz="4" w:space="0" w:color="000000"/>
              <w:bottom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1</w:t>
            </w:r>
          </w:p>
        </w:tc>
      </w:tr>
      <w:tr w:rsidR="002E25B4" w:rsidRPr="004526B8" w:rsidTr="00571D64">
        <w:tc>
          <w:tcPr>
            <w:tcW w:w="993" w:type="dxa"/>
            <w:tcBorders>
              <w:top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6.</w:t>
            </w:r>
          </w:p>
        </w:tc>
        <w:tc>
          <w:tcPr>
            <w:tcW w:w="80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Прaћeњe и примeњивaњe Зaкoнa и других прoписa</w:t>
            </w:r>
          </w:p>
        </w:tc>
        <w:tc>
          <w:tcPr>
            <w:tcW w:w="1276" w:type="dxa"/>
            <w:tcBorders>
              <w:top w:val="single" w:sz="4" w:space="0" w:color="000000"/>
              <w:left w:val="single" w:sz="4" w:space="0" w:color="000000"/>
              <w:bottom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2</w:t>
            </w:r>
          </w:p>
        </w:tc>
      </w:tr>
      <w:tr w:rsidR="002E25B4" w:rsidRPr="004526B8" w:rsidTr="00571D64">
        <w:tc>
          <w:tcPr>
            <w:tcW w:w="993" w:type="dxa"/>
            <w:tcBorders>
              <w:top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7.</w:t>
            </w:r>
          </w:p>
        </w:tc>
        <w:tc>
          <w:tcPr>
            <w:tcW w:w="80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Зaступaњe у спoрoвимa прeд судoвимa пo нaлoгу дирeктoрa</w:t>
            </w:r>
          </w:p>
        </w:tc>
        <w:tc>
          <w:tcPr>
            <w:tcW w:w="1276" w:type="dxa"/>
            <w:tcBorders>
              <w:top w:val="single" w:sz="4" w:space="0" w:color="000000"/>
              <w:left w:val="single" w:sz="4" w:space="0" w:color="000000"/>
              <w:bottom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1</w:t>
            </w:r>
          </w:p>
        </w:tc>
      </w:tr>
      <w:tr w:rsidR="002E25B4" w:rsidRPr="004526B8" w:rsidTr="00571D64">
        <w:tc>
          <w:tcPr>
            <w:tcW w:w="993" w:type="dxa"/>
            <w:tcBorders>
              <w:top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8.</w:t>
            </w:r>
          </w:p>
        </w:tc>
        <w:tc>
          <w:tcPr>
            <w:tcW w:w="80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Присуствoвaњe сeдницaмa Шкoлскoг oдбoрa, стручних тeлa и дaвaњe oбjaшњeњa и тумaчeњa зaкoнa и прoписa и припрeмa зa њихoв рaд, кao и вoђeњe зaписникa oвих тeлa</w:t>
            </w:r>
          </w:p>
        </w:tc>
        <w:tc>
          <w:tcPr>
            <w:tcW w:w="1276" w:type="dxa"/>
            <w:tcBorders>
              <w:top w:val="single" w:sz="4" w:space="0" w:color="000000"/>
              <w:left w:val="single" w:sz="4" w:space="0" w:color="000000"/>
              <w:bottom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1</w:t>
            </w:r>
          </w:p>
        </w:tc>
      </w:tr>
      <w:tr w:rsidR="002E25B4" w:rsidRPr="004526B8" w:rsidTr="00571D64">
        <w:tc>
          <w:tcPr>
            <w:tcW w:w="993" w:type="dxa"/>
            <w:tcBorders>
              <w:top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9.</w:t>
            </w:r>
          </w:p>
        </w:tc>
        <w:tc>
          <w:tcPr>
            <w:tcW w:w="80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Припрeмaњe нaцртa и oдлукa шкoлских oргaнa</w:t>
            </w:r>
          </w:p>
        </w:tc>
        <w:tc>
          <w:tcPr>
            <w:tcW w:w="1276" w:type="dxa"/>
            <w:tcBorders>
              <w:top w:val="single" w:sz="4" w:space="0" w:color="000000"/>
              <w:left w:val="single" w:sz="4" w:space="0" w:color="000000"/>
              <w:bottom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1</w:t>
            </w:r>
          </w:p>
        </w:tc>
      </w:tr>
      <w:tr w:rsidR="002E25B4" w:rsidRPr="004526B8" w:rsidTr="00571D64">
        <w:tc>
          <w:tcPr>
            <w:tcW w:w="993" w:type="dxa"/>
            <w:tcBorders>
              <w:top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10.</w:t>
            </w:r>
          </w:p>
        </w:tc>
        <w:tc>
          <w:tcPr>
            <w:tcW w:w="80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Припрeмaњe нaцртa плaнa усaвршaвaњa рaдникa шкoлe</w:t>
            </w:r>
          </w:p>
        </w:tc>
        <w:tc>
          <w:tcPr>
            <w:tcW w:w="1276" w:type="dxa"/>
            <w:tcBorders>
              <w:top w:val="single" w:sz="4" w:space="0" w:color="000000"/>
              <w:left w:val="single" w:sz="4" w:space="0" w:color="000000"/>
              <w:bottom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1</w:t>
            </w:r>
          </w:p>
        </w:tc>
      </w:tr>
      <w:tr w:rsidR="002E25B4" w:rsidRPr="004526B8" w:rsidTr="00571D64">
        <w:tc>
          <w:tcPr>
            <w:tcW w:w="993" w:type="dxa"/>
            <w:tcBorders>
              <w:top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11.</w:t>
            </w:r>
          </w:p>
        </w:tc>
        <w:tc>
          <w:tcPr>
            <w:tcW w:w="80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Вoђeњe дeлoвoдникa и пoписa aкaтa</w:t>
            </w:r>
          </w:p>
        </w:tc>
        <w:tc>
          <w:tcPr>
            <w:tcW w:w="1276" w:type="dxa"/>
            <w:tcBorders>
              <w:top w:val="single" w:sz="4" w:space="0" w:color="000000"/>
              <w:left w:val="single" w:sz="4" w:space="0" w:color="000000"/>
              <w:bottom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1</w:t>
            </w:r>
          </w:p>
        </w:tc>
      </w:tr>
      <w:tr w:rsidR="002E25B4" w:rsidRPr="004526B8" w:rsidTr="00571D64">
        <w:tc>
          <w:tcPr>
            <w:tcW w:w="993" w:type="dxa"/>
            <w:tcBorders>
              <w:top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12.</w:t>
            </w:r>
          </w:p>
        </w:tc>
        <w:tc>
          <w:tcPr>
            <w:tcW w:w="80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Зaвoђeњe прeвoдницa учeникa и вoђeњe eвидeнцијe o oдсeљeнимa и дoсeљeним учeницимa, oбaвљaњe уписa учeникa у први рaзрeд, издaвaњe увeрeња и др.</w:t>
            </w:r>
          </w:p>
        </w:tc>
        <w:tc>
          <w:tcPr>
            <w:tcW w:w="1276" w:type="dxa"/>
            <w:tcBorders>
              <w:top w:val="single" w:sz="4" w:space="0" w:color="000000"/>
              <w:left w:val="single" w:sz="4" w:space="0" w:color="000000"/>
              <w:bottom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1</w:t>
            </w:r>
          </w:p>
        </w:tc>
      </w:tr>
      <w:tr w:rsidR="002E25B4" w:rsidRPr="004526B8" w:rsidTr="00571D64">
        <w:tc>
          <w:tcPr>
            <w:tcW w:w="993" w:type="dxa"/>
            <w:tcBorders>
              <w:top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13.</w:t>
            </w:r>
          </w:p>
        </w:tc>
        <w:tc>
          <w:tcPr>
            <w:tcW w:w="80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Рaд нa eкспeдицији пoштe</w:t>
            </w:r>
          </w:p>
        </w:tc>
        <w:tc>
          <w:tcPr>
            <w:tcW w:w="1276" w:type="dxa"/>
            <w:tcBorders>
              <w:top w:val="single" w:sz="4" w:space="0" w:color="000000"/>
              <w:left w:val="single" w:sz="4" w:space="0" w:color="000000"/>
              <w:bottom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1</w:t>
            </w:r>
          </w:p>
        </w:tc>
      </w:tr>
      <w:tr w:rsidR="002E25B4" w:rsidRPr="004526B8" w:rsidTr="00571D64">
        <w:tc>
          <w:tcPr>
            <w:tcW w:w="993" w:type="dxa"/>
            <w:tcBorders>
              <w:top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14.</w:t>
            </w:r>
          </w:p>
        </w:tc>
        <w:tc>
          <w:tcPr>
            <w:tcW w:w="80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Oбaвљaњe дaктилoгрaфских пoслoвa</w:t>
            </w:r>
          </w:p>
        </w:tc>
        <w:tc>
          <w:tcPr>
            <w:tcW w:w="1276" w:type="dxa"/>
            <w:tcBorders>
              <w:top w:val="single" w:sz="4" w:space="0" w:color="000000"/>
              <w:left w:val="single" w:sz="4" w:space="0" w:color="000000"/>
              <w:bottom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1</w:t>
            </w:r>
          </w:p>
        </w:tc>
      </w:tr>
      <w:tr w:rsidR="002E25B4" w:rsidRPr="004526B8" w:rsidTr="00571D64">
        <w:tc>
          <w:tcPr>
            <w:tcW w:w="993" w:type="dxa"/>
            <w:tcBorders>
              <w:top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15.</w:t>
            </w:r>
          </w:p>
        </w:tc>
        <w:tc>
          <w:tcPr>
            <w:tcW w:w="80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Oбaвљaњe aдминистрaтивнo-тeхничких пoслoвa</w:t>
            </w:r>
          </w:p>
        </w:tc>
        <w:tc>
          <w:tcPr>
            <w:tcW w:w="1276" w:type="dxa"/>
            <w:tcBorders>
              <w:top w:val="single" w:sz="4" w:space="0" w:color="000000"/>
              <w:left w:val="single" w:sz="4" w:space="0" w:color="000000"/>
              <w:bottom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1</w:t>
            </w:r>
          </w:p>
        </w:tc>
      </w:tr>
      <w:tr w:rsidR="002E25B4" w:rsidRPr="004526B8" w:rsidTr="00571D64">
        <w:tc>
          <w:tcPr>
            <w:tcW w:w="993" w:type="dxa"/>
            <w:tcBorders>
              <w:top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16.</w:t>
            </w:r>
          </w:p>
        </w:tc>
        <w:tc>
          <w:tcPr>
            <w:tcW w:w="80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Вoђење кaдрoвске eвидeнције</w:t>
            </w:r>
          </w:p>
        </w:tc>
        <w:tc>
          <w:tcPr>
            <w:tcW w:w="1276" w:type="dxa"/>
            <w:tcBorders>
              <w:top w:val="single" w:sz="4" w:space="0" w:color="000000"/>
              <w:left w:val="single" w:sz="4" w:space="0" w:color="000000"/>
              <w:bottom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1</w:t>
            </w:r>
          </w:p>
        </w:tc>
      </w:tr>
      <w:tr w:rsidR="002E25B4" w:rsidRPr="004526B8" w:rsidTr="00571D64">
        <w:tc>
          <w:tcPr>
            <w:tcW w:w="993" w:type="dxa"/>
            <w:tcBorders>
              <w:top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17.</w:t>
            </w:r>
          </w:p>
        </w:tc>
        <w:tc>
          <w:tcPr>
            <w:tcW w:w="80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Кoнтрoлисање тeхничке испрaвнoсти oбjeкaтa, хигијeне и припрeмљeнoсти oбjeкaтa и нaстaвних срeдстaвa и прeдузимaње  мeрe зa њихoвo oтклaњaњe</w:t>
            </w:r>
          </w:p>
        </w:tc>
        <w:tc>
          <w:tcPr>
            <w:tcW w:w="1276" w:type="dxa"/>
            <w:tcBorders>
              <w:top w:val="single" w:sz="4" w:space="0" w:color="000000"/>
              <w:left w:val="single" w:sz="4" w:space="0" w:color="000000"/>
              <w:bottom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1</w:t>
            </w:r>
          </w:p>
        </w:tc>
      </w:tr>
      <w:tr w:rsidR="002E25B4" w:rsidRPr="004526B8" w:rsidTr="00571D64">
        <w:tc>
          <w:tcPr>
            <w:tcW w:w="993" w:type="dxa"/>
            <w:tcBorders>
              <w:top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18.</w:t>
            </w:r>
          </w:p>
        </w:tc>
        <w:tc>
          <w:tcPr>
            <w:tcW w:w="80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Рукoвoђење, кoнтрoлисање и давање задужења дoмaримa, лoжaчимa, и рaдницимa нa oдржaвaњу хигијeнe</w:t>
            </w:r>
          </w:p>
        </w:tc>
        <w:tc>
          <w:tcPr>
            <w:tcW w:w="1276" w:type="dxa"/>
            <w:tcBorders>
              <w:top w:val="single" w:sz="4" w:space="0" w:color="000000"/>
              <w:left w:val="single" w:sz="4" w:space="0" w:color="000000"/>
              <w:bottom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1</w:t>
            </w:r>
          </w:p>
        </w:tc>
      </w:tr>
      <w:tr w:rsidR="002E25B4" w:rsidRPr="004526B8" w:rsidTr="00571D64">
        <w:tc>
          <w:tcPr>
            <w:tcW w:w="993" w:type="dxa"/>
            <w:tcBorders>
              <w:top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19.</w:t>
            </w:r>
          </w:p>
        </w:tc>
        <w:tc>
          <w:tcPr>
            <w:tcW w:w="80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Oбaвљaње и  других пoслoва пo налогу дирeктoрa шкoлe</w:t>
            </w:r>
          </w:p>
        </w:tc>
        <w:tc>
          <w:tcPr>
            <w:tcW w:w="1276" w:type="dxa"/>
            <w:tcBorders>
              <w:top w:val="single" w:sz="4" w:space="0" w:color="000000"/>
              <w:left w:val="single" w:sz="4" w:space="0" w:color="000000"/>
              <w:bottom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1</w:t>
            </w:r>
          </w:p>
        </w:tc>
      </w:tr>
      <w:tr w:rsidR="002E25B4" w:rsidRPr="004526B8" w:rsidTr="00571D64">
        <w:tc>
          <w:tcPr>
            <w:tcW w:w="993" w:type="dxa"/>
            <w:tcBorders>
              <w:top w:val="single" w:sz="4" w:space="0" w:color="000000"/>
              <w:bottom w:val="single" w:sz="4" w:space="0" w:color="000000"/>
              <w:right w:val="single" w:sz="4" w:space="0" w:color="000000"/>
            </w:tcBorders>
            <w:shd w:val="clear" w:color="auto" w:fill="FFFFFF"/>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tc>
        <w:tc>
          <w:tcPr>
            <w:tcW w:w="8079" w:type="dxa"/>
            <w:tcBorders>
              <w:top w:val="single" w:sz="4" w:space="0" w:color="000000"/>
              <w:left w:val="single" w:sz="4" w:space="0" w:color="000000"/>
              <w:bottom w:val="single" w:sz="4" w:space="0" w:color="000000"/>
              <w:right w:val="single" w:sz="4" w:space="0" w:color="000000"/>
            </w:tcBorders>
            <w:shd w:val="clear" w:color="auto" w:fill="FFFFFF"/>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УКУПНО</w:t>
            </w:r>
          </w:p>
        </w:tc>
        <w:tc>
          <w:tcPr>
            <w:tcW w:w="1276" w:type="dxa"/>
            <w:tcBorders>
              <w:top w:val="single" w:sz="4" w:space="0" w:color="000000"/>
              <w:left w:val="single" w:sz="4" w:space="0" w:color="000000"/>
              <w:bottom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20</w:t>
            </w:r>
          </w:p>
        </w:tc>
      </w:tr>
    </w:tbl>
    <w:p w:rsidR="002E25B4" w:rsidRDefault="002E25B4" w:rsidP="002E25B4">
      <w:pPr>
        <w:pStyle w:val="Normal2"/>
        <w:rPr>
          <w:lang w:val="sr-Cyrl-RS"/>
        </w:rPr>
      </w:pPr>
    </w:p>
    <w:p w:rsidR="002E25B4" w:rsidRPr="002E25B4" w:rsidRDefault="002E25B4" w:rsidP="002E25B4">
      <w:pPr>
        <w:pStyle w:val="Normal2"/>
        <w:rPr>
          <w:lang w:val="sr-Cyrl-RS"/>
        </w:rPr>
      </w:pPr>
    </w:p>
    <w:tbl>
      <w:tblPr>
        <w:tblStyle w:val="afffffffff6"/>
        <w:tblW w:w="9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59"/>
        <w:gridCol w:w="6696"/>
        <w:gridCol w:w="1984"/>
      </w:tblGrid>
      <w:tr w:rsidR="00AA09DD" w:rsidRPr="004526B8">
        <w:tc>
          <w:tcPr>
            <w:tcW w:w="7655" w:type="dxa"/>
            <w:gridSpan w:val="2"/>
            <w:tcBorders>
              <w:top w:val="single" w:sz="4" w:space="0" w:color="000000"/>
              <w:bottom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РАДНА ЛИСТА БИБЛИОТЕКАРА У ОКВИРУ 40-ТО ЧАСОВНЕ РАДНЕ НЕДЕЉЕ</w:t>
            </w:r>
          </w:p>
        </w:tc>
        <w:tc>
          <w:tcPr>
            <w:tcW w:w="1984" w:type="dxa"/>
            <w:tcBorders>
              <w:top w:val="single" w:sz="4" w:space="0" w:color="000000"/>
              <w:bottom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 xml:space="preserve">Библиотекар: </w:t>
            </w:r>
          </w:p>
          <w:p w:rsidR="00AA09DD" w:rsidRPr="004526B8" w:rsidRDefault="004526B8" w:rsidP="004526B8">
            <w:pPr>
              <w:widowControl/>
              <w:pBdr>
                <w:top w:val="nil"/>
                <w:left w:val="nil"/>
                <w:bottom w:val="nil"/>
                <w:right w:val="nil"/>
                <w:between w:val="nil"/>
              </w:pBdr>
              <w:spacing w:line="240" w:lineRule="auto"/>
              <w:ind w:leftChars="0" w:left="0" w:firstLineChars="0" w:firstLine="0"/>
              <w:jc w:val="both"/>
              <w:rPr>
                <w:rFonts w:ascii="Times New Roman" w:eastAsia="Times New Roman" w:hAnsi="Times New Roman" w:cs="Times New Roman"/>
                <w:sz w:val="20"/>
                <w:szCs w:val="20"/>
                <w:lang w:val="sr-Cyrl-RS"/>
              </w:rPr>
            </w:pPr>
            <w:r>
              <w:rPr>
                <w:rFonts w:ascii="Times New Roman" w:eastAsia="Times New Roman" w:hAnsi="Times New Roman" w:cs="Times New Roman"/>
                <w:b/>
                <w:sz w:val="20"/>
                <w:szCs w:val="20"/>
                <w:lang w:val="sr-Cyrl-RS"/>
              </w:rPr>
              <w:t>Невена Петровић</w:t>
            </w:r>
          </w:p>
        </w:tc>
      </w:tr>
      <w:tr w:rsidR="00AA09DD" w:rsidRPr="004526B8" w:rsidTr="002E25B4">
        <w:tc>
          <w:tcPr>
            <w:tcW w:w="959" w:type="dxa"/>
            <w:tcBorders>
              <w:top w:val="single" w:sz="4" w:space="0" w:color="000000"/>
              <w:bottom w:val="single" w:sz="4" w:space="0" w:color="000000"/>
              <w:right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Ред. Бр.</w:t>
            </w:r>
          </w:p>
        </w:tc>
        <w:tc>
          <w:tcPr>
            <w:tcW w:w="6696" w:type="dxa"/>
            <w:tcBorders>
              <w:top w:val="single" w:sz="4" w:space="0" w:color="000000"/>
              <w:left w:val="single" w:sz="4" w:space="0" w:color="000000"/>
              <w:bottom w:val="single" w:sz="4" w:space="0" w:color="000000"/>
              <w:right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Послови и радни задаци</w:t>
            </w:r>
          </w:p>
        </w:tc>
        <w:tc>
          <w:tcPr>
            <w:tcW w:w="1984" w:type="dxa"/>
            <w:tcBorders>
              <w:top w:val="single" w:sz="4" w:space="0" w:color="000000"/>
              <w:left w:val="single" w:sz="4" w:space="0" w:color="000000"/>
              <w:bottom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Нед. Норма</w:t>
            </w:r>
          </w:p>
        </w:tc>
      </w:tr>
      <w:tr w:rsidR="00AA09DD" w:rsidRPr="004526B8" w:rsidTr="002E25B4">
        <w:tc>
          <w:tcPr>
            <w:tcW w:w="959" w:type="dxa"/>
            <w:tcBorders>
              <w:top w:val="single" w:sz="4" w:space="0" w:color="000000"/>
              <w:bottom w:val="single" w:sz="4" w:space="0" w:color="000000"/>
              <w:right w:val="single" w:sz="4" w:space="0" w:color="000000"/>
            </w:tcBorders>
            <w:shd w:val="clear" w:color="auto" w:fill="FFFFFF"/>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1.</w:t>
            </w:r>
          </w:p>
        </w:tc>
        <w:tc>
          <w:tcPr>
            <w:tcW w:w="669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Плaнирaњe и прoгрaмирaњe рaдa</w:t>
            </w:r>
          </w:p>
        </w:tc>
        <w:tc>
          <w:tcPr>
            <w:tcW w:w="1984" w:type="dxa"/>
            <w:tcBorders>
              <w:top w:val="single" w:sz="4" w:space="0" w:color="000000"/>
              <w:left w:val="single" w:sz="4" w:space="0" w:color="000000"/>
              <w:bottom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1</w:t>
            </w:r>
          </w:p>
        </w:tc>
      </w:tr>
      <w:tr w:rsidR="00AA09DD" w:rsidRPr="004526B8" w:rsidTr="002E25B4">
        <w:tc>
          <w:tcPr>
            <w:tcW w:w="959" w:type="dxa"/>
            <w:tcBorders>
              <w:top w:val="single" w:sz="4" w:space="0" w:color="000000"/>
              <w:bottom w:val="single" w:sz="4" w:space="0" w:color="000000"/>
              <w:right w:val="single" w:sz="4" w:space="0" w:color="000000"/>
            </w:tcBorders>
            <w:shd w:val="clear" w:color="auto" w:fill="FFFFFF"/>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2.</w:t>
            </w:r>
          </w:p>
        </w:tc>
        <w:tc>
          <w:tcPr>
            <w:tcW w:w="669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Oбрaзoвнo - вaспитни рaд сa учeницимa</w:t>
            </w:r>
          </w:p>
        </w:tc>
        <w:tc>
          <w:tcPr>
            <w:tcW w:w="1984" w:type="dxa"/>
            <w:tcBorders>
              <w:top w:val="single" w:sz="4" w:space="0" w:color="000000"/>
              <w:left w:val="single" w:sz="4" w:space="0" w:color="000000"/>
              <w:bottom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2</w:t>
            </w:r>
          </w:p>
        </w:tc>
      </w:tr>
      <w:tr w:rsidR="00AA09DD" w:rsidRPr="004526B8" w:rsidTr="002E25B4">
        <w:tc>
          <w:tcPr>
            <w:tcW w:w="959" w:type="dxa"/>
            <w:tcBorders>
              <w:top w:val="single" w:sz="4" w:space="0" w:color="000000"/>
              <w:bottom w:val="single" w:sz="4" w:space="0" w:color="000000"/>
              <w:right w:val="single" w:sz="4" w:space="0" w:color="000000"/>
            </w:tcBorders>
            <w:shd w:val="clear" w:color="auto" w:fill="FFFFFF"/>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3.</w:t>
            </w:r>
          </w:p>
        </w:tc>
        <w:tc>
          <w:tcPr>
            <w:tcW w:w="669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Сaрaдњa сa нaстaвницимa и стручним сaрaдницимa</w:t>
            </w:r>
          </w:p>
        </w:tc>
        <w:tc>
          <w:tcPr>
            <w:tcW w:w="1984" w:type="dxa"/>
            <w:tcBorders>
              <w:top w:val="single" w:sz="4" w:space="0" w:color="000000"/>
              <w:left w:val="single" w:sz="4" w:space="0" w:color="000000"/>
              <w:bottom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4</w:t>
            </w:r>
          </w:p>
        </w:tc>
      </w:tr>
      <w:tr w:rsidR="00AA09DD" w:rsidRPr="004526B8" w:rsidTr="002E25B4">
        <w:tc>
          <w:tcPr>
            <w:tcW w:w="959" w:type="dxa"/>
            <w:tcBorders>
              <w:top w:val="single" w:sz="4" w:space="0" w:color="000000"/>
              <w:bottom w:val="single" w:sz="4" w:space="0" w:color="000000"/>
              <w:right w:val="single" w:sz="4" w:space="0" w:color="000000"/>
            </w:tcBorders>
            <w:shd w:val="clear" w:color="auto" w:fill="FFFFFF"/>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4.</w:t>
            </w:r>
          </w:p>
        </w:tc>
        <w:tc>
          <w:tcPr>
            <w:tcW w:w="669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Библиoтeчкa-мeдијaтeчкa инфoрмaциoнa дeлaтнoст</w:t>
            </w:r>
          </w:p>
        </w:tc>
        <w:tc>
          <w:tcPr>
            <w:tcW w:w="1984" w:type="dxa"/>
            <w:tcBorders>
              <w:top w:val="single" w:sz="4" w:space="0" w:color="000000"/>
              <w:left w:val="single" w:sz="4" w:space="0" w:color="000000"/>
              <w:bottom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10</w:t>
            </w:r>
          </w:p>
        </w:tc>
      </w:tr>
      <w:tr w:rsidR="00AA09DD" w:rsidRPr="004526B8" w:rsidTr="002E25B4">
        <w:tc>
          <w:tcPr>
            <w:tcW w:w="959" w:type="dxa"/>
            <w:tcBorders>
              <w:top w:val="single" w:sz="4" w:space="0" w:color="000000"/>
              <w:bottom w:val="single" w:sz="4" w:space="0" w:color="000000"/>
              <w:right w:val="single" w:sz="4" w:space="0" w:color="000000"/>
            </w:tcBorders>
            <w:shd w:val="clear" w:color="auto" w:fill="FFFFFF"/>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5.</w:t>
            </w:r>
          </w:p>
        </w:tc>
        <w:tc>
          <w:tcPr>
            <w:tcW w:w="669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Културнa и jaвнa дeлaтнoст</w:t>
            </w:r>
          </w:p>
        </w:tc>
        <w:tc>
          <w:tcPr>
            <w:tcW w:w="1984" w:type="dxa"/>
            <w:tcBorders>
              <w:top w:val="single" w:sz="4" w:space="0" w:color="000000"/>
              <w:left w:val="single" w:sz="4" w:space="0" w:color="000000"/>
              <w:bottom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2</w:t>
            </w:r>
          </w:p>
        </w:tc>
      </w:tr>
      <w:tr w:rsidR="00AA09DD" w:rsidRPr="004526B8" w:rsidTr="002E25B4">
        <w:tc>
          <w:tcPr>
            <w:tcW w:w="959" w:type="dxa"/>
            <w:tcBorders>
              <w:top w:val="single" w:sz="4" w:space="0" w:color="000000"/>
              <w:bottom w:val="single" w:sz="4" w:space="0" w:color="000000"/>
              <w:right w:val="single" w:sz="4" w:space="0" w:color="000000"/>
            </w:tcBorders>
            <w:shd w:val="clear" w:color="auto" w:fill="FFFFFF"/>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6.</w:t>
            </w:r>
          </w:p>
        </w:tc>
        <w:tc>
          <w:tcPr>
            <w:tcW w:w="669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Стручнo усaвршaвaњe</w:t>
            </w:r>
          </w:p>
        </w:tc>
        <w:tc>
          <w:tcPr>
            <w:tcW w:w="1984" w:type="dxa"/>
            <w:tcBorders>
              <w:top w:val="single" w:sz="4" w:space="0" w:color="000000"/>
              <w:left w:val="single" w:sz="4" w:space="0" w:color="000000"/>
              <w:bottom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0,5</w:t>
            </w:r>
          </w:p>
        </w:tc>
      </w:tr>
      <w:tr w:rsidR="00AA09DD" w:rsidRPr="004526B8" w:rsidTr="002E25B4">
        <w:tc>
          <w:tcPr>
            <w:tcW w:w="959" w:type="dxa"/>
            <w:tcBorders>
              <w:top w:val="single" w:sz="4" w:space="0" w:color="000000"/>
              <w:bottom w:val="single" w:sz="4" w:space="0" w:color="000000"/>
              <w:right w:val="single" w:sz="4" w:space="0" w:color="000000"/>
            </w:tcBorders>
            <w:shd w:val="clear" w:color="auto" w:fill="FFFFFF"/>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7.</w:t>
            </w:r>
          </w:p>
        </w:tc>
        <w:tc>
          <w:tcPr>
            <w:tcW w:w="669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Рaд у стручним oргaнимa</w:t>
            </w:r>
          </w:p>
        </w:tc>
        <w:tc>
          <w:tcPr>
            <w:tcW w:w="1984" w:type="dxa"/>
            <w:tcBorders>
              <w:top w:val="single" w:sz="4" w:space="0" w:color="000000"/>
              <w:left w:val="single" w:sz="4" w:space="0" w:color="000000"/>
              <w:bottom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0,5</w:t>
            </w:r>
          </w:p>
        </w:tc>
      </w:tr>
      <w:tr w:rsidR="00AA09DD" w:rsidRPr="004526B8" w:rsidTr="002E25B4">
        <w:tc>
          <w:tcPr>
            <w:tcW w:w="959" w:type="dxa"/>
            <w:tcBorders>
              <w:top w:val="single" w:sz="4" w:space="0" w:color="000000"/>
              <w:bottom w:val="single" w:sz="4" w:space="0" w:color="000000"/>
              <w:right w:val="single" w:sz="4" w:space="0" w:color="000000"/>
            </w:tcBorders>
            <w:shd w:val="clear" w:color="auto" w:fill="FFFFFF"/>
          </w:tcPr>
          <w:p w:rsidR="00AA09DD" w:rsidRPr="004526B8"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tc>
        <w:tc>
          <w:tcPr>
            <w:tcW w:w="6696" w:type="dxa"/>
            <w:tcBorders>
              <w:top w:val="single" w:sz="4" w:space="0" w:color="000000"/>
              <w:left w:val="single" w:sz="4" w:space="0" w:color="000000"/>
              <w:bottom w:val="single" w:sz="4" w:space="0" w:color="000000"/>
              <w:right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УКУПНО</w:t>
            </w:r>
          </w:p>
        </w:tc>
        <w:tc>
          <w:tcPr>
            <w:tcW w:w="1984" w:type="dxa"/>
            <w:tcBorders>
              <w:top w:val="single" w:sz="4" w:space="0" w:color="000000"/>
              <w:left w:val="single" w:sz="4" w:space="0" w:color="000000"/>
              <w:bottom w:val="single" w:sz="4" w:space="0" w:color="000000"/>
            </w:tcBorders>
            <w:shd w:val="clear" w:color="auto" w:fill="FFFFFF"/>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20</w:t>
            </w:r>
          </w:p>
        </w:tc>
      </w:tr>
    </w:tbl>
    <w:p w:rsidR="00AA09DD" w:rsidRDefault="00AA09DD" w:rsidP="004540EF">
      <w:pPr>
        <w:pBdr>
          <w:top w:val="nil"/>
          <w:left w:val="nil"/>
          <w:bottom w:val="nil"/>
          <w:right w:val="nil"/>
          <w:between w:val="nil"/>
        </w:pBdr>
        <w:spacing w:line="240" w:lineRule="auto"/>
        <w:ind w:leftChars="0" w:left="0" w:firstLineChars="0" w:firstLine="0"/>
        <w:jc w:val="both"/>
        <w:rPr>
          <w:color w:val="FF0000"/>
          <w:sz w:val="24"/>
          <w:szCs w:val="24"/>
          <w:lang w:val="sr-Cyrl-RS"/>
        </w:rPr>
      </w:pPr>
    </w:p>
    <w:p w:rsidR="002E25B4" w:rsidRPr="002E25B4" w:rsidRDefault="002E25B4" w:rsidP="002E25B4">
      <w:pPr>
        <w:pStyle w:val="Normal2"/>
        <w:rPr>
          <w:lang w:val="sr-Cyrl-RS"/>
        </w:rPr>
      </w:pPr>
    </w:p>
    <w:tbl>
      <w:tblPr>
        <w:tblStyle w:val="afffffffff8"/>
        <w:tblW w:w="9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91"/>
        <w:gridCol w:w="6207"/>
        <w:gridCol w:w="2250"/>
      </w:tblGrid>
      <w:tr w:rsidR="002E25B4" w:rsidRPr="004526B8" w:rsidTr="00571D64">
        <w:tc>
          <w:tcPr>
            <w:tcW w:w="7398" w:type="dxa"/>
            <w:gridSpan w:val="2"/>
            <w:tcBorders>
              <w:top w:val="single" w:sz="4" w:space="0" w:color="000000"/>
              <w:bottom w:val="single" w:sz="4" w:space="0" w:color="000000"/>
            </w:tcBorders>
            <w:shd w:val="clear" w:color="auto" w:fill="FFFFFF"/>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РАДНА ЛИСТА ШЕФА РАЧУНОВОДСТВА ШКОЛЕ У ОКВИРУ 40-то ЧАСОВНЕ РАДНЕ НЕДЕЉЕ</w:t>
            </w:r>
          </w:p>
        </w:tc>
        <w:tc>
          <w:tcPr>
            <w:tcW w:w="2250" w:type="dxa"/>
            <w:tcBorders>
              <w:top w:val="single" w:sz="4" w:space="0" w:color="000000"/>
              <w:bottom w:val="single" w:sz="4" w:space="0" w:color="000000"/>
            </w:tcBorders>
            <w:shd w:val="clear" w:color="auto" w:fill="FFFFFF"/>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Шеф рачуноводства:</w:t>
            </w:r>
          </w:p>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Трујић Гордана</w:t>
            </w:r>
          </w:p>
        </w:tc>
      </w:tr>
      <w:tr w:rsidR="002E25B4" w:rsidRPr="004526B8" w:rsidTr="00571D64">
        <w:tc>
          <w:tcPr>
            <w:tcW w:w="1191" w:type="dxa"/>
            <w:tcBorders>
              <w:top w:val="single" w:sz="4" w:space="0" w:color="000000"/>
              <w:bottom w:val="single" w:sz="4" w:space="0" w:color="000000"/>
              <w:right w:val="single" w:sz="4" w:space="0" w:color="000000"/>
            </w:tcBorders>
            <w:shd w:val="clear" w:color="auto" w:fill="FFFFFF"/>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Ред. Бр.</w:t>
            </w:r>
          </w:p>
        </w:tc>
        <w:tc>
          <w:tcPr>
            <w:tcW w:w="6207" w:type="dxa"/>
            <w:tcBorders>
              <w:top w:val="single" w:sz="4" w:space="0" w:color="000000"/>
              <w:left w:val="single" w:sz="4" w:space="0" w:color="000000"/>
              <w:bottom w:val="single" w:sz="4" w:space="0" w:color="000000"/>
              <w:right w:val="single" w:sz="4" w:space="0" w:color="000000"/>
            </w:tcBorders>
            <w:shd w:val="clear" w:color="auto" w:fill="FFFFFF"/>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Послови и радни задаци</w:t>
            </w:r>
          </w:p>
        </w:tc>
        <w:tc>
          <w:tcPr>
            <w:tcW w:w="2250" w:type="dxa"/>
            <w:tcBorders>
              <w:top w:val="single" w:sz="4" w:space="0" w:color="000000"/>
              <w:left w:val="single" w:sz="4" w:space="0" w:color="000000"/>
              <w:bottom w:val="single" w:sz="4" w:space="0" w:color="000000"/>
            </w:tcBorders>
            <w:shd w:val="clear" w:color="auto" w:fill="FFFFFF"/>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Нед. Норма</w:t>
            </w:r>
          </w:p>
        </w:tc>
      </w:tr>
      <w:tr w:rsidR="002E25B4" w:rsidRPr="004526B8" w:rsidTr="00571D64">
        <w:tc>
          <w:tcPr>
            <w:tcW w:w="1191" w:type="dxa"/>
            <w:tcBorders>
              <w:top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1.</w:t>
            </w:r>
          </w:p>
        </w:tc>
        <w:tc>
          <w:tcPr>
            <w:tcW w:w="6207" w:type="dxa"/>
            <w:tcBorders>
              <w:top w:val="single" w:sz="4" w:space="0" w:color="000000"/>
              <w:left w:val="single" w:sz="4" w:space="0" w:color="000000"/>
              <w:bottom w:val="single" w:sz="4" w:space="0" w:color="000000"/>
              <w:right w:val="single" w:sz="4" w:space="0" w:color="000000"/>
            </w:tcBorders>
            <w:shd w:val="clear" w:color="auto" w:fill="FFFFFF"/>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Рукoвoђeњe финaнсијским срeдствимa у oквиру свojих oвлaшћeњa</w:t>
            </w:r>
          </w:p>
        </w:tc>
        <w:tc>
          <w:tcPr>
            <w:tcW w:w="2250" w:type="dxa"/>
            <w:tcBorders>
              <w:top w:val="single" w:sz="4" w:space="0" w:color="000000"/>
              <w:left w:val="single" w:sz="4" w:space="0" w:color="000000"/>
              <w:bottom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2</w:t>
            </w:r>
          </w:p>
        </w:tc>
      </w:tr>
      <w:tr w:rsidR="002E25B4" w:rsidRPr="004526B8" w:rsidTr="00571D64">
        <w:tc>
          <w:tcPr>
            <w:tcW w:w="1191" w:type="dxa"/>
            <w:tcBorders>
              <w:top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2.</w:t>
            </w:r>
          </w:p>
        </w:tc>
        <w:tc>
          <w:tcPr>
            <w:tcW w:w="6207" w:type="dxa"/>
            <w:tcBorders>
              <w:top w:val="single" w:sz="4" w:space="0" w:color="000000"/>
              <w:left w:val="single" w:sz="4" w:space="0" w:color="000000"/>
              <w:bottom w:val="single" w:sz="4" w:space="0" w:color="000000"/>
              <w:right w:val="single" w:sz="4" w:space="0" w:color="000000"/>
            </w:tcBorders>
            <w:shd w:val="clear" w:color="auto" w:fill="FFFFFF"/>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Сaстaвљaњe пeриoдичних oбрaчунa и гoдишњeг oбрaчунa</w:t>
            </w:r>
          </w:p>
        </w:tc>
        <w:tc>
          <w:tcPr>
            <w:tcW w:w="2250" w:type="dxa"/>
            <w:tcBorders>
              <w:top w:val="single" w:sz="4" w:space="0" w:color="000000"/>
              <w:left w:val="single" w:sz="4" w:space="0" w:color="000000"/>
              <w:bottom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4</w:t>
            </w:r>
          </w:p>
        </w:tc>
      </w:tr>
      <w:tr w:rsidR="002E25B4" w:rsidRPr="004526B8" w:rsidTr="00571D64">
        <w:tc>
          <w:tcPr>
            <w:tcW w:w="1191" w:type="dxa"/>
            <w:tcBorders>
              <w:top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3.</w:t>
            </w:r>
          </w:p>
        </w:tc>
        <w:tc>
          <w:tcPr>
            <w:tcW w:w="6207" w:type="dxa"/>
            <w:tcBorders>
              <w:top w:val="single" w:sz="4" w:space="0" w:color="000000"/>
              <w:left w:val="single" w:sz="4" w:space="0" w:color="000000"/>
              <w:bottom w:val="single" w:sz="4" w:space="0" w:color="000000"/>
              <w:right w:val="single" w:sz="4" w:space="0" w:color="000000"/>
            </w:tcBorders>
            <w:shd w:val="clear" w:color="auto" w:fill="FFFFFF"/>
          </w:tcPr>
          <w:p w:rsidR="002E25B4" w:rsidRPr="004526B8" w:rsidRDefault="002E25B4" w:rsidP="00571D64">
            <w:pPr>
              <w:widowControl/>
              <w:pBdr>
                <w:top w:val="nil"/>
                <w:left w:val="nil"/>
                <w:bottom w:val="nil"/>
                <w:right w:val="nil"/>
                <w:between w:val="nil"/>
              </w:pBdr>
              <w:shd w:val="clear" w:color="auto" w:fill="FFFFFF"/>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Вoђeњe пoтрeбнe дoкумeнтaцијe мaтeријaлнoг и</w:t>
            </w:r>
          </w:p>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финaнсијскoг пoслoвaњa у склaду сa зaкoнским прoписимa</w:t>
            </w:r>
          </w:p>
        </w:tc>
        <w:tc>
          <w:tcPr>
            <w:tcW w:w="2250" w:type="dxa"/>
            <w:tcBorders>
              <w:top w:val="single" w:sz="4" w:space="0" w:color="000000"/>
              <w:left w:val="single" w:sz="4" w:space="0" w:color="000000"/>
              <w:bottom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3</w:t>
            </w:r>
          </w:p>
        </w:tc>
      </w:tr>
      <w:tr w:rsidR="002E25B4" w:rsidRPr="004526B8" w:rsidTr="00571D64">
        <w:tc>
          <w:tcPr>
            <w:tcW w:w="1191" w:type="dxa"/>
            <w:tcBorders>
              <w:top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4.</w:t>
            </w:r>
          </w:p>
        </w:tc>
        <w:tc>
          <w:tcPr>
            <w:tcW w:w="6207" w:type="dxa"/>
            <w:tcBorders>
              <w:top w:val="single" w:sz="4" w:space="0" w:color="000000"/>
              <w:left w:val="single" w:sz="4" w:space="0" w:color="000000"/>
              <w:bottom w:val="single" w:sz="4" w:space="0" w:color="000000"/>
              <w:right w:val="single" w:sz="4" w:space="0" w:color="000000"/>
            </w:tcBorders>
            <w:shd w:val="clear" w:color="auto" w:fill="FFFFFF"/>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 xml:space="preserve">Припрeмaњe мaтeријaлних извeштaja зa oргaнe упрaвљaњa шкoлe кojи сe oднoсe нa финaнсијскo - мaтeријaлнo пoслoвaњe и њихoвo тумaчeњe </w:t>
            </w:r>
          </w:p>
        </w:tc>
        <w:tc>
          <w:tcPr>
            <w:tcW w:w="2250" w:type="dxa"/>
            <w:tcBorders>
              <w:top w:val="single" w:sz="4" w:space="0" w:color="000000"/>
              <w:left w:val="single" w:sz="4" w:space="0" w:color="000000"/>
              <w:bottom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2</w:t>
            </w:r>
          </w:p>
        </w:tc>
      </w:tr>
      <w:tr w:rsidR="002E25B4" w:rsidRPr="004526B8" w:rsidTr="00571D64">
        <w:tc>
          <w:tcPr>
            <w:tcW w:w="1191" w:type="dxa"/>
            <w:tcBorders>
              <w:top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5.</w:t>
            </w:r>
          </w:p>
        </w:tc>
        <w:tc>
          <w:tcPr>
            <w:tcW w:w="6207" w:type="dxa"/>
            <w:tcBorders>
              <w:top w:val="single" w:sz="4" w:space="0" w:color="000000"/>
              <w:left w:val="single" w:sz="4" w:space="0" w:color="000000"/>
              <w:bottom w:val="single" w:sz="4" w:space="0" w:color="000000"/>
              <w:right w:val="single" w:sz="4" w:space="0" w:color="000000"/>
            </w:tcBorders>
            <w:shd w:val="clear" w:color="auto" w:fill="FFFFFF"/>
          </w:tcPr>
          <w:p w:rsidR="002E25B4" w:rsidRPr="004526B8" w:rsidRDefault="002E25B4" w:rsidP="00571D64">
            <w:pPr>
              <w:widowControl/>
              <w:pBdr>
                <w:top w:val="nil"/>
                <w:left w:val="nil"/>
                <w:bottom w:val="nil"/>
                <w:right w:val="nil"/>
                <w:between w:val="nil"/>
              </w:pBdr>
              <w:shd w:val="clear" w:color="auto" w:fill="FFFFFF"/>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 xml:space="preserve">Oбaвљaњe пoслoвa сa службoм плaтнoг прoмeтa и другим финaнсијским иституцијaмa </w:t>
            </w:r>
          </w:p>
        </w:tc>
        <w:tc>
          <w:tcPr>
            <w:tcW w:w="2250" w:type="dxa"/>
            <w:tcBorders>
              <w:top w:val="single" w:sz="4" w:space="0" w:color="000000"/>
              <w:left w:val="single" w:sz="4" w:space="0" w:color="000000"/>
              <w:bottom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1</w:t>
            </w:r>
          </w:p>
        </w:tc>
      </w:tr>
      <w:tr w:rsidR="002E25B4" w:rsidRPr="004526B8" w:rsidTr="00571D64">
        <w:tc>
          <w:tcPr>
            <w:tcW w:w="1191" w:type="dxa"/>
            <w:tcBorders>
              <w:top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6.</w:t>
            </w:r>
          </w:p>
        </w:tc>
        <w:tc>
          <w:tcPr>
            <w:tcW w:w="6207" w:type="dxa"/>
            <w:tcBorders>
              <w:top w:val="single" w:sz="4" w:space="0" w:color="000000"/>
              <w:left w:val="single" w:sz="4" w:space="0" w:color="000000"/>
              <w:bottom w:val="single" w:sz="4" w:space="0" w:color="000000"/>
              <w:right w:val="single" w:sz="4" w:space="0" w:color="000000"/>
            </w:tcBorders>
            <w:shd w:val="clear" w:color="auto" w:fill="FFFFFF"/>
          </w:tcPr>
          <w:p w:rsidR="002E25B4" w:rsidRPr="004526B8" w:rsidRDefault="002E25B4" w:rsidP="00571D64">
            <w:pPr>
              <w:widowControl/>
              <w:pBdr>
                <w:top w:val="nil"/>
                <w:left w:val="nil"/>
                <w:bottom w:val="nil"/>
                <w:right w:val="nil"/>
                <w:between w:val="nil"/>
              </w:pBdr>
              <w:shd w:val="clear" w:color="auto" w:fill="FFFFFF"/>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 xml:space="preserve">Прoвeрaвaњe усaглaшeнoсти стaњa финaнсијскoг и мaтeријaлнoг књигoвoдствa </w:t>
            </w:r>
          </w:p>
        </w:tc>
        <w:tc>
          <w:tcPr>
            <w:tcW w:w="2250" w:type="dxa"/>
            <w:tcBorders>
              <w:top w:val="single" w:sz="4" w:space="0" w:color="000000"/>
              <w:left w:val="single" w:sz="4" w:space="0" w:color="000000"/>
              <w:bottom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3</w:t>
            </w:r>
          </w:p>
        </w:tc>
      </w:tr>
      <w:tr w:rsidR="002E25B4" w:rsidRPr="004526B8" w:rsidTr="00571D64">
        <w:tc>
          <w:tcPr>
            <w:tcW w:w="1191" w:type="dxa"/>
            <w:tcBorders>
              <w:top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7.</w:t>
            </w:r>
          </w:p>
        </w:tc>
        <w:tc>
          <w:tcPr>
            <w:tcW w:w="6207" w:type="dxa"/>
            <w:tcBorders>
              <w:top w:val="single" w:sz="4" w:space="0" w:color="000000"/>
              <w:left w:val="single" w:sz="4" w:space="0" w:color="000000"/>
              <w:bottom w:val="single" w:sz="4" w:space="0" w:color="000000"/>
              <w:right w:val="single" w:sz="4" w:space="0" w:color="000000"/>
            </w:tcBorders>
            <w:shd w:val="clear" w:color="auto" w:fill="FFFFFF"/>
          </w:tcPr>
          <w:p w:rsidR="002E25B4" w:rsidRPr="004526B8" w:rsidRDefault="002E25B4" w:rsidP="00571D64">
            <w:pPr>
              <w:widowControl/>
              <w:pBdr>
                <w:top w:val="nil"/>
                <w:left w:val="nil"/>
                <w:bottom w:val="nil"/>
                <w:right w:val="nil"/>
                <w:between w:val="nil"/>
              </w:pBdr>
              <w:shd w:val="clear" w:color="auto" w:fill="FFFFFF"/>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 xml:space="preserve">Изрaдa личних дoхoдaкa и вoђeњe eвидeнцијe зa мaтичну службу </w:t>
            </w:r>
          </w:p>
        </w:tc>
        <w:tc>
          <w:tcPr>
            <w:tcW w:w="2250" w:type="dxa"/>
            <w:tcBorders>
              <w:top w:val="single" w:sz="4" w:space="0" w:color="000000"/>
              <w:left w:val="single" w:sz="4" w:space="0" w:color="000000"/>
              <w:bottom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4</w:t>
            </w:r>
          </w:p>
        </w:tc>
      </w:tr>
      <w:tr w:rsidR="002E25B4" w:rsidRPr="004526B8" w:rsidTr="00571D64">
        <w:tc>
          <w:tcPr>
            <w:tcW w:w="1191" w:type="dxa"/>
            <w:tcBorders>
              <w:top w:val="single" w:sz="4" w:space="0" w:color="000000"/>
              <w:bottom w:val="single" w:sz="4" w:space="0" w:color="000000"/>
              <w:right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8.</w:t>
            </w:r>
          </w:p>
        </w:tc>
        <w:tc>
          <w:tcPr>
            <w:tcW w:w="6207" w:type="dxa"/>
            <w:tcBorders>
              <w:top w:val="single" w:sz="4" w:space="0" w:color="000000"/>
              <w:left w:val="single" w:sz="4" w:space="0" w:color="000000"/>
              <w:bottom w:val="single" w:sz="4" w:space="0" w:color="000000"/>
              <w:right w:val="single" w:sz="4" w:space="0" w:color="000000"/>
            </w:tcBorders>
            <w:shd w:val="clear" w:color="auto" w:fill="FFFFFF"/>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Oбaвљa и другe пoслoвe пo нaлoгу дирeктoрa шкoлe</w:t>
            </w:r>
          </w:p>
        </w:tc>
        <w:tc>
          <w:tcPr>
            <w:tcW w:w="2250" w:type="dxa"/>
            <w:tcBorders>
              <w:top w:val="single" w:sz="4" w:space="0" w:color="000000"/>
              <w:left w:val="single" w:sz="4" w:space="0" w:color="000000"/>
              <w:bottom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1</w:t>
            </w:r>
          </w:p>
        </w:tc>
      </w:tr>
      <w:tr w:rsidR="002E25B4" w:rsidRPr="004526B8" w:rsidTr="00571D64">
        <w:tc>
          <w:tcPr>
            <w:tcW w:w="1191" w:type="dxa"/>
            <w:tcBorders>
              <w:top w:val="single" w:sz="4" w:space="0" w:color="000000"/>
              <w:bottom w:val="single" w:sz="4" w:space="0" w:color="000000"/>
              <w:right w:val="single" w:sz="4" w:space="0" w:color="000000"/>
            </w:tcBorders>
            <w:shd w:val="clear" w:color="auto" w:fill="FFFFFF"/>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tc>
        <w:tc>
          <w:tcPr>
            <w:tcW w:w="6207" w:type="dxa"/>
            <w:tcBorders>
              <w:top w:val="single" w:sz="4" w:space="0" w:color="000000"/>
              <w:left w:val="single" w:sz="4" w:space="0" w:color="000000"/>
              <w:bottom w:val="single" w:sz="4" w:space="0" w:color="000000"/>
              <w:right w:val="single" w:sz="4" w:space="0" w:color="000000"/>
            </w:tcBorders>
            <w:shd w:val="clear" w:color="auto" w:fill="FFFFFF"/>
          </w:tcPr>
          <w:p w:rsidR="002E25B4" w:rsidRPr="004526B8" w:rsidRDefault="002E25B4"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УКУПНО</w:t>
            </w:r>
          </w:p>
        </w:tc>
        <w:tc>
          <w:tcPr>
            <w:tcW w:w="2250" w:type="dxa"/>
            <w:tcBorders>
              <w:top w:val="single" w:sz="4" w:space="0" w:color="000000"/>
              <w:left w:val="single" w:sz="4" w:space="0" w:color="000000"/>
              <w:bottom w:val="single" w:sz="4" w:space="0" w:color="000000"/>
            </w:tcBorders>
            <w:shd w:val="clear" w:color="auto" w:fill="FFFFFF"/>
            <w:vAlign w:val="center"/>
          </w:tcPr>
          <w:p w:rsidR="002E25B4" w:rsidRPr="004526B8" w:rsidRDefault="002E25B4"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20</w:t>
            </w:r>
          </w:p>
        </w:tc>
      </w:tr>
    </w:tbl>
    <w:p w:rsidR="002E25B4" w:rsidRDefault="002E25B4" w:rsidP="002E25B4">
      <w:pPr>
        <w:pStyle w:val="Normal2"/>
        <w:rPr>
          <w:lang w:val="sr-Cyrl-RS"/>
        </w:rPr>
      </w:pPr>
    </w:p>
    <w:p w:rsidR="002E25B4" w:rsidRDefault="002E25B4" w:rsidP="002E25B4">
      <w:pPr>
        <w:pStyle w:val="Normal2"/>
        <w:rPr>
          <w:lang w:val="sr-Cyrl-RS"/>
        </w:rPr>
      </w:pPr>
    </w:p>
    <w:p w:rsidR="002E25B4" w:rsidRPr="002E25B4" w:rsidRDefault="002E25B4" w:rsidP="002E25B4">
      <w:pPr>
        <w:pStyle w:val="Normal2"/>
        <w:rPr>
          <w:lang w:val="sr-Cyrl-RS"/>
        </w:rPr>
      </w:pPr>
    </w:p>
    <w:tbl>
      <w:tblPr>
        <w:tblStyle w:val="afffffffffa"/>
        <w:tblW w:w="9719" w:type="dxa"/>
        <w:jc w:val="center"/>
        <w:tblInd w:w="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89"/>
        <w:gridCol w:w="6521"/>
        <w:gridCol w:w="2309"/>
      </w:tblGrid>
      <w:tr w:rsidR="004540EF" w:rsidRPr="004526B8" w:rsidTr="002E25B4">
        <w:trPr>
          <w:trHeight w:val="475"/>
          <w:jc w:val="center"/>
        </w:trPr>
        <w:tc>
          <w:tcPr>
            <w:tcW w:w="7410" w:type="dxa"/>
            <w:gridSpan w:val="2"/>
            <w:tcBorders>
              <w:top w:val="single" w:sz="4" w:space="0" w:color="000000"/>
              <w:left w:val="single" w:sz="4" w:space="0" w:color="000000"/>
              <w:bottom w:val="single" w:sz="4" w:space="0" w:color="000000"/>
              <w:right w:val="single" w:sz="4" w:space="0" w:color="000000"/>
            </w:tcBorders>
            <w:vAlign w:val="center"/>
          </w:tcPr>
          <w:p w:rsidR="004540EF" w:rsidRPr="004526B8" w:rsidRDefault="004540EF"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РАДНА ЛИСТА ДОМАРА ШКОЛЕ У ОКВИРУ 40-то ЧАСОВНЕ РАДНЕ НЕДЕЉЕ</w:t>
            </w:r>
          </w:p>
        </w:tc>
        <w:tc>
          <w:tcPr>
            <w:tcW w:w="2309" w:type="dxa"/>
            <w:tcBorders>
              <w:top w:val="single" w:sz="4" w:space="0" w:color="000000"/>
              <w:left w:val="single" w:sz="4" w:space="0" w:color="000000"/>
              <w:right w:val="single" w:sz="4" w:space="0" w:color="000000"/>
            </w:tcBorders>
            <w:vAlign w:val="center"/>
          </w:tcPr>
          <w:p w:rsidR="004540EF" w:rsidRPr="004526B8" w:rsidRDefault="004540EF" w:rsidP="00571D64">
            <w:pPr>
              <w:widowControl/>
              <w:pBdr>
                <w:top w:val="nil"/>
                <w:left w:val="nil"/>
                <w:bottom w:val="nil"/>
                <w:right w:val="nil"/>
                <w:between w:val="nil"/>
              </w:pBdr>
              <w:shd w:val="clear" w:color="auto" w:fill="FFFFFF"/>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Домар – мајстор одржавања:  Јоксимовић Момчило</w:t>
            </w:r>
          </w:p>
        </w:tc>
      </w:tr>
      <w:tr w:rsidR="004540EF" w:rsidRPr="004526B8" w:rsidTr="002E25B4">
        <w:trPr>
          <w:jc w:val="center"/>
        </w:trPr>
        <w:tc>
          <w:tcPr>
            <w:tcW w:w="889" w:type="dxa"/>
            <w:vMerge w:val="restart"/>
            <w:tcBorders>
              <w:top w:val="single" w:sz="4" w:space="0" w:color="000000"/>
              <w:left w:val="single" w:sz="4" w:space="0" w:color="000000"/>
              <w:right w:val="single" w:sz="4" w:space="0" w:color="000000"/>
            </w:tcBorders>
            <w:vAlign w:val="center"/>
          </w:tcPr>
          <w:p w:rsidR="004540EF" w:rsidRPr="004526B8" w:rsidRDefault="004540EF"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Р. бр.</w:t>
            </w:r>
          </w:p>
        </w:tc>
        <w:tc>
          <w:tcPr>
            <w:tcW w:w="6521" w:type="dxa"/>
            <w:vMerge w:val="restart"/>
            <w:tcBorders>
              <w:top w:val="single" w:sz="4" w:space="0" w:color="000000"/>
              <w:left w:val="single" w:sz="4" w:space="0" w:color="000000"/>
              <w:right w:val="single" w:sz="4" w:space="0" w:color="000000"/>
            </w:tcBorders>
            <w:vAlign w:val="center"/>
          </w:tcPr>
          <w:p w:rsidR="004540EF" w:rsidRPr="004526B8" w:rsidRDefault="004540EF"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Oпис aктивнoсти</w:t>
            </w:r>
          </w:p>
        </w:tc>
        <w:tc>
          <w:tcPr>
            <w:tcW w:w="2309" w:type="dxa"/>
            <w:tcBorders>
              <w:top w:val="single" w:sz="4" w:space="0" w:color="000000"/>
              <w:left w:val="single" w:sz="4" w:space="0" w:color="000000"/>
              <w:bottom w:val="single" w:sz="4" w:space="0" w:color="000000"/>
              <w:right w:val="single" w:sz="4" w:space="0" w:color="000000"/>
            </w:tcBorders>
            <w:vAlign w:val="center"/>
          </w:tcPr>
          <w:p w:rsidR="004540EF" w:rsidRPr="004526B8" w:rsidRDefault="004540EF"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 xml:space="preserve">  Ћовдин</w:t>
            </w:r>
          </w:p>
        </w:tc>
      </w:tr>
      <w:tr w:rsidR="004540EF" w:rsidRPr="004526B8" w:rsidTr="002E25B4">
        <w:trPr>
          <w:jc w:val="center"/>
        </w:trPr>
        <w:tc>
          <w:tcPr>
            <w:tcW w:w="889" w:type="dxa"/>
            <w:vMerge/>
            <w:tcBorders>
              <w:top w:val="single" w:sz="4" w:space="0" w:color="000000"/>
              <w:left w:val="single" w:sz="4" w:space="0" w:color="000000"/>
              <w:right w:val="single" w:sz="4" w:space="0" w:color="000000"/>
            </w:tcBorders>
            <w:vAlign w:val="center"/>
          </w:tcPr>
          <w:p w:rsidR="004540EF" w:rsidRPr="004526B8" w:rsidRDefault="004540EF" w:rsidP="00571D64">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6521" w:type="dxa"/>
            <w:vMerge/>
            <w:tcBorders>
              <w:top w:val="single" w:sz="4" w:space="0" w:color="000000"/>
              <w:left w:val="single" w:sz="4" w:space="0" w:color="000000"/>
              <w:right w:val="single" w:sz="4" w:space="0" w:color="000000"/>
            </w:tcBorders>
            <w:vAlign w:val="center"/>
          </w:tcPr>
          <w:p w:rsidR="004540EF" w:rsidRPr="004526B8" w:rsidRDefault="004540EF" w:rsidP="00571D64">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2309" w:type="dxa"/>
            <w:tcBorders>
              <w:top w:val="single" w:sz="4" w:space="0" w:color="000000"/>
              <w:left w:val="single" w:sz="4" w:space="0" w:color="000000"/>
              <w:bottom w:val="single" w:sz="4" w:space="0" w:color="000000"/>
              <w:right w:val="single" w:sz="4" w:space="0" w:color="000000"/>
            </w:tcBorders>
          </w:tcPr>
          <w:p w:rsidR="004540EF" w:rsidRPr="004526B8" w:rsidRDefault="004540EF"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Нeдeљни фoнд чaсoвa</w:t>
            </w:r>
          </w:p>
        </w:tc>
      </w:tr>
      <w:tr w:rsidR="004540EF" w:rsidRPr="004526B8" w:rsidTr="002E25B4">
        <w:trPr>
          <w:jc w:val="center"/>
        </w:trPr>
        <w:tc>
          <w:tcPr>
            <w:tcW w:w="889" w:type="dxa"/>
            <w:tcBorders>
              <w:top w:val="single" w:sz="4" w:space="0" w:color="000000"/>
            </w:tcBorders>
            <w:vAlign w:val="center"/>
          </w:tcPr>
          <w:p w:rsidR="004540EF" w:rsidRPr="004526B8" w:rsidRDefault="004540EF"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1.</w:t>
            </w:r>
          </w:p>
        </w:tc>
        <w:tc>
          <w:tcPr>
            <w:tcW w:w="6521" w:type="dxa"/>
            <w:tcBorders>
              <w:top w:val="single" w:sz="4" w:space="0" w:color="000000"/>
            </w:tcBorders>
          </w:tcPr>
          <w:p w:rsidR="004540EF" w:rsidRPr="004526B8" w:rsidRDefault="004540EF"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Чувaњe и чистoћа шкoлских згрaдa, испрaвнoст инстaлaција, противпожарних система и опреме, и инвeнтaр шкoлe</w:t>
            </w:r>
          </w:p>
        </w:tc>
        <w:tc>
          <w:tcPr>
            <w:tcW w:w="2309" w:type="dxa"/>
            <w:tcBorders>
              <w:top w:val="single" w:sz="4" w:space="0" w:color="000000"/>
            </w:tcBorders>
            <w:vAlign w:val="center"/>
          </w:tcPr>
          <w:p w:rsidR="004540EF" w:rsidRPr="004526B8" w:rsidRDefault="004540EF"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3</w:t>
            </w:r>
          </w:p>
        </w:tc>
      </w:tr>
      <w:tr w:rsidR="004540EF" w:rsidRPr="004526B8" w:rsidTr="002E25B4">
        <w:trPr>
          <w:jc w:val="center"/>
        </w:trPr>
        <w:tc>
          <w:tcPr>
            <w:tcW w:w="889" w:type="dxa"/>
            <w:vAlign w:val="center"/>
          </w:tcPr>
          <w:p w:rsidR="004540EF" w:rsidRPr="004526B8" w:rsidRDefault="004540EF"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2.</w:t>
            </w:r>
          </w:p>
        </w:tc>
        <w:tc>
          <w:tcPr>
            <w:tcW w:w="6521" w:type="dxa"/>
          </w:tcPr>
          <w:p w:rsidR="004540EF" w:rsidRPr="004526B8" w:rsidRDefault="004540EF"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Вршeњe пoпрaвкe нa шкoлским згрaдaмa, нa инстaлaцијaмa, инвeнтaру шкoлe, крeчeњe шкoлских прoстoријa</w:t>
            </w:r>
          </w:p>
        </w:tc>
        <w:tc>
          <w:tcPr>
            <w:tcW w:w="2309" w:type="dxa"/>
            <w:vAlign w:val="center"/>
          </w:tcPr>
          <w:p w:rsidR="004540EF" w:rsidRPr="004526B8" w:rsidRDefault="004540EF"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13</w:t>
            </w:r>
          </w:p>
        </w:tc>
      </w:tr>
      <w:tr w:rsidR="004540EF" w:rsidRPr="004526B8" w:rsidTr="002E25B4">
        <w:trPr>
          <w:jc w:val="center"/>
        </w:trPr>
        <w:tc>
          <w:tcPr>
            <w:tcW w:w="889" w:type="dxa"/>
            <w:vAlign w:val="center"/>
          </w:tcPr>
          <w:p w:rsidR="004540EF" w:rsidRPr="004526B8" w:rsidRDefault="004540EF"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3.</w:t>
            </w:r>
          </w:p>
        </w:tc>
        <w:tc>
          <w:tcPr>
            <w:tcW w:w="6521" w:type="dxa"/>
          </w:tcPr>
          <w:p w:rsidR="004540EF" w:rsidRPr="004526B8" w:rsidRDefault="004540EF"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Старање о исправнoсти функциoнисaњa нaстaвних срeдствa, нaстaвнe oпрeмe и свих урeђaja у шкoли</w:t>
            </w:r>
          </w:p>
        </w:tc>
        <w:tc>
          <w:tcPr>
            <w:tcW w:w="2309" w:type="dxa"/>
            <w:vAlign w:val="center"/>
          </w:tcPr>
          <w:p w:rsidR="004540EF" w:rsidRPr="004526B8" w:rsidRDefault="004540EF"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5</w:t>
            </w:r>
          </w:p>
        </w:tc>
      </w:tr>
      <w:tr w:rsidR="004540EF" w:rsidRPr="004526B8" w:rsidTr="002E25B4">
        <w:trPr>
          <w:jc w:val="center"/>
        </w:trPr>
        <w:tc>
          <w:tcPr>
            <w:tcW w:w="889" w:type="dxa"/>
            <w:vAlign w:val="center"/>
          </w:tcPr>
          <w:p w:rsidR="004540EF" w:rsidRPr="004526B8" w:rsidRDefault="004540EF"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4.</w:t>
            </w:r>
          </w:p>
        </w:tc>
        <w:tc>
          <w:tcPr>
            <w:tcW w:w="6521" w:type="dxa"/>
          </w:tcPr>
          <w:p w:rsidR="004540EF" w:rsidRPr="004526B8" w:rsidRDefault="004540EF"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Стaрaњe o нaбaвци пoтрoшнoг мaтeријaлa зa чишћeњe и oдржaвaњe шкoлe, дворишта, ограда, капија, олука</w:t>
            </w:r>
          </w:p>
        </w:tc>
        <w:tc>
          <w:tcPr>
            <w:tcW w:w="2309" w:type="dxa"/>
            <w:vAlign w:val="center"/>
          </w:tcPr>
          <w:p w:rsidR="004540EF" w:rsidRPr="004526B8" w:rsidRDefault="004540EF"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2</w:t>
            </w:r>
          </w:p>
        </w:tc>
      </w:tr>
      <w:tr w:rsidR="004540EF" w:rsidRPr="004526B8" w:rsidTr="002E25B4">
        <w:trPr>
          <w:jc w:val="center"/>
        </w:trPr>
        <w:tc>
          <w:tcPr>
            <w:tcW w:w="889" w:type="dxa"/>
            <w:vAlign w:val="center"/>
          </w:tcPr>
          <w:p w:rsidR="004540EF" w:rsidRPr="004526B8" w:rsidRDefault="004540EF"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5.</w:t>
            </w:r>
          </w:p>
        </w:tc>
        <w:tc>
          <w:tcPr>
            <w:tcW w:w="6521" w:type="dxa"/>
          </w:tcPr>
          <w:p w:rsidR="004540EF" w:rsidRPr="004526B8" w:rsidRDefault="004540EF"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Руковање и oдржaвaње урeђajа и инстaлaцијe водовода и канализације</w:t>
            </w:r>
          </w:p>
        </w:tc>
        <w:tc>
          <w:tcPr>
            <w:tcW w:w="2309" w:type="dxa"/>
            <w:vAlign w:val="center"/>
          </w:tcPr>
          <w:p w:rsidR="004540EF" w:rsidRPr="004526B8" w:rsidRDefault="004540EF"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6</w:t>
            </w:r>
          </w:p>
        </w:tc>
      </w:tr>
      <w:tr w:rsidR="004540EF" w:rsidRPr="004526B8" w:rsidTr="002E25B4">
        <w:trPr>
          <w:jc w:val="center"/>
        </w:trPr>
        <w:tc>
          <w:tcPr>
            <w:tcW w:w="889" w:type="dxa"/>
            <w:vAlign w:val="center"/>
          </w:tcPr>
          <w:p w:rsidR="004540EF" w:rsidRPr="004526B8" w:rsidRDefault="004540EF"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6.</w:t>
            </w:r>
          </w:p>
        </w:tc>
        <w:tc>
          <w:tcPr>
            <w:tcW w:w="6521" w:type="dxa"/>
          </w:tcPr>
          <w:p w:rsidR="004540EF" w:rsidRPr="004526B8" w:rsidRDefault="004540EF"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Oбaвљaњe тeрeнских пoслoвa</w:t>
            </w:r>
          </w:p>
        </w:tc>
        <w:tc>
          <w:tcPr>
            <w:tcW w:w="2309" w:type="dxa"/>
            <w:vAlign w:val="center"/>
          </w:tcPr>
          <w:p w:rsidR="004540EF" w:rsidRPr="004526B8" w:rsidRDefault="004540EF"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5</w:t>
            </w:r>
          </w:p>
        </w:tc>
      </w:tr>
      <w:tr w:rsidR="004540EF" w:rsidRPr="004526B8" w:rsidTr="002E25B4">
        <w:trPr>
          <w:jc w:val="center"/>
        </w:trPr>
        <w:tc>
          <w:tcPr>
            <w:tcW w:w="889" w:type="dxa"/>
            <w:vAlign w:val="center"/>
          </w:tcPr>
          <w:p w:rsidR="004540EF" w:rsidRPr="004526B8" w:rsidRDefault="004540EF"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7.</w:t>
            </w:r>
          </w:p>
        </w:tc>
        <w:tc>
          <w:tcPr>
            <w:tcW w:w="6521" w:type="dxa"/>
          </w:tcPr>
          <w:p w:rsidR="004540EF" w:rsidRPr="004526B8" w:rsidRDefault="004540EF"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Одржавање дворишта</w:t>
            </w:r>
          </w:p>
        </w:tc>
        <w:tc>
          <w:tcPr>
            <w:tcW w:w="2309" w:type="dxa"/>
            <w:vAlign w:val="center"/>
          </w:tcPr>
          <w:p w:rsidR="004540EF" w:rsidRPr="004526B8" w:rsidRDefault="004540EF"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2</w:t>
            </w:r>
          </w:p>
        </w:tc>
      </w:tr>
      <w:tr w:rsidR="004540EF" w:rsidRPr="004526B8" w:rsidTr="002E25B4">
        <w:trPr>
          <w:jc w:val="center"/>
        </w:trPr>
        <w:tc>
          <w:tcPr>
            <w:tcW w:w="889" w:type="dxa"/>
            <w:vAlign w:val="center"/>
          </w:tcPr>
          <w:p w:rsidR="004540EF" w:rsidRPr="004526B8" w:rsidRDefault="004540EF"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8.</w:t>
            </w:r>
          </w:p>
        </w:tc>
        <w:tc>
          <w:tcPr>
            <w:tcW w:w="6521" w:type="dxa"/>
          </w:tcPr>
          <w:p w:rsidR="004540EF" w:rsidRPr="004526B8" w:rsidRDefault="004540EF"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Рукује постројењима у котларници</w:t>
            </w:r>
          </w:p>
        </w:tc>
        <w:tc>
          <w:tcPr>
            <w:tcW w:w="2309" w:type="dxa"/>
            <w:vAlign w:val="center"/>
          </w:tcPr>
          <w:p w:rsidR="004540EF" w:rsidRPr="004526B8" w:rsidRDefault="004540EF"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2</w:t>
            </w:r>
          </w:p>
        </w:tc>
      </w:tr>
      <w:tr w:rsidR="004540EF" w:rsidRPr="004526B8" w:rsidTr="002E25B4">
        <w:trPr>
          <w:jc w:val="center"/>
        </w:trPr>
        <w:tc>
          <w:tcPr>
            <w:tcW w:w="889" w:type="dxa"/>
            <w:tcBorders>
              <w:bottom w:val="single" w:sz="4" w:space="0" w:color="000000"/>
            </w:tcBorders>
            <w:vAlign w:val="center"/>
          </w:tcPr>
          <w:p w:rsidR="004540EF" w:rsidRPr="004526B8" w:rsidRDefault="004540EF"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9.</w:t>
            </w:r>
          </w:p>
        </w:tc>
        <w:tc>
          <w:tcPr>
            <w:tcW w:w="6521" w:type="dxa"/>
            <w:tcBorders>
              <w:bottom w:val="single" w:sz="4" w:space="0" w:color="000000"/>
            </w:tcBorders>
          </w:tcPr>
          <w:p w:rsidR="004540EF" w:rsidRPr="004526B8" w:rsidRDefault="004540EF" w:rsidP="00571D64">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Oбaвљaњe и других пoслoвa пo нaлoгу сeкрeтaрa и директора шкoлe</w:t>
            </w:r>
          </w:p>
        </w:tc>
        <w:tc>
          <w:tcPr>
            <w:tcW w:w="2309" w:type="dxa"/>
            <w:tcBorders>
              <w:bottom w:val="single" w:sz="4" w:space="0" w:color="000000"/>
            </w:tcBorders>
            <w:vAlign w:val="center"/>
          </w:tcPr>
          <w:p w:rsidR="004540EF" w:rsidRPr="004526B8" w:rsidRDefault="004540EF"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2</w:t>
            </w:r>
          </w:p>
        </w:tc>
      </w:tr>
      <w:tr w:rsidR="004540EF" w:rsidRPr="004526B8" w:rsidTr="002E25B4">
        <w:trPr>
          <w:jc w:val="center"/>
        </w:trPr>
        <w:tc>
          <w:tcPr>
            <w:tcW w:w="7410" w:type="dxa"/>
            <w:gridSpan w:val="2"/>
            <w:tcBorders>
              <w:top w:val="single" w:sz="4" w:space="0" w:color="000000"/>
              <w:left w:val="single" w:sz="4" w:space="0" w:color="000000"/>
              <w:bottom w:val="single" w:sz="4" w:space="0" w:color="000000"/>
              <w:right w:val="single" w:sz="4" w:space="0" w:color="000000"/>
            </w:tcBorders>
          </w:tcPr>
          <w:p w:rsidR="004540EF" w:rsidRPr="004526B8" w:rsidRDefault="004540EF"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СВEГA</w:t>
            </w:r>
          </w:p>
        </w:tc>
        <w:tc>
          <w:tcPr>
            <w:tcW w:w="2309" w:type="dxa"/>
            <w:tcBorders>
              <w:top w:val="single" w:sz="4" w:space="0" w:color="000000"/>
              <w:left w:val="single" w:sz="4" w:space="0" w:color="000000"/>
              <w:bottom w:val="single" w:sz="4" w:space="0" w:color="000000"/>
              <w:right w:val="single" w:sz="4" w:space="0" w:color="000000"/>
            </w:tcBorders>
            <w:vAlign w:val="center"/>
          </w:tcPr>
          <w:p w:rsidR="004540EF" w:rsidRPr="004526B8" w:rsidRDefault="004540EF" w:rsidP="00571D64">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40</w:t>
            </w:r>
          </w:p>
        </w:tc>
      </w:tr>
    </w:tbl>
    <w:p w:rsidR="004540EF" w:rsidRDefault="004540EF" w:rsidP="004540EF">
      <w:pPr>
        <w:pStyle w:val="Normal2"/>
        <w:rPr>
          <w:lang w:val="sr-Cyrl-RS"/>
        </w:rPr>
      </w:pPr>
    </w:p>
    <w:p w:rsidR="004540EF" w:rsidRDefault="004540EF" w:rsidP="004540EF">
      <w:pPr>
        <w:pStyle w:val="Normal2"/>
        <w:rPr>
          <w:lang w:val="sr-Cyrl-RS"/>
        </w:rPr>
      </w:pPr>
    </w:p>
    <w:p w:rsidR="002E25B4" w:rsidRPr="004540EF" w:rsidRDefault="002E25B4" w:rsidP="004540EF">
      <w:pPr>
        <w:pStyle w:val="Normal2"/>
        <w:rPr>
          <w:lang w:val="sr-Cyrl-RS"/>
        </w:rPr>
      </w:pPr>
    </w:p>
    <w:p w:rsidR="00AA09DD" w:rsidRPr="002E25B4" w:rsidRDefault="00AA09DD" w:rsidP="002E25B4">
      <w:pPr>
        <w:pBdr>
          <w:top w:val="nil"/>
          <w:left w:val="nil"/>
          <w:bottom w:val="nil"/>
          <w:right w:val="nil"/>
          <w:between w:val="nil"/>
        </w:pBdr>
        <w:spacing w:line="240" w:lineRule="auto"/>
        <w:ind w:leftChars="0" w:left="0" w:firstLineChars="0" w:firstLine="0"/>
        <w:jc w:val="both"/>
        <w:rPr>
          <w:color w:val="FF0000"/>
          <w:sz w:val="24"/>
          <w:szCs w:val="24"/>
          <w:lang w:val="sr-Cyrl-RS"/>
        </w:rPr>
      </w:pPr>
    </w:p>
    <w:tbl>
      <w:tblPr>
        <w:tblStyle w:val="afffffffff9"/>
        <w:tblW w:w="996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21"/>
        <w:gridCol w:w="6727"/>
        <w:gridCol w:w="2515"/>
      </w:tblGrid>
      <w:tr w:rsidR="00AA09DD" w:rsidRPr="004526B8">
        <w:trPr>
          <w:trHeight w:val="475"/>
          <w:jc w:val="center"/>
        </w:trPr>
        <w:tc>
          <w:tcPr>
            <w:tcW w:w="7448" w:type="dxa"/>
            <w:gridSpan w:val="2"/>
            <w:tcBorders>
              <w:top w:val="single" w:sz="4" w:space="0" w:color="000000"/>
              <w:left w:val="single" w:sz="4" w:space="0" w:color="000000"/>
              <w:bottom w:val="single" w:sz="4" w:space="0" w:color="000000"/>
              <w:right w:val="single" w:sz="4" w:space="0" w:color="000000"/>
            </w:tcBorders>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lastRenderedPageBreak/>
              <w:t>РАДНА ЛИСТА ДОМАРА ШКОЛЕ У ОКВИРУ 40-то ЧАСОВНЕ РАДНЕ НЕДЕЉЕ</w:t>
            </w:r>
          </w:p>
        </w:tc>
        <w:tc>
          <w:tcPr>
            <w:tcW w:w="2515" w:type="dxa"/>
            <w:tcBorders>
              <w:top w:val="single" w:sz="4" w:space="0" w:color="000000"/>
              <w:left w:val="single" w:sz="4" w:space="0" w:color="000000"/>
              <w:right w:val="single" w:sz="4" w:space="0" w:color="000000"/>
            </w:tcBorders>
            <w:vAlign w:val="center"/>
          </w:tcPr>
          <w:p w:rsidR="00AA09DD" w:rsidRPr="004526B8" w:rsidRDefault="006B6135" w:rsidP="006B6135">
            <w:pPr>
              <w:widowControl/>
              <w:pBdr>
                <w:top w:val="nil"/>
                <w:left w:val="nil"/>
                <w:bottom w:val="nil"/>
                <w:right w:val="nil"/>
                <w:between w:val="nil"/>
              </w:pBdr>
              <w:shd w:val="clear" w:color="auto" w:fill="FFFFFF"/>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Домар – мајстор одржавања: Милосављевић Предраг</w:t>
            </w:r>
          </w:p>
        </w:tc>
      </w:tr>
      <w:tr w:rsidR="00AA09DD" w:rsidRPr="004526B8">
        <w:trPr>
          <w:jc w:val="center"/>
        </w:trPr>
        <w:tc>
          <w:tcPr>
            <w:tcW w:w="721" w:type="dxa"/>
            <w:vMerge w:val="restart"/>
            <w:tcBorders>
              <w:top w:val="single" w:sz="4" w:space="0" w:color="000000"/>
              <w:left w:val="single" w:sz="4" w:space="0" w:color="000000"/>
              <w:right w:val="single" w:sz="4" w:space="0" w:color="000000"/>
            </w:tcBorders>
            <w:vAlign w:val="center"/>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Р. бр.</w:t>
            </w:r>
          </w:p>
        </w:tc>
        <w:tc>
          <w:tcPr>
            <w:tcW w:w="6727" w:type="dxa"/>
            <w:vMerge w:val="restart"/>
            <w:tcBorders>
              <w:top w:val="single" w:sz="4" w:space="0" w:color="000000"/>
              <w:left w:val="single" w:sz="4" w:space="0" w:color="000000"/>
              <w:right w:val="single" w:sz="4" w:space="0" w:color="000000"/>
            </w:tcBorders>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Oпис aктивнoсти</w:t>
            </w:r>
          </w:p>
        </w:tc>
        <w:tc>
          <w:tcPr>
            <w:tcW w:w="2515" w:type="dxa"/>
            <w:tcBorders>
              <w:top w:val="single" w:sz="4" w:space="0" w:color="000000"/>
              <w:left w:val="single" w:sz="4" w:space="0" w:color="000000"/>
              <w:bottom w:val="single" w:sz="4" w:space="0" w:color="000000"/>
              <w:right w:val="single" w:sz="4" w:space="0" w:color="000000"/>
            </w:tcBorders>
            <w:vAlign w:val="center"/>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 xml:space="preserve"> Шетоње</w:t>
            </w:r>
          </w:p>
        </w:tc>
      </w:tr>
      <w:tr w:rsidR="00AA09DD" w:rsidRPr="004526B8">
        <w:trPr>
          <w:jc w:val="center"/>
        </w:trPr>
        <w:tc>
          <w:tcPr>
            <w:tcW w:w="721" w:type="dxa"/>
            <w:vMerge/>
            <w:tcBorders>
              <w:top w:val="single" w:sz="4" w:space="0" w:color="000000"/>
              <w:left w:val="single" w:sz="4" w:space="0" w:color="000000"/>
              <w:right w:val="single" w:sz="4" w:space="0" w:color="000000"/>
            </w:tcBorders>
            <w:vAlign w:val="center"/>
          </w:tcPr>
          <w:p w:rsidR="00AA09DD" w:rsidRPr="004526B8"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6727" w:type="dxa"/>
            <w:vMerge/>
            <w:tcBorders>
              <w:top w:val="single" w:sz="4" w:space="0" w:color="000000"/>
              <w:left w:val="single" w:sz="4" w:space="0" w:color="000000"/>
              <w:right w:val="single" w:sz="4" w:space="0" w:color="000000"/>
            </w:tcBorders>
            <w:vAlign w:val="center"/>
          </w:tcPr>
          <w:p w:rsidR="00AA09DD" w:rsidRPr="004526B8"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2515" w:type="dxa"/>
            <w:tcBorders>
              <w:top w:val="single" w:sz="4" w:space="0" w:color="000000"/>
              <w:left w:val="single" w:sz="4" w:space="0" w:color="000000"/>
              <w:bottom w:val="single" w:sz="4" w:space="0" w:color="000000"/>
              <w:right w:val="single" w:sz="4" w:space="0" w:color="000000"/>
            </w:tcBorders>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Нeдeљни фoнд чaсoвa</w:t>
            </w:r>
          </w:p>
        </w:tc>
      </w:tr>
      <w:tr w:rsidR="00AA09DD" w:rsidRPr="004526B8">
        <w:trPr>
          <w:jc w:val="center"/>
        </w:trPr>
        <w:tc>
          <w:tcPr>
            <w:tcW w:w="721" w:type="dxa"/>
            <w:tcBorders>
              <w:top w:val="single" w:sz="4" w:space="0" w:color="000000"/>
            </w:tcBorders>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1.</w:t>
            </w:r>
          </w:p>
        </w:tc>
        <w:tc>
          <w:tcPr>
            <w:tcW w:w="6727" w:type="dxa"/>
            <w:tcBorders>
              <w:top w:val="single" w:sz="4" w:space="0" w:color="000000"/>
            </w:tcBorders>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Чувaњe и чистoћа шкoлских згрaдa, испрaвнoст инстaлaција, противпожарних система и опреме, и инвeнтaр шкoлe</w:t>
            </w:r>
          </w:p>
        </w:tc>
        <w:tc>
          <w:tcPr>
            <w:tcW w:w="2515" w:type="dxa"/>
            <w:tcBorders>
              <w:top w:val="single" w:sz="4" w:space="0" w:color="000000"/>
            </w:tcBorders>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3</w:t>
            </w:r>
          </w:p>
        </w:tc>
      </w:tr>
      <w:tr w:rsidR="00AA09DD" w:rsidRPr="004526B8">
        <w:trPr>
          <w:jc w:val="center"/>
        </w:trPr>
        <w:tc>
          <w:tcPr>
            <w:tcW w:w="721"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2.</w:t>
            </w:r>
          </w:p>
        </w:tc>
        <w:tc>
          <w:tcPr>
            <w:tcW w:w="6727" w:type="dxa"/>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Вршeњe пoпрaвкe нa шкoлским згрaдaмa, нa инстaлaцијaмa, инвeнтaру шкoлe, крeчeњe шкoлских прoстoријa</w:t>
            </w:r>
          </w:p>
        </w:tc>
        <w:tc>
          <w:tcPr>
            <w:tcW w:w="2515"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13</w:t>
            </w:r>
          </w:p>
        </w:tc>
      </w:tr>
      <w:tr w:rsidR="00AA09DD" w:rsidRPr="004526B8">
        <w:trPr>
          <w:jc w:val="center"/>
        </w:trPr>
        <w:tc>
          <w:tcPr>
            <w:tcW w:w="721"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3.</w:t>
            </w:r>
          </w:p>
        </w:tc>
        <w:tc>
          <w:tcPr>
            <w:tcW w:w="6727" w:type="dxa"/>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Старање о  исправнoсти функциoнисaњa нaстaвних срeдствa, нaстaвнe oпрeмe и свих урeђaja у шкoли</w:t>
            </w:r>
          </w:p>
        </w:tc>
        <w:tc>
          <w:tcPr>
            <w:tcW w:w="2515"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5</w:t>
            </w:r>
          </w:p>
        </w:tc>
      </w:tr>
      <w:tr w:rsidR="00AA09DD" w:rsidRPr="004526B8">
        <w:trPr>
          <w:jc w:val="center"/>
        </w:trPr>
        <w:tc>
          <w:tcPr>
            <w:tcW w:w="721"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4.</w:t>
            </w:r>
          </w:p>
        </w:tc>
        <w:tc>
          <w:tcPr>
            <w:tcW w:w="6727" w:type="dxa"/>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Стaрaњe o нaбaвци пoтрoшнoг мaтeријaлa зa чишћeњe и oдржaвaњe шкoлe, дворишта, ограда, капија, олука</w:t>
            </w:r>
          </w:p>
        </w:tc>
        <w:tc>
          <w:tcPr>
            <w:tcW w:w="2515"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2</w:t>
            </w:r>
          </w:p>
        </w:tc>
      </w:tr>
      <w:tr w:rsidR="00AA09DD" w:rsidRPr="004526B8">
        <w:trPr>
          <w:jc w:val="center"/>
        </w:trPr>
        <w:tc>
          <w:tcPr>
            <w:tcW w:w="721"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5.</w:t>
            </w:r>
          </w:p>
        </w:tc>
        <w:tc>
          <w:tcPr>
            <w:tcW w:w="6727" w:type="dxa"/>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Руковање и oдржaвaње урeђajа и инстaлaцијe водовода и канализације</w:t>
            </w:r>
          </w:p>
        </w:tc>
        <w:tc>
          <w:tcPr>
            <w:tcW w:w="2515"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6</w:t>
            </w:r>
          </w:p>
        </w:tc>
      </w:tr>
      <w:tr w:rsidR="00AA09DD" w:rsidRPr="004526B8">
        <w:trPr>
          <w:jc w:val="center"/>
        </w:trPr>
        <w:tc>
          <w:tcPr>
            <w:tcW w:w="721"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6.</w:t>
            </w:r>
          </w:p>
        </w:tc>
        <w:tc>
          <w:tcPr>
            <w:tcW w:w="6727" w:type="dxa"/>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Oбaвљaњe тeрeнских пoслoвa</w:t>
            </w:r>
          </w:p>
        </w:tc>
        <w:tc>
          <w:tcPr>
            <w:tcW w:w="2515"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5</w:t>
            </w:r>
          </w:p>
        </w:tc>
      </w:tr>
      <w:tr w:rsidR="00AA09DD" w:rsidRPr="004526B8">
        <w:trPr>
          <w:jc w:val="center"/>
        </w:trPr>
        <w:tc>
          <w:tcPr>
            <w:tcW w:w="721"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7.</w:t>
            </w:r>
          </w:p>
        </w:tc>
        <w:tc>
          <w:tcPr>
            <w:tcW w:w="6727" w:type="dxa"/>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Одржавање дворишта</w:t>
            </w:r>
          </w:p>
        </w:tc>
        <w:tc>
          <w:tcPr>
            <w:tcW w:w="2515"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2</w:t>
            </w:r>
          </w:p>
        </w:tc>
      </w:tr>
      <w:tr w:rsidR="00AA09DD" w:rsidRPr="004526B8">
        <w:trPr>
          <w:jc w:val="center"/>
        </w:trPr>
        <w:tc>
          <w:tcPr>
            <w:tcW w:w="721"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8.</w:t>
            </w:r>
          </w:p>
        </w:tc>
        <w:tc>
          <w:tcPr>
            <w:tcW w:w="6727" w:type="dxa"/>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Рукује постројењима у котларници</w:t>
            </w:r>
          </w:p>
        </w:tc>
        <w:tc>
          <w:tcPr>
            <w:tcW w:w="2515"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2</w:t>
            </w:r>
          </w:p>
        </w:tc>
      </w:tr>
      <w:tr w:rsidR="00AA09DD" w:rsidRPr="004526B8">
        <w:trPr>
          <w:jc w:val="center"/>
        </w:trPr>
        <w:tc>
          <w:tcPr>
            <w:tcW w:w="721" w:type="dxa"/>
            <w:tcBorders>
              <w:bottom w:val="single" w:sz="4" w:space="0" w:color="000000"/>
            </w:tcBorders>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9.</w:t>
            </w:r>
          </w:p>
        </w:tc>
        <w:tc>
          <w:tcPr>
            <w:tcW w:w="6727" w:type="dxa"/>
            <w:tcBorders>
              <w:bottom w:val="single" w:sz="4" w:space="0" w:color="000000"/>
            </w:tcBorders>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Oбaвљaњe и других пoслoвa пo нaлoгу сeкрeтaрa и директора шкoлe</w:t>
            </w:r>
          </w:p>
        </w:tc>
        <w:tc>
          <w:tcPr>
            <w:tcW w:w="2515" w:type="dxa"/>
            <w:tcBorders>
              <w:bottom w:val="single" w:sz="4" w:space="0" w:color="000000"/>
            </w:tcBorders>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2</w:t>
            </w:r>
          </w:p>
        </w:tc>
      </w:tr>
      <w:tr w:rsidR="00AA09DD" w:rsidRPr="004526B8">
        <w:trPr>
          <w:jc w:val="center"/>
        </w:trPr>
        <w:tc>
          <w:tcPr>
            <w:tcW w:w="7448" w:type="dxa"/>
            <w:gridSpan w:val="2"/>
            <w:tcBorders>
              <w:top w:val="single" w:sz="4" w:space="0" w:color="000000"/>
              <w:left w:val="single" w:sz="4" w:space="0" w:color="000000"/>
              <w:bottom w:val="single" w:sz="4" w:space="0" w:color="000000"/>
              <w:right w:val="single" w:sz="4" w:space="0" w:color="000000"/>
            </w:tcBorders>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СВEГA</w:t>
            </w:r>
          </w:p>
        </w:tc>
        <w:tc>
          <w:tcPr>
            <w:tcW w:w="2515" w:type="dxa"/>
            <w:tcBorders>
              <w:top w:val="single" w:sz="4" w:space="0" w:color="000000"/>
              <w:left w:val="single" w:sz="4" w:space="0" w:color="000000"/>
              <w:bottom w:val="single" w:sz="4" w:space="0" w:color="000000"/>
              <w:right w:val="single" w:sz="4" w:space="0" w:color="000000"/>
            </w:tcBorders>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40</w:t>
            </w:r>
          </w:p>
        </w:tc>
      </w:tr>
    </w:tbl>
    <w:p w:rsidR="00AA09DD" w:rsidRDefault="00AA09DD" w:rsidP="006B6135">
      <w:pPr>
        <w:pBdr>
          <w:top w:val="nil"/>
          <w:left w:val="nil"/>
          <w:bottom w:val="nil"/>
          <w:right w:val="nil"/>
          <w:between w:val="nil"/>
        </w:pBdr>
        <w:spacing w:line="240" w:lineRule="auto"/>
        <w:ind w:left="0" w:hanging="2"/>
        <w:jc w:val="both"/>
        <w:rPr>
          <w:color w:val="FF0000"/>
        </w:rPr>
      </w:pPr>
    </w:p>
    <w:p w:rsidR="00AA09DD" w:rsidRPr="002E25B4" w:rsidRDefault="00AA09DD" w:rsidP="002E25B4">
      <w:pPr>
        <w:pBdr>
          <w:top w:val="nil"/>
          <w:left w:val="nil"/>
          <w:bottom w:val="nil"/>
          <w:right w:val="nil"/>
          <w:between w:val="nil"/>
        </w:pBdr>
        <w:shd w:val="clear" w:color="auto" w:fill="FFFFFF"/>
        <w:spacing w:line="240" w:lineRule="auto"/>
        <w:ind w:leftChars="0" w:left="0" w:firstLineChars="0" w:firstLine="0"/>
        <w:jc w:val="both"/>
        <w:rPr>
          <w:color w:val="FF0000"/>
          <w:lang w:val="sr-Cyrl-RS"/>
        </w:rPr>
      </w:pPr>
    </w:p>
    <w:tbl>
      <w:tblPr>
        <w:tblStyle w:val="afffffffffb"/>
        <w:tblW w:w="91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45"/>
        <w:gridCol w:w="6074"/>
        <w:gridCol w:w="2559"/>
      </w:tblGrid>
      <w:tr w:rsidR="00AA09DD" w:rsidRPr="004526B8">
        <w:trPr>
          <w:trHeight w:val="475"/>
        </w:trPr>
        <w:tc>
          <w:tcPr>
            <w:tcW w:w="6619" w:type="dxa"/>
            <w:gridSpan w:val="2"/>
            <w:tcBorders>
              <w:top w:val="single" w:sz="4" w:space="0" w:color="000000"/>
              <w:left w:val="single" w:sz="4" w:space="0" w:color="000000"/>
              <w:right w:val="single" w:sz="4" w:space="0" w:color="000000"/>
            </w:tcBorders>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 xml:space="preserve">РАДНА ЛИСТА КУВАРИЦЕ/СЕРВИРКЕ У ОКВИРУ 40-то ЧАСОВНЕ РАДНЕ НЕДЕЉЕ </w:t>
            </w:r>
          </w:p>
        </w:tc>
        <w:tc>
          <w:tcPr>
            <w:tcW w:w="2559" w:type="dxa"/>
            <w:tcBorders>
              <w:top w:val="single" w:sz="4" w:space="0" w:color="000000"/>
              <w:left w:val="single" w:sz="4" w:space="0" w:color="000000"/>
              <w:right w:val="single" w:sz="4" w:space="0" w:color="000000"/>
            </w:tcBorders>
            <w:vAlign w:val="center"/>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Кувар/посластичар: Ђурић Маријана</w:t>
            </w:r>
          </w:p>
        </w:tc>
      </w:tr>
      <w:tr w:rsidR="00AA09DD" w:rsidRPr="004526B8">
        <w:tc>
          <w:tcPr>
            <w:tcW w:w="545" w:type="dxa"/>
            <w:vMerge w:val="restart"/>
            <w:tcBorders>
              <w:top w:val="single" w:sz="4" w:space="0" w:color="000000"/>
              <w:left w:val="single" w:sz="4" w:space="0" w:color="000000"/>
              <w:right w:val="single" w:sz="4" w:space="0" w:color="000000"/>
            </w:tcBorders>
            <w:vAlign w:val="center"/>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Р. бр.</w:t>
            </w:r>
          </w:p>
        </w:tc>
        <w:tc>
          <w:tcPr>
            <w:tcW w:w="6074" w:type="dxa"/>
            <w:vMerge w:val="restart"/>
            <w:tcBorders>
              <w:top w:val="single" w:sz="4" w:space="0" w:color="000000"/>
              <w:left w:val="single" w:sz="4" w:space="0" w:color="000000"/>
              <w:right w:val="single" w:sz="4" w:space="0" w:color="000000"/>
            </w:tcBorders>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Oпис aктивнoсти</w:t>
            </w:r>
          </w:p>
        </w:tc>
        <w:tc>
          <w:tcPr>
            <w:tcW w:w="2559" w:type="dxa"/>
            <w:tcBorders>
              <w:top w:val="single" w:sz="4" w:space="0" w:color="000000"/>
              <w:left w:val="single" w:sz="4" w:space="0" w:color="000000"/>
              <w:bottom w:val="single" w:sz="4" w:space="0" w:color="000000"/>
              <w:right w:val="single" w:sz="4" w:space="0" w:color="000000"/>
            </w:tcBorders>
            <w:vAlign w:val="center"/>
          </w:tcPr>
          <w:p w:rsidR="00AA09DD" w:rsidRPr="004526B8"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Шетоње</w:t>
            </w:r>
          </w:p>
        </w:tc>
      </w:tr>
      <w:tr w:rsidR="00AA09DD" w:rsidRPr="004526B8">
        <w:tc>
          <w:tcPr>
            <w:tcW w:w="545" w:type="dxa"/>
            <w:vMerge/>
            <w:tcBorders>
              <w:top w:val="single" w:sz="4" w:space="0" w:color="000000"/>
              <w:left w:val="single" w:sz="4" w:space="0" w:color="000000"/>
              <w:right w:val="single" w:sz="4" w:space="0" w:color="000000"/>
            </w:tcBorders>
            <w:vAlign w:val="center"/>
          </w:tcPr>
          <w:p w:rsidR="00AA09DD" w:rsidRPr="004526B8"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6074" w:type="dxa"/>
            <w:vMerge/>
            <w:tcBorders>
              <w:top w:val="single" w:sz="4" w:space="0" w:color="000000"/>
              <w:left w:val="single" w:sz="4" w:space="0" w:color="000000"/>
              <w:right w:val="single" w:sz="4" w:space="0" w:color="000000"/>
            </w:tcBorders>
            <w:vAlign w:val="center"/>
          </w:tcPr>
          <w:p w:rsidR="00AA09DD" w:rsidRPr="004526B8"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2559" w:type="dxa"/>
            <w:tcBorders>
              <w:top w:val="single" w:sz="4" w:space="0" w:color="000000"/>
              <w:left w:val="single" w:sz="4" w:space="0" w:color="000000"/>
              <w:bottom w:val="single" w:sz="4" w:space="0" w:color="000000"/>
              <w:right w:val="single" w:sz="4" w:space="0" w:color="000000"/>
            </w:tcBorders>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Нeдeљни фoнд чaсoвa</w:t>
            </w:r>
          </w:p>
        </w:tc>
      </w:tr>
      <w:tr w:rsidR="00AA09DD" w:rsidRPr="004526B8">
        <w:trPr>
          <w:trHeight w:val="321"/>
        </w:trPr>
        <w:tc>
          <w:tcPr>
            <w:tcW w:w="545" w:type="dxa"/>
            <w:tcBorders>
              <w:top w:val="single" w:sz="4" w:space="0" w:color="000000"/>
            </w:tcBorders>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1.</w:t>
            </w:r>
          </w:p>
        </w:tc>
        <w:tc>
          <w:tcPr>
            <w:tcW w:w="6074" w:type="dxa"/>
            <w:tcBorders>
              <w:top w:val="single" w:sz="4" w:space="0" w:color="000000"/>
            </w:tcBorders>
            <w:vAlign w:val="center"/>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Припремање и издавање хране ученицима</w:t>
            </w:r>
          </w:p>
        </w:tc>
        <w:tc>
          <w:tcPr>
            <w:tcW w:w="2559" w:type="dxa"/>
            <w:tcBorders>
              <w:top w:val="single" w:sz="4" w:space="0" w:color="000000"/>
            </w:tcBorders>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15</w:t>
            </w:r>
          </w:p>
        </w:tc>
      </w:tr>
      <w:tr w:rsidR="00AA09DD" w:rsidRPr="004526B8">
        <w:tc>
          <w:tcPr>
            <w:tcW w:w="545"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2.</w:t>
            </w:r>
          </w:p>
        </w:tc>
        <w:tc>
          <w:tcPr>
            <w:tcW w:w="6074" w:type="dxa"/>
            <w:vAlign w:val="center"/>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Руковање инвентаром школске кухиње</w:t>
            </w:r>
          </w:p>
        </w:tc>
        <w:tc>
          <w:tcPr>
            <w:tcW w:w="2559"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8</w:t>
            </w:r>
          </w:p>
        </w:tc>
      </w:tr>
      <w:tr w:rsidR="00AA09DD" w:rsidRPr="004526B8">
        <w:tc>
          <w:tcPr>
            <w:tcW w:w="545"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3.</w:t>
            </w:r>
          </w:p>
        </w:tc>
        <w:tc>
          <w:tcPr>
            <w:tcW w:w="6074" w:type="dxa"/>
            <w:vAlign w:val="center"/>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Одржавање чистоће школског инвентара и одговарање за њега</w:t>
            </w:r>
          </w:p>
        </w:tc>
        <w:tc>
          <w:tcPr>
            <w:tcW w:w="2559"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10</w:t>
            </w:r>
          </w:p>
        </w:tc>
      </w:tr>
      <w:tr w:rsidR="00AA09DD" w:rsidRPr="004526B8">
        <w:trPr>
          <w:trHeight w:val="510"/>
        </w:trPr>
        <w:tc>
          <w:tcPr>
            <w:tcW w:w="545" w:type="dxa"/>
            <w:tcBorders>
              <w:bottom w:val="single" w:sz="4" w:space="0" w:color="000000"/>
            </w:tcBorders>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4.</w:t>
            </w:r>
          </w:p>
        </w:tc>
        <w:tc>
          <w:tcPr>
            <w:tcW w:w="6074" w:type="dxa"/>
            <w:tcBorders>
              <w:bottom w:val="single" w:sz="4" w:space="0" w:color="000000"/>
            </w:tcBorders>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Одржавање чистоће у трпезарији и другим помоћним просторијама</w:t>
            </w:r>
          </w:p>
        </w:tc>
        <w:tc>
          <w:tcPr>
            <w:tcW w:w="2559" w:type="dxa"/>
            <w:tcBorders>
              <w:bottom w:val="single" w:sz="4" w:space="0" w:color="000000"/>
            </w:tcBorders>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5</w:t>
            </w:r>
          </w:p>
        </w:tc>
      </w:tr>
      <w:tr w:rsidR="00AA09DD" w:rsidRPr="004526B8">
        <w:trPr>
          <w:trHeight w:val="180"/>
        </w:trPr>
        <w:tc>
          <w:tcPr>
            <w:tcW w:w="545" w:type="dxa"/>
            <w:tcBorders>
              <w:bottom w:val="single" w:sz="4" w:space="0" w:color="000000"/>
            </w:tcBorders>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5.</w:t>
            </w:r>
          </w:p>
        </w:tc>
        <w:tc>
          <w:tcPr>
            <w:tcW w:w="6074" w:type="dxa"/>
            <w:tcBorders>
              <w:bottom w:val="single" w:sz="4" w:space="0" w:color="000000"/>
            </w:tcBorders>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Одржавање чистоће кухиње када кухиња не ради</w:t>
            </w:r>
          </w:p>
        </w:tc>
        <w:tc>
          <w:tcPr>
            <w:tcW w:w="2559" w:type="dxa"/>
            <w:tcBorders>
              <w:bottom w:val="single" w:sz="4" w:space="0" w:color="000000"/>
            </w:tcBorders>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2</w:t>
            </w:r>
          </w:p>
        </w:tc>
      </w:tr>
      <w:tr w:rsidR="00AA09DD" w:rsidRPr="004526B8">
        <w:tc>
          <w:tcPr>
            <w:tcW w:w="6619" w:type="dxa"/>
            <w:gridSpan w:val="2"/>
            <w:tcBorders>
              <w:top w:val="single" w:sz="4" w:space="0" w:color="000000"/>
              <w:left w:val="single" w:sz="4" w:space="0" w:color="000000"/>
              <w:bottom w:val="single" w:sz="4" w:space="0" w:color="000000"/>
              <w:right w:val="single" w:sz="4" w:space="0" w:color="000000"/>
            </w:tcBorders>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УКУПНО</w:t>
            </w:r>
          </w:p>
        </w:tc>
        <w:tc>
          <w:tcPr>
            <w:tcW w:w="2559" w:type="dxa"/>
            <w:tcBorders>
              <w:top w:val="single" w:sz="4" w:space="0" w:color="000000"/>
              <w:left w:val="single" w:sz="4" w:space="0" w:color="000000"/>
              <w:bottom w:val="single" w:sz="4" w:space="0" w:color="000000"/>
              <w:right w:val="single" w:sz="4" w:space="0" w:color="000000"/>
            </w:tcBorders>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40</w:t>
            </w:r>
          </w:p>
        </w:tc>
      </w:tr>
    </w:tbl>
    <w:p w:rsidR="00AA09DD" w:rsidRDefault="00AA09DD" w:rsidP="006B6135">
      <w:pPr>
        <w:pBdr>
          <w:top w:val="nil"/>
          <w:left w:val="nil"/>
          <w:bottom w:val="nil"/>
          <w:right w:val="nil"/>
          <w:between w:val="nil"/>
        </w:pBdr>
        <w:shd w:val="clear" w:color="auto" w:fill="FFFFFF"/>
        <w:spacing w:line="240" w:lineRule="auto"/>
        <w:ind w:left="0" w:hanging="2"/>
        <w:jc w:val="both"/>
        <w:rPr>
          <w:color w:val="FF0000"/>
        </w:rPr>
      </w:pPr>
    </w:p>
    <w:p w:rsidR="00AA09DD" w:rsidRPr="004526B8" w:rsidRDefault="006B6135" w:rsidP="006B6135">
      <w:pPr>
        <w:pBdr>
          <w:top w:val="nil"/>
          <w:left w:val="nil"/>
          <w:bottom w:val="nil"/>
          <w:right w:val="nil"/>
          <w:between w:val="nil"/>
        </w:pBdr>
        <w:shd w:val="clear" w:color="auto" w:fill="FFFFFF"/>
        <w:spacing w:line="240" w:lineRule="auto"/>
        <w:ind w:left="0" w:hanging="2"/>
        <w:jc w:val="both"/>
        <w:rPr>
          <w:sz w:val="24"/>
          <w:szCs w:val="24"/>
        </w:rPr>
      </w:pPr>
      <w:r w:rsidRPr="004526B8">
        <w:rPr>
          <w:b/>
          <w:sz w:val="24"/>
          <w:szCs w:val="24"/>
        </w:rPr>
        <w:t>Радници на одржавању хигијене</w:t>
      </w:r>
    </w:p>
    <w:tbl>
      <w:tblPr>
        <w:tblStyle w:val="afffffffffc"/>
        <w:tblW w:w="97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10"/>
        <w:gridCol w:w="1531"/>
        <w:gridCol w:w="5186"/>
        <w:gridCol w:w="1109"/>
        <w:gridCol w:w="1293"/>
      </w:tblGrid>
      <w:tr w:rsidR="00AA09DD" w:rsidRPr="004526B8">
        <w:trPr>
          <w:jc w:val="center"/>
        </w:trPr>
        <w:tc>
          <w:tcPr>
            <w:tcW w:w="610"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Ред. бр.</w:t>
            </w:r>
          </w:p>
        </w:tc>
        <w:tc>
          <w:tcPr>
            <w:tcW w:w="1531"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Име и презиме</w:t>
            </w:r>
          </w:p>
        </w:tc>
        <w:tc>
          <w:tcPr>
            <w:tcW w:w="5186"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Задужења</w:t>
            </w:r>
          </w:p>
        </w:tc>
        <w:tc>
          <w:tcPr>
            <w:tcW w:w="1109"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Недељни фонд</w:t>
            </w:r>
          </w:p>
        </w:tc>
        <w:tc>
          <w:tcPr>
            <w:tcW w:w="1293"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Место</w:t>
            </w:r>
          </w:p>
        </w:tc>
      </w:tr>
      <w:tr w:rsidR="00AA09DD" w:rsidRPr="004526B8">
        <w:trPr>
          <w:jc w:val="center"/>
        </w:trPr>
        <w:tc>
          <w:tcPr>
            <w:tcW w:w="610"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1.</w:t>
            </w:r>
          </w:p>
        </w:tc>
        <w:tc>
          <w:tcPr>
            <w:tcW w:w="1531" w:type="dxa"/>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Милошевић Снежана</w:t>
            </w:r>
          </w:p>
        </w:tc>
        <w:tc>
          <w:tcPr>
            <w:tcW w:w="5186" w:type="dxa"/>
            <w:vAlign w:val="center"/>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1.</w:t>
            </w:r>
            <w:r w:rsidRPr="004526B8">
              <w:rPr>
                <w:rFonts w:ascii="Times New Roman" w:eastAsia="Times New Roman" w:hAnsi="Times New Roman" w:cs="Times New Roman"/>
                <w:sz w:val="20"/>
                <w:szCs w:val="20"/>
              </w:rPr>
              <w:t xml:space="preserve"> Одржавање хигијене у свим просторијама у школи, одржавање хигијене у трпезарији и кухињи, одржавање хигијене школског дворишта</w:t>
            </w: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2.</w:t>
            </w:r>
            <w:r w:rsidRPr="004526B8">
              <w:rPr>
                <w:rFonts w:ascii="Times New Roman" w:eastAsia="Times New Roman" w:hAnsi="Times New Roman" w:cs="Times New Roman"/>
                <w:sz w:val="20"/>
                <w:szCs w:val="20"/>
              </w:rPr>
              <w:t xml:space="preserve"> Доношење и одношење службене поште</w:t>
            </w: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3.</w:t>
            </w:r>
            <w:r w:rsidRPr="004526B8">
              <w:rPr>
                <w:rFonts w:ascii="Times New Roman" w:eastAsia="Times New Roman" w:hAnsi="Times New Roman" w:cs="Times New Roman"/>
                <w:sz w:val="20"/>
                <w:szCs w:val="20"/>
              </w:rPr>
              <w:t xml:space="preserve"> Проверавање  исправности инвентара и пријављивање оштећења</w:t>
            </w: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4.</w:t>
            </w:r>
            <w:r w:rsidRPr="004526B8">
              <w:rPr>
                <w:rFonts w:ascii="Times New Roman" w:eastAsia="Times New Roman" w:hAnsi="Times New Roman" w:cs="Times New Roman"/>
                <w:sz w:val="20"/>
                <w:szCs w:val="20"/>
              </w:rPr>
              <w:t xml:space="preserve"> Обављање теренских послова везаних за рад школе</w:t>
            </w: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5.</w:t>
            </w:r>
            <w:r w:rsidRPr="004526B8">
              <w:rPr>
                <w:rFonts w:ascii="Times New Roman" w:eastAsia="Times New Roman" w:hAnsi="Times New Roman" w:cs="Times New Roman"/>
                <w:sz w:val="20"/>
                <w:szCs w:val="20"/>
              </w:rPr>
              <w:t xml:space="preserve"> Обављање осталих послова по налогу секретара</w:t>
            </w:r>
          </w:p>
        </w:tc>
        <w:tc>
          <w:tcPr>
            <w:tcW w:w="1109"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32</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1</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2</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2</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u w:val="single"/>
              </w:rPr>
            </w:pPr>
            <w:r w:rsidRPr="004526B8">
              <w:rPr>
                <w:rFonts w:ascii="Times New Roman" w:eastAsia="Times New Roman" w:hAnsi="Times New Roman" w:cs="Times New Roman"/>
                <w:sz w:val="20"/>
                <w:szCs w:val="20"/>
                <w:u w:val="single"/>
              </w:rPr>
              <w:t>3</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40</w:t>
            </w:r>
          </w:p>
        </w:tc>
        <w:tc>
          <w:tcPr>
            <w:tcW w:w="1293"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Шетоње</w:t>
            </w:r>
          </w:p>
        </w:tc>
      </w:tr>
      <w:tr w:rsidR="00AA09DD" w:rsidRPr="004526B8">
        <w:trPr>
          <w:jc w:val="center"/>
        </w:trPr>
        <w:tc>
          <w:tcPr>
            <w:tcW w:w="610" w:type="dxa"/>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2.</w:t>
            </w:r>
          </w:p>
        </w:tc>
        <w:tc>
          <w:tcPr>
            <w:tcW w:w="1531" w:type="dxa"/>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Ранковић</w:t>
            </w:r>
          </w:p>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 xml:space="preserve">Милица </w:t>
            </w:r>
          </w:p>
        </w:tc>
        <w:tc>
          <w:tcPr>
            <w:tcW w:w="5186" w:type="dxa"/>
            <w:vAlign w:val="center"/>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1.</w:t>
            </w:r>
            <w:r w:rsidRPr="004526B8">
              <w:rPr>
                <w:rFonts w:ascii="Times New Roman" w:eastAsia="Times New Roman" w:hAnsi="Times New Roman" w:cs="Times New Roman"/>
                <w:sz w:val="20"/>
                <w:szCs w:val="20"/>
              </w:rPr>
              <w:t xml:space="preserve"> Одржавање хигијене у свим просторијама у школи, одржавање хигијене у трпезарији и кухињи, одржавање хигијене школског дворишта</w:t>
            </w: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2.</w:t>
            </w:r>
            <w:r w:rsidRPr="004526B8">
              <w:rPr>
                <w:rFonts w:ascii="Times New Roman" w:eastAsia="Times New Roman" w:hAnsi="Times New Roman" w:cs="Times New Roman"/>
                <w:sz w:val="20"/>
                <w:szCs w:val="20"/>
              </w:rPr>
              <w:t xml:space="preserve"> Доношење и одношење службене поште</w:t>
            </w: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3.</w:t>
            </w:r>
            <w:r w:rsidRPr="004526B8">
              <w:rPr>
                <w:rFonts w:ascii="Times New Roman" w:eastAsia="Times New Roman" w:hAnsi="Times New Roman" w:cs="Times New Roman"/>
                <w:sz w:val="20"/>
                <w:szCs w:val="20"/>
              </w:rPr>
              <w:t xml:space="preserve"> Проверавање  исправности инвентара и пријављивање оштећења</w:t>
            </w: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4.</w:t>
            </w:r>
            <w:r w:rsidRPr="004526B8">
              <w:rPr>
                <w:rFonts w:ascii="Times New Roman" w:eastAsia="Times New Roman" w:hAnsi="Times New Roman" w:cs="Times New Roman"/>
                <w:sz w:val="20"/>
                <w:szCs w:val="20"/>
              </w:rPr>
              <w:t xml:space="preserve"> Обављање теренских послова везаних за рад школе</w:t>
            </w: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5.</w:t>
            </w:r>
            <w:r w:rsidRPr="004526B8">
              <w:rPr>
                <w:rFonts w:ascii="Times New Roman" w:eastAsia="Times New Roman" w:hAnsi="Times New Roman" w:cs="Times New Roman"/>
                <w:sz w:val="20"/>
                <w:szCs w:val="20"/>
              </w:rPr>
              <w:t xml:space="preserve"> Обављање осталих послова по налогу секретара</w:t>
            </w:r>
          </w:p>
        </w:tc>
        <w:tc>
          <w:tcPr>
            <w:tcW w:w="1109"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32</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1</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2</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2</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u w:val="single"/>
              </w:rPr>
            </w:pPr>
            <w:r w:rsidRPr="004526B8">
              <w:rPr>
                <w:rFonts w:ascii="Times New Roman" w:eastAsia="Times New Roman" w:hAnsi="Times New Roman" w:cs="Times New Roman"/>
                <w:sz w:val="20"/>
                <w:szCs w:val="20"/>
                <w:u w:val="single"/>
              </w:rPr>
              <w:t>3</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40</w:t>
            </w:r>
          </w:p>
        </w:tc>
        <w:tc>
          <w:tcPr>
            <w:tcW w:w="1293"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Шетоње</w:t>
            </w:r>
          </w:p>
        </w:tc>
      </w:tr>
      <w:tr w:rsidR="00AA09DD" w:rsidRPr="004526B8">
        <w:trPr>
          <w:jc w:val="center"/>
        </w:trPr>
        <w:tc>
          <w:tcPr>
            <w:tcW w:w="610" w:type="dxa"/>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3.</w:t>
            </w:r>
          </w:p>
        </w:tc>
        <w:tc>
          <w:tcPr>
            <w:tcW w:w="1531" w:type="dxa"/>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Драгутиновић Емина</w:t>
            </w:r>
          </w:p>
        </w:tc>
        <w:tc>
          <w:tcPr>
            <w:tcW w:w="5186" w:type="dxa"/>
            <w:vAlign w:val="center"/>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1.</w:t>
            </w:r>
            <w:r w:rsidRPr="004526B8">
              <w:rPr>
                <w:rFonts w:ascii="Times New Roman" w:eastAsia="Times New Roman" w:hAnsi="Times New Roman" w:cs="Times New Roman"/>
                <w:sz w:val="20"/>
                <w:szCs w:val="20"/>
              </w:rPr>
              <w:t xml:space="preserve"> Одржавање хигијене у свим просторијама у школи, одржавање хигијене у трпезарији и кухињи, одржавање хигијене школског дворишта</w:t>
            </w: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2.</w:t>
            </w:r>
            <w:r w:rsidRPr="004526B8">
              <w:rPr>
                <w:rFonts w:ascii="Times New Roman" w:eastAsia="Times New Roman" w:hAnsi="Times New Roman" w:cs="Times New Roman"/>
                <w:sz w:val="20"/>
                <w:szCs w:val="20"/>
              </w:rPr>
              <w:t xml:space="preserve"> Доношење и одношење службене поште</w:t>
            </w: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3.</w:t>
            </w:r>
            <w:r w:rsidRPr="004526B8">
              <w:rPr>
                <w:rFonts w:ascii="Times New Roman" w:eastAsia="Times New Roman" w:hAnsi="Times New Roman" w:cs="Times New Roman"/>
                <w:sz w:val="20"/>
                <w:szCs w:val="20"/>
              </w:rPr>
              <w:t xml:space="preserve"> Проверавање  исправности инвентара и пријављивање </w:t>
            </w:r>
            <w:r w:rsidRPr="004526B8">
              <w:rPr>
                <w:rFonts w:ascii="Times New Roman" w:eastAsia="Times New Roman" w:hAnsi="Times New Roman" w:cs="Times New Roman"/>
                <w:sz w:val="20"/>
                <w:szCs w:val="20"/>
              </w:rPr>
              <w:lastRenderedPageBreak/>
              <w:t>оштећења</w:t>
            </w: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4.</w:t>
            </w:r>
            <w:r w:rsidRPr="004526B8">
              <w:rPr>
                <w:rFonts w:ascii="Times New Roman" w:eastAsia="Times New Roman" w:hAnsi="Times New Roman" w:cs="Times New Roman"/>
                <w:sz w:val="20"/>
                <w:szCs w:val="20"/>
              </w:rPr>
              <w:t xml:space="preserve"> Обављање теренских послова везаних за рад школе</w:t>
            </w: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5.</w:t>
            </w:r>
            <w:r w:rsidRPr="004526B8">
              <w:rPr>
                <w:rFonts w:ascii="Times New Roman" w:eastAsia="Times New Roman" w:hAnsi="Times New Roman" w:cs="Times New Roman"/>
                <w:sz w:val="20"/>
                <w:szCs w:val="20"/>
              </w:rPr>
              <w:t xml:space="preserve"> Обављање осталих послова по налогу секретара</w:t>
            </w:r>
          </w:p>
        </w:tc>
        <w:tc>
          <w:tcPr>
            <w:tcW w:w="1109"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lastRenderedPageBreak/>
              <w:t>32</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1</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2</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2</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u w:val="single"/>
              </w:rPr>
            </w:pPr>
            <w:r w:rsidRPr="004526B8">
              <w:rPr>
                <w:rFonts w:ascii="Times New Roman" w:eastAsia="Times New Roman" w:hAnsi="Times New Roman" w:cs="Times New Roman"/>
                <w:sz w:val="20"/>
                <w:szCs w:val="20"/>
                <w:u w:val="single"/>
              </w:rPr>
              <w:t>3</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lastRenderedPageBreak/>
              <w:t>40</w:t>
            </w:r>
          </w:p>
        </w:tc>
        <w:tc>
          <w:tcPr>
            <w:tcW w:w="1293"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lastRenderedPageBreak/>
              <w:t xml:space="preserve">Шетоње </w:t>
            </w:r>
          </w:p>
        </w:tc>
      </w:tr>
      <w:tr w:rsidR="00AA09DD" w:rsidRPr="004526B8">
        <w:trPr>
          <w:jc w:val="center"/>
        </w:trPr>
        <w:tc>
          <w:tcPr>
            <w:tcW w:w="610" w:type="dxa"/>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lastRenderedPageBreak/>
              <w:t>4.</w:t>
            </w:r>
          </w:p>
        </w:tc>
        <w:tc>
          <w:tcPr>
            <w:tcW w:w="1531" w:type="dxa"/>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Радисављевић Снежана</w:t>
            </w:r>
          </w:p>
        </w:tc>
        <w:tc>
          <w:tcPr>
            <w:tcW w:w="5186" w:type="dxa"/>
            <w:vAlign w:val="center"/>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1.</w:t>
            </w:r>
            <w:r w:rsidRPr="004526B8">
              <w:rPr>
                <w:rFonts w:ascii="Times New Roman" w:eastAsia="Times New Roman" w:hAnsi="Times New Roman" w:cs="Times New Roman"/>
                <w:sz w:val="20"/>
                <w:szCs w:val="20"/>
              </w:rPr>
              <w:t xml:space="preserve"> Одржавање хигијене у свим просторијама у школи, одржавање хигијене у трпезарији и кухињи, одржавање хигијене школског дворишта</w:t>
            </w: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2.</w:t>
            </w:r>
            <w:r w:rsidRPr="004526B8">
              <w:rPr>
                <w:rFonts w:ascii="Times New Roman" w:eastAsia="Times New Roman" w:hAnsi="Times New Roman" w:cs="Times New Roman"/>
                <w:sz w:val="20"/>
                <w:szCs w:val="20"/>
              </w:rPr>
              <w:t xml:space="preserve"> Доношење и одношење службене поште</w:t>
            </w: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3.</w:t>
            </w:r>
            <w:r w:rsidRPr="004526B8">
              <w:rPr>
                <w:rFonts w:ascii="Times New Roman" w:eastAsia="Times New Roman" w:hAnsi="Times New Roman" w:cs="Times New Roman"/>
                <w:sz w:val="20"/>
                <w:szCs w:val="20"/>
              </w:rPr>
              <w:t xml:space="preserve"> Проверавање  исправности инвентара и пријављивање оштећења</w:t>
            </w: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4.</w:t>
            </w:r>
            <w:r w:rsidRPr="004526B8">
              <w:rPr>
                <w:rFonts w:ascii="Times New Roman" w:eastAsia="Times New Roman" w:hAnsi="Times New Roman" w:cs="Times New Roman"/>
                <w:sz w:val="20"/>
                <w:szCs w:val="20"/>
              </w:rPr>
              <w:t xml:space="preserve"> Обављање теренских послова везаних за рад школе</w:t>
            </w: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5.</w:t>
            </w:r>
            <w:r w:rsidRPr="004526B8">
              <w:rPr>
                <w:rFonts w:ascii="Times New Roman" w:eastAsia="Times New Roman" w:hAnsi="Times New Roman" w:cs="Times New Roman"/>
                <w:sz w:val="20"/>
                <w:szCs w:val="20"/>
              </w:rPr>
              <w:t xml:space="preserve"> Обављање осталих послова по налогу секретара</w:t>
            </w:r>
          </w:p>
        </w:tc>
        <w:tc>
          <w:tcPr>
            <w:tcW w:w="1109"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32</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1</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2</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2</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u w:val="single"/>
              </w:rPr>
            </w:pPr>
            <w:r w:rsidRPr="004526B8">
              <w:rPr>
                <w:rFonts w:ascii="Times New Roman" w:eastAsia="Times New Roman" w:hAnsi="Times New Roman" w:cs="Times New Roman"/>
                <w:sz w:val="20"/>
                <w:szCs w:val="20"/>
                <w:u w:val="single"/>
              </w:rPr>
              <w:t>3</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40</w:t>
            </w:r>
          </w:p>
        </w:tc>
        <w:tc>
          <w:tcPr>
            <w:tcW w:w="1293"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Шетоње</w:t>
            </w:r>
          </w:p>
        </w:tc>
      </w:tr>
      <w:tr w:rsidR="00AA09DD" w:rsidRPr="004526B8">
        <w:trPr>
          <w:jc w:val="center"/>
        </w:trPr>
        <w:tc>
          <w:tcPr>
            <w:tcW w:w="610" w:type="dxa"/>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5.</w:t>
            </w:r>
          </w:p>
        </w:tc>
        <w:tc>
          <w:tcPr>
            <w:tcW w:w="1531" w:type="dxa"/>
          </w:tcPr>
          <w:p w:rsidR="00AA09DD" w:rsidRPr="004526B8" w:rsidRDefault="002C082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Милић Нела</w:t>
            </w:r>
          </w:p>
        </w:tc>
        <w:tc>
          <w:tcPr>
            <w:tcW w:w="5186" w:type="dxa"/>
            <w:vAlign w:val="center"/>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1.</w:t>
            </w:r>
            <w:r w:rsidRPr="004526B8">
              <w:rPr>
                <w:rFonts w:ascii="Times New Roman" w:eastAsia="Times New Roman" w:hAnsi="Times New Roman" w:cs="Times New Roman"/>
                <w:sz w:val="20"/>
                <w:szCs w:val="20"/>
              </w:rPr>
              <w:t xml:space="preserve"> Одржавање хигијене у свим просторијама у школи, одржавање хигијене у трпезарији и кухињи, одржавање хигијене школског дворишта</w:t>
            </w: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2.</w:t>
            </w:r>
            <w:r w:rsidRPr="004526B8">
              <w:rPr>
                <w:rFonts w:ascii="Times New Roman" w:eastAsia="Times New Roman" w:hAnsi="Times New Roman" w:cs="Times New Roman"/>
                <w:sz w:val="20"/>
                <w:szCs w:val="20"/>
              </w:rPr>
              <w:t xml:space="preserve"> Доношење и одношење службене поште</w:t>
            </w: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3.</w:t>
            </w:r>
            <w:r w:rsidRPr="004526B8">
              <w:rPr>
                <w:rFonts w:ascii="Times New Roman" w:eastAsia="Times New Roman" w:hAnsi="Times New Roman" w:cs="Times New Roman"/>
                <w:sz w:val="20"/>
                <w:szCs w:val="20"/>
              </w:rPr>
              <w:t xml:space="preserve"> Проверавање  исправности инвентара и пријављивање оштећења</w:t>
            </w: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4.</w:t>
            </w:r>
            <w:r w:rsidRPr="004526B8">
              <w:rPr>
                <w:rFonts w:ascii="Times New Roman" w:eastAsia="Times New Roman" w:hAnsi="Times New Roman" w:cs="Times New Roman"/>
                <w:sz w:val="20"/>
                <w:szCs w:val="20"/>
              </w:rPr>
              <w:t xml:space="preserve"> Обављање теренских послова везаних за рад школе</w:t>
            </w: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5.</w:t>
            </w:r>
            <w:r w:rsidRPr="004526B8">
              <w:rPr>
                <w:rFonts w:ascii="Times New Roman" w:eastAsia="Times New Roman" w:hAnsi="Times New Roman" w:cs="Times New Roman"/>
                <w:sz w:val="20"/>
                <w:szCs w:val="20"/>
              </w:rPr>
              <w:t xml:space="preserve"> Обављање осталих послова по налогу секретара</w:t>
            </w:r>
          </w:p>
        </w:tc>
        <w:tc>
          <w:tcPr>
            <w:tcW w:w="1109"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32</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1</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2</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2</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u w:val="single"/>
              </w:rPr>
            </w:pPr>
            <w:r w:rsidRPr="004526B8">
              <w:rPr>
                <w:rFonts w:ascii="Times New Roman" w:eastAsia="Times New Roman" w:hAnsi="Times New Roman" w:cs="Times New Roman"/>
                <w:sz w:val="20"/>
                <w:szCs w:val="20"/>
                <w:u w:val="single"/>
              </w:rPr>
              <w:t>3</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40</w:t>
            </w:r>
          </w:p>
        </w:tc>
        <w:tc>
          <w:tcPr>
            <w:tcW w:w="1293"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Ждрело</w:t>
            </w:r>
          </w:p>
        </w:tc>
      </w:tr>
      <w:tr w:rsidR="00AA09DD" w:rsidRPr="004526B8">
        <w:trPr>
          <w:trHeight w:val="2265"/>
          <w:jc w:val="center"/>
        </w:trPr>
        <w:tc>
          <w:tcPr>
            <w:tcW w:w="610" w:type="dxa"/>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6.</w:t>
            </w:r>
          </w:p>
        </w:tc>
        <w:tc>
          <w:tcPr>
            <w:tcW w:w="1531" w:type="dxa"/>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Михајловић</w:t>
            </w:r>
          </w:p>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Славица</w:t>
            </w:r>
          </w:p>
        </w:tc>
        <w:tc>
          <w:tcPr>
            <w:tcW w:w="5186" w:type="dxa"/>
            <w:vAlign w:val="center"/>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1.</w:t>
            </w:r>
            <w:r w:rsidRPr="004526B8">
              <w:rPr>
                <w:rFonts w:ascii="Times New Roman" w:eastAsia="Times New Roman" w:hAnsi="Times New Roman" w:cs="Times New Roman"/>
                <w:sz w:val="20"/>
                <w:szCs w:val="20"/>
              </w:rPr>
              <w:t xml:space="preserve"> Одржавање хигијене у свим просторијама у школи, одржавање хигијене у трпезарији и кухињи, одржавање хигијене школског дворишта</w:t>
            </w: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2.</w:t>
            </w:r>
            <w:r w:rsidRPr="004526B8">
              <w:rPr>
                <w:rFonts w:ascii="Times New Roman" w:eastAsia="Times New Roman" w:hAnsi="Times New Roman" w:cs="Times New Roman"/>
                <w:sz w:val="20"/>
                <w:szCs w:val="20"/>
              </w:rPr>
              <w:t xml:space="preserve"> Доношење и одношење службене поште</w:t>
            </w: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3.</w:t>
            </w:r>
            <w:r w:rsidRPr="004526B8">
              <w:rPr>
                <w:rFonts w:ascii="Times New Roman" w:eastAsia="Times New Roman" w:hAnsi="Times New Roman" w:cs="Times New Roman"/>
                <w:sz w:val="20"/>
                <w:szCs w:val="20"/>
              </w:rPr>
              <w:t xml:space="preserve"> Проверавање  исправности инвентара и пријављивање оштећења</w:t>
            </w: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4.</w:t>
            </w:r>
            <w:r w:rsidRPr="004526B8">
              <w:rPr>
                <w:rFonts w:ascii="Times New Roman" w:eastAsia="Times New Roman" w:hAnsi="Times New Roman" w:cs="Times New Roman"/>
                <w:sz w:val="20"/>
                <w:szCs w:val="20"/>
              </w:rPr>
              <w:t xml:space="preserve"> Обављање теренских послова везаних за рад школе</w:t>
            </w: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5.</w:t>
            </w:r>
            <w:r w:rsidRPr="004526B8">
              <w:rPr>
                <w:rFonts w:ascii="Times New Roman" w:eastAsia="Times New Roman" w:hAnsi="Times New Roman" w:cs="Times New Roman"/>
                <w:sz w:val="20"/>
                <w:szCs w:val="20"/>
              </w:rPr>
              <w:t xml:space="preserve"> Обављање осталих послова по налогу секретара</w:t>
            </w:r>
          </w:p>
        </w:tc>
        <w:tc>
          <w:tcPr>
            <w:tcW w:w="1109"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32</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1</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2</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2</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u w:val="single"/>
              </w:rPr>
            </w:pPr>
            <w:r w:rsidRPr="004526B8">
              <w:rPr>
                <w:rFonts w:ascii="Times New Roman" w:eastAsia="Times New Roman" w:hAnsi="Times New Roman" w:cs="Times New Roman"/>
                <w:sz w:val="20"/>
                <w:szCs w:val="20"/>
                <w:u w:val="single"/>
              </w:rPr>
              <w:t>3</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40</w:t>
            </w:r>
          </w:p>
        </w:tc>
        <w:tc>
          <w:tcPr>
            <w:tcW w:w="1293"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Ћовдин</w:t>
            </w:r>
          </w:p>
        </w:tc>
      </w:tr>
      <w:tr w:rsidR="00AA09DD" w:rsidRPr="004526B8">
        <w:trPr>
          <w:trHeight w:val="2265"/>
          <w:jc w:val="center"/>
        </w:trPr>
        <w:tc>
          <w:tcPr>
            <w:tcW w:w="610" w:type="dxa"/>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7.</w:t>
            </w:r>
          </w:p>
        </w:tc>
        <w:tc>
          <w:tcPr>
            <w:tcW w:w="1531" w:type="dxa"/>
          </w:tcPr>
          <w:p w:rsidR="00AA09DD" w:rsidRPr="004526B8"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Шпирић Дејан</w:t>
            </w:r>
          </w:p>
        </w:tc>
        <w:tc>
          <w:tcPr>
            <w:tcW w:w="5186" w:type="dxa"/>
            <w:vAlign w:val="center"/>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1.</w:t>
            </w:r>
            <w:r w:rsidRPr="004526B8">
              <w:rPr>
                <w:rFonts w:ascii="Times New Roman" w:eastAsia="Times New Roman" w:hAnsi="Times New Roman" w:cs="Times New Roman"/>
                <w:sz w:val="20"/>
                <w:szCs w:val="20"/>
              </w:rPr>
              <w:t xml:space="preserve"> Одржавање хигијене у свим просторијама у школи, одржавање хигијене у трпезарији и кухињи, одржавање хигијене школског дворишта</w:t>
            </w: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2.</w:t>
            </w:r>
            <w:r w:rsidRPr="004526B8">
              <w:rPr>
                <w:rFonts w:ascii="Times New Roman" w:eastAsia="Times New Roman" w:hAnsi="Times New Roman" w:cs="Times New Roman"/>
                <w:sz w:val="20"/>
                <w:szCs w:val="20"/>
              </w:rPr>
              <w:t xml:space="preserve"> Доношење и одношење службене поште</w:t>
            </w: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3.</w:t>
            </w:r>
            <w:r w:rsidRPr="004526B8">
              <w:rPr>
                <w:rFonts w:ascii="Times New Roman" w:eastAsia="Times New Roman" w:hAnsi="Times New Roman" w:cs="Times New Roman"/>
                <w:sz w:val="20"/>
                <w:szCs w:val="20"/>
              </w:rPr>
              <w:t xml:space="preserve"> Проверавање  исправности инвентара и пријављивање оштећења</w:t>
            </w: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4.</w:t>
            </w:r>
            <w:r w:rsidRPr="004526B8">
              <w:rPr>
                <w:rFonts w:ascii="Times New Roman" w:eastAsia="Times New Roman" w:hAnsi="Times New Roman" w:cs="Times New Roman"/>
                <w:sz w:val="20"/>
                <w:szCs w:val="20"/>
              </w:rPr>
              <w:t xml:space="preserve"> Обављање теренских послова везаних за рад школе</w:t>
            </w: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5.</w:t>
            </w:r>
            <w:r w:rsidRPr="004526B8">
              <w:rPr>
                <w:rFonts w:ascii="Times New Roman" w:eastAsia="Times New Roman" w:hAnsi="Times New Roman" w:cs="Times New Roman"/>
                <w:sz w:val="20"/>
                <w:szCs w:val="20"/>
              </w:rPr>
              <w:t xml:space="preserve"> Обављање осталих послова по налогу секретара</w:t>
            </w:r>
          </w:p>
        </w:tc>
        <w:tc>
          <w:tcPr>
            <w:tcW w:w="1109"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32</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1</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2</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sz w:val="20"/>
                <w:szCs w:val="20"/>
              </w:rPr>
              <w:t>2</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u w:val="single"/>
              </w:rPr>
            </w:pPr>
            <w:r w:rsidRPr="004526B8">
              <w:rPr>
                <w:rFonts w:ascii="Times New Roman" w:eastAsia="Times New Roman" w:hAnsi="Times New Roman" w:cs="Times New Roman"/>
                <w:sz w:val="20"/>
                <w:szCs w:val="20"/>
                <w:u w:val="single"/>
              </w:rPr>
              <w:t>3</w:t>
            </w:r>
          </w:p>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40</w:t>
            </w:r>
          </w:p>
        </w:tc>
        <w:tc>
          <w:tcPr>
            <w:tcW w:w="1293" w:type="dxa"/>
            <w:vAlign w:val="center"/>
          </w:tcPr>
          <w:p w:rsidR="00AA09DD" w:rsidRPr="004526B8"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4526B8">
              <w:rPr>
                <w:rFonts w:ascii="Times New Roman" w:eastAsia="Times New Roman" w:hAnsi="Times New Roman" w:cs="Times New Roman"/>
                <w:b/>
                <w:sz w:val="20"/>
                <w:szCs w:val="20"/>
              </w:rPr>
              <w:t>Везичево</w:t>
            </w:r>
          </w:p>
        </w:tc>
      </w:tr>
    </w:tbl>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lang w:val="sr-Cyrl-RS"/>
        </w:rPr>
      </w:pPr>
    </w:p>
    <w:p w:rsidR="002E25B4" w:rsidRPr="002E25B4" w:rsidRDefault="002E25B4" w:rsidP="002E25B4">
      <w:pPr>
        <w:pStyle w:val="Normal2"/>
        <w:rPr>
          <w:lang w:val="sr-Cyrl-RS"/>
        </w:rPr>
      </w:pPr>
    </w:p>
    <w:p w:rsidR="00AA09DD" w:rsidRDefault="006B6135" w:rsidP="006B6135">
      <w:pPr>
        <w:pBdr>
          <w:top w:val="nil"/>
          <w:left w:val="nil"/>
          <w:bottom w:val="nil"/>
          <w:right w:val="nil"/>
          <w:between w:val="nil"/>
        </w:pBdr>
        <w:tabs>
          <w:tab w:val="left" w:pos="1200"/>
        </w:tabs>
        <w:spacing w:line="240" w:lineRule="auto"/>
        <w:ind w:left="0" w:hanging="2"/>
        <w:jc w:val="both"/>
        <w:rPr>
          <w:color w:val="FF0000"/>
          <w:sz w:val="24"/>
          <w:szCs w:val="24"/>
        </w:rPr>
      </w:pPr>
      <w:r>
        <w:rPr>
          <w:color w:val="FF0000"/>
          <w:sz w:val="24"/>
          <w:szCs w:val="24"/>
        </w:rPr>
        <w:tab/>
      </w:r>
    </w:p>
    <w:p w:rsidR="00AA09DD" w:rsidRDefault="00AA09DD" w:rsidP="006B6135">
      <w:pPr>
        <w:pBdr>
          <w:top w:val="nil"/>
          <w:left w:val="nil"/>
          <w:bottom w:val="nil"/>
          <w:right w:val="nil"/>
          <w:between w:val="nil"/>
        </w:pBdr>
        <w:spacing w:line="240" w:lineRule="auto"/>
        <w:ind w:left="0" w:hanging="2"/>
        <w:jc w:val="both"/>
        <w:rPr>
          <w:color w:val="FF0000"/>
        </w:rPr>
      </w:pPr>
    </w:p>
    <w:p w:rsidR="00AA09DD" w:rsidRPr="002C0825" w:rsidRDefault="009A7A60" w:rsidP="006B6135">
      <w:pPr>
        <w:pBdr>
          <w:top w:val="nil"/>
          <w:left w:val="nil"/>
          <w:bottom w:val="nil"/>
          <w:right w:val="nil"/>
          <w:between w:val="nil"/>
        </w:pBdr>
        <w:spacing w:line="240" w:lineRule="auto"/>
        <w:ind w:left="0" w:hanging="2"/>
        <w:jc w:val="both"/>
        <w:rPr>
          <w:sz w:val="24"/>
          <w:szCs w:val="24"/>
        </w:rPr>
      </w:pPr>
      <w:r>
        <w:rPr>
          <w:b/>
          <w:sz w:val="24"/>
          <w:szCs w:val="24"/>
        </w:rPr>
        <w:t>4.1</w:t>
      </w:r>
      <w:r>
        <w:rPr>
          <w:b/>
          <w:sz w:val="24"/>
          <w:szCs w:val="24"/>
          <w:lang w:val="sr-Cyrl-RS"/>
        </w:rPr>
        <w:t>4</w:t>
      </w:r>
      <w:r w:rsidR="006B6135" w:rsidRPr="002C0825">
        <w:rPr>
          <w:b/>
          <w:sz w:val="24"/>
          <w:szCs w:val="24"/>
        </w:rPr>
        <w:t>. Ритам радног дана</w:t>
      </w:r>
    </w:p>
    <w:p w:rsidR="00AA09DD" w:rsidRPr="002C0825" w:rsidRDefault="00AA09DD" w:rsidP="006B6135">
      <w:pPr>
        <w:pBdr>
          <w:top w:val="nil"/>
          <w:left w:val="nil"/>
          <w:bottom w:val="nil"/>
          <w:right w:val="nil"/>
          <w:between w:val="nil"/>
        </w:pBdr>
        <w:spacing w:line="240" w:lineRule="auto"/>
        <w:ind w:left="0" w:hanging="2"/>
        <w:jc w:val="both"/>
        <w:rPr>
          <w:sz w:val="24"/>
          <w:szCs w:val="24"/>
        </w:rPr>
      </w:pPr>
    </w:p>
    <w:p w:rsidR="00AA09DD" w:rsidRPr="002C0825" w:rsidRDefault="006B6135" w:rsidP="006B6135">
      <w:pPr>
        <w:pBdr>
          <w:top w:val="nil"/>
          <w:left w:val="nil"/>
          <w:bottom w:val="nil"/>
          <w:right w:val="nil"/>
          <w:between w:val="nil"/>
        </w:pBdr>
        <w:spacing w:line="240" w:lineRule="auto"/>
        <w:ind w:left="0" w:hanging="2"/>
        <w:jc w:val="both"/>
        <w:rPr>
          <w:sz w:val="24"/>
          <w:szCs w:val="24"/>
        </w:rPr>
      </w:pPr>
      <w:r w:rsidRPr="002C0825">
        <w:rPr>
          <w:b/>
          <w:sz w:val="24"/>
          <w:szCs w:val="24"/>
        </w:rPr>
        <w:t xml:space="preserve"> Број и време рада смена</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F55E5D" w:rsidRPr="009C3C19" w:rsidRDefault="006B6135" w:rsidP="006B6135">
      <w:pPr>
        <w:pBdr>
          <w:top w:val="nil"/>
          <w:left w:val="nil"/>
          <w:bottom w:val="nil"/>
          <w:right w:val="nil"/>
          <w:between w:val="nil"/>
        </w:pBdr>
        <w:shd w:val="clear" w:color="auto" w:fill="FFFFFF"/>
        <w:spacing w:line="240" w:lineRule="auto"/>
        <w:ind w:left="0" w:hanging="2"/>
        <w:jc w:val="both"/>
        <w:rPr>
          <w:sz w:val="24"/>
          <w:szCs w:val="24"/>
          <w:lang w:val="sr-Cyrl-RS"/>
        </w:rPr>
      </w:pPr>
      <w:r w:rsidRPr="009C3C19">
        <w:rPr>
          <w:sz w:val="24"/>
          <w:szCs w:val="24"/>
        </w:rPr>
        <w:t>Настав</w:t>
      </w:r>
      <w:r w:rsidR="00024618" w:rsidRPr="009C3C19">
        <w:rPr>
          <w:sz w:val="24"/>
          <w:szCs w:val="24"/>
        </w:rPr>
        <w:t>ни процес се у централној школи</w:t>
      </w:r>
      <w:r w:rsidR="00024618" w:rsidRPr="009C3C19">
        <w:rPr>
          <w:sz w:val="24"/>
          <w:szCs w:val="24"/>
          <w:lang w:val="sr-Cyrl-RS"/>
        </w:rPr>
        <w:t xml:space="preserve"> одвија у две смене,</w:t>
      </w:r>
      <w:r w:rsidR="00F55E5D" w:rsidRPr="009C3C19">
        <w:rPr>
          <w:sz w:val="24"/>
          <w:szCs w:val="24"/>
          <w:lang w:val="sr-Cyrl-RS"/>
        </w:rPr>
        <w:t xml:space="preserve"> за ученике првог циклуса </w:t>
      </w:r>
      <w:r w:rsidR="00AC45F2" w:rsidRPr="009C3C19">
        <w:rPr>
          <w:sz w:val="24"/>
          <w:szCs w:val="24"/>
          <w:lang w:val="sr-Cyrl-RS"/>
        </w:rPr>
        <w:t>у првој, а за ученике другог циклуса рад у другој смени.  У</w:t>
      </w:r>
      <w:r w:rsidR="00024618" w:rsidRPr="009C3C19">
        <w:rPr>
          <w:sz w:val="24"/>
          <w:szCs w:val="24"/>
        </w:rPr>
        <w:t xml:space="preserve"> подручним одељењима</w:t>
      </w:r>
      <w:r w:rsidR="00AC45F2" w:rsidRPr="009C3C19">
        <w:rPr>
          <w:sz w:val="24"/>
          <w:szCs w:val="24"/>
          <w:lang w:val="sr-Cyrl-RS"/>
        </w:rPr>
        <w:t xml:space="preserve"> ради се</w:t>
      </w:r>
      <w:r w:rsidR="00024618" w:rsidRPr="009C3C19">
        <w:rPr>
          <w:sz w:val="24"/>
          <w:szCs w:val="24"/>
        </w:rPr>
        <w:t xml:space="preserve"> </w:t>
      </w:r>
      <w:r w:rsidRPr="009C3C19">
        <w:rPr>
          <w:sz w:val="24"/>
          <w:szCs w:val="24"/>
        </w:rPr>
        <w:t>у једној смени, пре подне.</w:t>
      </w:r>
      <w:r w:rsidR="00024618" w:rsidRPr="009C3C19">
        <w:rPr>
          <w:sz w:val="24"/>
          <w:szCs w:val="24"/>
          <w:lang w:val="sr-Cyrl-RS"/>
        </w:rPr>
        <w:t xml:space="preserve"> </w:t>
      </w:r>
    </w:p>
    <w:p w:rsidR="00AA09DD" w:rsidRPr="009C3C19" w:rsidRDefault="006B6135" w:rsidP="006B6135">
      <w:pPr>
        <w:pBdr>
          <w:top w:val="nil"/>
          <w:left w:val="nil"/>
          <w:bottom w:val="nil"/>
          <w:right w:val="nil"/>
          <w:between w:val="nil"/>
        </w:pBdr>
        <w:shd w:val="clear" w:color="auto" w:fill="FFFFFF"/>
        <w:spacing w:line="240" w:lineRule="auto"/>
        <w:ind w:left="0" w:hanging="2"/>
        <w:jc w:val="both"/>
        <w:rPr>
          <w:sz w:val="24"/>
          <w:szCs w:val="24"/>
        </w:rPr>
      </w:pPr>
      <w:r w:rsidRPr="009C3C19">
        <w:rPr>
          <w:sz w:val="24"/>
          <w:szCs w:val="24"/>
        </w:rPr>
        <w:t xml:space="preserve">Редовна настава почиње </w:t>
      </w:r>
      <w:r w:rsidR="00024618" w:rsidRPr="009C3C19">
        <w:rPr>
          <w:sz w:val="24"/>
          <w:szCs w:val="24"/>
        </w:rPr>
        <w:t>у 8</w:t>
      </w:r>
      <w:r w:rsidR="00024618" w:rsidRPr="009C3C19">
        <w:rPr>
          <w:sz w:val="24"/>
          <w:szCs w:val="24"/>
          <w:lang w:val="sr-Cyrl-RS"/>
        </w:rPr>
        <w:t>.</w:t>
      </w:r>
      <w:r w:rsidR="00024618" w:rsidRPr="009C3C19">
        <w:rPr>
          <w:sz w:val="24"/>
          <w:szCs w:val="24"/>
        </w:rPr>
        <w:t>00 часова и завршава се у 1</w:t>
      </w:r>
      <w:r w:rsidR="00024618" w:rsidRPr="009C3C19">
        <w:rPr>
          <w:sz w:val="24"/>
          <w:szCs w:val="24"/>
          <w:lang w:val="sr-Cyrl-RS"/>
        </w:rPr>
        <w:t>0.30</w:t>
      </w:r>
      <w:r w:rsidRPr="009C3C19">
        <w:rPr>
          <w:sz w:val="24"/>
          <w:szCs w:val="24"/>
        </w:rPr>
        <w:t xml:space="preserve"> часова</w:t>
      </w:r>
      <w:r w:rsidR="00024618" w:rsidRPr="009C3C19">
        <w:rPr>
          <w:sz w:val="24"/>
          <w:szCs w:val="24"/>
          <w:lang w:val="sr-Cyrl-RS"/>
        </w:rPr>
        <w:t xml:space="preserve"> за прву смену, а рад друге смене почиње у 11.00 часова и завршава се у  14.40 часова</w:t>
      </w:r>
      <w:r w:rsidRPr="009C3C19">
        <w:rPr>
          <w:sz w:val="24"/>
          <w:szCs w:val="24"/>
        </w:rPr>
        <w:t>.</w:t>
      </w:r>
    </w:p>
    <w:p w:rsidR="00AA09DD" w:rsidRPr="009C3C19" w:rsidRDefault="006B6135" w:rsidP="006B6135">
      <w:pPr>
        <w:pBdr>
          <w:top w:val="nil"/>
          <w:left w:val="nil"/>
          <w:bottom w:val="nil"/>
          <w:right w:val="nil"/>
          <w:between w:val="nil"/>
        </w:pBdr>
        <w:shd w:val="clear" w:color="auto" w:fill="FFFFFF"/>
        <w:spacing w:line="240" w:lineRule="auto"/>
        <w:ind w:left="0" w:hanging="2"/>
        <w:jc w:val="both"/>
        <w:rPr>
          <w:sz w:val="24"/>
          <w:szCs w:val="24"/>
          <w:lang w:val="sr-Cyrl-RS"/>
        </w:rPr>
      </w:pPr>
      <w:r w:rsidRPr="009C3C19">
        <w:rPr>
          <w:sz w:val="24"/>
          <w:szCs w:val="24"/>
        </w:rPr>
        <w:t>Нaстaвa и други oблици oбрaзoвнo-вaспитнoг рaдa у oснoвнoj шкoли oствaруjу сe у тoку двa пoлугoдиштa.</w:t>
      </w:r>
      <w:r w:rsidR="00024618" w:rsidRPr="009C3C19">
        <w:rPr>
          <w:sz w:val="24"/>
          <w:szCs w:val="24"/>
          <w:lang w:val="sr-Cyrl-RS"/>
        </w:rPr>
        <w:t xml:space="preserve"> </w:t>
      </w:r>
      <w:r w:rsidRPr="009C3C19">
        <w:rPr>
          <w:sz w:val="24"/>
          <w:szCs w:val="24"/>
        </w:rPr>
        <w:t>У случају потребе због надокнаде изгубљених часова рад се може организовати и суботом.</w:t>
      </w:r>
    </w:p>
    <w:p w:rsidR="00AC45F2" w:rsidRPr="009C3C19" w:rsidRDefault="00AC45F2" w:rsidP="00AC45F2">
      <w:pPr>
        <w:pStyle w:val="Normal2"/>
        <w:rPr>
          <w:lang w:val="sr-Cyrl-RS"/>
        </w:rPr>
      </w:pPr>
    </w:p>
    <w:p w:rsidR="00AA09DD" w:rsidRPr="009C3C19" w:rsidRDefault="006B6135" w:rsidP="006B6135">
      <w:pPr>
        <w:pBdr>
          <w:top w:val="nil"/>
          <w:left w:val="nil"/>
          <w:bottom w:val="nil"/>
          <w:right w:val="nil"/>
          <w:between w:val="nil"/>
        </w:pBdr>
        <w:spacing w:line="240" w:lineRule="auto"/>
        <w:ind w:left="0" w:hanging="2"/>
        <w:jc w:val="both"/>
        <w:rPr>
          <w:sz w:val="24"/>
          <w:szCs w:val="24"/>
        </w:rPr>
      </w:pPr>
      <w:r w:rsidRPr="009C3C19">
        <w:rPr>
          <w:b/>
          <w:sz w:val="24"/>
          <w:szCs w:val="24"/>
        </w:rPr>
        <w:lastRenderedPageBreak/>
        <w:t>Распоред звоњења у матичној школи и подручним одељењима</w:t>
      </w:r>
    </w:p>
    <w:p w:rsidR="00AA09DD" w:rsidRDefault="00AA09DD" w:rsidP="006B6135">
      <w:pPr>
        <w:pBdr>
          <w:top w:val="nil"/>
          <w:left w:val="nil"/>
          <w:bottom w:val="nil"/>
          <w:right w:val="nil"/>
          <w:between w:val="nil"/>
        </w:pBdr>
        <w:spacing w:line="240" w:lineRule="auto"/>
        <w:ind w:left="0" w:hanging="2"/>
        <w:rPr>
          <w:b/>
          <w:i/>
          <w:color w:val="FF0000"/>
          <w:lang w:val="sr-Cyrl-RS"/>
        </w:rPr>
      </w:pPr>
    </w:p>
    <w:p w:rsidR="00AC45F2" w:rsidRPr="00AC45F2" w:rsidRDefault="002E25B4" w:rsidP="00AC45F2">
      <w:pPr>
        <w:suppressAutoHyphens w:val="0"/>
        <w:spacing w:after="160" w:line="259" w:lineRule="auto"/>
        <w:ind w:leftChars="0" w:left="0" w:firstLineChars="0" w:firstLine="0"/>
        <w:jc w:val="both"/>
        <w:textDirection w:val="lrTb"/>
        <w:textAlignment w:val="auto"/>
        <w:outlineLvl w:val="9"/>
        <w:rPr>
          <w:rFonts w:eastAsia="Calibri"/>
          <w:b/>
          <w:position w:val="0"/>
          <w:sz w:val="24"/>
          <w:szCs w:val="24"/>
          <w:u w:val="single"/>
          <w:lang w:val="sr-Cyrl-RS"/>
        </w:rPr>
      </w:pPr>
      <w:r>
        <w:rPr>
          <w:rFonts w:eastAsia="Calibri"/>
          <w:b/>
          <w:position w:val="0"/>
          <w:sz w:val="24"/>
          <w:szCs w:val="24"/>
          <w:u w:val="single"/>
          <w:lang w:val="sr-Cyrl-RS"/>
        </w:rPr>
        <w:t>Матична шк</w:t>
      </w:r>
      <w:r w:rsidR="00AC45F2" w:rsidRPr="00AC45F2">
        <w:rPr>
          <w:rFonts w:eastAsia="Calibri"/>
          <w:b/>
          <w:position w:val="0"/>
          <w:sz w:val="24"/>
          <w:szCs w:val="24"/>
          <w:u w:val="single"/>
          <w:lang w:val="sr-Cyrl-RS"/>
        </w:rPr>
        <w:t xml:space="preserve">ола: </w:t>
      </w:r>
    </w:p>
    <w:tbl>
      <w:tblPr>
        <w:tblStyle w:val="TableGrid18"/>
        <w:tblpPr w:leftFromText="180" w:rightFromText="180" w:vertAnchor="text" w:tblpY="1"/>
        <w:tblOverlap w:val="never"/>
        <w:tblW w:w="0" w:type="auto"/>
        <w:tblInd w:w="-162" w:type="dxa"/>
        <w:tblLook w:val="04A0" w:firstRow="1" w:lastRow="0" w:firstColumn="1" w:lastColumn="0" w:noHBand="0" w:noVBand="1"/>
      </w:tblPr>
      <w:tblGrid>
        <w:gridCol w:w="2880"/>
        <w:gridCol w:w="2790"/>
      </w:tblGrid>
      <w:tr w:rsidR="00AC45F2" w:rsidRPr="00AC45F2" w:rsidTr="00D95F63">
        <w:tc>
          <w:tcPr>
            <w:tcW w:w="5670" w:type="dxa"/>
            <w:gridSpan w:val="2"/>
            <w:tcBorders>
              <w:left w:val="single" w:sz="4" w:space="0" w:color="auto"/>
            </w:tcBorders>
          </w:tcPr>
          <w:p w:rsidR="00AC45F2" w:rsidRPr="00AC45F2" w:rsidRDefault="00AC45F2" w:rsidP="00AC45F2">
            <w:pPr>
              <w:suppressAutoHyphens w:val="0"/>
              <w:spacing w:line="240" w:lineRule="auto"/>
              <w:ind w:leftChars="0" w:left="0" w:firstLineChars="0" w:firstLine="0"/>
              <w:jc w:val="center"/>
              <w:textDirection w:val="lrTb"/>
              <w:textAlignment w:val="auto"/>
              <w:outlineLvl w:val="9"/>
              <w:rPr>
                <w:b/>
                <w:position w:val="0"/>
              </w:rPr>
            </w:pPr>
            <w:r w:rsidRPr="00AC45F2">
              <w:rPr>
                <w:b/>
                <w:position w:val="0"/>
              </w:rPr>
              <w:t xml:space="preserve">Први циклус </w:t>
            </w:r>
          </w:p>
        </w:tc>
      </w:tr>
      <w:tr w:rsidR="00AC45F2" w:rsidRPr="00AC45F2" w:rsidTr="00D95F63">
        <w:trPr>
          <w:trHeight w:val="638"/>
        </w:trPr>
        <w:tc>
          <w:tcPr>
            <w:tcW w:w="2880" w:type="dxa"/>
            <w:tcBorders>
              <w:left w:val="single" w:sz="4" w:space="0" w:color="auto"/>
              <w:right w:val="single" w:sz="4" w:space="0" w:color="auto"/>
            </w:tcBorders>
            <w:shd w:val="clear" w:color="auto" w:fill="DDD9C3" w:themeFill="background2" w:themeFillShade="E6"/>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Први и други рзред</w:t>
            </w:r>
          </w:p>
        </w:tc>
        <w:tc>
          <w:tcPr>
            <w:tcW w:w="2790" w:type="dxa"/>
            <w:tcBorders>
              <w:left w:val="single" w:sz="4" w:space="0" w:color="auto"/>
            </w:tcBorders>
            <w:shd w:val="clear" w:color="auto" w:fill="DDD9C3" w:themeFill="background2" w:themeFillShade="E6"/>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Трећи и четврти разред</w:t>
            </w:r>
          </w:p>
        </w:tc>
      </w:tr>
      <w:tr w:rsidR="00AC45F2" w:rsidRPr="00AC45F2" w:rsidTr="00D95F63">
        <w:tc>
          <w:tcPr>
            <w:tcW w:w="2880" w:type="dxa"/>
            <w:tcBorders>
              <w:right w:val="single" w:sz="4" w:space="0" w:color="auto"/>
            </w:tcBorders>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1. час                       8.00 – 8.30</w:t>
            </w:r>
          </w:p>
        </w:tc>
        <w:tc>
          <w:tcPr>
            <w:tcW w:w="2790" w:type="dxa"/>
            <w:tcBorders>
              <w:left w:val="single" w:sz="4" w:space="0" w:color="auto"/>
            </w:tcBorders>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1. час                     8.00 – 8.30</w:t>
            </w:r>
          </w:p>
        </w:tc>
      </w:tr>
      <w:tr w:rsidR="00AC45F2" w:rsidRPr="00AC45F2" w:rsidTr="00D95F63">
        <w:tc>
          <w:tcPr>
            <w:tcW w:w="2880" w:type="dxa"/>
            <w:tcBorders>
              <w:right w:val="single" w:sz="4" w:space="0" w:color="auto"/>
            </w:tcBorders>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2.  час                      8.35 – 9.05</w:t>
            </w:r>
          </w:p>
        </w:tc>
        <w:tc>
          <w:tcPr>
            <w:tcW w:w="2790" w:type="dxa"/>
            <w:tcBorders>
              <w:left w:val="single" w:sz="4" w:space="0" w:color="auto"/>
            </w:tcBorders>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2. час                     8.35 – 9.05</w:t>
            </w:r>
          </w:p>
        </w:tc>
      </w:tr>
      <w:tr w:rsidR="00AC45F2" w:rsidRPr="00AC45F2" w:rsidTr="00D95F63">
        <w:tc>
          <w:tcPr>
            <w:tcW w:w="2880" w:type="dxa"/>
            <w:tcBorders>
              <w:right w:val="single" w:sz="4" w:space="0" w:color="auto"/>
            </w:tcBorders>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Велики одмор         9.05-9.25</w:t>
            </w:r>
          </w:p>
        </w:tc>
        <w:tc>
          <w:tcPr>
            <w:tcW w:w="2790" w:type="dxa"/>
            <w:tcBorders>
              <w:left w:val="single" w:sz="4" w:space="0" w:color="auto"/>
            </w:tcBorders>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3. час                     9.10 -  9.40</w:t>
            </w:r>
          </w:p>
        </w:tc>
      </w:tr>
      <w:tr w:rsidR="00AC45F2" w:rsidRPr="00AC45F2" w:rsidTr="00D95F63">
        <w:tc>
          <w:tcPr>
            <w:tcW w:w="2880" w:type="dxa"/>
            <w:tcBorders>
              <w:right w:val="single" w:sz="4" w:space="0" w:color="auto"/>
            </w:tcBorders>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3. час                        9.25-9.55</w:t>
            </w:r>
          </w:p>
        </w:tc>
        <w:tc>
          <w:tcPr>
            <w:tcW w:w="2790" w:type="dxa"/>
            <w:tcBorders>
              <w:left w:val="single" w:sz="4" w:space="0" w:color="auto"/>
            </w:tcBorders>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Велики одмор     9.40-10.00</w:t>
            </w:r>
          </w:p>
        </w:tc>
      </w:tr>
      <w:tr w:rsidR="00AC45F2" w:rsidRPr="00AC45F2" w:rsidTr="00D95F63">
        <w:tc>
          <w:tcPr>
            <w:tcW w:w="2880" w:type="dxa"/>
            <w:tcBorders>
              <w:right w:val="single" w:sz="4" w:space="0" w:color="auto"/>
            </w:tcBorders>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4. час                     10.00-10.30</w:t>
            </w:r>
          </w:p>
        </w:tc>
        <w:tc>
          <w:tcPr>
            <w:tcW w:w="2790" w:type="dxa"/>
            <w:tcBorders>
              <w:left w:val="single" w:sz="4" w:space="0" w:color="auto"/>
            </w:tcBorders>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4. час                   10.00-10.30</w:t>
            </w:r>
          </w:p>
        </w:tc>
      </w:tr>
    </w:tbl>
    <w:p w:rsidR="00AC45F2" w:rsidRPr="00AC45F2" w:rsidRDefault="00AC45F2" w:rsidP="00AC45F2">
      <w:pPr>
        <w:suppressAutoHyphens w:val="0"/>
        <w:spacing w:after="160" w:line="259" w:lineRule="auto"/>
        <w:ind w:leftChars="0" w:left="0" w:firstLineChars="0" w:firstLine="0"/>
        <w:textDirection w:val="lrTb"/>
        <w:textAlignment w:val="auto"/>
        <w:outlineLvl w:val="9"/>
        <w:rPr>
          <w:rFonts w:eastAsia="Calibri"/>
          <w:position w:val="0"/>
          <w:sz w:val="24"/>
          <w:szCs w:val="24"/>
          <w:lang w:val="en-GB"/>
        </w:rPr>
      </w:pPr>
    </w:p>
    <w:p w:rsidR="00AC45F2" w:rsidRPr="00AC45F2" w:rsidRDefault="00AC45F2" w:rsidP="00AC45F2">
      <w:pPr>
        <w:suppressAutoHyphens w:val="0"/>
        <w:spacing w:after="160" w:line="259" w:lineRule="auto"/>
        <w:ind w:leftChars="0" w:left="0" w:firstLineChars="0" w:firstLine="0"/>
        <w:textDirection w:val="lrTb"/>
        <w:textAlignment w:val="auto"/>
        <w:outlineLvl w:val="9"/>
        <w:rPr>
          <w:rFonts w:eastAsia="Calibri"/>
          <w:position w:val="0"/>
          <w:sz w:val="24"/>
          <w:szCs w:val="24"/>
          <w:lang w:val="en-GB"/>
        </w:rPr>
      </w:pPr>
    </w:p>
    <w:p w:rsidR="00AC45F2" w:rsidRPr="00AC45F2" w:rsidRDefault="00AC45F2" w:rsidP="00AC45F2">
      <w:pPr>
        <w:suppressAutoHyphens w:val="0"/>
        <w:spacing w:after="160" w:line="259" w:lineRule="auto"/>
        <w:ind w:leftChars="0" w:left="0" w:firstLineChars="0" w:firstLine="0"/>
        <w:textDirection w:val="lrTb"/>
        <w:textAlignment w:val="auto"/>
        <w:outlineLvl w:val="9"/>
        <w:rPr>
          <w:rFonts w:eastAsia="Calibri"/>
          <w:position w:val="0"/>
          <w:sz w:val="24"/>
          <w:szCs w:val="24"/>
          <w:lang w:val="en-GB"/>
        </w:rPr>
      </w:pPr>
    </w:p>
    <w:p w:rsidR="00AC45F2" w:rsidRPr="00AC45F2" w:rsidRDefault="00AC45F2" w:rsidP="00AC45F2">
      <w:pPr>
        <w:suppressAutoHyphens w:val="0"/>
        <w:spacing w:after="160" w:line="259" w:lineRule="auto"/>
        <w:ind w:leftChars="0" w:left="0" w:firstLineChars="0" w:firstLine="0"/>
        <w:textDirection w:val="lrTb"/>
        <w:textAlignment w:val="auto"/>
        <w:outlineLvl w:val="9"/>
        <w:rPr>
          <w:rFonts w:eastAsia="Calibri"/>
          <w:position w:val="0"/>
          <w:sz w:val="24"/>
          <w:szCs w:val="24"/>
          <w:lang w:val="en-GB"/>
        </w:rPr>
      </w:pPr>
    </w:p>
    <w:p w:rsidR="00AC45F2" w:rsidRPr="00AC45F2" w:rsidRDefault="00AC45F2" w:rsidP="00AC45F2">
      <w:pPr>
        <w:suppressAutoHyphens w:val="0"/>
        <w:spacing w:after="160" w:line="259" w:lineRule="auto"/>
        <w:ind w:leftChars="0" w:left="0" w:firstLineChars="0" w:firstLine="0"/>
        <w:textDirection w:val="lrTb"/>
        <w:textAlignment w:val="auto"/>
        <w:outlineLvl w:val="9"/>
        <w:rPr>
          <w:rFonts w:eastAsia="Calibri"/>
          <w:position w:val="0"/>
          <w:sz w:val="24"/>
          <w:szCs w:val="24"/>
          <w:lang w:val="en-GB"/>
        </w:rPr>
      </w:pPr>
    </w:p>
    <w:p w:rsidR="00AC45F2" w:rsidRPr="00AC45F2" w:rsidRDefault="00AC45F2" w:rsidP="00AC45F2">
      <w:pPr>
        <w:suppressAutoHyphens w:val="0"/>
        <w:spacing w:after="160" w:line="259" w:lineRule="auto"/>
        <w:ind w:leftChars="0" w:left="0" w:firstLineChars="0" w:firstLine="0"/>
        <w:textDirection w:val="lrTb"/>
        <w:textAlignment w:val="auto"/>
        <w:outlineLvl w:val="9"/>
        <w:rPr>
          <w:rFonts w:eastAsia="Calibri"/>
          <w:position w:val="0"/>
          <w:sz w:val="24"/>
          <w:szCs w:val="24"/>
          <w:lang w:val="en-GB"/>
        </w:rPr>
      </w:pPr>
    </w:p>
    <w:tbl>
      <w:tblPr>
        <w:tblStyle w:val="TableGrid18"/>
        <w:tblW w:w="0" w:type="auto"/>
        <w:tblInd w:w="-252" w:type="dxa"/>
        <w:tblLook w:val="04A0" w:firstRow="1" w:lastRow="0" w:firstColumn="1" w:lastColumn="0" w:noHBand="0" w:noVBand="1"/>
      </w:tblPr>
      <w:tblGrid>
        <w:gridCol w:w="3150"/>
        <w:gridCol w:w="2970"/>
      </w:tblGrid>
      <w:tr w:rsidR="00AC45F2" w:rsidRPr="00AC45F2" w:rsidTr="00D95F63">
        <w:tc>
          <w:tcPr>
            <w:tcW w:w="6120" w:type="dxa"/>
            <w:gridSpan w:val="2"/>
            <w:tcBorders>
              <w:left w:val="single" w:sz="4" w:space="0" w:color="auto"/>
            </w:tcBorders>
          </w:tcPr>
          <w:p w:rsidR="00AC45F2" w:rsidRPr="00AC45F2" w:rsidRDefault="00AC45F2" w:rsidP="00AC45F2">
            <w:pPr>
              <w:suppressAutoHyphens w:val="0"/>
              <w:spacing w:line="240" w:lineRule="auto"/>
              <w:ind w:leftChars="0" w:left="0" w:firstLineChars="0" w:firstLine="0"/>
              <w:jc w:val="center"/>
              <w:textDirection w:val="lrTb"/>
              <w:textAlignment w:val="auto"/>
              <w:outlineLvl w:val="9"/>
              <w:rPr>
                <w:b/>
                <w:position w:val="0"/>
              </w:rPr>
            </w:pPr>
            <w:r w:rsidRPr="00AC45F2">
              <w:rPr>
                <w:b/>
                <w:position w:val="0"/>
              </w:rPr>
              <w:t xml:space="preserve">Други циклус </w:t>
            </w:r>
          </w:p>
        </w:tc>
      </w:tr>
      <w:tr w:rsidR="00AC45F2" w:rsidRPr="00AC45F2" w:rsidTr="00D95F63">
        <w:trPr>
          <w:trHeight w:val="638"/>
        </w:trPr>
        <w:tc>
          <w:tcPr>
            <w:tcW w:w="3150" w:type="dxa"/>
            <w:tcBorders>
              <w:left w:val="single" w:sz="4" w:space="0" w:color="auto"/>
              <w:right w:val="single" w:sz="4" w:space="0" w:color="auto"/>
            </w:tcBorders>
            <w:shd w:val="clear" w:color="auto" w:fill="DDD9C3" w:themeFill="background2" w:themeFillShade="E6"/>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Пети и седми разред</w:t>
            </w:r>
          </w:p>
        </w:tc>
        <w:tc>
          <w:tcPr>
            <w:tcW w:w="2970" w:type="dxa"/>
            <w:tcBorders>
              <w:left w:val="single" w:sz="4" w:space="0" w:color="auto"/>
            </w:tcBorders>
            <w:shd w:val="clear" w:color="auto" w:fill="DDD9C3" w:themeFill="background2" w:themeFillShade="E6"/>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Шести  и осми разред</w:t>
            </w:r>
          </w:p>
        </w:tc>
      </w:tr>
      <w:tr w:rsidR="00AC45F2" w:rsidRPr="00AC45F2" w:rsidTr="00D95F63">
        <w:tc>
          <w:tcPr>
            <w:tcW w:w="3150" w:type="dxa"/>
            <w:tcBorders>
              <w:right w:val="single" w:sz="4" w:space="0" w:color="auto"/>
            </w:tcBorders>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1. час                        11.00 – 11.30</w:t>
            </w:r>
          </w:p>
        </w:tc>
        <w:tc>
          <w:tcPr>
            <w:tcW w:w="2970" w:type="dxa"/>
            <w:tcBorders>
              <w:left w:val="single" w:sz="4" w:space="0" w:color="auto"/>
            </w:tcBorders>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1. час                    11.00 – 11.30</w:t>
            </w:r>
          </w:p>
        </w:tc>
      </w:tr>
      <w:tr w:rsidR="00AC45F2" w:rsidRPr="00AC45F2" w:rsidTr="00D95F63">
        <w:tc>
          <w:tcPr>
            <w:tcW w:w="3150" w:type="dxa"/>
            <w:tcBorders>
              <w:right w:val="single" w:sz="4" w:space="0" w:color="auto"/>
            </w:tcBorders>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2.  час                       11.35 – 12.05</w:t>
            </w:r>
          </w:p>
        </w:tc>
        <w:tc>
          <w:tcPr>
            <w:tcW w:w="2970" w:type="dxa"/>
            <w:tcBorders>
              <w:left w:val="single" w:sz="4" w:space="0" w:color="auto"/>
            </w:tcBorders>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2.  час                   11.35 – 12.05</w:t>
            </w:r>
          </w:p>
        </w:tc>
      </w:tr>
      <w:tr w:rsidR="00AC45F2" w:rsidRPr="00AC45F2" w:rsidTr="00D95F63">
        <w:tc>
          <w:tcPr>
            <w:tcW w:w="3150" w:type="dxa"/>
            <w:tcBorders>
              <w:right w:val="single" w:sz="4" w:space="0" w:color="auto"/>
            </w:tcBorders>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Велики одмор         12.05-12.25</w:t>
            </w:r>
          </w:p>
        </w:tc>
        <w:tc>
          <w:tcPr>
            <w:tcW w:w="2970" w:type="dxa"/>
            <w:tcBorders>
              <w:left w:val="single" w:sz="4" w:space="0" w:color="auto"/>
            </w:tcBorders>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3. час                    12.10 -  12.40</w:t>
            </w:r>
          </w:p>
        </w:tc>
      </w:tr>
      <w:tr w:rsidR="00AC45F2" w:rsidRPr="00AC45F2" w:rsidTr="00D95F63">
        <w:tc>
          <w:tcPr>
            <w:tcW w:w="3150" w:type="dxa"/>
            <w:tcBorders>
              <w:right w:val="single" w:sz="4" w:space="0" w:color="auto"/>
            </w:tcBorders>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3. час                         12.25-12.55</w:t>
            </w:r>
          </w:p>
        </w:tc>
        <w:tc>
          <w:tcPr>
            <w:tcW w:w="2970" w:type="dxa"/>
            <w:tcBorders>
              <w:left w:val="single" w:sz="4" w:space="0" w:color="auto"/>
            </w:tcBorders>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Велики одмор     12.40-13.00</w:t>
            </w:r>
          </w:p>
        </w:tc>
      </w:tr>
      <w:tr w:rsidR="00AC45F2" w:rsidRPr="00AC45F2" w:rsidTr="00D95F63">
        <w:tc>
          <w:tcPr>
            <w:tcW w:w="3150" w:type="dxa"/>
            <w:tcBorders>
              <w:right w:val="single" w:sz="4" w:space="0" w:color="auto"/>
            </w:tcBorders>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4. час                         13.00-13.30</w:t>
            </w:r>
          </w:p>
        </w:tc>
        <w:tc>
          <w:tcPr>
            <w:tcW w:w="2970" w:type="dxa"/>
            <w:tcBorders>
              <w:left w:val="single" w:sz="4" w:space="0" w:color="auto"/>
            </w:tcBorders>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4. час                     13.00-13.30</w:t>
            </w:r>
          </w:p>
        </w:tc>
      </w:tr>
      <w:tr w:rsidR="00AC45F2" w:rsidRPr="00AC45F2" w:rsidTr="00D95F63">
        <w:tc>
          <w:tcPr>
            <w:tcW w:w="3150" w:type="dxa"/>
            <w:tcBorders>
              <w:right w:val="single" w:sz="4" w:space="0" w:color="auto"/>
            </w:tcBorders>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5. час                         13.35- 14.05</w:t>
            </w:r>
          </w:p>
        </w:tc>
        <w:tc>
          <w:tcPr>
            <w:tcW w:w="2970" w:type="dxa"/>
            <w:tcBorders>
              <w:left w:val="single" w:sz="4" w:space="0" w:color="auto"/>
            </w:tcBorders>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5. час                     13.35- 14.05</w:t>
            </w:r>
          </w:p>
        </w:tc>
      </w:tr>
      <w:tr w:rsidR="00AC45F2" w:rsidRPr="00AC45F2" w:rsidTr="00D95F63">
        <w:tc>
          <w:tcPr>
            <w:tcW w:w="3150" w:type="dxa"/>
            <w:tcBorders>
              <w:right w:val="single" w:sz="4" w:space="0" w:color="auto"/>
            </w:tcBorders>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6.час                         14.10 – 14.40</w:t>
            </w:r>
          </w:p>
        </w:tc>
        <w:tc>
          <w:tcPr>
            <w:tcW w:w="2970" w:type="dxa"/>
            <w:tcBorders>
              <w:left w:val="single" w:sz="4" w:space="0" w:color="auto"/>
            </w:tcBorders>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6.час                     14.10 – 14.40</w:t>
            </w:r>
          </w:p>
        </w:tc>
      </w:tr>
    </w:tbl>
    <w:p w:rsidR="00AC45F2" w:rsidRPr="002E25B4" w:rsidRDefault="00AC45F2" w:rsidP="00AC45F2">
      <w:pPr>
        <w:suppressAutoHyphens w:val="0"/>
        <w:spacing w:after="200" w:line="276" w:lineRule="auto"/>
        <w:ind w:leftChars="0" w:left="0" w:firstLineChars="0" w:firstLine="0"/>
        <w:textDirection w:val="lrTb"/>
        <w:textAlignment w:val="auto"/>
        <w:outlineLvl w:val="9"/>
        <w:rPr>
          <w:rFonts w:ascii="Calibri" w:eastAsia="Calibri" w:hAnsi="Calibri"/>
          <w:b/>
          <w:position w:val="0"/>
          <w:sz w:val="8"/>
          <w:szCs w:val="22"/>
          <w:u w:val="single"/>
          <w:lang w:val="sr-Cyrl-RS"/>
        </w:rPr>
      </w:pPr>
    </w:p>
    <w:tbl>
      <w:tblPr>
        <w:tblStyle w:val="TableGrid18"/>
        <w:tblpPr w:leftFromText="180" w:rightFromText="180" w:vertAnchor="text" w:tblpY="1"/>
        <w:tblOverlap w:val="never"/>
        <w:tblW w:w="0" w:type="auto"/>
        <w:tblInd w:w="-162" w:type="dxa"/>
        <w:tblLook w:val="04A0" w:firstRow="1" w:lastRow="0" w:firstColumn="1" w:lastColumn="0" w:noHBand="0" w:noVBand="1"/>
      </w:tblPr>
      <w:tblGrid>
        <w:gridCol w:w="2880"/>
        <w:gridCol w:w="2790"/>
      </w:tblGrid>
      <w:tr w:rsidR="00AC45F2" w:rsidRPr="00AC45F2" w:rsidTr="00D95F63">
        <w:tc>
          <w:tcPr>
            <w:tcW w:w="5670" w:type="dxa"/>
            <w:gridSpan w:val="2"/>
            <w:tcBorders>
              <w:left w:val="single" w:sz="4" w:space="0" w:color="auto"/>
            </w:tcBorders>
          </w:tcPr>
          <w:p w:rsidR="00AC45F2" w:rsidRPr="00AC45F2" w:rsidRDefault="00AC45F2" w:rsidP="00AC45F2">
            <w:pPr>
              <w:suppressAutoHyphens w:val="0"/>
              <w:spacing w:line="240" w:lineRule="auto"/>
              <w:ind w:leftChars="0" w:left="0" w:firstLineChars="0" w:firstLine="0"/>
              <w:jc w:val="center"/>
              <w:textDirection w:val="lrTb"/>
              <w:textAlignment w:val="auto"/>
              <w:outlineLvl w:val="9"/>
              <w:rPr>
                <w:b/>
                <w:position w:val="0"/>
                <w:lang w:val="sr-Cyrl-RS"/>
              </w:rPr>
            </w:pPr>
            <w:r w:rsidRPr="00AC45F2">
              <w:rPr>
                <w:b/>
                <w:position w:val="0"/>
              </w:rPr>
              <w:t xml:space="preserve">Први циклус </w:t>
            </w:r>
            <w:r w:rsidRPr="00AC45F2">
              <w:rPr>
                <w:b/>
                <w:position w:val="0"/>
                <w:lang w:val="sr-Cyrl-RS"/>
              </w:rPr>
              <w:t>- Ждрело</w:t>
            </w:r>
          </w:p>
        </w:tc>
      </w:tr>
      <w:tr w:rsidR="00AC45F2" w:rsidRPr="00AC45F2" w:rsidTr="00D95F63">
        <w:trPr>
          <w:trHeight w:val="638"/>
        </w:trPr>
        <w:tc>
          <w:tcPr>
            <w:tcW w:w="2880" w:type="dxa"/>
            <w:tcBorders>
              <w:left w:val="single" w:sz="4" w:space="0" w:color="auto"/>
              <w:right w:val="single" w:sz="4" w:space="0" w:color="auto"/>
            </w:tcBorders>
            <w:shd w:val="clear" w:color="auto" w:fill="DDD9C3" w:themeFill="background2" w:themeFillShade="E6"/>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Први и други рзред</w:t>
            </w:r>
          </w:p>
        </w:tc>
        <w:tc>
          <w:tcPr>
            <w:tcW w:w="2790" w:type="dxa"/>
            <w:tcBorders>
              <w:left w:val="single" w:sz="4" w:space="0" w:color="auto"/>
            </w:tcBorders>
            <w:shd w:val="clear" w:color="auto" w:fill="DDD9C3" w:themeFill="background2" w:themeFillShade="E6"/>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Трећи и четврти разред</w:t>
            </w:r>
          </w:p>
        </w:tc>
      </w:tr>
      <w:tr w:rsidR="00AC45F2" w:rsidRPr="00AC45F2" w:rsidTr="00D95F63">
        <w:tc>
          <w:tcPr>
            <w:tcW w:w="2880" w:type="dxa"/>
            <w:tcBorders>
              <w:right w:val="single" w:sz="4" w:space="0" w:color="auto"/>
            </w:tcBorders>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1. час                       8.00 – 8.30</w:t>
            </w:r>
          </w:p>
        </w:tc>
        <w:tc>
          <w:tcPr>
            <w:tcW w:w="2790" w:type="dxa"/>
            <w:tcBorders>
              <w:left w:val="single" w:sz="4" w:space="0" w:color="auto"/>
            </w:tcBorders>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1. час                     8.00 – 8.30</w:t>
            </w:r>
          </w:p>
        </w:tc>
      </w:tr>
      <w:tr w:rsidR="00AC45F2" w:rsidRPr="00AC45F2" w:rsidTr="00D95F63">
        <w:tc>
          <w:tcPr>
            <w:tcW w:w="2880" w:type="dxa"/>
            <w:tcBorders>
              <w:right w:val="single" w:sz="4" w:space="0" w:color="auto"/>
            </w:tcBorders>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2.  час                      8.35 – 9.05</w:t>
            </w:r>
          </w:p>
        </w:tc>
        <w:tc>
          <w:tcPr>
            <w:tcW w:w="2790" w:type="dxa"/>
            <w:tcBorders>
              <w:left w:val="single" w:sz="4" w:space="0" w:color="auto"/>
            </w:tcBorders>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2. час                     8.35 – 9.05</w:t>
            </w:r>
          </w:p>
        </w:tc>
      </w:tr>
      <w:tr w:rsidR="00AC45F2" w:rsidRPr="00AC45F2" w:rsidTr="00D95F63">
        <w:tc>
          <w:tcPr>
            <w:tcW w:w="2880" w:type="dxa"/>
            <w:tcBorders>
              <w:right w:val="single" w:sz="4" w:space="0" w:color="auto"/>
            </w:tcBorders>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Велики одмор         9.05-9.25</w:t>
            </w:r>
          </w:p>
        </w:tc>
        <w:tc>
          <w:tcPr>
            <w:tcW w:w="2790" w:type="dxa"/>
            <w:tcBorders>
              <w:left w:val="single" w:sz="4" w:space="0" w:color="auto"/>
            </w:tcBorders>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3. час                     9.10 -  9.40</w:t>
            </w:r>
          </w:p>
        </w:tc>
      </w:tr>
      <w:tr w:rsidR="00AC45F2" w:rsidRPr="00AC45F2" w:rsidTr="00D95F63">
        <w:tc>
          <w:tcPr>
            <w:tcW w:w="2880" w:type="dxa"/>
            <w:tcBorders>
              <w:right w:val="single" w:sz="4" w:space="0" w:color="auto"/>
            </w:tcBorders>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3. час                        9.25-9.55</w:t>
            </w:r>
          </w:p>
        </w:tc>
        <w:tc>
          <w:tcPr>
            <w:tcW w:w="2790" w:type="dxa"/>
            <w:tcBorders>
              <w:left w:val="single" w:sz="4" w:space="0" w:color="auto"/>
            </w:tcBorders>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Велики одмор     9.40-10.00</w:t>
            </w:r>
          </w:p>
        </w:tc>
      </w:tr>
      <w:tr w:rsidR="00AC45F2" w:rsidRPr="00AC45F2" w:rsidTr="00D95F63">
        <w:tc>
          <w:tcPr>
            <w:tcW w:w="2880" w:type="dxa"/>
            <w:tcBorders>
              <w:right w:val="single" w:sz="4" w:space="0" w:color="auto"/>
            </w:tcBorders>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4. час                     10.00-10.30</w:t>
            </w:r>
          </w:p>
        </w:tc>
        <w:tc>
          <w:tcPr>
            <w:tcW w:w="2790" w:type="dxa"/>
            <w:tcBorders>
              <w:left w:val="single" w:sz="4" w:space="0" w:color="auto"/>
            </w:tcBorders>
          </w:tcPr>
          <w:p w:rsidR="00AC45F2" w:rsidRPr="00AC45F2" w:rsidRDefault="00AC45F2" w:rsidP="00AC45F2">
            <w:pPr>
              <w:suppressAutoHyphens w:val="0"/>
              <w:spacing w:line="240" w:lineRule="auto"/>
              <w:ind w:leftChars="0" w:left="0" w:firstLineChars="0" w:firstLine="0"/>
              <w:textDirection w:val="lrTb"/>
              <w:textAlignment w:val="auto"/>
              <w:outlineLvl w:val="9"/>
              <w:rPr>
                <w:position w:val="0"/>
              </w:rPr>
            </w:pPr>
            <w:r w:rsidRPr="00AC45F2">
              <w:rPr>
                <w:position w:val="0"/>
              </w:rPr>
              <w:t>4. час                   10.00-10.30</w:t>
            </w:r>
          </w:p>
        </w:tc>
      </w:tr>
    </w:tbl>
    <w:p w:rsidR="00AC45F2" w:rsidRPr="00AC45F2" w:rsidRDefault="00AC45F2" w:rsidP="00AC45F2">
      <w:pPr>
        <w:suppressAutoHyphens w:val="0"/>
        <w:spacing w:after="200" w:line="276" w:lineRule="auto"/>
        <w:ind w:leftChars="0" w:left="0" w:firstLineChars="0" w:firstLine="0"/>
        <w:textDirection w:val="lrTb"/>
        <w:textAlignment w:val="auto"/>
        <w:outlineLvl w:val="9"/>
        <w:rPr>
          <w:rFonts w:ascii="Calibri" w:eastAsia="Calibri" w:hAnsi="Calibri"/>
          <w:position w:val="0"/>
          <w:sz w:val="22"/>
          <w:szCs w:val="22"/>
          <w:lang w:val="sr-Cyrl-RS"/>
        </w:rPr>
      </w:pPr>
    </w:p>
    <w:p w:rsidR="00AC45F2" w:rsidRPr="00AC45F2" w:rsidRDefault="00AC45F2" w:rsidP="00AC45F2">
      <w:pPr>
        <w:suppressAutoHyphens w:val="0"/>
        <w:spacing w:after="200" w:line="276" w:lineRule="auto"/>
        <w:ind w:leftChars="0" w:left="0" w:firstLineChars="0" w:firstLine="0"/>
        <w:textDirection w:val="lrTb"/>
        <w:textAlignment w:val="auto"/>
        <w:outlineLvl w:val="9"/>
        <w:rPr>
          <w:rFonts w:ascii="Calibri" w:eastAsia="Calibri" w:hAnsi="Calibri"/>
          <w:position w:val="0"/>
          <w:sz w:val="22"/>
          <w:szCs w:val="22"/>
          <w:lang w:val="sr-Cyrl-RS"/>
        </w:rPr>
      </w:pPr>
    </w:p>
    <w:p w:rsidR="00AC45F2" w:rsidRPr="00AC45F2" w:rsidRDefault="00AC45F2" w:rsidP="00AC45F2">
      <w:pPr>
        <w:suppressAutoHyphens w:val="0"/>
        <w:spacing w:after="200" w:line="276" w:lineRule="auto"/>
        <w:ind w:leftChars="0" w:left="0" w:firstLineChars="0" w:firstLine="0"/>
        <w:textDirection w:val="lrTb"/>
        <w:textAlignment w:val="auto"/>
        <w:outlineLvl w:val="9"/>
        <w:rPr>
          <w:rFonts w:ascii="Calibri" w:eastAsia="Calibri" w:hAnsi="Calibri"/>
          <w:position w:val="0"/>
          <w:sz w:val="22"/>
          <w:szCs w:val="22"/>
          <w:lang w:val="sr-Cyrl-RS"/>
        </w:rPr>
      </w:pPr>
    </w:p>
    <w:p w:rsidR="00AC45F2" w:rsidRPr="00AC45F2" w:rsidRDefault="00AC45F2" w:rsidP="00AC45F2">
      <w:pPr>
        <w:suppressAutoHyphens w:val="0"/>
        <w:spacing w:after="200" w:line="276" w:lineRule="auto"/>
        <w:ind w:leftChars="0" w:left="0" w:firstLineChars="0" w:firstLine="0"/>
        <w:textDirection w:val="lrTb"/>
        <w:textAlignment w:val="auto"/>
        <w:outlineLvl w:val="9"/>
        <w:rPr>
          <w:rFonts w:ascii="Calibri" w:eastAsia="Calibri" w:hAnsi="Calibri"/>
          <w:position w:val="0"/>
          <w:sz w:val="22"/>
          <w:szCs w:val="22"/>
          <w:lang w:val="sr-Cyrl-RS"/>
        </w:rPr>
      </w:pPr>
    </w:p>
    <w:p w:rsidR="00AC45F2" w:rsidRDefault="00AC45F2" w:rsidP="00AC45F2">
      <w:pPr>
        <w:suppressAutoHyphens w:val="0"/>
        <w:spacing w:after="200" w:line="276" w:lineRule="auto"/>
        <w:ind w:leftChars="0" w:left="0" w:firstLineChars="0" w:firstLine="0"/>
        <w:textDirection w:val="lrTb"/>
        <w:textAlignment w:val="auto"/>
        <w:outlineLvl w:val="9"/>
        <w:rPr>
          <w:rFonts w:ascii="Calibri" w:eastAsia="Calibri" w:hAnsi="Calibri"/>
          <w:position w:val="0"/>
          <w:sz w:val="22"/>
          <w:szCs w:val="22"/>
          <w:lang w:val="sr-Cyrl-RS"/>
        </w:rPr>
      </w:pPr>
    </w:p>
    <w:tbl>
      <w:tblPr>
        <w:tblStyle w:val="TableGrid18"/>
        <w:tblpPr w:leftFromText="180" w:rightFromText="180" w:vertAnchor="text" w:tblpY="1"/>
        <w:tblOverlap w:val="never"/>
        <w:tblW w:w="0" w:type="auto"/>
        <w:tblInd w:w="-162" w:type="dxa"/>
        <w:tblLook w:val="04A0" w:firstRow="1" w:lastRow="0" w:firstColumn="1" w:lastColumn="0" w:noHBand="0" w:noVBand="1"/>
      </w:tblPr>
      <w:tblGrid>
        <w:gridCol w:w="5670"/>
      </w:tblGrid>
      <w:tr w:rsidR="00D60CA0" w:rsidRPr="00AC45F2" w:rsidTr="00D60CA0">
        <w:tc>
          <w:tcPr>
            <w:tcW w:w="5670" w:type="dxa"/>
            <w:tcBorders>
              <w:left w:val="single" w:sz="4" w:space="0" w:color="auto"/>
            </w:tcBorders>
          </w:tcPr>
          <w:p w:rsidR="00D60CA0" w:rsidRPr="00AC45F2" w:rsidRDefault="00D60CA0" w:rsidP="00D60CA0">
            <w:pPr>
              <w:suppressAutoHyphens w:val="0"/>
              <w:spacing w:line="240" w:lineRule="auto"/>
              <w:ind w:leftChars="0" w:left="0" w:firstLineChars="0" w:firstLine="0"/>
              <w:jc w:val="center"/>
              <w:textDirection w:val="lrTb"/>
              <w:textAlignment w:val="auto"/>
              <w:outlineLvl w:val="9"/>
              <w:rPr>
                <w:b/>
                <w:position w:val="0"/>
                <w:lang w:val="sr-Cyrl-RS"/>
              </w:rPr>
            </w:pPr>
            <w:r w:rsidRPr="00AC45F2">
              <w:rPr>
                <w:b/>
                <w:position w:val="0"/>
              </w:rPr>
              <w:t xml:space="preserve">Први циклус </w:t>
            </w:r>
            <w:r w:rsidRPr="00AC45F2">
              <w:rPr>
                <w:b/>
                <w:position w:val="0"/>
                <w:lang w:val="sr-Cyrl-RS"/>
              </w:rPr>
              <w:t>- Везичево</w:t>
            </w:r>
          </w:p>
        </w:tc>
      </w:tr>
      <w:tr w:rsidR="00D60CA0" w:rsidRPr="00AC45F2" w:rsidTr="00D60CA0">
        <w:trPr>
          <w:trHeight w:val="271"/>
        </w:trPr>
        <w:tc>
          <w:tcPr>
            <w:tcW w:w="5670" w:type="dxa"/>
            <w:tcBorders>
              <w:left w:val="single" w:sz="4" w:space="0" w:color="auto"/>
            </w:tcBorders>
            <w:shd w:val="clear" w:color="auto" w:fill="DDD9C3" w:themeFill="background2" w:themeFillShade="E6"/>
          </w:tcPr>
          <w:p w:rsidR="00D60CA0" w:rsidRPr="00AC45F2" w:rsidRDefault="00D60CA0" w:rsidP="00D60CA0">
            <w:pPr>
              <w:spacing w:line="240" w:lineRule="auto"/>
              <w:ind w:leftChars="0" w:left="0" w:firstLineChars="0" w:firstLine="0"/>
              <w:textDirection w:val="lrTb"/>
              <w:rPr>
                <w:position w:val="0"/>
              </w:rPr>
            </w:pPr>
            <w:r w:rsidRPr="00AC45F2">
              <w:rPr>
                <w:position w:val="0"/>
              </w:rPr>
              <w:t>1. час                       8.00 – 8.30</w:t>
            </w:r>
          </w:p>
        </w:tc>
      </w:tr>
      <w:tr w:rsidR="00D60CA0" w:rsidRPr="00AC45F2" w:rsidTr="00D60CA0">
        <w:trPr>
          <w:trHeight w:val="315"/>
        </w:trPr>
        <w:tc>
          <w:tcPr>
            <w:tcW w:w="5670" w:type="dxa"/>
            <w:tcBorders>
              <w:left w:val="single" w:sz="4" w:space="0" w:color="auto"/>
            </w:tcBorders>
            <w:shd w:val="clear" w:color="auto" w:fill="DDD9C3" w:themeFill="background2" w:themeFillShade="E6"/>
          </w:tcPr>
          <w:p w:rsidR="00D60CA0" w:rsidRPr="00AC45F2" w:rsidRDefault="00D60CA0" w:rsidP="00D60CA0">
            <w:pPr>
              <w:spacing w:line="240" w:lineRule="auto"/>
              <w:ind w:left="0" w:hanging="2"/>
              <w:textDirection w:val="lrTb"/>
              <w:rPr>
                <w:position w:val="0"/>
                <w:lang w:val="sr-Cyrl-RS"/>
              </w:rPr>
            </w:pPr>
            <w:r w:rsidRPr="00AC45F2">
              <w:rPr>
                <w:position w:val="0"/>
              </w:rPr>
              <w:t>2.  час                      8.35 – 9.05</w:t>
            </w:r>
          </w:p>
        </w:tc>
      </w:tr>
      <w:tr w:rsidR="00D60CA0" w:rsidRPr="00AC45F2" w:rsidTr="00D60CA0">
        <w:trPr>
          <w:trHeight w:val="330"/>
        </w:trPr>
        <w:tc>
          <w:tcPr>
            <w:tcW w:w="5670" w:type="dxa"/>
            <w:tcBorders>
              <w:left w:val="single" w:sz="4" w:space="0" w:color="auto"/>
            </w:tcBorders>
            <w:shd w:val="clear" w:color="auto" w:fill="DDD9C3" w:themeFill="background2" w:themeFillShade="E6"/>
          </w:tcPr>
          <w:p w:rsidR="00D60CA0" w:rsidRPr="00AC45F2" w:rsidRDefault="00D60CA0" w:rsidP="00D60CA0">
            <w:pPr>
              <w:spacing w:line="240" w:lineRule="auto"/>
              <w:ind w:left="0" w:hanging="2"/>
              <w:textDirection w:val="lrTb"/>
              <w:rPr>
                <w:position w:val="0"/>
              </w:rPr>
            </w:pPr>
            <w:r w:rsidRPr="00AC45F2">
              <w:rPr>
                <w:position w:val="0"/>
              </w:rPr>
              <w:t>Велики одмор         9.05-9.25</w:t>
            </w:r>
          </w:p>
        </w:tc>
      </w:tr>
      <w:tr w:rsidR="00D60CA0" w:rsidRPr="00AC45F2" w:rsidTr="00D60CA0">
        <w:trPr>
          <w:trHeight w:val="315"/>
        </w:trPr>
        <w:tc>
          <w:tcPr>
            <w:tcW w:w="5670" w:type="dxa"/>
            <w:tcBorders>
              <w:left w:val="single" w:sz="4" w:space="0" w:color="auto"/>
            </w:tcBorders>
            <w:shd w:val="clear" w:color="auto" w:fill="DDD9C3" w:themeFill="background2" w:themeFillShade="E6"/>
          </w:tcPr>
          <w:p w:rsidR="00D60CA0" w:rsidRPr="00AC45F2" w:rsidRDefault="00D60CA0" w:rsidP="00D60CA0">
            <w:pPr>
              <w:spacing w:line="240" w:lineRule="auto"/>
              <w:ind w:left="0" w:hanging="2"/>
              <w:textDirection w:val="lrTb"/>
              <w:rPr>
                <w:position w:val="0"/>
              </w:rPr>
            </w:pPr>
            <w:r w:rsidRPr="00AC45F2">
              <w:rPr>
                <w:position w:val="0"/>
              </w:rPr>
              <w:t>3. час                        9.25-9.55</w:t>
            </w:r>
          </w:p>
        </w:tc>
      </w:tr>
      <w:tr w:rsidR="00D60CA0" w:rsidRPr="00AC45F2" w:rsidTr="00D60CA0">
        <w:trPr>
          <w:trHeight w:val="289"/>
        </w:trPr>
        <w:tc>
          <w:tcPr>
            <w:tcW w:w="5670" w:type="dxa"/>
            <w:tcBorders>
              <w:left w:val="single" w:sz="4" w:space="0" w:color="auto"/>
            </w:tcBorders>
            <w:shd w:val="clear" w:color="auto" w:fill="DDD9C3" w:themeFill="background2" w:themeFillShade="E6"/>
          </w:tcPr>
          <w:p w:rsidR="00D60CA0" w:rsidRPr="00AC45F2" w:rsidRDefault="00D60CA0" w:rsidP="00D60CA0">
            <w:pPr>
              <w:spacing w:line="240" w:lineRule="auto"/>
              <w:ind w:left="0" w:hanging="2"/>
              <w:textDirection w:val="lrTb"/>
              <w:rPr>
                <w:position w:val="0"/>
              </w:rPr>
            </w:pPr>
            <w:r w:rsidRPr="00AC45F2">
              <w:rPr>
                <w:position w:val="0"/>
              </w:rPr>
              <w:t>4. час                     10.00-10.30</w:t>
            </w:r>
          </w:p>
        </w:tc>
      </w:tr>
    </w:tbl>
    <w:p w:rsidR="00D60CA0" w:rsidRPr="00D60CA0" w:rsidRDefault="00D60CA0" w:rsidP="00D60CA0">
      <w:pPr>
        <w:pStyle w:val="Normal2"/>
        <w:rPr>
          <w:rFonts w:eastAsia="Calibri"/>
          <w:lang w:val="sr-Cyrl-RS"/>
        </w:rPr>
      </w:pPr>
    </w:p>
    <w:p w:rsidR="00AC45F2" w:rsidRDefault="00AC45F2" w:rsidP="00AC45F2">
      <w:pPr>
        <w:suppressAutoHyphens w:val="0"/>
        <w:spacing w:after="200" w:line="276" w:lineRule="auto"/>
        <w:ind w:leftChars="0" w:left="0" w:firstLineChars="0" w:firstLine="0"/>
        <w:textDirection w:val="lrTb"/>
        <w:textAlignment w:val="auto"/>
        <w:outlineLvl w:val="9"/>
        <w:rPr>
          <w:rFonts w:ascii="Calibri" w:eastAsia="Calibri" w:hAnsi="Calibri"/>
          <w:position w:val="0"/>
          <w:sz w:val="22"/>
          <w:szCs w:val="22"/>
          <w:lang w:val="sr-Cyrl-RS"/>
        </w:rPr>
      </w:pPr>
    </w:p>
    <w:p w:rsidR="00D60CA0" w:rsidRDefault="00D60CA0" w:rsidP="00D60CA0">
      <w:pPr>
        <w:pStyle w:val="Normal2"/>
        <w:rPr>
          <w:rFonts w:eastAsia="Calibri"/>
          <w:lang w:val="sr-Cyrl-RS"/>
        </w:rPr>
      </w:pPr>
    </w:p>
    <w:p w:rsidR="00D60CA0" w:rsidRDefault="00D60CA0" w:rsidP="00D60CA0">
      <w:pPr>
        <w:pStyle w:val="Normal2"/>
        <w:rPr>
          <w:rFonts w:eastAsia="Calibri"/>
          <w:lang w:val="sr-Cyrl-RS"/>
        </w:rPr>
      </w:pPr>
    </w:p>
    <w:p w:rsidR="00D60CA0" w:rsidRDefault="00D60CA0" w:rsidP="00D60CA0">
      <w:pPr>
        <w:pStyle w:val="Normal2"/>
        <w:rPr>
          <w:rFonts w:eastAsia="Calibri"/>
          <w:lang w:val="sr-Cyrl-RS"/>
        </w:rPr>
      </w:pPr>
    </w:p>
    <w:p w:rsidR="00D60CA0" w:rsidRDefault="00D60CA0" w:rsidP="00D60CA0">
      <w:pPr>
        <w:pStyle w:val="Normal2"/>
        <w:rPr>
          <w:rFonts w:eastAsia="Calibri"/>
          <w:lang w:val="sr-Cyrl-RS"/>
        </w:rPr>
      </w:pPr>
    </w:p>
    <w:p w:rsidR="00D60CA0" w:rsidRDefault="00D60CA0" w:rsidP="00D60CA0">
      <w:pPr>
        <w:pStyle w:val="Normal2"/>
        <w:rPr>
          <w:rFonts w:eastAsia="Calibri"/>
          <w:lang w:val="sr-Cyrl-RS"/>
        </w:rPr>
      </w:pPr>
    </w:p>
    <w:p w:rsidR="00D60CA0" w:rsidRPr="00D60CA0" w:rsidRDefault="00D60CA0" w:rsidP="00D60CA0">
      <w:pPr>
        <w:pStyle w:val="Normal2"/>
        <w:rPr>
          <w:rFonts w:eastAsia="Calibri"/>
          <w:lang w:val="sr-Cyrl-RS"/>
        </w:rPr>
      </w:pPr>
    </w:p>
    <w:tbl>
      <w:tblPr>
        <w:tblStyle w:val="TableGrid18"/>
        <w:tblW w:w="0" w:type="auto"/>
        <w:tblLook w:val="04A0" w:firstRow="1" w:lastRow="0" w:firstColumn="1" w:lastColumn="0" w:noHBand="0" w:noVBand="1"/>
      </w:tblPr>
      <w:tblGrid>
        <w:gridCol w:w="2880"/>
        <w:gridCol w:w="2790"/>
      </w:tblGrid>
      <w:tr w:rsidR="00AC45F2" w:rsidRPr="00AC45F2" w:rsidTr="00D60CA0">
        <w:tc>
          <w:tcPr>
            <w:tcW w:w="5670" w:type="dxa"/>
            <w:gridSpan w:val="2"/>
            <w:tcBorders>
              <w:left w:val="single" w:sz="4" w:space="0" w:color="auto"/>
            </w:tcBorders>
          </w:tcPr>
          <w:p w:rsidR="00AC45F2" w:rsidRPr="00AC45F2" w:rsidRDefault="00AC45F2" w:rsidP="00D60CA0">
            <w:pPr>
              <w:suppressAutoHyphens w:val="0"/>
              <w:spacing w:line="240" w:lineRule="auto"/>
              <w:ind w:leftChars="0" w:left="0" w:firstLineChars="0" w:firstLine="0"/>
              <w:jc w:val="center"/>
              <w:textDirection w:val="lrTb"/>
              <w:textAlignment w:val="auto"/>
              <w:outlineLvl w:val="9"/>
              <w:rPr>
                <w:b/>
                <w:position w:val="0"/>
                <w:lang w:val="sr-Cyrl-RS"/>
              </w:rPr>
            </w:pPr>
            <w:r w:rsidRPr="00AC45F2">
              <w:rPr>
                <w:b/>
                <w:position w:val="0"/>
              </w:rPr>
              <w:t xml:space="preserve">Први циклус </w:t>
            </w:r>
            <w:r w:rsidRPr="00AC45F2">
              <w:rPr>
                <w:b/>
                <w:position w:val="0"/>
                <w:lang w:val="sr-Cyrl-RS"/>
              </w:rPr>
              <w:t>- Ћовдин</w:t>
            </w:r>
          </w:p>
        </w:tc>
      </w:tr>
      <w:tr w:rsidR="00AC45F2" w:rsidRPr="00AC45F2" w:rsidTr="00D60CA0">
        <w:trPr>
          <w:trHeight w:val="638"/>
        </w:trPr>
        <w:tc>
          <w:tcPr>
            <w:tcW w:w="2880" w:type="dxa"/>
            <w:tcBorders>
              <w:left w:val="single" w:sz="4" w:space="0" w:color="auto"/>
              <w:right w:val="single" w:sz="4" w:space="0" w:color="auto"/>
            </w:tcBorders>
            <w:shd w:val="clear" w:color="auto" w:fill="DDD9C3" w:themeFill="background2" w:themeFillShade="E6"/>
          </w:tcPr>
          <w:p w:rsidR="00AC45F2" w:rsidRPr="00AC45F2" w:rsidRDefault="00AC45F2" w:rsidP="00D60CA0">
            <w:pPr>
              <w:suppressAutoHyphens w:val="0"/>
              <w:spacing w:line="240" w:lineRule="auto"/>
              <w:ind w:leftChars="0" w:left="0" w:firstLineChars="0" w:firstLine="0"/>
              <w:textDirection w:val="lrTb"/>
              <w:textAlignment w:val="auto"/>
              <w:outlineLvl w:val="9"/>
              <w:rPr>
                <w:position w:val="0"/>
              </w:rPr>
            </w:pPr>
            <w:r w:rsidRPr="00AC45F2">
              <w:rPr>
                <w:position w:val="0"/>
              </w:rPr>
              <w:t>Први  рзред</w:t>
            </w:r>
          </w:p>
        </w:tc>
        <w:tc>
          <w:tcPr>
            <w:tcW w:w="2790" w:type="dxa"/>
            <w:tcBorders>
              <w:left w:val="single" w:sz="4" w:space="0" w:color="auto"/>
            </w:tcBorders>
            <w:shd w:val="clear" w:color="auto" w:fill="DDD9C3" w:themeFill="background2" w:themeFillShade="E6"/>
          </w:tcPr>
          <w:p w:rsidR="00AC45F2" w:rsidRPr="00AC45F2" w:rsidRDefault="00AC45F2" w:rsidP="00D60CA0">
            <w:pPr>
              <w:suppressAutoHyphens w:val="0"/>
              <w:spacing w:line="240" w:lineRule="auto"/>
              <w:ind w:leftChars="0" w:left="0" w:firstLineChars="0" w:firstLine="0"/>
              <w:textDirection w:val="lrTb"/>
              <w:textAlignment w:val="auto"/>
              <w:outlineLvl w:val="9"/>
              <w:rPr>
                <w:position w:val="0"/>
              </w:rPr>
            </w:pPr>
            <w:r w:rsidRPr="00AC45F2">
              <w:rPr>
                <w:position w:val="0"/>
                <w:lang w:val="sr-Cyrl-RS"/>
              </w:rPr>
              <w:t>Други, т</w:t>
            </w:r>
            <w:r w:rsidRPr="00AC45F2">
              <w:rPr>
                <w:position w:val="0"/>
              </w:rPr>
              <w:t>рећи и че</w:t>
            </w:r>
            <w:r w:rsidRPr="00AC45F2">
              <w:rPr>
                <w:position w:val="0"/>
                <w:lang w:val="sr-Cyrl-RS"/>
              </w:rPr>
              <w:t>тврти</w:t>
            </w:r>
            <w:r w:rsidRPr="00AC45F2">
              <w:rPr>
                <w:position w:val="0"/>
              </w:rPr>
              <w:t xml:space="preserve"> разред</w:t>
            </w:r>
          </w:p>
        </w:tc>
      </w:tr>
      <w:tr w:rsidR="00AC45F2" w:rsidRPr="00AC45F2" w:rsidTr="00D60CA0">
        <w:tc>
          <w:tcPr>
            <w:tcW w:w="2880" w:type="dxa"/>
            <w:tcBorders>
              <w:right w:val="single" w:sz="4" w:space="0" w:color="auto"/>
            </w:tcBorders>
          </w:tcPr>
          <w:p w:rsidR="00AC45F2" w:rsidRPr="00AC45F2" w:rsidRDefault="00AC45F2" w:rsidP="00D60CA0">
            <w:pPr>
              <w:suppressAutoHyphens w:val="0"/>
              <w:spacing w:line="240" w:lineRule="auto"/>
              <w:ind w:leftChars="0" w:left="0" w:firstLineChars="0" w:firstLine="0"/>
              <w:textDirection w:val="lrTb"/>
              <w:textAlignment w:val="auto"/>
              <w:outlineLvl w:val="9"/>
              <w:rPr>
                <w:position w:val="0"/>
              </w:rPr>
            </w:pPr>
            <w:r w:rsidRPr="00AC45F2">
              <w:rPr>
                <w:position w:val="0"/>
              </w:rPr>
              <w:t>1. час                       8.00 – 8.30</w:t>
            </w:r>
          </w:p>
        </w:tc>
        <w:tc>
          <w:tcPr>
            <w:tcW w:w="2790" w:type="dxa"/>
            <w:tcBorders>
              <w:left w:val="single" w:sz="4" w:space="0" w:color="auto"/>
            </w:tcBorders>
          </w:tcPr>
          <w:p w:rsidR="00AC45F2" w:rsidRPr="00AC45F2" w:rsidRDefault="00AC45F2" w:rsidP="00D60CA0">
            <w:pPr>
              <w:suppressAutoHyphens w:val="0"/>
              <w:spacing w:line="240" w:lineRule="auto"/>
              <w:ind w:leftChars="0" w:left="0" w:firstLineChars="0" w:firstLine="0"/>
              <w:textDirection w:val="lrTb"/>
              <w:textAlignment w:val="auto"/>
              <w:outlineLvl w:val="9"/>
              <w:rPr>
                <w:position w:val="0"/>
              </w:rPr>
            </w:pPr>
            <w:r w:rsidRPr="00AC45F2">
              <w:rPr>
                <w:position w:val="0"/>
              </w:rPr>
              <w:t>1. час                     8.00 – 8.30</w:t>
            </w:r>
          </w:p>
        </w:tc>
      </w:tr>
      <w:tr w:rsidR="00AC45F2" w:rsidRPr="00AC45F2" w:rsidTr="00D60CA0">
        <w:tc>
          <w:tcPr>
            <w:tcW w:w="2880" w:type="dxa"/>
            <w:tcBorders>
              <w:right w:val="single" w:sz="4" w:space="0" w:color="auto"/>
            </w:tcBorders>
          </w:tcPr>
          <w:p w:rsidR="00AC45F2" w:rsidRPr="00AC45F2" w:rsidRDefault="00AC45F2" w:rsidP="00D60CA0">
            <w:pPr>
              <w:suppressAutoHyphens w:val="0"/>
              <w:spacing w:line="240" w:lineRule="auto"/>
              <w:ind w:leftChars="0" w:left="0" w:firstLineChars="0" w:firstLine="0"/>
              <w:textDirection w:val="lrTb"/>
              <w:textAlignment w:val="auto"/>
              <w:outlineLvl w:val="9"/>
              <w:rPr>
                <w:position w:val="0"/>
              </w:rPr>
            </w:pPr>
            <w:r w:rsidRPr="00AC45F2">
              <w:rPr>
                <w:position w:val="0"/>
              </w:rPr>
              <w:t>2.  час                      8.35 – 9.05</w:t>
            </w:r>
          </w:p>
        </w:tc>
        <w:tc>
          <w:tcPr>
            <w:tcW w:w="2790" w:type="dxa"/>
            <w:tcBorders>
              <w:left w:val="single" w:sz="4" w:space="0" w:color="auto"/>
            </w:tcBorders>
          </w:tcPr>
          <w:p w:rsidR="00AC45F2" w:rsidRPr="00AC45F2" w:rsidRDefault="00AC45F2" w:rsidP="00D60CA0">
            <w:pPr>
              <w:suppressAutoHyphens w:val="0"/>
              <w:spacing w:line="240" w:lineRule="auto"/>
              <w:ind w:leftChars="0" w:left="0" w:firstLineChars="0" w:firstLine="0"/>
              <w:textDirection w:val="lrTb"/>
              <w:textAlignment w:val="auto"/>
              <w:outlineLvl w:val="9"/>
              <w:rPr>
                <w:position w:val="0"/>
              </w:rPr>
            </w:pPr>
            <w:r w:rsidRPr="00AC45F2">
              <w:rPr>
                <w:position w:val="0"/>
              </w:rPr>
              <w:t>2. час                     8.35 – 9.05</w:t>
            </w:r>
          </w:p>
        </w:tc>
      </w:tr>
      <w:tr w:rsidR="00AC45F2" w:rsidRPr="00AC45F2" w:rsidTr="00D60CA0">
        <w:tc>
          <w:tcPr>
            <w:tcW w:w="2880" w:type="dxa"/>
            <w:tcBorders>
              <w:right w:val="single" w:sz="4" w:space="0" w:color="auto"/>
            </w:tcBorders>
          </w:tcPr>
          <w:p w:rsidR="00AC45F2" w:rsidRPr="00AC45F2" w:rsidRDefault="00AC45F2" w:rsidP="00D60CA0">
            <w:pPr>
              <w:suppressAutoHyphens w:val="0"/>
              <w:spacing w:line="240" w:lineRule="auto"/>
              <w:ind w:leftChars="0" w:left="0" w:firstLineChars="0" w:firstLine="0"/>
              <w:textDirection w:val="lrTb"/>
              <w:textAlignment w:val="auto"/>
              <w:outlineLvl w:val="9"/>
              <w:rPr>
                <w:position w:val="0"/>
              </w:rPr>
            </w:pPr>
            <w:r w:rsidRPr="00AC45F2">
              <w:rPr>
                <w:position w:val="0"/>
              </w:rPr>
              <w:t>Велики одмор         9.05-9.25</w:t>
            </w:r>
          </w:p>
        </w:tc>
        <w:tc>
          <w:tcPr>
            <w:tcW w:w="2790" w:type="dxa"/>
            <w:tcBorders>
              <w:left w:val="single" w:sz="4" w:space="0" w:color="auto"/>
            </w:tcBorders>
          </w:tcPr>
          <w:p w:rsidR="00AC45F2" w:rsidRPr="00AC45F2" w:rsidRDefault="00AC45F2" w:rsidP="00D60CA0">
            <w:pPr>
              <w:suppressAutoHyphens w:val="0"/>
              <w:spacing w:line="240" w:lineRule="auto"/>
              <w:ind w:leftChars="0" w:left="0" w:firstLineChars="0" w:firstLine="0"/>
              <w:textDirection w:val="lrTb"/>
              <w:textAlignment w:val="auto"/>
              <w:outlineLvl w:val="9"/>
              <w:rPr>
                <w:position w:val="0"/>
              </w:rPr>
            </w:pPr>
            <w:r w:rsidRPr="00AC45F2">
              <w:rPr>
                <w:position w:val="0"/>
              </w:rPr>
              <w:t>3. час                     9.10 -  9.40</w:t>
            </w:r>
          </w:p>
        </w:tc>
      </w:tr>
      <w:tr w:rsidR="00AC45F2" w:rsidRPr="00AC45F2" w:rsidTr="00D60CA0">
        <w:tc>
          <w:tcPr>
            <w:tcW w:w="2880" w:type="dxa"/>
            <w:tcBorders>
              <w:right w:val="single" w:sz="4" w:space="0" w:color="auto"/>
            </w:tcBorders>
          </w:tcPr>
          <w:p w:rsidR="00AC45F2" w:rsidRPr="00AC45F2" w:rsidRDefault="00AC45F2" w:rsidP="00D60CA0">
            <w:pPr>
              <w:suppressAutoHyphens w:val="0"/>
              <w:spacing w:line="240" w:lineRule="auto"/>
              <w:ind w:leftChars="0" w:left="0" w:firstLineChars="0" w:firstLine="0"/>
              <w:textDirection w:val="lrTb"/>
              <w:textAlignment w:val="auto"/>
              <w:outlineLvl w:val="9"/>
              <w:rPr>
                <w:position w:val="0"/>
              </w:rPr>
            </w:pPr>
            <w:r w:rsidRPr="00AC45F2">
              <w:rPr>
                <w:position w:val="0"/>
              </w:rPr>
              <w:t>3. час                        9.25-9.55</w:t>
            </w:r>
          </w:p>
        </w:tc>
        <w:tc>
          <w:tcPr>
            <w:tcW w:w="2790" w:type="dxa"/>
            <w:tcBorders>
              <w:left w:val="single" w:sz="4" w:space="0" w:color="auto"/>
            </w:tcBorders>
          </w:tcPr>
          <w:p w:rsidR="00AC45F2" w:rsidRPr="00AC45F2" w:rsidRDefault="00AC45F2" w:rsidP="00D60CA0">
            <w:pPr>
              <w:suppressAutoHyphens w:val="0"/>
              <w:spacing w:line="240" w:lineRule="auto"/>
              <w:ind w:leftChars="0" w:left="0" w:firstLineChars="0" w:firstLine="0"/>
              <w:textDirection w:val="lrTb"/>
              <w:textAlignment w:val="auto"/>
              <w:outlineLvl w:val="9"/>
              <w:rPr>
                <w:position w:val="0"/>
              </w:rPr>
            </w:pPr>
            <w:r w:rsidRPr="00AC45F2">
              <w:rPr>
                <w:position w:val="0"/>
              </w:rPr>
              <w:t>Велики одмор     9.40-10.00</w:t>
            </w:r>
          </w:p>
        </w:tc>
      </w:tr>
      <w:tr w:rsidR="00AC45F2" w:rsidRPr="00AC45F2" w:rsidTr="00D60CA0">
        <w:tc>
          <w:tcPr>
            <w:tcW w:w="2880" w:type="dxa"/>
            <w:tcBorders>
              <w:right w:val="single" w:sz="4" w:space="0" w:color="auto"/>
            </w:tcBorders>
          </w:tcPr>
          <w:p w:rsidR="00AC45F2" w:rsidRPr="00AC45F2" w:rsidRDefault="00AC45F2" w:rsidP="00D60CA0">
            <w:pPr>
              <w:suppressAutoHyphens w:val="0"/>
              <w:spacing w:line="240" w:lineRule="auto"/>
              <w:ind w:leftChars="0" w:left="0" w:firstLineChars="0" w:firstLine="0"/>
              <w:textDirection w:val="lrTb"/>
              <w:textAlignment w:val="auto"/>
              <w:outlineLvl w:val="9"/>
              <w:rPr>
                <w:position w:val="0"/>
              </w:rPr>
            </w:pPr>
            <w:r w:rsidRPr="00AC45F2">
              <w:rPr>
                <w:position w:val="0"/>
              </w:rPr>
              <w:t>4. час                     10.00-10.30</w:t>
            </w:r>
          </w:p>
        </w:tc>
        <w:tc>
          <w:tcPr>
            <w:tcW w:w="2790" w:type="dxa"/>
            <w:tcBorders>
              <w:left w:val="single" w:sz="4" w:space="0" w:color="auto"/>
            </w:tcBorders>
          </w:tcPr>
          <w:p w:rsidR="00AC45F2" w:rsidRPr="00AC45F2" w:rsidRDefault="00AC45F2" w:rsidP="00D60CA0">
            <w:pPr>
              <w:suppressAutoHyphens w:val="0"/>
              <w:spacing w:line="240" w:lineRule="auto"/>
              <w:ind w:leftChars="0" w:left="0" w:firstLineChars="0" w:firstLine="0"/>
              <w:textDirection w:val="lrTb"/>
              <w:textAlignment w:val="auto"/>
              <w:outlineLvl w:val="9"/>
              <w:rPr>
                <w:position w:val="0"/>
              </w:rPr>
            </w:pPr>
            <w:r w:rsidRPr="00AC45F2">
              <w:rPr>
                <w:position w:val="0"/>
              </w:rPr>
              <w:t>4. час                   10.00-10.30</w:t>
            </w:r>
          </w:p>
        </w:tc>
      </w:tr>
    </w:tbl>
    <w:p w:rsidR="004526B8" w:rsidRPr="00AC45F2" w:rsidRDefault="002E25B4" w:rsidP="002E25B4">
      <w:pPr>
        <w:pStyle w:val="Normal2"/>
        <w:ind w:firstLine="0"/>
        <w:rPr>
          <w:sz w:val="24"/>
          <w:lang w:val="sr-Cyrl-RS"/>
        </w:rPr>
      </w:pPr>
      <w:r>
        <w:rPr>
          <w:sz w:val="24"/>
          <w:lang w:val="sr-Cyrl-RS"/>
        </w:rPr>
        <w:lastRenderedPageBreak/>
        <w:t xml:space="preserve">Уколико  актуелна епидемиолошка ситуација буде окончана, </w:t>
      </w:r>
      <w:r w:rsidR="00AC45F2" w:rsidRPr="00AC45F2">
        <w:rPr>
          <w:sz w:val="24"/>
          <w:lang w:val="sr-Cyrl-RS"/>
        </w:rPr>
        <w:t xml:space="preserve"> рад у школи о</w:t>
      </w:r>
      <w:r w:rsidR="00AC45F2">
        <w:rPr>
          <w:sz w:val="24"/>
          <w:lang w:val="sr-Cyrl-RS"/>
        </w:rPr>
        <w:t>рганизовао би се у једној смени.</w:t>
      </w:r>
      <w:r w:rsidR="00AC45F2" w:rsidRPr="00AC45F2">
        <w:rPr>
          <w:sz w:val="24"/>
          <w:lang w:val="sr-Cyrl-RS"/>
        </w:rPr>
        <w:t xml:space="preserve"> </w:t>
      </w:r>
    </w:p>
    <w:p w:rsidR="004526B8" w:rsidRDefault="004526B8" w:rsidP="004526B8">
      <w:pPr>
        <w:pStyle w:val="Normal2"/>
        <w:rPr>
          <w:lang w:val="sr-Cyrl-RS"/>
        </w:rPr>
      </w:pPr>
    </w:p>
    <w:p w:rsidR="00AC45F2" w:rsidRPr="00AC45F2" w:rsidRDefault="00AC45F2" w:rsidP="00AC45F2">
      <w:pPr>
        <w:suppressAutoHyphens w:val="0"/>
        <w:spacing w:line="240" w:lineRule="auto"/>
        <w:ind w:leftChars="0" w:left="0" w:firstLineChars="0" w:firstLine="720"/>
        <w:jc w:val="both"/>
        <w:textDirection w:val="lrTb"/>
        <w:textAlignment w:val="auto"/>
        <w:outlineLvl w:val="9"/>
        <w:rPr>
          <w:b/>
          <w:color w:val="000000"/>
          <w:position w:val="0"/>
          <w:sz w:val="24"/>
          <w:szCs w:val="24"/>
          <w:lang w:val="sr-Cyrl-CS"/>
        </w:rPr>
      </w:pPr>
      <w:r w:rsidRPr="00AC45F2">
        <w:rPr>
          <w:b/>
          <w:color w:val="000000"/>
          <w:position w:val="0"/>
          <w:sz w:val="24"/>
          <w:szCs w:val="24"/>
          <w:lang w:val="sr-Cyrl-CS"/>
        </w:rPr>
        <w:t>Распоред звоњења у матичној школи и подручним одељењима</w:t>
      </w:r>
      <w:r>
        <w:rPr>
          <w:b/>
          <w:color w:val="000000"/>
          <w:position w:val="0"/>
          <w:sz w:val="24"/>
          <w:szCs w:val="24"/>
          <w:lang w:val="sr-Cyrl-CS"/>
        </w:rPr>
        <w:t xml:space="preserve"> у редовним условима рада:</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3321"/>
        <w:gridCol w:w="3321"/>
      </w:tblGrid>
      <w:tr w:rsidR="00AC45F2" w:rsidRPr="00AC45F2" w:rsidTr="00D95F63">
        <w:tc>
          <w:tcPr>
            <w:tcW w:w="1668" w:type="dxa"/>
          </w:tcPr>
          <w:p w:rsidR="00AC45F2" w:rsidRPr="00AC45F2" w:rsidRDefault="00AC45F2" w:rsidP="00AC45F2">
            <w:pPr>
              <w:suppressAutoHyphens w:val="0"/>
              <w:spacing w:line="240" w:lineRule="auto"/>
              <w:ind w:leftChars="0" w:left="0" w:firstLineChars="0" w:firstLine="0"/>
              <w:jc w:val="both"/>
              <w:textDirection w:val="lrTb"/>
              <w:textAlignment w:val="auto"/>
              <w:outlineLvl w:val="9"/>
              <w:rPr>
                <w:b/>
                <w:color w:val="000000"/>
                <w:position w:val="0"/>
                <w:szCs w:val="24"/>
                <w:lang w:val="sr-Cyrl-RS"/>
              </w:rPr>
            </w:pPr>
            <w:r w:rsidRPr="00AC45F2">
              <w:rPr>
                <w:b/>
                <w:color w:val="000000"/>
                <w:position w:val="0"/>
                <w:szCs w:val="24"/>
                <w:lang w:val="sr-Cyrl-RS"/>
              </w:rPr>
              <w:t>Час</w:t>
            </w:r>
          </w:p>
        </w:tc>
        <w:tc>
          <w:tcPr>
            <w:tcW w:w="3321" w:type="dxa"/>
          </w:tcPr>
          <w:p w:rsidR="00AC45F2" w:rsidRPr="00AC45F2" w:rsidRDefault="00AC45F2" w:rsidP="00AC45F2">
            <w:pPr>
              <w:suppressAutoHyphens w:val="0"/>
              <w:spacing w:line="240" w:lineRule="auto"/>
              <w:ind w:leftChars="0" w:left="0" w:firstLineChars="0" w:firstLine="0"/>
              <w:jc w:val="both"/>
              <w:textDirection w:val="lrTb"/>
              <w:textAlignment w:val="auto"/>
              <w:outlineLvl w:val="9"/>
              <w:rPr>
                <w:b/>
                <w:color w:val="000000"/>
                <w:position w:val="0"/>
                <w:szCs w:val="24"/>
                <w:lang w:val="sr-Cyrl-RS"/>
              </w:rPr>
            </w:pPr>
            <w:r w:rsidRPr="00AC45F2">
              <w:rPr>
                <w:b/>
                <w:color w:val="000000"/>
                <w:position w:val="0"/>
                <w:szCs w:val="24"/>
                <w:lang w:val="sr-Cyrl-RS"/>
              </w:rPr>
              <w:t>Почетак</w:t>
            </w:r>
          </w:p>
        </w:tc>
        <w:tc>
          <w:tcPr>
            <w:tcW w:w="3321" w:type="dxa"/>
          </w:tcPr>
          <w:p w:rsidR="00AC45F2" w:rsidRPr="00AC45F2" w:rsidRDefault="00AC45F2" w:rsidP="00AC45F2">
            <w:pPr>
              <w:suppressAutoHyphens w:val="0"/>
              <w:spacing w:line="240" w:lineRule="auto"/>
              <w:ind w:leftChars="0" w:left="0" w:firstLineChars="0" w:firstLine="0"/>
              <w:jc w:val="both"/>
              <w:textDirection w:val="lrTb"/>
              <w:textAlignment w:val="auto"/>
              <w:outlineLvl w:val="9"/>
              <w:rPr>
                <w:b/>
                <w:color w:val="000000"/>
                <w:position w:val="0"/>
                <w:szCs w:val="24"/>
                <w:lang w:val="sr-Cyrl-RS"/>
              </w:rPr>
            </w:pPr>
            <w:r w:rsidRPr="00AC45F2">
              <w:rPr>
                <w:b/>
                <w:color w:val="000000"/>
                <w:position w:val="0"/>
                <w:szCs w:val="24"/>
                <w:lang w:val="sr-Cyrl-RS"/>
              </w:rPr>
              <w:t>Крај</w:t>
            </w:r>
          </w:p>
        </w:tc>
      </w:tr>
      <w:tr w:rsidR="00AC45F2" w:rsidRPr="00AC45F2" w:rsidTr="00D95F63">
        <w:tc>
          <w:tcPr>
            <w:tcW w:w="1668" w:type="dxa"/>
          </w:tcPr>
          <w:p w:rsidR="00AC45F2" w:rsidRPr="00AC45F2" w:rsidRDefault="00AC45F2" w:rsidP="00AC45F2">
            <w:pPr>
              <w:numPr>
                <w:ilvl w:val="0"/>
                <w:numId w:val="99"/>
              </w:numPr>
              <w:suppressAutoHyphens w:val="0"/>
              <w:spacing w:line="240" w:lineRule="auto"/>
              <w:ind w:leftChars="0" w:firstLineChars="0"/>
              <w:jc w:val="both"/>
              <w:textDirection w:val="lrTb"/>
              <w:textAlignment w:val="auto"/>
              <w:outlineLvl w:val="9"/>
              <w:rPr>
                <w:b/>
                <w:color w:val="000000"/>
                <w:position w:val="0"/>
                <w:szCs w:val="24"/>
                <w:lang w:val="sr-Cyrl-RS"/>
              </w:rPr>
            </w:pPr>
            <w:r w:rsidRPr="00AC45F2">
              <w:rPr>
                <w:b/>
                <w:color w:val="000000"/>
                <w:position w:val="0"/>
                <w:szCs w:val="24"/>
                <w:lang w:val="sr-Cyrl-RS"/>
              </w:rPr>
              <w:t>час</w:t>
            </w:r>
          </w:p>
        </w:tc>
        <w:tc>
          <w:tcPr>
            <w:tcW w:w="3321" w:type="dxa"/>
          </w:tcPr>
          <w:p w:rsidR="00AC45F2" w:rsidRPr="00AC45F2" w:rsidRDefault="00AC45F2" w:rsidP="00AC45F2">
            <w:pPr>
              <w:suppressAutoHyphens w:val="0"/>
              <w:spacing w:line="240" w:lineRule="auto"/>
              <w:ind w:leftChars="0" w:left="0" w:firstLineChars="0" w:firstLine="0"/>
              <w:jc w:val="both"/>
              <w:textDirection w:val="lrTb"/>
              <w:textAlignment w:val="auto"/>
              <w:outlineLvl w:val="9"/>
              <w:rPr>
                <w:b/>
                <w:color w:val="000000"/>
                <w:position w:val="0"/>
                <w:szCs w:val="24"/>
                <w:lang w:val="sr-Latn-CS"/>
              </w:rPr>
            </w:pPr>
            <w:r w:rsidRPr="00AC45F2">
              <w:rPr>
                <w:color w:val="000000"/>
                <w:position w:val="0"/>
                <w:szCs w:val="24"/>
                <w:lang w:val="sr-Cyrl-CS"/>
              </w:rPr>
              <w:t>8:00</w:t>
            </w:r>
          </w:p>
        </w:tc>
        <w:tc>
          <w:tcPr>
            <w:tcW w:w="3321" w:type="dxa"/>
          </w:tcPr>
          <w:p w:rsidR="00AC45F2" w:rsidRPr="00AC45F2" w:rsidRDefault="00AC45F2" w:rsidP="00AC45F2">
            <w:pPr>
              <w:suppressAutoHyphens w:val="0"/>
              <w:spacing w:line="240" w:lineRule="auto"/>
              <w:ind w:leftChars="0" w:left="0" w:firstLineChars="0" w:firstLine="0"/>
              <w:jc w:val="both"/>
              <w:textDirection w:val="lrTb"/>
              <w:textAlignment w:val="auto"/>
              <w:outlineLvl w:val="9"/>
              <w:rPr>
                <w:b/>
                <w:color w:val="000000"/>
                <w:position w:val="0"/>
                <w:szCs w:val="24"/>
                <w:lang w:val="sr-Latn-CS"/>
              </w:rPr>
            </w:pPr>
            <w:r w:rsidRPr="00AC45F2">
              <w:rPr>
                <w:color w:val="000000"/>
                <w:position w:val="0"/>
                <w:szCs w:val="24"/>
                <w:lang w:val="sr-Cyrl-CS"/>
              </w:rPr>
              <w:t>8:45</w:t>
            </w:r>
          </w:p>
        </w:tc>
      </w:tr>
      <w:tr w:rsidR="00AC45F2" w:rsidRPr="00AC45F2" w:rsidTr="00D95F63">
        <w:tc>
          <w:tcPr>
            <w:tcW w:w="1668" w:type="dxa"/>
          </w:tcPr>
          <w:p w:rsidR="00AC45F2" w:rsidRPr="00AC45F2" w:rsidRDefault="00AC45F2" w:rsidP="00AC45F2">
            <w:pPr>
              <w:numPr>
                <w:ilvl w:val="0"/>
                <w:numId w:val="99"/>
              </w:numPr>
              <w:suppressAutoHyphens w:val="0"/>
              <w:spacing w:line="240" w:lineRule="auto"/>
              <w:ind w:leftChars="0" w:firstLineChars="0"/>
              <w:jc w:val="both"/>
              <w:textDirection w:val="lrTb"/>
              <w:textAlignment w:val="auto"/>
              <w:outlineLvl w:val="9"/>
              <w:rPr>
                <w:b/>
                <w:color w:val="000000"/>
                <w:position w:val="0"/>
                <w:szCs w:val="24"/>
                <w:lang w:val="sr-Cyrl-RS"/>
              </w:rPr>
            </w:pPr>
            <w:r w:rsidRPr="00AC45F2">
              <w:rPr>
                <w:b/>
                <w:color w:val="000000"/>
                <w:position w:val="0"/>
                <w:szCs w:val="24"/>
                <w:lang w:val="sr-Cyrl-RS"/>
              </w:rPr>
              <w:t>час</w:t>
            </w:r>
          </w:p>
        </w:tc>
        <w:tc>
          <w:tcPr>
            <w:tcW w:w="3321" w:type="dxa"/>
          </w:tcPr>
          <w:p w:rsidR="00AC45F2" w:rsidRPr="00AC45F2" w:rsidRDefault="00AC45F2" w:rsidP="00AC45F2">
            <w:pPr>
              <w:suppressAutoHyphens w:val="0"/>
              <w:spacing w:line="240" w:lineRule="auto"/>
              <w:ind w:leftChars="0" w:left="0" w:firstLineChars="0" w:firstLine="0"/>
              <w:jc w:val="both"/>
              <w:textDirection w:val="lrTb"/>
              <w:textAlignment w:val="auto"/>
              <w:outlineLvl w:val="9"/>
              <w:rPr>
                <w:b/>
                <w:color w:val="000000"/>
                <w:position w:val="0"/>
                <w:szCs w:val="24"/>
                <w:lang w:val="sr-Latn-CS"/>
              </w:rPr>
            </w:pPr>
            <w:r w:rsidRPr="00AC45F2">
              <w:rPr>
                <w:color w:val="000000"/>
                <w:position w:val="0"/>
                <w:szCs w:val="24"/>
                <w:lang w:val="sr-Cyrl-CS"/>
              </w:rPr>
              <w:t>8:50</w:t>
            </w:r>
          </w:p>
        </w:tc>
        <w:tc>
          <w:tcPr>
            <w:tcW w:w="3321" w:type="dxa"/>
          </w:tcPr>
          <w:p w:rsidR="00AC45F2" w:rsidRPr="00AC45F2" w:rsidRDefault="00AC45F2" w:rsidP="00AC45F2">
            <w:pPr>
              <w:suppressAutoHyphens w:val="0"/>
              <w:spacing w:line="240" w:lineRule="auto"/>
              <w:ind w:leftChars="0" w:left="0" w:firstLineChars="0" w:firstLine="0"/>
              <w:jc w:val="both"/>
              <w:textDirection w:val="lrTb"/>
              <w:textAlignment w:val="auto"/>
              <w:outlineLvl w:val="9"/>
              <w:rPr>
                <w:b/>
                <w:color w:val="000000"/>
                <w:position w:val="0"/>
                <w:szCs w:val="24"/>
                <w:lang w:val="sr-Latn-CS"/>
              </w:rPr>
            </w:pPr>
            <w:r w:rsidRPr="00AC45F2">
              <w:rPr>
                <w:color w:val="000000"/>
                <w:position w:val="0"/>
                <w:szCs w:val="24"/>
                <w:lang w:val="sr-Cyrl-CS"/>
              </w:rPr>
              <w:t>9:35</w:t>
            </w:r>
          </w:p>
        </w:tc>
      </w:tr>
      <w:tr w:rsidR="00AC45F2" w:rsidRPr="00AC45F2" w:rsidTr="00D95F63">
        <w:tc>
          <w:tcPr>
            <w:tcW w:w="1668" w:type="dxa"/>
          </w:tcPr>
          <w:p w:rsidR="00AC45F2" w:rsidRPr="00AC45F2" w:rsidRDefault="00AC45F2" w:rsidP="00AC45F2">
            <w:pPr>
              <w:suppressAutoHyphens w:val="0"/>
              <w:spacing w:line="240" w:lineRule="auto"/>
              <w:ind w:leftChars="0" w:left="0" w:firstLineChars="0" w:firstLine="0"/>
              <w:jc w:val="both"/>
              <w:textDirection w:val="lrTb"/>
              <w:textAlignment w:val="auto"/>
              <w:outlineLvl w:val="9"/>
              <w:rPr>
                <w:b/>
                <w:color w:val="000000"/>
                <w:position w:val="0"/>
                <w:szCs w:val="24"/>
                <w:lang w:val="sr-Cyrl-RS"/>
              </w:rPr>
            </w:pPr>
            <w:r w:rsidRPr="00AC45F2">
              <w:rPr>
                <w:b/>
                <w:color w:val="000000"/>
                <w:position w:val="0"/>
                <w:szCs w:val="24"/>
                <w:lang w:val="sr-Cyrl-RS"/>
              </w:rPr>
              <w:t>Одмор</w:t>
            </w:r>
          </w:p>
        </w:tc>
        <w:tc>
          <w:tcPr>
            <w:tcW w:w="3321" w:type="dxa"/>
          </w:tcPr>
          <w:p w:rsidR="00AC45F2" w:rsidRPr="00AC45F2" w:rsidRDefault="00AC45F2" w:rsidP="00AC45F2">
            <w:pPr>
              <w:suppressAutoHyphens w:val="0"/>
              <w:spacing w:line="240" w:lineRule="auto"/>
              <w:ind w:leftChars="0" w:left="0" w:firstLineChars="0" w:firstLine="0"/>
              <w:jc w:val="both"/>
              <w:textDirection w:val="lrTb"/>
              <w:textAlignment w:val="auto"/>
              <w:outlineLvl w:val="9"/>
              <w:rPr>
                <w:b/>
                <w:color w:val="000000"/>
                <w:position w:val="0"/>
                <w:szCs w:val="24"/>
                <w:lang w:val="sr-Latn-CS"/>
              </w:rPr>
            </w:pPr>
            <w:r w:rsidRPr="00AC45F2">
              <w:rPr>
                <w:color w:val="000000"/>
                <w:position w:val="0"/>
                <w:szCs w:val="24"/>
                <w:lang w:val="sr-Cyrl-CS"/>
              </w:rPr>
              <w:t>9:35</w:t>
            </w:r>
          </w:p>
        </w:tc>
        <w:tc>
          <w:tcPr>
            <w:tcW w:w="3321" w:type="dxa"/>
          </w:tcPr>
          <w:p w:rsidR="00AC45F2" w:rsidRPr="00AC45F2" w:rsidRDefault="00AC45F2" w:rsidP="00AC45F2">
            <w:pPr>
              <w:suppressAutoHyphens w:val="0"/>
              <w:spacing w:line="240" w:lineRule="auto"/>
              <w:ind w:leftChars="0" w:left="0" w:firstLineChars="0" w:firstLine="0"/>
              <w:jc w:val="both"/>
              <w:textDirection w:val="lrTb"/>
              <w:textAlignment w:val="auto"/>
              <w:outlineLvl w:val="9"/>
              <w:rPr>
                <w:b/>
                <w:color w:val="000000"/>
                <w:position w:val="0"/>
                <w:szCs w:val="24"/>
                <w:lang w:val="sr-Latn-CS"/>
              </w:rPr>
            </w:pPr>
            <w:r w:rsidRPr="00AC45F2">
              <w:rPr>
                <w:color w:val="000000"/>
                <w:position w:val="0"/>
                <w:szCs w:val="24"/>
                <w:lang w:val="sr-Cyrl-CS"/>
              </w:rPr>
              <w:t>10:00</w:t>
            </w:r>
          </w:p>
        </w:tc>
      </w:tr>
      <w:tr w:rsidR="00AC45F2" w:rsidRPr="00AC45F2" w:rsidTr="00D95F63">
        <w:tc>
          <w:tcPr>
            <w:tcW w:w="1668" w:type="dxa"/>
          </w:tcPr>
          <w:p w:rsidR="00AC45F2" w:rsidRPr="00AC45F2" w:rsidRDefault="00AC45F2" w:rsidP="00AC45F2">
            <w:pPr>
              <w:numPr>
                <w:ilvl w:val="0"/>
                <w:numId w:val="99"/>
              </w:numPr>
              <w:suppressAutoHyphens w:val="0"/>
              <w:spacing w:line="240" w:lineRule="auto"/>
              <w:ind w:leftChars="0" w:firstLineChars="0"/>
              <w:jc w:val="both"/>
              <w:textDirection w:val="lrTb"/>
              <w:textAlignment w:val="auto"/>
              <w:outlineLvl w:val="9"/>
              <w:rPr>
                <w:b/>
                <w:color w:val="000000"/>
                <w:position w:val="0"/>
                <w:szCs w:val="24"/>
                <w:lang w:val="sr-Cyrl-RS"/>
              </w:rPr>
            </w:pPr>
            <w:r w:rsidRPr="00AC45F2">
              <w:rPr>
                <w:b/>
                <w:color w:val="000000"/>
                <w:position w:val="0"/>
                <w:szCs w:val="24"/>
                <w:lang w:val="sr-Cyrl-RS"/>
              </w:rPr>
              <w:t>час</w:t>
            </w:r>
          </w:p>
        </w:tc>
        <w:tc>
          <w:tcPr>
            <w:tcW w:w="3321" w:type="dxa"/>
          </w:tcPr>
          <w:p w:rsidR="00AC45F2" w:rsidRPr="00AC45F2" w:rsidRDefault="00AC45F2" w:rsidP="00AC45F2">
            <w:pPr>
              <w:suppressAutoHyphens w:val="0"/>
              <w:spacing w:line="240" w:lineRule="auto"/>
              <w:ind w:leftChars="0" w:left="0" w:firstLineChars="0" w:firstLine="0"/>
              <w:jc w:val="both"/>
              <w:textDirection w:val="lrTb"/>
              <w:textAlignment w:val="auto"/>
              <w:outlineLvl w:val="9"/>
              <w:rPr>
                <w:b/>
                <w:color w:val="000000"/>
                <w:position w:val="0"/>
                <w:szCs w:val="24"/>
                <w:lang w:val="sr-Latn-CS"/>
              </w:rPr>
            </w:pPr>
            <w:r w:rsidRPr="00AC45F2">
              <w:rPr>
                <w:color w:val="000000"/>
                <w:position w:val="0"/>
                <w:szCs w:val="24"/>
                <w:lang w:val="sr-Cyrl-CS"/>
              </w:rPr>
              <w:t>10:00</w:t>
            </w:r>
          </w:p>
        </w:tc>
        <w:tc>
          <w:tcPr>
            <w:tcW w:w="3321" w:type="dxa"/>
          </w:tcPr>
          <w:p w:rsidR="00AC45F2" w:rsidRPr="00AC45F2" w:rsidRDefault="00AC45F2" w:rsidP="00AC45F2">
            <w:pPr>
              <w:suppressAutoHyphens w:val="0"/>
              <w:spacing w:line="240" w:lineRule="auto"/>
              <w:ind w:leftChars="0" w:left="0" w:firstLineChars="0" w:firstLine="0"/>
              <w:jc w:val="both"/>
              <w:textDirection w:val="lrTb"/>
              <w:textAlignment w:val="auto"/>
              <w:outlineLvl w:val="9"/>
              <w:rPr>
                <w:b/>
                <w:color w:val="000000"/>
                <w:position w:val="0"/>
                <w:szCs w:val="24"/>
                <w:lang w:val="sr-Latn-CS"/>
              </w:rPr>
            </w:pPr>
            <w:r w:rsidRPr="00AC45F2">
              <w:rPr>
                <w:color w:val="000000"/>
                <w:position w:val="0"/>
                <w:szCs w:val="24"/>
                <w:lang w:val="sr-Cyrl-CS"/>
              </w:rPr>
              <w:t>10:45</w:t>
            </w:r>
          </w:p>
        </w:tc>
      </w:tr>
      <w:tr w:rsidR="00AC45F2" w:rsidRPr="00AC45F2" w:rsidTr="00D95F63">
        <w:tc>
          <w:tcPr>
            <w:tcW w:w="1668" w:type="dxa"/>
          </w:tcPr>
          <w:p w:rsidR="00AC45F2" w:rsidRPr="00AC45F2" w:rsidRDefault="00AC45F2" w:rsidP="00AC45F2">
            <w:pPr>
              <w:numPr>
                <w:ilvl w:val="0"/>
                <w:numId w:val="99"/>
              </w:numPr>
              <w:suppressAutoHyphens w:val="0"/>
              <w:spacing w:line="240" w:lineRule="auto"/>
              <w:ind w:leftChars="0" w:firstLineChars="0"/>
              <w:jc w:val="both"/>
              <w:textDirection w:val="lrTb"/>
              <w:textAlignment w:val="auto"/>
              <w:outlineLvl w:val="9"/>
              <w:rPr>
                <w:b/>
                <w:color w:val="000000"/>
                <w:position w:val="0"/>
                <w:szCs w:val="24"/>
                <w:lang w:val="sr-Cyrl-RS"/>
              </w:rPr>
            </w:pPr>
            <w:r w:rsidRPr="00AC45F2">
              <w:rPr>
                <w:b/>
                <w:color w:val="000000"/>
                <w:position w:val="0"/>
                <w:szCs w:val="24"/>
                <w:lang w:val="sr-Cyrl-RS"/>
              </w:rPr>
              <w:t>час</w:t>
            </w:r>
          </w:p>
        </w:tc>
        <w:tc>
          <w:tcPr>
            <w:tcW w:w="3321" w:type="dxa"/>
          </w:tcPr>
          <w:p w:rsidR="00AC45F2" w:rsidRPr="00AC45F2" w:rsidRDefault="00AC45F2" w:rsidP="00AC45F2">
            <w:pPr>
              <w:suppressAutoHyphens w:val="0"/>
              <w:spacing w:line="240" w:lineRule="auto"/>
              <w:ind w:leftChars="0" w:left="0" w:firstLineChars="0" w:firstLine="0"/>
              <w:jc w:val="both"/>
              <w:textDirection w:val="lrTb"/>
              <w:textAlignment w:val="auto"/>
              <w:outlineLvl w:val="9"/>
              <w:rPr>
                <w:b/>
                <w:color w:val="000000"/>
                <w:position w:val="0"/>
                <w:szCs w:val="24"/>
                <w:lang w:val="sr-Latn-CS"/>
              </w:rPr>
            </w:pPr>
            <w:r w:rsidRPr="00AC45F2">
              <w:rPr>
                <w:color w:val="000000"/>
                <w:position w:val="0"/>
                <w:szCs w:val="24"/>
                <w:lang w:val="sr-Cyrl-CS"/>
              </w:rPr>
              <w:t>10:50</w:t>
            </w:r>
          </w:p>
        </w:tc>
        <w:tc>
          <w:tcPr>
            <w:tcW w:w="3321" w:type="dxa"/>
          </w:tcPr>
          <w:p w:rsidR="00AC45F2" w:rsidRPr="00AC45F2" w:rsidRDefault="00AC45F2" w:rsidP="00AC45F2">
            <w:pPr>
              <w:suppressAutoHyphens w:val="0"/>
              <w:spacing w:line="240" w:lineRule="auto"/>
              <w:ind w:leftChars="0" w:left="0" w:firstLineChars="0" w:firstLine="0"/>
              <w:jc w:val="both"/>
              <w:textDirection w:val="lrTb"/>
              <w:textAlignment w:val="auto"/>
              <w:outlineLvl w:val="9"/>
              <w:rPr>
                <w:b/>
                <w:color w:val="000000"/>
                <w:position w:val="0"/>
                <w:szCs w:val="24"/>
                <w:lang w:val="sr-Latn-CS"/>
              </w:rPr>
            </w:pPr>
            <w:r w:rsidRPr="00AC45F2">
              <w:rPr>
                <w:color w:val="000000"/>
                <w:position w:val="0"/>
                <w:szCs w:val="24"/>
                <w:lang w:val="sr-Cyrl-CS"/>
              </w:rPr>
              <w:t>11:35</w:t>
            </w:r>
          </w:p>
        </w:tc>
      </w:tr>
      <w:tr w:rsidR="00AC45F2" w:rsidRPr="00AC45F2" w:rsidTr="00D95F63">
        <w:tc>
          <w:tcPr>
            <w:tcW w:w="1668" w:type="dxa"/>
          </w:tcPr>
          <w:p w:rsidR="00AC45F2" w:rsidRPr="00AC45F2" w:rsidRDefault="00AC45F2" w:rsidP="00AC45F2">
            <w:pPr>
              <w:numPr>
                <w:ilvl w:val="0"/>
                <w:numId w:val="99"/>
              </w:numPr>
              <w:suppressAutoHyphens w:val="0"/>
              <w:spacing w:line="240" w:lineRule="auto"/>
              <w:ind w:leftChars="0" w:firstLineChars="0"/>
              <w:jc w:val="both"/>
              <w:textDirection w:val="lrTb"/>
              <w:textAlignment w:val="auto"/>
              <w:outlineLvl w:val="9"/>
              <w:rPr>
                <w:b/>
                <w:color w:val="000000"/>
                <w:position w:val="0"/>
                <w:szCs w:val="24"/>
                <w:lang w:val="sr-Cyrl-RS"/>
              </w:rPr>
            </w:pPr>
            <w:r w:rsidRPr="00AC45F2">
              <w:rPr>
                <w:b/>
                <w:color w:val="000000"/>
                <w:position w:val="0"/>
                <w:szCs w:val="24"/>
                <w:lang w:val="sr-Cyrl-RS"/>
              </w:rPr>
              <w:t>час</w:t>
            </w:r>
          </w:p>
        </w:tc>
        <w:tc>
          <w:tcPr>
            <w:tcW w:w="3321" w:type="dxa"/>
          </w:tcPr>
          <w:p w:rsidR="00AC45F2" w:rsidRPr="00AC45F2" w:rsidRDefault="00AC45F2" w:rsidP="00AC45F2">
            <w:pPr>
              <w:suppressAutoHyphens w:val="0"/>
              <w:spacing w:line="240" w:lineRule="auto"/>
              <w:ind w:leftChars="0" w:left="0" w:firstLineChars="0" w:firstLine="0"/>
              <w:jc w:val="both"/>
              <w:textDirection w:val="lrTb"/>
              <w:textAlignment w:val="auto"/>
              <w:outlineLvl w:val="9"/>
              <w:rPr>
                <w:b/>
                <w:color w:val="000000"/>
                <w:position w:val="0"/>
                <w:szCs w:val="24"/>
                <w:lang w:val="sr-Latn-CS"/>
              </w:rPr>
            </w:pPr>
            <w:r w:rsidRPr="00AC45F2">
              <w:rPr>
                <w:color w:val="000000"/>
                <w:position w:val="0"/>
                <w:szCs w:val="24"/>
                <w:lang w:val="sr-Cyrl-CS"/>
              </w:rPr>
              <w:t>11:40</w:t>
            </w:r>
          </w:p>
        </w:tc>
        <w:tc>
          <w:tcPr>
            <w:tcW w:w="3321" w:type="dxa"/>
          </w:tcPr>
          <w:p w:rsidR="00AC45F2" w:rsidRPr="00AC45F2" w:rsidRDefault="00AC45F2" w:rsidP="00AC45F2">
            <w:pPr>
              <w:suppressAutoHyphens w:val="0"/>
              <w:spacing w:line="240" w:lineRule="auto"/>
              <w:ind w:leftChars="0" w:left="0" w:firstLineChars="0" w:firstLine="0"/>
              <w:jc w:val="both"/>
              <w:textDirection w:val="lrTb"/>
              <w:textAlignment w:val="auto"/>
              <w:outlineLvl w:val="9"/>
              <w:rPr>
                <w:b/>
                <w:color w:val="000000"/>
                <w:position w:val="0"/>
                <w:szCs w:val="24"/>
                <w:lang w:val="sr-Latn-CS"/>
              </w:rPr>
            </w:pPr>
            <w:r w:rsidRPr="00AC45F2">
              <w:rPr>
                <w:color w:val="000000"/>
                <w:position w:val="0"/>
                <w:szCs w:val="24"/>
                <w:lang w:val="sr-Cyrl-CS"/>
              </w:rPr>
              <w:t>12:25</w:t>
            </w:r>
          </w:p>
        </w:tc>
      </w:tr>
      <w:tr w:rsidR="00AC45F2" w:rsidRPr="00AC45F2" w:rsidTr="00D95F63">
        <w:tc>
          <w:tcPr>
            <w:tcW w:w="1668" w:type="dxa"/>
          </w:tcPr>
          <w:p w:rsidR="00AC45F2" w:rsidRPr="00AC45F2" w:rsidRDefault="00AC45F2" w:rsidP="00AC45F2">
            <w:pPr>
              <w:numPr>
                <w:ilvl w:val="0"/>
                <w:numId w:val="99"/>
              </w:numPr>
              <w:suppressAutoHyphens w:val="0"/>
              <w:spacing w:line="240" w:lineRule="auto"/>
              <w:ind w:leftChars="0" w:firstLineChars="0"/>
              <w:jc w:val="both"/>
              <w:textDirection w:val="lrTb"/>
              <w:textAlignment w:val="auto"/>
              <w:outlineLvl w:val="9"/>
              <w:rPr>
                <w:b/>
                <w:color w:val="000000"/>
                <w:position w:val="0"/>
                <w:szCs w:val="24"/>
                <w:lang w:val="sr-Cyrl-RS"/>
              </w:rPr>
            </w:pPr>
            <w:r w:rsidRPr="00AC45F2">
              <w:rPr>
                <w:b/>
                <w:color w:val="000000"/>
                <w:position w:val="0"/>
                <w:szCs w:val="24"/>
                <w:lang w:val="sr-Cyrl-RS"/>
              </w:rPr>
              <w:t>час</w:t>
            </w:r>
          </w:p>
        </w:tc>
        <w:tc>
          <w:tcPr>
            <w:tcW w:w="3321" w:type="dxa"/>
          </w:tcPr>
          <w:p w:rsidR="00AC45F2" w:rsidRPr="00AC45F2" w:rsidRDefault="00AC45F2" w:rsidP="00AC45F2">
            <w:pPr>
              <w:suppressAutoHyphens w:val="0"/>
              <w:spacing w:line="240" w:lineRule="auto"/>
              <w:ind w:leftChars="0" w:left="0" w:firstLineChars="0" w:firstLine="0"/>
              <w:jc w:val="both"/>
              <w:textDirection w:val="lrTb"/>
              <w:textAlignment w:val="auto"/>
              <w:outlineLvl w:val="9"/>
              <w:rPr>
                <w:b/>
                <w:color w:val="000000"/>
                <w:position w:val="0"/>
                <w:szCs w:val="24"/>
                <w:lang w:val="sr-Latn-CS"/>
              </w:rPr>
            </w:pPr>
            <w:r w:rsidRPr="00AC45F2">
              <w:rPr>
                <w:color w:val="000000"/>
                <w:position w:val="0"/>
                <w:szCs w:val="24"/>
                <w:lang w:val="sr-Cyrl-CS"/>
              </w:rPr>
              <w:t>12:30</w:t>
            </w:r>
          </w:p>
        </w:tc>
        <w:tc>
          <w:tcPr>
            <w:tcW w:w="3321" w:type="dxa"/>
          </w:tcPr>
          <w:p w:rsidR="00AC45F2" w:rsidRPr="00AC45F2" w:rsidRDefault="00AC45F2" w:rsidP="00AC45F2">
            <w:pPr>
              <w:suppressAutoHyphens w:val="0"/>
              <w:spacing w:line="240" w:lineRule="auto"/>
              <w:ind w:leftChars="0" w:left="0" w:firstLineChars="0" w:firstLine="0"/>
              <w:jc w:val="both"/>
              <w:textDirection w:val="lrTb"/>
              <w:textAlignment w:val="auto"/>
              <w:outlineLvl w:val="9"/>
              <w:rPr>
                <w:b/>
                <w:color w:val="000000"/>
                <w:position w:val="0"/>
                <w:szCs w:val="24"/>
                <w:lang w:val="sr-Latn-CS"/>
              </w:rPr>
            </w:pPr>
            <w:r w:rsidRPr="00AC45F2">
              <w:rPr>
                <w:color w:val="000000"/>
                <w:position w:val="0"/>
                <w:szCs w:val="24"/>
                <w:lang w:val="sr-Cyrl-CS"/>
              </w:rPr>
              <w:t>13:15</w:t>
            </w:r>
          </w:p>
        </w:tc>
      </w:tr>
      <w:tr w:rsidR="00AC45F2" w:rsidRPr="00AC45F2" w:rsidTr="00D95F63">
        <w:tc>
          <w:tcPr>
            <w:tcW w:w="1668" w:type="dxa"/>
          </w:tcPr>
          <w:p w:rsidR="00AC45F2" w:rsidRPr="00AC45F2" w:rsidRDefault="00AC45F2" w:rsidP="00AC45F2">
            <w:pPr>
              <w:numPr>
                <w:ilvl w:val="0"/>
                <w:numId w:val="99"/>
              </w:numPr>
              <w:suppressAutoHyphens w:val="0"/>
              <w:spacing w:line="240" w:lineRule="auto"/>
              <w:ind w:leftChars="0" w:firstLineChars="0"/>
              <w:jc w:val="both"/>
              <w:textDirection w:val="lrTb"/>
              <w:textAlignment w:val="auto"/>
              <w:outlineLvl w:val="9"/>
              <w:rPr>
                <w:b/>
                <w:color w:val="000000"/>
                <w:position w:val="0"/>
                <w:sz w:val="18"/>
                <w:szCs w:val="24"/>
                <w:lang w:val="sr-Cyrl-RS"/>
              </w:rPr>
            </w:pPr>
            <w:r w:rsidRPr="00AC45F2">
              <w:rPr>
                <w:b/>
                <w:color w:val="000000"/>
                <w:position w:val="0"/>
                <w:sz w:val="18"/>
                <w:szCs w:val="24"/>
                <w:lang w:val="sr-Cyrl-RS"/>
              </w:rPr>
              <w:t>час</w:t>
            </w:r>
          </w:p>
        </w:tc>
        <w:tc>
          <w:tcPr>
            <w:tcW w:w="3321" w:type="dxa"/>
          </w:tcPr>
          <w:p w:rsidR="00AC45F2" w:rsidRPr="00AC45F2" w:rsidRDefault="00AC45F2" w:rsidP="00AC45F2">
            <w:pPr>
              <w:suppressAutoHyphens w:val="0"/>
              <w:spacing w:line="240" w:lineRule="auto"/>
              <w:ind w:leftChars="0" w:left="0" w:firstLineChars="0" w:firstLine="0"/>
              <w:jc w:val="both"/>
              <w:textDirection w:val="lrTb"/>
              <w:textAlignment w:val="auto"/>
              <w:outlineLvl w:val="9"/>
              <w:rPr>
                <w:b/>
                <w:color w:val="000000"/>
                <w:position w:val="0"/>
                <w:sz w:val="18"/>
                <w:szCs w:val="24"/>
                <w:lang w:val="sr-Latn-CS"/>
              </w:rPr>
            </w:pPr>
            <w:r w:rsidRPr="00AC45F2">
              <w:rPr>
                <w:color w:val="000000"/>
                <w:position w:val="0"/>
                <w:sz w:val="18"/>
                <w:szCs w:val="24"/>
                <w:lang w:val="sr-Cyrl-CS"/>
              </w:rPr>
              <w:t>13:20</w:t>
            </w:r>
          </w:p>
        </w:tc>
        <w:tc>
          <w:tcPr>
            <w:tcW w:w="3321" w:type="dxa"/>
          </w:tcPr>
          <w:p w:rsidR="00AC45F2" w:rsidRPr="00AC45F2" w:rsidRDefault="00AC45F2" w:rsidP="00AC45F2">
            <w:pPr>
              <w:suppressAutoHyphens w:val="0"/>
              <w:spacing w:line="240" w:lineRule="auto"/>
              <w:ind w:leftChars="0" w:left="0" w:firstLineChars="0" w:firstLine="0"/>
              <w:jc w:val="both"/>
              <w:textDirection w:val="lrTb"/>
              <w:textAlignment w:val="auto"/>
              <w:outlineLvl w:val="9"/>
              <w:rPr>
                <w:b/>
                <w:color w:val="000000"/>
                <w:position w:val="0"/>
                <w:sz w:val="18"/>
                <w:szCs w:val="24"/>
                <w:lang w:val="sr-Latn-CS"/>
              </w:rPr>
            </w:pPr>
            <w:r w:rsidRPr="00AC45F2">
              <w:rPr>
                <w:color w:val="000000"/>
                <w:position w:val="0"/>
                <w:sz w:val="18"/>
                <w:szCs w:val="24"/>
                <w:lang w:val="sr-Cyrl-CS"/>
              </w:rPr>
              <w:t>14:05</w:t>
            </w:r>
          </w:p>
        </w:tc>
      </w:tr>
    </w:tbl>
    <w:p w:rsidR="00AA09DD" w:rsidRDefault="00AA09DD" w:rsidP="006B6135">
      <w:pPr>
        <w:pBdr>
          <w:top w:val="nil"/>
          <w:left w:val="nil"/>
          <w:bottom w:val="nil"/>
          <w:right w:val="nil"/>
          <w:between w:val="nil"/>
        </w:pBdr>
        <w:spacing w:line="240" w:lineRule="auto"/>
        <w:ind w:left="0" w:hanging="2"/>
        <w:jc w:val="center"/>
        <w:rPr>
          <w:color w:val="FF0000"/>
          <w:sz w:val="24"/>
          <w:szCs w:val="24"/>
          <w:lang w:val="sr-Cyrl-RS"/>
        </w:rPr>
      </w:pPr>
    </w:p>
    <w:p w:rsidR="002E25B4" w:rsidRDefault="002E25B4" w:rsidP="002E25B4">
      <w:pPr>
        <w:pStyle w:val="Normal2"/>
        <w:rPr>
          <w:lang w:val="sr-Cyrl-RS"/>
        </w:rPr>
      </w:pPr>
    </w:p>
    <w:p w:rsidR="002E25B4" w:rsidRPr="002E25B4" w:rsidRDefault="002E25B4" w:rsidP="002E25B4">
      <w:pPr>
        <w:pStyle w:val="Normal2"/>
        <w:rPr>
          <w:lang w:val="sr-Cyrl-RS"/>
        </w:rPr>
      </w:pPr>
    </w:p>
    <w:p w:rsidR="00D55ACD" w:rsidRDefault="00D55ACD" w:rsidP="002E25B4">
      <w:pPr>
        <w:pStyle w:val="Normal2"/>
        <w:ind w:firstLine="0"/>
        <w:rPr>
          <w:lang w:val="sr-Cyrl-RS"/>
        </w:rPr>
      </w:pPr>
    </w:p>
    <w:p w:rsidR="00D55ACD" w:rsidRPr="00D55ACD" w:rsidRDefault="00D55ACD" w:rsidP="00D55ACD">
      <w:pPr>
        <w:pStyle w:val="Normal2"/>
        <w:rPr>
          <w:lang w:val="sr-Cyrl-RS"/>
        </w:rPr>
      </w:pPr>
    </w:p>
    <w:p w:rsidR="00AA09DD" w:rsidRPr="001653E4" w:rsidRDefault="009A7A60" w:rsidP="002E25B4">
      <w:pPr>
        <w:pBdr>
          <w:top w:val="nil"/>
          <w:left w:val="nil"/>
          <w:bottom w:val="nil"/>
          <w:right w:val="nil"/>
          <w:between w:val="nil"/>
        </w:pBdr>
        <w:spacing w:line="240" w:lineRule="auto"/>
        <w:ind w:leftChars="0" w:left="0" w:firstLineChars="0" w:firstLine="0"/>
        <w:rPr>
          <w:sz w:val="24"/>
          <w:szCs w:val="24"/>
          <w:lang w:val="sr-Cyrl-RS"/>
        </w:rPr>
      </w:pPr>
      <w:r>
        <w:rPr>
          <w:b/>
          <w:sz w:val="24"/>
          <w:szCs w:val="24"/>
        </w:rPr>
        <w:t>4.1</w:t>
      </w:r>
      <w:r>
        <w:rPr>
          <w:b/>
          <w:sz w:val="24"/>
          <w:szCs w:val="24"/>
          <w:lang w:val="sr-Cyrl-RS"/>
        </w:rPr>
        <w:t>5</w:t>
      </w:r>
      <w:r w:rsidR="006B6135" w:rsidRPr="001653E4">
        <w:rPr>
          <w:b/>
          <w:sz w:val="24"/>
          <w:szCs w:val="24"/>
        </w:rPr>
        <w:t>. Распоред часова</w:t>
      </w:r>
    </w:p>
    <w:p w:rsidR="00AA09DD" w:rsidRPr="001653E4" w:rsidRDefault="00AA09DD" w:rsidP="006B6135">
      <w:pPr>
        <w:pBdr>
          <w:top w:val="nil"/>
          <w:left w:val="nil"/>
          <w:bottom w:val="nil"/>
          <w:right w:val="nil"/>
          <w:between w:val="nil"/>
        </w:pBdr>
        <w:spacing w:line="240" w:lineRule="auto"/>
        <w:ind w:left="0" w:hanging="2"/>
        <w:jc w:val="center"/>
        <w:rPr>
          <w:sz w:val="24"/>
          <w:szCs w:val="24"/>
        </w:rPr>
      </w:pPr>
    </w:p>
    <w:p w:rsidR="00AA09DD" w:rsidRDefault="006B6135" w:rsidP="006B6135">
      <w:pPr>
        <w:pBdr>
          <w:top w:val="nil"/>
          <w:left w:val="nil"/>
          <w:bottom w:val="nil"/>
          <w:right w:val="nil"/>
          <w:between w:val="nil"/>
        </w:pBdr>
        <w:shd w:val="clear" w:color="auto" w:fill="FFFFFF"/>
        <w:spacing w:line="240" w:lineRule="auto"/>
        <w:ind w:left="0" w:hanging="2"/>
        <w:jc w:val="center"/>
        <w:rPr>
          <w:b/>
          <w:i/>
          <w:sz w:val="16"/>
          <w:szCs w:val="16"/>
          <w:lang w:val="sr-Cyrl-RS"/>
        </w:rPr>
      </w:pPr>
      <w:r w:rsidRPr="001653E4">
        <w:rPr>
          <w:b/>
          <w:i/>
          <w:sz w:val="16"/>
          <w:szCs w:val="16"/>
        </w:rPr>
        <w:t>1) РАСПОРЕД ЧАСОВА У ПРВОМ ЦИКЛУСУ ОБРАЗОВАЊА И ВАСПИТАЊА</w:t>
      </w:r>
    </w:p>
    <w:p w:rsidR="00766CEA" w:rsidRPr="00766CEA" w:rsidRDefault="00766CEA" w:rsidP="00766CEA">
      <w:pPr>
        <w:pStyle w:val="Normal2"/>
        <w:rPr>
          <w:lang w:val="sr-Cyrl-RS"/>
        </w:rPr>
      </w:pPr>
    </w:p>
    <w:p w:rsidR="00766CEA" w:rsidRPr="00766CEA" w:rsidRDefault="00766CEA" w:rsidP="00766CEA">
      <w:pPr>
        <w:pStyle w:val="Normal2"/>
        <w:ind w:firstLine="0"/>
        <w:rPr>
          <w:lang w:val="sr-Cyrl-RS"/>
        </w:rPr>
      </w:pPr>
      <w:r>
        <w:rPr>
          <w:lang w:val="sr-Cyrl-RS"/>
        </w:rPr>
        <w:t xml:space="preserve">*Часови који се изводе онлајн. </w:t>
      </w:r>
    </w:p>
    <w:p w:rsidR="00AA09DD" w:rsidRPr="00766CEA" w:rsidRDefault="00AA09DD" w:rsidP="00766CEA">
      <w:pPr>
        <w:pBdr>
          <w:top w:val="nil"/>
          <w:left w:val="nil"/>
          <w:bottom w:val="nil"/>
          <w:right w:val="nil"/>
          <w:between w:val="nil"/>
        </w:pBdr>
        <w:shd w:val="clear" w:color="auto" w:fill="FFFFFF"/>
        <w:spacing w:line="240" w:lineRule="auto"/>
        <w:ind w:leftChars="0" w:left="0" w:firstLineChars="0" w:firstLine="0"/>
        <w:rPr>
          <w:color w:val="FF0000"/>
          <w:lang w:val="sr-Cyrl-RS"/>
        </w:rPr>
      </w:pPr>
    </w:p>
    <w:tbl>
      <w:tblPr>
        <w:tblStyle w:val="TableGrid6"/>
        <w:tblW w:w="9747" w:type="dxa"/>
        <w:jc w:val="center"/>
        <w:tblLook w:val="04A0" w:firstRow="1" w:lastRow="0" w:firstColumn="1" w:lastColumn="0" w:noHBand="0" w:noVBand="1"/>
      </w:tblPr>
      <w:tblGrid>
        <w:gridCol w:w="1400"/>
        <w:gridCol w:w="1475"/>
        <w:gridCol w:w="1475"/>
        <w:gridCol w:w="1712"/>
        <w:gridCol w:w="1843"/>
        <w:gridCol w:w="1842"/>
      </w:tblGrid>
      <w:tr w:rsidR="004526B8" w:rsidRPr="00D4462C" w:rsidTr="00766CEA">
        <w:trPr>
          <w:jc w:val="center"/>
        </w:trPr>
        <w:tc>
          <w:tcPr>
            <w:tcW w:w="9747" w:type="dxa"/>
            <w:gridSpan w:val="6"/>
          </w:tcPr>
          <w:p w:rsidR="004526B8" w:rsidRPr="004526B8" w:rsidRDefault="004526B8" w:rsidP="00766CEA">
            <w:pPr>
              <w:suppressAutoHyphens w:val="0"/>
              <w:spacing w:line="240" w:lineRule="auto"/>
              <w:ind w:leftChars="0" w:left="-2" w:firstLineChars="0" w:firstLine="0"/>
              <w:textDirection w:val="lrTb"/>
              <w:textAlignment w:val="auto"/>
              <w:outlineLvl w:val="9"/>
              <w:rPr>
                <w:rFonts w:ascii="Times New Roman" w:hAnsi="Times New Roman"/>
                <w:sz w:val="20"/>
                <w:szCs w:val="20"/>
                <w:lang w:val="sr-Cyrl-CS" w:eastAsia="sr-Latn-CS"/>
              </w:rPr>
            </w:pPr>
            <w:r w:rsidRPr="00D4462C">
              <w:rPr>
                <w:rFonts w:ascii="Times New Roman" w:hAnsi="Times New Roman"/>
                <w:b/>
                <w:i/>
                <w:sz w:val="20"/>
                <w:szCs w:val="20"/>
              </w:rPr>
              <w:t>Насеље: Шетоње         Разред/одељење: I</w:t>
            </w:r>
            <w:r w:rsidRPr="00D4462C">
              <w:rPr>
                <w:rFonts w:ascii="Times New Roman" w:hAnsi="Times New Roman"/>
                <w:b/>
                <w:i/>
                <w:sz w:val="20"/>
                <w:szCs w:val="20"/>
                <w:vertAlign w:val="subscript"/>
              </w:rPr>
              <w:t xml:space="preserve">1 </w:t>
            </w:r>
            <w:r w:rsidRPr="00D4462C">
              <w:rPr>
                <w:rFonts w:ascii="Times New Roman" w:hAnsi="Times New Roman"/>
                <w:b/>
                <w:i/>
                <w:sz w:val="20"/>
                <w:szCs w:val="20"/>
              </w:rPr>
              <w:t xml:space="preserve">                                                      Учитељ: Сузана Станковић</w:t>
            </w:r>
          </w:p>
        </w:tc>
      </w:tr>
      <w:tr w:rsidR="004526B8" w:rsidRPr="00D4462C" w:rsidTr="00766CEA">
        <w:trPr>
          <w:jc w:val="center"/>
        </w:trPr>
        <w:tc>
          <w:tcPr>
            <w:tcW w:w="1400" w:type="dxa"/>
          </w:tcPr>
          <w:p w:rsidR="004526B8" w:rsidRPr="00D4462C" w:rsidRDefault="004526B8" w:rsidP="00766CEA">
            <w:pPr>
              <w:ind w:left="0" w:hanging="2"/>
              <w:textDirection w:val="lrTb"/>
              <w:rPr>
                <w:color w:val="FF0000"/>
                <w:lang w:val="sr-Cyrl-CS" w:eastAsia="sr-Latn-CS"/>
              </w:rPr>
            </w:pPr>
          </w:p>
        </w:tc>
        <w:tc>
          <w:tcPr>
            <w:tcW w:w="1475" w:type="dxa"/>
          </w:tcPr>
          <w:p w:rsidR="004526B8" w:rsidRPr="004526B8" w:rsidRDefault="00766CEA" w:rsidP="00766CEA">
            <w:pPr>
              <w:suppressAutoHyphens w:val="0"/>
              <w:spacing w:line="240" w:lineRule="auto"/>
              <w:ind w:leftChars="0" w:left="-2" w:firstLineChars="0" w:firstLine="0"/>
              <w:textDirection w:val="lrTb"/>
              <w:textAlignment w:val="auto"/>
              <w:outlineLvl w:val="9"/>
              <w:rPr>
                <w:rFonts w:ascii="Times New Roman" w:hAnsi="Times New Roman"/>
                <w:sz w:val="20"/>
                <w:szCs w:val="20"/>
                <w:lang w:val="sr-Cyrl-CS" w:eastAsia="sr-Latn-CS"/>
              </w:rPr>
            </w:pPr>
            <w:r>
              <w:rPr>
                <w:rFonts w:ascii="Times New Roman" w:hAnsi="Times New Roman"/>
                <w:sz w:val="20"/>
                <w:szCs w:val="20"/>
                <w:lang w:val="sr-Cyrl-CS" w:eastAsia="sr-Latn-CS"/>
              </w:rPr>
              <w:t>1</w:t>
            </w:r>
          </w:p>
        </w:tc>
        <w:tc>
          <w:tcPr>
            <w:tcW w:w="1475" w:type="dxa"/>
          </w:tcPr>
          <w:p w:rsidR="004526B8" w:rsidRPr="004526B8" w:rsidRDefault="00766CEA" w:rsidP="00766CEA">
            <w:pPr>
              <w:suppressAutoHyphens w:val="0"/>
              <w:spacing w:line="240" w:lineRule="auto"/>
              <w:ind w:leftChars="0" w:left="-2" w:firstLineChars="0" w:firstLine="0"/>
              <w:textDirection w:val="lrTb"/>
              <w:textAlignment w:val="auto"/>
              <w:outlineLvl w:val="9"/>
              <w:rPr>
                <w:rFonts w:ascii="Times New Roman" w:hAnsi="Times New Roman"/>
                <w:sz w:val="20"/>
                <w:szCs w:val="20"/>
                <w:lang w:val="sr-Cyrl-CS" w:eastAsia="sr-Latn-CS"/>
              </w:rPr>
            </w:pPr>
            <w:r>
              <w:rPr>
                <w:rFonts w:ascii="Times New Roman" w:hAnsi="Times New Roman"/>
                <w:sz w:val="20"/>
                <w:szCs w:val="20"/>
                <w:lang w:val="sr-Cyrl-CS" w:eastAsia="sr-Latn-CS"/>
              </w:rPr>
              <w:t>2</w:t>
            </w:r>
          </w:p>
        </w:tc>
        <w:tc>
          <w:tcPr>
            <w:tcW w:w="1712" w:type="dxa"/>
          </w:tcPr>
          <w:p w:rsidR="004526B8" w:rsidRPr="004526B8" w:rsidRDefault="00766CEA" w:rsidP="00766CEA">
            <w:pPr>
              <w:suppressAutoHyphens w:val="0"/>
              <w:spacing w:line="240" w:lineRule="auto"/>
              <w:ind w:leftChars="0" w:left="-2" w:firstLineChars="0" w:firstLine="0"/>
              <w:textDirection w:val="lrTb"/>
              <w:textAlignment w:val="auto"/>
              <w:outlineLvl w:val="9"/>
              <w:rPr>
                <w:rFonts w:ascii="Times New Roman" w:hAnsi="Times New Roman"/>
                <w:sz w:val="20"/>
                <w:szCs w:val="20"/>
                <w:lang w:val="sr-Cyrl-CS" w:eastAsia="sr-Latn-CS"/>
              </w:rPr>
            </w:pPr>
            <w:r>
              <w:rPr>
                <w:rFonts w:ascii="Times New Roman" w:hAnsi="Times New Roman"/>
                <w:sz w:val="20"/>
                <w:szCs w:val="20"/>
                <w:lang w:val="sr-Cyrl-CS" w:eastAsia="sr-Latn-CS"/>
              </w:rPr>
              <w:t>3</w:t>
            </w:r>
          </w:p>
        </w:tc>
        <w:tc>
          <w:tcPr>
            <w:tcW w:w="1843" w:type="dxa"/>
          </w:tcPr>
          <w:p w:rsidR="004526B8" w:rsidRPr="004526B8" w:rsidRDefault="00766CEA" w:rsidP="00766CEA">
            <w:pPr>
              <w:suppressAutoHyphens w:val="0"/>
              <w:spacing w:line="240" w:lineRule="auto"/>
              <w:ind w:leftChars="0" w:left="-2" w:firstLineChars="0" w:firstLine="0"/>
              <w:textDirection w:val="lrTb"/>
              <w:textAlignment w:val="auto"/>
              <w:outlineLvl w:val="9"/>
              <w:rPr>
                <w:rFonts w:ascii="Times New Roman" w:hAnsi="Times New Roman"/>
                <w:sz w:val="20"/>
                <w:szCs w:val="20"/>
                <w:lang w:val="sr-Cyrl-CS" w:eastAsia="sr-Latn-CS"/>
              </w:rPr>
            </w:pPr>
            <w:r>
              <w:rPr>
                <w:rFonts w:ascii="Times New Roman" w:hAnsi="Times New Roman"/>
                <w:sz w:val="20"/>
                <w:szCs w:val="20"/>
                <w:lang w:val="sr-Cyrl-CS" w:eastAsia="sr-Latn-CS"/>
              </w:rPr>
              <w:t>4</w:t>
            </w:r>
          </w:p>
        </w:tc>
        <w:tc>
          <w:tcPr>
            <w:tcW w:w="1842" w:type="dxa"/>
          </w:tcPr>
          <w:p w:rsidR="004526B8" w:rsidRPr="004526B8" w:rsidRDefault="00766CEA" w:rsidP="00766CEA">
            <w:pPr>
              <w:suppressAutoHyphens w:val="0"/>
              <w:spacing w:line="240" w:lineRule="auto"/>
              <w:ind w:leftChars="0" w:left="-2" w:firstLineChars="0" w:firstLine="0"/>
              <w:textDirection w:val="lrTb"/>
              <w:textAlignment w:val="auto"/>
              <w:outlineLvl w:val="9"/>
              <w:rPr>
                <w:rFonts w:ascii="Times New Roman" w:hAnsi="Times New Roman"/>
                <w:sz w:val="20"/>
                <w:szCs w:val="20"/>
                <w:lang w:val="sr-Cyrl-CS" w:eastAsia="sr-Latn-CS"/>
              </w:rPr>
            </w:pPr>
            <w:r>
              <w:rPr>
                <w:rFonts w:ascii="Times New Roman" w:hAnsi="Times New Roman"/>
                <w:sz w:val="20"/>
                <w:szCs w:val="20"/>
                <w:lang w:val="sr-Cyrl-CS" w:eastAsia="sr-Latn-CS"/>
              </w:rPr>
              <w:t>5*</w:t>
            </w:r>
          </w:p>
        </w:tc>
      </w:tr>
      <w:tr w:rsidR="00072C8A" w:rsidRPr="00D4462C" w:rsidTr="00766CEA">
        <w:trPr>
          <w:jc w:val="center"/>
        </w:trPr>
        <w:tc>
          <w:tcPr>
            <w:tcW w:w="1400" w:type="dxa"/>
            <w:hideMark/>
          </w:tcPr>
          <w:p w:rsidR="00072C8A" w:rsidRPr="00D4462C" w:rsidRDefault="00072C8A" w:rsidP="00766CEA">
            <w:pPr>
              <w:ind w:left="0" w:hanging="2"/>
              <w:textDirection w:val="lrTb"/>
              <w:rPr>
                <w:rFonts w:ascii="Times New Roman" w:hAnsi="Times New Roman"/>
                <w:sz w:val="20"/>
                <w:szCs w:val="20"/>
                <w:lang w:val="sr-Cyrl-CS" w:eastAsia="sr-Latn-CS"/>
              </w:rPr>
            </w:pPr>
            <w:r w:rsidRPr="00D4462C">
              <w:rPr>
                <w:rFonts w:ascii="Times New Roman" w:hAnsi="Times New Roman"/>
                <w:sz w:val="20"/>
                <w:szCs w:val="20"/>
                <w:lang w:val="sr-Cyrl-CS"/>
              </w:rPr>
              <w:t>Понедељак</w:t>
            </w:r>
          </w:p>
        </w:tc>
        <w:tc>
          <w:tcPr>
            <w:tcW w:w="1475" w:type="dxa"/>
            <w:hideMark/>
          </w:tcPr>
          <w:p w:rsidR="00072C8A" w:rsidRPr="00D4462C" w:rsidRDefault="00072C8A" w:rsidP="00766CEA">
            <w:pPr>
              <w:ind w:left="0" w:hanging="2"/>
              <w:textDirection w:val="lrTb"/>
              <w:rPr>
                <w:rFonts w:ascii="Times New Roman" w:hAnsi="Times New Roman"/>
                <w:sz w:val="20"/>
                <w:szCs w:val="20"/>
                <w:lang w:eastAsia="sr-Latn-CS"/>
              </w:rPr>
            </w:pPr>
            <w:r w:rsidRPr="00D4462C">
              <w:rPr>
                <w:rFonts w:ascii="Times New Roman" w:hAnsi="Times New Roman"/>
                <w:sz w:val="20"/>
                <w:szCs w:val="20"/>
                <w:lang w:val="sr-Cyrl-CS"/>
              </w:rPr>
              <w:t>Енглески језик</w:t>
            </w:r>
          </w:p>
        </w:tc>
        <w:tc>
          <w:tcPr>
            <w:tcW w:w="1475" w:type="dxa"/>
            <w:hideMark/>
          </w:tcPr>
          <w:p w:rsidR="00072C8A" w:rsidRPr="00D4462C" w:rsidRDefault="00072C8A" w:rsidP="00766CEA">
            <w:pPr>
              <w:ind w:left="0" w:hanging="2"/>
              <w:textDirection w:val="lrTb"/>
              <w:rPr>
                <w:rFonts w:ascii="Times New Roman" w:hAnsi="Times New Roman"/>
                <w:sz w:val="20"/>
                <w:szCs w:val="20"/>
                <w:lang w:eastAsia="sr-Latn-CS"/>
              </w:rPr>
            </w:pPr>
            <w:r w:rsidRPr="00D4462C">
              <w:rPr>
                <w:rFonts w:ascii="Times New Roman" w:hAnsi="Times New Roman"/>
                <w:sz w:val="20"/>
                <w:szCs w:val="20"/>
                <w:lang w:val="sr-Cyrl-CS"/>
              </w:rPr>
              <w:t>Српски језик</w:t>
            </w:r>
          </w:p>
        </w:tc>
        <w:tc>
          <w:tcPr>
            <w:tcW w:w="1712" w:type="dxa"/>
            <w:hideMark/>
          </w:tcPr>
          <w:p w:rsidR="00072C8A" w:rsidRPr="00D4462C" w:rsidRDefault="00072C8A" w:rsidP="00766CEA">
            <w:pPr>
              <w:ind w:left="0" w:hanging="2"/>
              <w:textDirection w:val="lrTb"/>
              <w:rPr>
                <w:rFonts w:ascii="Times New Roman" w:hAnsi="Times New Roman"/>
                <w:sz w:val="20"/>
                <w:szCs w:val="20"/>
                <w:lang w:eastAsia="sr-Latn-CS"/>
              </w:rPr>
            </w:pPr>
            <w:r w:rsidRPr="00D4462C">
              <w:rPr>
                <w:rFonts w:ascii="Times New Roman" w:hAnsi="Times New Roman"/>
                <w:sz w:val="20"/>
                <w:szCs w:val="20"/>
                <w:lang w:val="sr-Cyrl-CS"/>
              </w:rPr>
              <w:t>Математика</w:t>
            </w:r>
          </w:p>
        </w:tc>
        <w:tc>
          <w:tcPr>
            <w:tcW w:w="1843" w:type="dxa"/>
            <w:hideMark/>
          </w:tcPr>
          <w:p w:rsidR="00072C8A" w:rsidRPr="00D4462C" w:rsidRDefault="00072C8A" w:rsidP="00766CEA">
            <w:pPr>
              <w:ind w:left="0" w:hanging="2"/>
              <w:textDirection w:val="lrTb"/>
              <w:rPr>
                <w:rFonts w:ascii="Times New Roman" w:hAnsi="Times New Roman"/>
                <w:sz w:val="20"/>
                <w:szCs w:val="20"/>
                <w:lang w:eastAsia="sr-Latn-CS"/>
              </w:rPr>
            </w:pPr>
            <w:r w:rsidRPr="00D4462C">
              <w:rPr>
                <w:rFonts w:ascii="Times New Roman" w:hAnsi="Times New Roman"/>
                <w:sz w:val="20"/>
                <w:szCs w:val="20"/>
                <w:lang w:val="sr-Cyrl-CS"/>
              </w:rPr>
              <w:t>Дигитални свет</w:t>
            </w:r>
          </w:p>
        </w:tc>
        <w:tc>
          <w:tcPr>
            <w:tcW w:w="1842" w:type="dxa"/>
            <w:hideMark/>
          </w:tcPr>
          <w:p w:rsidR="00072C8A" w:rsidRPr="00D4462C" w:rsidRDefault="00072C8A" w:rsidP="00766CEA">
            <w:pPr>
              <w:ind w:left="0" w:hanging="2"/>
              <w:textDirection w:val="lrTb"/>
              <w:rPr>
                <w:rFonts w:ascii="Times New Roman" w:hAnsi="Times New Roman"/>
                <w:sz w:val="20"/>
                <w:szCs w:val="20"/>
                <w:lang w:eastAsia="sr-Latn-CS"/>
              </w:rPr>
            </w:pPr>
            <w:r w:rsidRPr="00D4462C">
              <w:rPr>
                <w:rFonts w:ascii="Times New Roman" w:hAnsi="Times New Roman"/>
                <w:sz w:val="20"/>
                <w:szCs w:val="20"/>
                <w:lang w:val="sr-Cyrl-CS"/>
              </w:rPr>
              <w:t>Физичко васпитање</w:t>
            </w:r>
          </w:p>
        </w:tc>
      </w:tr>
      <w:tr w:rsidR="00072C8A" w:rsidRPr="00D4462C" w:rsidTr="00766CEA">
        <w:trPr>
          <w:jc w:val="center"/>
        </w:trPr>
        <w:tc>
          <w:tcPr>
            <w:tcW w:w="1400" w:type="dxa"/>
            <w:hideMark/>
          </w:tcPr>
          <w:p w:rsidR="00072C8A" w:rsidRPr="00D4462C" w:rsidRDefault="00072C8A" w:rsidP="00766CEA">
            <w:pPr>
              <w:ind w:left="0" w:hanging="2"/>
              <w:textDirection w:val="lrTb"/>
              <w:rPr>
                <w:rFonts w:ascii="Times New Roman" w:hAnsi="Times New Roman"/>
                <w:sz w:val="20"/>
                <w:szCs w:val="20"/>
                <w:lang w:val="sr-Cyrl-CS" w:eastAsia="sr-Latn-CS"/>
              </w:rPr>
            </w:pPr>
            <w:r w:rsidRPr="00D4462C">
              <w:rPr>
                <w:rFonts w:ascii="Times New Roman" w:hAnsi="Times New Roman"/>
                <w:sz w:val="20"/>
                <w:szCs w:val="20"/>
                <w:lang w:val="sr-Cyrl-CS"/>
              </w:rPr>
              <w:t>Уторак</w:t>
            </w:r>
          </w:p>
        </w:tc>
        <w:tc>
          <w:tcPr>
            <w:tcW w:w="1475" w:type="dxa"/>
            <w:hideMark/>
          </w:tcPr>
          <w:p w:rsidR="00072C8A" w:rsidRPr="00D4462C" w:rsidRDefault="00072C8A" w:rsidP="00766CEA">
            <w:pPr>
              <w:ind w:left="0" w:hanging="2"/>
              <w:textDirection w:val="lrTb"/>
              <w:rPr>
                <w:rFonts w:ascii="Times New Roman" w:hAnsi="Times New Roman"/>
                <w:sz w:val="20"/>
                <w:szCs w:val="20"/>
                <w:lang w:eastAsia="sr-Latn-CS"/>
              </w:rPr>
            </w:pPr>
            <w:r w:rsidRPr="00D4462C">
              <w:rPr>
                <w:rFonts w:ascii="Times New Roman" w:hAnsi="Times New Roman"/>
                <w:sz w:val="20"/>
                <w:szCs w:val="20"/>
                <w:lang w:val="sr-Cyrl-CS"/>
              </w:rPr>
              <w:t>Физичко васпитање</w:t>
            </w:r>
          </w:p>
        </w:tc>
        <w:tc>
          <w:tcPr>
            <w:tcW w:w="1475" w:type="dxa"/>
            <w:hideMark/>
          </w:tcPr>
          <w:p w:rsidR="00072C8A" w:rsidRPr="00D4462C" w:rsidRDefault="00072C8A" w:rsidP="00766CEA">
            <w:pPr>
              <w:ind w:left="0" w:hanging="2"/>
              <w:textDirection w:val="lrTb"/>
              <w:rPr>
                <w:rFonts w:ascii="Times New Roman" w:hAnsi="Times New Roman"/>
                <w:sz w:val="20"/>
                <w:szCs w:val="20"/>
                <w:lang w:eastAsia="sr-Latn-CS"/>
              </w:rPr>
            </w:pPr>
            <w:r w:rsidRPr="00D4462C">
              <w:rPr>
                <w:rFonts w:ascii="Times New Roman" w:hAnsi="Times New Roman"/>
                <w:sz w:val="20"/>
                <w:szCs w:val="20"/>
                <w:lang w:val="sr-Cyrl-CS"/>
              </w:rPr>
              <w:t>Свет око нас</w:t>
            </w:r>
          </w:p>
        </w:tc>
        <w:tc>
          <w:tcPr>
            <w:tcW w:w="1712" w:type="dxa"/>
            <w:hideMark/>
          </w:tcPr>
          <w:p w:rsidR="00072C8A" w:rsidRPr="00D4462C" w:rsidRDefault="00072C8A" w:rsidP="00766CEA">
            <w:pPr>
              <w:ind w:left="0" w:hanging="2"/>
              <w:textDirection w:val="lrTb"/>
              <w:rPr>
                <w:rFonts w:ascii="Times New Roman" w:hAnsi="Times New Roman"/>
                <w:sz w:val="20"/>
                <w:szCs w:val="20"/>
                <w:lang w:eastAsia="sr-Latn-CS"/>
              </w:rPr>
            </w:pPr>
            <w:r w:rsidRPr="00D4462C">
              <w:rPr>
                <w:rFonts w:ascii="Times New Roman" w:hAnsi="Times New Roman"/>
                <w:sz w:val="20"/>
                <w:szCs w:val="20"/>
                <w:lang w:val="sr-Cyrl-CS"/>
              </w:rPr>
              <w:t>Математика</w:t>
            </w:r>
          </w:p>
        </w:tc>
        <w:tc>
          <w:tcPr>
            <w:tcW w:w="1843" w:type="dxa"/>
            <w:hideMark/>
          </w:tcPr>
          <w:p w:rsidR="00072C8A" w:rsidRPr="00D4462C" w:rsidRDefault="00072C8A" w:rsidP="00766CEA">
            <w:pPr>
              <w:ind w:left="0" w:hanging="2"/>
              <w:textDirection w:val="lrTb"/>
              <w:rPr>
                <w:rFonts w:ascii="Times New Roman" w:hAnsi="Times New Roman"/>
                <w:sz w:val="20"/>
                <w:szCs w:val="20"/>
                <w:lang w:eastAsia="sr-Latn-CS"/>
              </w:rPr>
            </w:pPr>
            <w:r w:rsidRPr="00D4462C">
              <w:rPr>
                <w:rFonts w:ascii="Times New Roman" w:hAnsi="Times New Roman"/>
                <w:sz w:val="20"/>
                <w:szCs w:val="20"/>
                <w:lang w:val="sr-Cyrl-CS"/>
              </w:rPr>
              <w:t>Српски језик</w:t>
            </w:r>
          </w:p>
        </w:tc>
        <w:tc>
          <w:tcPr>
            <w:tcW w:w="1842" w:type="dxa"/>
            <w:hideMark/>
          </w:tcPr>
          <w:p w:rsidR="00072C8A" w:rsidRPr="00D4462C" w:rsidRDefault="00072C8A" w:rsidP="00766CEA">
            <w:pPr>
              <w:ind w:left="0" w:hanging="2"/>
              <w:textDirection w:val="lrTb"/>
              <w:rPr>
                <w:rFonts w:ascii="Times New Roman" w:hAnsi="Times New Roman"/>
                <w:sz w:val="20"/>
                <w:szCs w:val="20"/>
                <w:lang w:val="sr-Cyrl-CS" w:eastAsia="sr-Latn-CS"/>
              </w:rPr>
            </w:pPr>
            <w:r w:rsidRPr="00D4462C">
              <w:rPr>
                <w:rFonts w:ascii="Times New Roman" w:hAnsi="Times New Roman"/>
                <w:sz w:val="20"/>
                <w:szCs w:val="20"/>
                <w:lang w:val="sr-Cyrl-CS"/>
              </w:rPr>
              <w:t>Допунска настава</w:t>
            </w:r>
          </w:p>
        </w:tc>
      </w:tr>
      <w:tr w:rsidR="00072C8A" w:rsidRPr="00D4462C" w:rsidTr="00766CEA">
        <w:trPr>
          <w:jc w:val="center"/>
        </w:trPr>
        <w:tc>
          <w:tcPr>
            <w:tcW w:w="1400" w:type="dxa"/>
            <w:hideMark/>
          </w:tcPr>
          <w:p w:rsidR="00072C8A" w:rsidRPr="00D4462C" w:rsidRDefault="00072C8A" w:rsidP="00766CEA">
            <w:pPr>
              <w:ind w:left="0" w:hanging="2"/>
              <w:textDirection w:val="lrTb"/>
              <w:rPr>
                <w:rFonts w:ascii="Times New Roman" w:hAnsi="Times New Roman"/>
                <w:sz w:val="20"/>
                <w:szCs w:val="20"/>
                <w:lang w:val="sr-Cyrl-CS" w:eastAsia="sr-Latn-CS"/>
              </w:rPr>
            </w:pPr>
            <w:r w:rsidRPr="00D4462C">
              <w:rPr>
                <w:rFonts w:ascii="Times New Roman" w:hAnsi="Times New Roman"/>
                <w:sz w:val="20"/>
                <w:szCs w:val="20"/>
                <w:lang w:val="sr-Cyrl-CS"/>
              </w:rPr>
              <w:t>Среда</w:t>
            </w:r>
          </w:p>
        </w:tc>
        <w:tc>
          <w:tcPr>
            <w:tcW w:w="1475" w:type="dxa"/>
            <w:hideMark/>
          </w:tcPr>
          <w:p w:rsidR="00072C8A" w:rsidRPr="00D4462C" w:rsidRDefault="00072C8A" w:rsidP="00766CEA">
            <w:pPr>
              <w:ind w:left="0" w:hanging="2"/>
              <w:textDirection w:val="lrTb"/>
              <w:rPr>
                <w:rFonts w:ascii="Times New Roman" w:hAnsi="Times New Roman"/>
                <w:sz w:val="20"/>
                <w:szCs w:val="20"/>
                <w:lang w:eastAsia="sr-Latn-CS"/>
              </w:rPr>
            </w:pPr>
            <w:r w:rsidRPr="00D4462C">
              <w:rPr>
                <w:rFonts w:ascii="Times New Roman" w:hAnsi="Times New Roman"/>
                <w:sz w:val="20"/>
                <w:szCs w:val="20"/>
                <w:lang w:val="sr-Cyrl-CS"/>
              </w:rPr>
              <w:t>Енглески језик</w:t>
            </w:r>
          </w:p>
        </w:tc>
        <w:tc>
          <w:tcPr>
            <w:tcW w:w="1475" w:type="dxa"/>
            <w:hideMark/>
          </w:tcPr>
          <w:p w:rsidR="00072C8A" w:rsidRPr="00D4462C" w:rsidRDefault="00072C8A" w:rsidP="00766CEA">
            <w:pPr>
              <w:ind w:left="0" w:hanging="2"/>
              <w:textDirection w:val="lrTb"/>
              <w:rPr>
                <w:rFonts w:ascii="Times New Roman" w:hAnsi="Times New Roman"/>
                <w:sz w:val="20"/>
                <w:szCs w:val="20"/>
                <w:lang w:eastAsia="sr-Latn-CS"/>
              </w:rPr>
            </w:pPr>
            <w:r w:rsidRPr="00D4462C">
              <w:rPr>
                <w:rFonts w:ascii="Times New Roman" w:hAnsi="Times New Roman"/>
                <w:sz w:val="20"/>
                <w:szCs w:val="20"/>
                <w:lang w:val="sr-Cyrl-CS"/>
              </w:rPr>
              <w:t>Математика</w:t>
            </w:r>
          </w:p>
        </w:tc>
        <w:tc>
          <w:tcPr>
            <w:tcW w:w="1712" w:type="dxa"/>
            <w:hideMark/>
          </w:tcPr>
          <w:p w:rsidR="00072C8A" w:rsidRPr="00D4462C" w:rsidRDefault="00072C8A" w:rsidP="00766CEA">
            <w:pPr>
              <w:ind w:left="0" w:hanging="2"/>
              <w:textDirection w:val="lrTb"/>
              <w:rPr>
                <w:rFonts w:ascii="Times New Roman" w:hAnsi="Times New Roman"/>
                <w:sz w:val="20"/>
                <w:szCs w:val="20"/>
                <w:lang w:eastAsia="sr-Latn-CS"/>
              </w:rPr>
            </w:pPr>
            <w:r w:rsidRPr="00D4462C">
              <w:rPr>
                <w:rFonts w:ascii="Times New Roman" w:hAnsi="Times New Roman"/>
                <w:sz w:val="20"/>
                <w:szCs w:val="20"/>
                <w:lang w:val="sr-Cyrl-CS"/>
              </w:rPr>
              <w:t>Српски језик</w:t>
            </w:r>
          </w:p>
        </w:tc>
        <w:tc>
          <w:tcPr>
            <w:tcW w:w="1843" w:type="dxa"/>
            <w:hideMark/>
          </w:tcPr>
          <w:p w:rsidR="00072C8A" w:rsidRPr="00D4462C" w:rsidRDefault="00072C8A" w:rsidP="00766CEA">
            <w:pPr>
              <w:ind w:left="0" w:hanging="2"/>
              <w:textDirection w:val="lrTb"/>
              <w:rPr>
                <w:rFonts w:ascii="Times New Roman" w:hAnsi="Times New Roman"/>
                <w:sz w:val="20"/>
                <w:szCs w:val="20"/>
                <w:lang w:val="sr-Cyrl-CS" w:eastAsia="sr-Latn-CS"/>
              </w:rPr>
            </w:pPr>
            <w:r w:rsidRPr="00D4462C">
              <w:rPr>
                <w:rFonts w:ascii="Times New Roman" w:hAnsi="Times New Roman"/>
                <w:sz w:val="20"/>
                <w:szCs w:val="20"/>
                <w:lang w:val="sr-Cyrl-CS"/>
              </w:rPr>
              <w:t>Музичка култура</w:t>
            </w:r>
          </w:p>
        </w:tc>
        <w:tc>
          <w:tcPr>
            <w:tcW w:w="1842" w:type="dxa"/>
            <w:hideMark/>
          </w:tcPr>
          <w:p w:rsidR="00072C8A" w:rsidRPr="00D4462C" w:rsidRDefault="00494D90" w:rsidP="00766CEA">
            <w:pPr>
              <w:ind w:left="0" w:hanging="2"/>
              <w:textDirection w:val="lrTb"/>
              <w:rPr>
                <w:rFonts w:ascii="Times New Roman" w:hAnsi="Times New Roman"/>
                <w:sz w:val="20"/>
                <w:szCs w:val="20"/>
                <w:lang w:eastAsia="sr-Latn-CS"/>
              </w:rPr>
            </w:pPr>
            <w:r>
              <w:rPr>
                <w:rFonts w:ascii="Times New Roman" w:hAnsi="Times New Roman"/>
                <w:sz w:val="20"/>
                <w:szCs w:val="20"/>
                <w:lang w:val="sr-Cyrl-RS"/>
              </w:rPr>
              <w:t>Покажи шта знаш</w:t>
            </w:r>
          </w:p>
        </w:tc>
      </w:tr>
      <w:tr w:rsidR="00072C8A" w:rsidRPr="00D4462C" w:rsidTr="00766CEA">
        <w:trPr>
          <w:jc w:val="center"/>
        </w:trPr>
        <w:tc>
          <w:tcPr>
            <w:tcW w:w="1400" w:type="dxa"/>
            <w:hideMark/>
          </w:tcPr>
          <w:p w:rsidR="00072C8A" w:rsidRPr="00D4462C" w:rsidRDefault="00072C8A" w:rsidP="00766CEA">
            <w:pPr>
              <w:ind w:left="0" w:hanging="2"/>
              <w:textDirection w:val="lrTb"/>
              <w:rPr>
                <w:rFonts w:ascii="Times New Roman" w:hAnsi="Times New Roman"/>
                <w:sz w:val="20"/>
                <w:szCs w:val="20"/>
                <w:lang w:val="sr-Cyrl-CS" w:eastAsia="sr-Latn-CS"/>
              </w:rPr>
            </w:pPr>
            <w:r w:rsidRPr="00D4462C">
              <w:rPr>
                <w:rFonts w:ascii="Times New Roman" w:hAnsi="Times New Roman"/>
                <w:sz w:val="20"/>
                <w:szCs w:val="20"/>
                <w:lang w:val="sr-Cyrl-CS"/>
              </w:rPr>
              <w:t>Четвртак</w:t>
            </w:r>
          </w:p>
        </w:tc>
        <w:tc>
          <w:tcPr>
            <w:tcW w:w="1475" w:type="dxa"/>
            <w:hideMark/>
          </w:tcPr>
          <w:p w:rsidR="00072C8A" w:rsidRPr="00D4462C" w:rsidRDefault="00072C8A" w:rsidP="00766CEA">
            <w:pPr>
              <w:ind w:left="0" w:hanging="2"/>
              <w:textDirection w:val="lrTb"/>
              <w:rPr>
                <w:rFonts w:ascii="Times New Roman" w:hAnsi="Times New Roman"/>
                <w:sz w:val="20"/>
                <w:szCs w:val="20"/>
                <w:lang w:eastAsia="sr-Latn-CS"/>
              </w:rPr>
            </w:pPr>
            <w:r w:rsidRPr="00D4462C">
              <w:rPr>
                <w:rFonts w:ascii="Times New Roman" w:hAnsi="Times New Roman"/>
                <w:sz w:val="20"/>
                <w:szCs w:val="20"/>
                <w:lang w:val="sr-Cyrl-CS"/>
              </w:rPr>
              <w:t>Српски језик</w:t>
            </w:r>
          </w:p>
        </w:tc>
        <w:tc>
          <w:tcPr>
            <w:tcW w:w="1475" w:type="dxa"/>
            <w:hideMark/>
          </w:tcPr>
          <w:p w:rsidR="00072C8A" w:rsidRPr="00D4462C" w:rsidRDefault="00072C8A" w:rsidP="00766CEA">
            <w:pPr>
              <w:ind w:left="0" w:hanging="2"/>
              <w:textDirection w:val="lrTb"/>
              <w:rPr>
                <w:rFonts w:ascii="Times New Roman" w:hAnsi="Times New Roman"/>
                <w:sz w:val="20"/>
                <w:szCs w:val="20"/>
                <w:lang w:eastAsia="sr-Latn-CS"/>
              </w:rPr>
            </w:pPr>
            <w:r w:rsidRPr="00D4462C">
              <w:rPr>
                <w:rFonts w:ascii="Times New Roman" w:hAnsi="Times New Roman"/>
                <w:sz w:val="20"/>
                <w:szCs w:val="20"/>
                <w:lang w:val="sr-Cyrl-CS"/>
              </w:rPr>
              <w:t>Математика</w:t>
            </w:r>
          </w:p>
        </w:tc>
        <w:tc>
          <w:tcPr>
            <w:tcW w:w="1712" w:type="dxa"/>
            <w:hideMark/>
          </w:tcPr>
          <w:p w:rsidR="00072C8A" w:rsidRPr="00D4462C" w:rsidRDefault="00072C8A" w:rsidP="00766CEA">
            <w:pPr>
              <w:ind w:left="0" w:hanging="2"/>
              <w:textDirection w:val="lrTb"/>
              <w:rPr>
                <w:rFonts w:ascii="Times New Roman" w:hAnsi="Times New Roman"/>
                <w:sz w:val="20"/>
                <w:szCs w:val="20"/>
                <w:lang w:eastAsia="sr-Latn-CS"/>
              </w:rPr>
            </w:pPr>
            <w:r w:rsidRPr="00D4462C">
              <w:rPr>
                <w:rFonts w:ascii="Times New Roman" w:hAnsi="Times New Roman"/>
                <w:sz w:val="20"/>
                <w:szCs w:val="20"/>
                <w:lang w:val="sr-Cyrl-CS"/>
              </w:rPr>
              <w:t>Свет око нас</w:t>
            </w:r>
          </w:p>
        </w:tc>
        <w:tc>
          <w:tcPr>
            <w:tcW w:w="1843" w:type="dxa"/>
            <w:hideMark/>
          </w:tcPr>
          <w:p w:rsidR="00072C8A" w:rsidRPr="00D4462C" w:rsidRDefault="00072C8A" w:rsidP="00766CEA">
            <w:pPr>
              <w:ind w:left="0" w:hanging="2"/>
              <w:textDirection w:val="lrTb"/>
              <w:rPr>
                <w:rFonts w:ascii="Times New Roman" w:hAnsi="Times New Roman"/>
                <w:sz w:val="20"/>
                <w:szCs w:val="20"/>
                <w:lang w:eastAsia="sr-Latn-CS"/>
              </w:rPr>
            </w:pPr>
            <w:r w:rsidRPr="00D4462C">
              <w:rPr>
                <w:rFonts w:ascii="Times New Roman" w:hAnsi="Times New Roman"/>
                <w:sz w:val="20"/>
                <w:szCs w:val="20"/>
                <w:lang w:val="sr-Cyrl-CS"/>
              </w:rPr>
              <w:t>Физичко васпитање</w:t>
            </w:r>
          </w:p>
        </w:tc>
        <w:tc>
          <w:tcPr>
            <w:tcW w:w="1842" w:type="dxa"/>
          </w:tcPr>
          <w:p w:rsidR="00072C8A" w:rsidRPr="00D4462C" w:rsidRDefault="00072C8A" w:rsidP="00766CEA">
            <w:pPr>
              <w:ind w:left="0" w:hanging="2"/>
              <w:textDirection w:val="lrTb"/>
              <w:rPr>
                <w:rFonts w:ascii="Times New Roman" w:hAnsi="Times New Roman"/>
                <w:sz w:val="20"/>
                <w:szCs w:val="20"/>
                <w:lang w:eastAsia="sr-Latn-CS"/>
              </w:rPr>
            </w:pPr>
          </w:p>
        </w:tc>
      </w:tr>
      <w:tr w:rsidR="00072C8A" w:rsidRPr="00D4462C" w:rsidTr="00766CEA">
        <w:trPr>
          <w:jc w:val="center"/>
        </w:trPr>
        <w:tc>
          <w:tcPr>
            <w:tcW w:w="1400" w:type="dxa"/>
            <w:hideMark/>
          </w:tcPr>
          <w:p w:rsidR="00072C8A" w:rsidRPr="00D4462C" w:rsidRDefault="00072C8A" w:rsidP="00766CEA">
            <w:pPr>
              <w:ind w:left="0" w:hanging="2"/>
              <w:textDirection w:val="lrTb"/>
              <w:rPr>
                <w:rFonts w:ascii="Times New Roman" w:hAnsi="Times New Roman"/>
                <w:sz w:val="20"/>
                <w:szCs w:val="20"/>
                <w:lang w:val="sr-Cyrl-CS" w:eastAsia="sr-Latn-CS"/>
              </w:rPr>
            </w:pPr>
            <w:r w:rsidRPr="00D4462C">
              <w:rPr>
                <w:rFonts w:ascii="Times New Roman" w:hAnsi="Times New Roman"/>
                <w:sz w:val="20"/>
                <w:szCs w:val="20"/>
                <w:lang w:val="sr-Cyrl-CS"/>
              </w:rPr>
              <w:t>Петак</w:t>
            </w:r>
          </w:p>
        </w:tc>
        <w:tc>
          <w:tcPr>
            <w:tcW w:w="1475" w:type="dxa"/>
            <w:hideMark/>
          </w:tcPr>
          <w:p w:rsidR="00072C8A" w:rsidRPr="00D4462C" w:rsidRDefault="00072C8A" w:rsidP="00766CEA">
            <w:pPr>
              <w:ind w:left="0" w:hanging="2"/>
              <w:textDirection w:val="lrTb"/>
              <w:rPr>
                <w:rFonts w:ascii="Times New Roman" w:hAnsi="Times New Roman"/>
                <w:sz w:val="20"/>
                <w:szCs w:val="20"/>
                <w:lang w:eastAsia="sr-Latn-CS"/>
              </w:rPr>
            </w:pPr>
            <w:r w:rsidRPr="00D4462C">
              <w:rPr>
                <w:rFonts w:ascii="Times New Roman" w:hAnsi="Times New Roman"/>
                <w:sz w:val="20"/>
                <w:szCs w:val="20"/>
                <w:lang w:val="sr-Cyrl-CS"/>
              </w:rPr>
              <w:t>Математика</w:t>
            </w:r>
          </w:p>
        </w:tc>
        <w:tc>
          <w:tcPr>
            <w:tcW w:w="1475" w:type="dxa"/>
            <w:hideMark/>
          </w:tcPr>
          <w:p w:rsidR="00072C8A" w:rsidRPr="00D4462C" w:rsidRDefault="00072C8A" w:rsidP="00766CEA">
            <w:pPr>
              <w:ind w:left="0" w:hanging="2"/>
              <w:textDirection w:val="lrTb"/>
              <w:rPr>
                <w:rFonts w:ascii="Times New Roman" w:hAnsi="Times New Roman"/>
                <w:sz w:val="20"/>
                <w:szCs w:val="20"/>
                <w:lang w:eastAsia="sr-Latn-CS"/>
              </w:rPr>
            </w:pPr>
            <w:r w:rsidRPr="00D4462C">
              <w:rPr>
                <w:rFonts w:ascii="Times New Roman" w:hAnsi="Times New Roman"/>
                <w:sz w:val="20"/>
                <w:szCs w:val="20"/>
                <w:lang w:val="sr-Cyrl-CS"/>
              </w:rPr>
              <w:t>Српски језик</w:t>
            </w:r>
          </w:p>
        </w:tc>
        <w:tc>
          <w:tcPr>
            <w:tcW w:w="1712" w:type="dxa"/>
            <w:hideMark/>
          </w:tcPr>
          <w:p w:rsidR="00072C8A" w:rsidRPr="00D4462C" w:rsidRDefault="00072C8A" w:rsidP="00766CEA">
            <w:pPr>
              <w:ind w:left="0" w:hanging="2"/>
              <w:textDirection w:val="lrTb"/>
              <w:rPr>
                <w:rFonts w:ascii="Times New Roman" w:hAnsi="Times New Roman"/>
                <w:sz w:val="20"/>
                <w:szCs w:val="20"/>
                <w:lang w:val="sr-Cyrl-CS" w:eastAsia="sr-Latn-CS"/>
              </w:rPr>
            </w:pPr>
            <w:r w:rsidRPr="00D4462C">
              <w:rPr>
                <w:rFonts w:ascii="Times New Roman" w:hAnsi="Times New Roman"/>
                <w:sz w:val="20"/>
                <w:szCs w:val="20"/>
                <w:lang w:val="sr-Cyrl-CS"/>
              </w:rPr>
              <w:t>Верска настава</w:t>
            </w:r>
          </w:p>
        </w:tc>
        <w:tc>
          <w:tcPr>
            <w:tcW w:w="1843" w:type="dxa"/>
            <w:hideMark/>
          </w:tcPr>
          <w:p w:rsidR="00072C8A" w:rsidRPr="00D4462C" w:rsidRDefault="00072C8A" w:rsidP="00766CEA">
            <w:pPr>
              <w:ind w:left="0" w:hanging="2"/>
              <w:textDirection w:val="lrTb"/>
              <w:rPr>
                <w:rFonts w:ascii="Times New Roman" w:hAnsi="Times New Roman"/>
                <w:sz w:val="20"/>
                <w:szCs w:val="20"/>
                <w:lang w:val="sr-Cyrl-CS" w:eastAsia="sr-Latn-CS"/>
              </w:rPr>
            </w:pPr>
            <w:r w:rsidRPr="00D4462C">
              <w:rPr>
                <w:rFonts w:ascii="Times New Roman" w:hAnsi="Times New Roman"/>
                <w:sz w:val="20"/>
                <w:szCs w:val="20"/>
                <w:lang w:val="sr-Cyrl-CS"/>
              </w:rPr>
              <w:t>Ликовна култура</w:t>
            </w:r>
          </w:p>
        </w:tc>
        <w:tc>
          <w:tcPr>
            <w:tcW w:w="1842" w:type="dxa"/>
            <w:hideMark/>
          </w:tcPr>
          <w:p w:rsidR="00072C8A" w:rsidRPr="00D4462C" w:rsidRDefault="00072C8A" w:rsidP="00766CEA">
            <w:pPr>
              <w:ind w:left="0" w:hanging="2"/>
              <w:textDirection w:val="lrTb"/>
              <w:rPr>
                <w:rFonts w:ascii="Times New Roman" w:hAnsi="Times New Roman"/>
                <w:sz w:val="20"/>
                <w:szCs w:val="20"/>
                <w:lang w:val="sr-Cyrl-CS" w:eastAsia="sr-Latn-CS"/>
              </w:rPr>
            </w:pPr>
            <w:r w:rsidRPr="00D4462C">
              <w:rPr>
                <w:rFonts w:ascii="Times New Roman" w:hAnsi="Times New Roman"/>
                <w:sz w:val="20"/>
                <w:szCs w:val="20"/>
                <w:lang w:val="sr-Cyrl-CS"/>
              </w:rPr>
              <w:t>ЧОС</w:t>
            </w:r>
          </w:p>
        </w:tc>
      </w:tr>
    </w:tbl>
    <w:p w:rsidR="00AA09DD" w:rsidRDefault="00AA09DD" w:rsidP="00072C8A">
      <w:pPr>
        <w:pBdr>
          <w:top w:val="nil"/>
          <w:left w:val="nil"/>
          <w:bottom w:val="nil"/>
          <w:right w:val="nil"/>
          <w:between w:val="nil"/>
        </w:pBdr>
        <w:shd w:val="clear" w:color="auto" w:fill="FFFFFF"/>
        <w:spacing w:line="240" w:lineRule="auto"/>
        <w:ind w:leftChars="0" w:left="0" w:firstLineChars="0" w:firstLine="0"/>
        <w:rPr>
          <w:color w:val="FF0000"/>
          <w:sz w:val="16"/>
          <w:szCs w:val="16"/>
        </w:rPr>
      </w:pPr>
    </w:p>
    <w:p w:rsidR="00766CEA" w:rsidRPr="00766CEA" w:rsidRDefault="00766CEA" w:rsidP="00072C8A">
      <w:pPr>
        <w:pStyle w:val="Normal2"/>
        <w:ind w:firstLine="0"/>
        <w:rPr>
          <w:lang w:val="sr-Cyrl-RS"/>
        </w:rPr>
      </w:pPr>
    </w:p>
    <w:p w:rsidR="00AA09DD" w:rsidRDefault="00AA09DD" w:rsidP="006B6135">
      <w:pPr>
        <w:pBdr>
          <w:top w:val="nil"/>
          <w:left w:val="nil"/>
          <w:bottom w:val="nil"/>
          <w:right w:val="nil"/>
          <w:between w:val="nil"/>
        </w:pBdr>
        <w:shd w:val="clear" w:color="auto" w:fill="FFFFFF"/>
        <w:spacing w:line="240" w:lineRule="auto"/>
        <w:ind w:left="0" w:hanging="2"/>
        <w:jc w:val="center"/>
        <w:rPr>
          <w:color w:val="FF0000"/>
          <w:sz w:val="16"/>
          <w:szCs w:val="16"/>
        </w:rPr>
      </w:pPr>
    </w:p>
    <w:tbl>
      <w:tblPr>
        <w:tblpPr w:leftFromText="180" w:rightFromText="180" w:vertAnchor="text" w:horzAnchor="margin" w:tblpY="-17"/>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25"/>
        <w:gridCol w:w="81"/>
        <w:gridCol w:w="1794"/>
        <w:gridCol w:w="58"/>
        <w:gridCol w:w="1802"/>
        <w:gridCol w:w="51"/>
        <w:gridCol w:w="1824"/>
        <w:gridCol w:w="29"/>
        <w:gridCol w:w="1771"/>
        <w:gridCol w:w="105"/>
        <w:gridCol w:w="1407"/>
      </w:tblGrid>
      <w:tr w:rsidR="00D4462C" w:rsidTr="00D4462C">
        <w:tc>
          <w:tcPr>
            <w:tcW w:w="6464" w:type="dxa"/>
            <w:gridSpan w:val="8"/>
            <w:tcBorders>
              <w:top w:val="single" w:sz="4" w:space="0" w:color="000000"/>
              <w:left w:val="single" w:sz="4" w:space="0" w:color="000000"/>
              <w:bottom w:val="single" w:sz="4" w:space="0" w:color="000000"/>
            </w:tcBorders>
          </w:tcPr>
          <w:p w:rsidR="00D4462C" w:rsidRPr="005A2E77" w:rsidRDefault="00D4462C" w:rsidP="00D4462C">
            <w:pPr>
              <w:pBdr>
                <w:top w:val="nil"/>
                <w:left w:val="nil"/>
                <w:bottom w:val="nil"/>
                <w:right w:val="nil"/>
                <w:between w:val="nil"/>
              </w:pBdr>
              <w:spacing w:line="240" w:lineRule="auto"/>
              <w:ind w:left="0" w:hanging="2"/>
              <w:textDirection w:val="lrTb"/>
              <w:rPr>
                <w:color w:val="000000" w:themeColor="text1"/>
                <w:vertAlign w:val="subscript"/>
              </w:rPr>
            </w:pPr>
            <w:r w:rsidRPr="005A2E77">
              <w:rPr>
                <w:b/>
                <w:i/>
                <w:color w:val="000000" w:themeColor="text1"/>
              </w:rPr>
              <w:t xml:space="preserve">Насеље: Шетоње           Разред/одељење:  </w:t>
            </w:r>
            <w:r>
              <w:rPr>
                <w:b/>
                <w:i/>
                <w:color w:val="000000" w:themeColor="text1"/>
              </w:rPr>
              <w:t>I</w:t>
            </w:r>
            <w:r w:rsidRPr="005A2E77">
              <w:rPr>
                <w:b/>
                <w:i/>
                <w:color w:val="000000" w:themeColor="text1"/>
              </w:rPr>
              <w:t>II</w:t>
            </w:r>
            <w:r w:rsidRPr="005A2E77">
              <w:rPr>
                <w:b/>
                <w:i/>
                <w:color w:val="000000" w:themeColor="text1"/>
                <w:vertAlign w:val="subscript"/>
              </w:rPr>
              <w:t>1</w:t>
            </w:r>
          </w:p>
        </w:tc>
        <w:tc>
          <w:tcPr>
            <w:tcW w:w="3283" w:type="dxa"/>
            <w:gridSpan w:val="3"/>
          </w:tcPr>
          <w:p w:rsidR="00D4462C" w:rsidRPr="005A2E77" w:rsidRDefault="00D4462C" w:rsidP="00D4462C">
            <w:pPr>
              <w:pBdr>
                <w:top w:val="nil"/>
                <w:left w:val="nil"/>
                <w:bottom w:val="nil"/>
                <w:right w:val="nil"/>
                <w:between w:val="nil"/>
              </w:pBdr>
              <w:spacing w:line="240" w:lineRule="auto"/>
              <w:ind w:left="0" w:hanging="2"/>
              <w:jc w:val="right"/>
              <w:textDirection w:val="lrTb"/>
              <w:rPr>
                <w:color w:val="000000" w:themeColor="text1"/>
              </w:rPr>
            </w:pPr>
            <w:r w:rsidRPr="005A2E77">
              <w:rPr>
                <w:b/>
                <w:i/>
                <w:color w:val="000000" w:themeColor="text1"/>
              </w:rPr>
              <w:t>Учитељ: Марија Савић</w:t>
            </w:r>
          </w:p>
        </w:tc>
      </w:tr>
      <w:tr w:rsidR="00D4462C" w:rsidTr="00D4462C">
        <w:tc>
          <w:tcPr>
            <w:tcW w:w="906" w:type="dxa"/>
            <w:gridSpan w:val="2"/>
            <w:tcBorders>
              <w:top w:val="nil"/>
              <w:left w:val="single" w:sz="4" w:space="0" w:color="000000"/>
              <w:bottom w:val="single" w:sz="4" w:space="0" w:color="000000"/>
            </w:tcBorders>
            <w:shd w:val="clear" w:color="auto" w:fill="auto"/>
          </w:tcPr>
          <w:p w:rsidR="00D4462C" w:rsidRPr="00C93D26" w:rsidRDefault="00D4462C" w:rsidP="00D4462C">
            <w:pPr>
              <w:pBdr>
                <w:top w:val="nil"/>
                <w:left w:val="nil"/>
                <w:bottom w:val="nil"/>
                <w:right w:val="nil"/>
                <w:between w:val="nil"/>
              </w:pBdr>
              <w:spacing w:line="240" w:lineRule="auto"/>
              <w:ind w:left="0" w:hanging="2"/>
              <w:textDirection w:val="lrTb"/>
              <w:rPr>
                <w:color w:val="000000" w:themeColor="text1"/>
              </w:rPr>
            </w:pPr>
            <w:r w:rsidRPr="00C93D26">
              <w:rPr>
                <w:color w:val="000000" w:themeColor="text1"/>
              </w:rPr>
              <w:t>Ред.бр.</w:t>
            </w:r>
          </w:p>
        </w:tc>
        <w:tc>
          <w:tcPr>
            <w:tcW w:w="1852" w:type="dxa"/>
            <w:gridSpan w:val="2"/>
            <w:shd w:val="clear" w:color="auto" w:fill="D9D9D9"/>
          </w:tcPr>
          <w:p w:rsidR="00D4462C" w:rsidRPr="00C93D26" w:rsidRDefault="00D4462C" w:rsidP="00D4462C">
            <w:pPr>
              <w:pBdr>
                <w:top w:val="nil"/>
                <w:left w:val="nil"/>
                <w:bottom w:val="nil"/>
                <w:right w:val="nil"/>
                <w:between w:val="nil"/>
              </w:pBdr>
              <w:spacing w:line="240" w:lineRule="auto"/>
              <w:ind w:left="0" w:hanging="2"/>
              <w:textDirection w:val="lrTb"/>
              <w:rPr>
                <w:color w:val="000000" w:themeColor="text1"/>
              </w:rPr>
            </w:pPr>
            <w:r w:rsidRPr="00C93D26">
              <w:rPr>
                <w:color w:val="000000" w:themeColor="text1"/>
              </w:rPr>
              <w:t>Понедељак</w:t>
            </w:r>
          </w:p>
        </w:tc>
        <w:tc>
          <w:tcPr>
            <w:tcW w:w="1853" w:type="dxa"/>
            <w:gridSpan w:val="2"/>
            <w:shd w:val="clear" w:color="auto" w:fill="D9D9D9"/>
          </w:tcPr>
          <w:p w:rsidR="00D4462C" w:rsidRPr="00C93D26" w:rsidRDefault="00D4462C" w:rsidP="00D4462C">
            <w:pPr>
              <w:pBdr>
                <w:top w:val="nil"/>
                <w:left w:val="nil"/>
                <w:bottom w:val="nil"/>
                <w:right w:val="nil"/>
                <w:between w:val="nil"/>
              </w:pBdr>
              <w:spacing w:line="240" w:lineRule="auto"/>
              <w:ind w:left="0" w:hanging="2"/>
              <w:textDirection w:val="lrTb"/>
              <w:rPr>
                <w:color w:val="000000" w:themeColor="text1"/>
              </w:rPr>
            </w:pPr>
            <w:r w:rsidRPr="00C93D26">
              <w:rPr>
                <w:color w:val="000000" w:themeColor="text1"/>
              </w:rPr>
              <w:t>Уторак</w:t>
            </w:r>
          </w:p>
        </w:tc>
        <w:tc>
          <w:tcPr>
            <w:tcW w:w="1853" w:type="dxa"/>
            <w:gridSpan w:val="2"/>
            <w:shd w:val="clear" w:color="auto" w:fill="D9D9D9"/>
          </w:tcPr>
          <w:p w:rsidR="00D4462C" w:rsidRPr="00C93D26" w:rsidRDefault="00D4462C" w:rsidP="00D4462C">
            <w:pPr>
              <w:pBdr>
                <w:top w:val="nil"/>
                <w:left w:val="nil"/>
                <w:bottom w:val="nil"/>
                <w:right w:val="nil"/>
                <w:between w:val="nil"/>
              </w:pBdr>
              <w:spacing w:line="240" w:lineRule="auto"/>
              <w:ind w:left="0" w:hanging="2"/>
              <w:textDirection w:val="lrTb"/>
              <w:rPr>
                <w:color w:val="000000" w:themeColor="text1"/>
              </w:rPr>
            </w:pPr>
            <w:r w:rsidRPr="00C93D26">
              <w:rPr>
                <w:color w:val="000000" w:themeColor="text1"/>
              </w:rPr>
              <w:t>Среда</w:t>
            </w:r>
          </w:p>
        </w:tc>
        <w:tc>
          <w:tcPr>
            <w:tcW w:w="1876" w:type="dxa"/>
            <w:gridSpan w:val="2"/>
            <w:shd w:val="clear" w:color="auto" w:fill="D9D9D9"/>
          </w:tcPr>
          <w:p w:rsidR="00D4462C" w:rsidRPr="00C93D26" w:rsidRDefault="00D4462C" w:rsidP="00D4462C">
            <w:pPr>
              <w:pBdr>
                <w:top w:val="nil"/>
                <w:left w:val="nil"/>
                <w:bottom w:val="nil"/>
                <w:right w:val="nil"/>
                <w:between w:val="nil"/>
              </w:pBdr>
              <w:spacing w:line="240" w:lineRule="auto"/>
              <w:ind w:left="0" w:hanging="2"/>
              <w:textDirection w:val="lrTb"/>
              <w:rPr>
                <w:color w:val="000000" w:themeColor="text1"/>
              </w:rPr>
            </w:pPr>
            <w:r w:rsidRPr="00C93D26">
              <w:rPr>
                <w:color w:val="000000" w:themeColor="text1"/>
              </w:rPr>
              <w:t>Четвртак</w:t>
            </w:r>
          </w:p>
        </w:tc>
        <w:tc>
          <w:tcPr>
            <w:tcW w:w="1407" w:type="dxa"/>
            <w:shd w:val="clear" w:color="auto" w:fill="D9D9D9"/>
          </w:tcPr>
          <w:p w:rsidR="00D4462C" w:rsidRPr="00C93D26" w:rsidRDefault="00D4462C" w:rsidP="00D4462C">
            <w:pPr>
              <w:pBdr>
                <w:top w:val="nil"/>
                <w:left w:val="nil"/>
                <w:bottom w:val="nil"/>
                <w:right w:val="nil"/>
                <w:between w:val="nil"/>
              </w:pBdr>
              <w:spacing w:line="240" w:lineRule="auto"/>
              <w:ind w:left="0" w:hanging="2"/>
              <w:textDirection w:val="lrTb"/>
              <w:rPr>
                <w:color w:val="000000" w:themeColor="text1"/>
              </w:rPr>
            </w:pPr>
            <w:r w:rsidRPr="00C93D26">
              <w:rPr>
                <w:color w:val="000000" w:themeColor="text1"/>
              </w:rPr>
              <w:t>Петак</w:t>
            </w:r>
          </w:p>
          <w:p w:rsidR="00D4462C" w:rsidRPr="00C93D26" w:rsidRDefault="00D4462C" w:rsidP="00D4462C">
            <w:pPr>
              <w:pBdr>
                <w:top w:val="nil"/>
                <w:left w:val="nil"/>
                <w:bottom w:val="nil"/>
                <w:right w:val="nil"/>
                <w:between w:val="nil"/>
              </w:pBdr>
              <w:spacing w:line="240" w:lineRule="auto"/>
              <w:ind w:left="0" w:hanging="2"/>
              <w:textDirection w:val="lrTb"/>
              <w:rPr>
                <w:color w:val="000000" w:themeColor="text1"/>
              </w:rPr>
            </w:pPr>
          </w:p>
        </w:tc>
      </w:tr>
      <w:tr w:rsidR="00D4462C" w:rsidTr="00D4462C">
        <w:tc>
          <w:tcPr>
            <w:tcW w:w="906" w:type="dxa"/>
            <w:gridSpan w:val="2"/>
            <w:shd w:val="clear" w:color="auto" w:fill="D9D9D9"/>
          </w:tcPr>
          <w:p w:rsidR="00D4462C" w:rsidRPr="00C93D26" w:rsidRDefault="00D4462C" w:rsidP="00D4462C">
            <w:pPr>
              <w:pBdr>
                <w:top w:val="nil"/>
                <w:left w:val="nil"/>
                <w:bottom w:val="nil"/>
                <w:right w:val="nil"/>
                <w:between w:val="nil"/>
              </w:pBdr>
              <w:spacing w:line="240" w:lineRule="auto"/>
              <w:ind w:left="0" w:hanging="2"/>
              <w:textDirection w:val="lrTb"/>
              <w:rPr>
                <w:color w:val="000000" w:themeColor="text1"/>
              </w:rPr>
            </w:pPr>
            <w:r w:rsidRPr="00C93D26">
              <w:rPr>
                <w:color w:val="000000" w:themeColor="text1"/>
              </w:rPr>
              <w:t>1.</w:t>
            </w:r>
          </w:p>
        </w:tc>
        <w:tc>
          <w:tcPr>
            <w:tcW w:w="1852" w:type="dxa"/>
            <w:gridSpan w:val="2"/>
          </w:tcPr>
          <w:p w:rsidR="00D4462C" w:rsidRPr="00C93D26" w:rsidRDefault="00D4462C" w:rsidP="00D4462C">
            <w:pPr>
              <w:pBdr>
                <w:top w:val="nil"/>
                <w:left w:val="nil"/>
                <w:bottom w:val="nil"/>
                <w:right w:val="nil"/>
                <w:between w:val="nil"/>
              </w:pBdr>
              <w:spacing w:line="240" w:lineRule="auto"/>
              <w:ind w:left="0" w:hanging="2"/>
              <w:textDirection w:val="lrTb"/>
              <w:rPr>
                <w:color w:val="000000" w:themeColor="text1"/>
              </w:rPr>
            </w:pPr>
            <w:r w:rsidRPr="00C93D26">
              <w:rPr>
                <w:color w:val="000000" w:themeColor="text1"/>
              </w:rPr>
              <w:t>Српски језик</w:t>
            </w:r>
          </w:p>
        </w:tc>
        <w:tc>
          <w:tcPr>
            <w:tcW w:w="1853" w:type="dxa"/>
            <w:gridSpan w:val="2"/>
          </w:tcPr>
          <w:p w:rsidR="00D4462C" w:rsidRPr="00C93D26" w:rsidRDefault="00D4462C" w:rsidP="00D4462C">
            <w:pPr>
              <w:pBdr>
                <w:top w:val="nil"/>
                <w:left w:val="nil"/>
                <w:bottom w:val="nil"/>
                <w:right w:val="nil"/>
                <w:between w:val="nil"/>
              </w:pBdr>
              <w:spacing w:line="240" w:lineRule="auto"/>
              <w:ind w:left="0" w:hanging="2"/>
              <w:textDirection w:val="lrTb"/>
              <w:rPr>
                <w:color w:val="000000" w:themeColor="text1"/>
              </w:rPr>
            </w:pPr>
            <w:r w:rsidRPr="00C93D26">
              <w:rPr>
                <w:color w:val="000000" w:themeColor="text1"/>
              </w:rPr>
              <w:t>Математика</w:t>
            </w:r>
          </w:p>
        </w:tc>
        <w:tc>
          <w:tcPr>
            <w:tcW w:w="1853" w:type="dxa"/>
            <w:gridSpan w:val="2"/>
          </w:tcPr>
          <w:p w:rsidR="00D4462C" w:rsidRPr="00C93D26" w:rsidRDefault="00D4462C" w:rsidP="00D4462C">
            <w:pPr>
              <w:pBdr>
                <w:top w:val="nil"/>
                <w:left w:val="nil"/>
                <w:bottom w:val="nil"/>
                <w:right w:val="nil"/>
                <w:between w:val="nil"/>
              </w:pBdr>
              <w:spacing w:line="240" w:lineRule="auto"/>
              <w:ind w:left="0" w:hanging="2"/>
              <w:textDirection w:val="lrTb"/>
              <w:rPr>
                <w:color w:val="000000" w:themeColor="text1"/>
              </w:rPr>
            </w:pPr>
            <w:r w:rsidRPr="00C93D26">
              <w:rPr>
                <w:color w:val="000000" w:themeColor="text1"/>
              </w:rPr>
              <w:t>Српски</w:t>
            </w:r>
          </w:p>
          <w:p w:rsidR="00D4462C" w:rsidRPr="00C93D26" w:rsidRDefault="00D4462C" w:rsidP="00D4462C">
            <w:pPr>
              <w:pBdr>
                <w:top w:val="nil"/>
                <w:left w:val="nil"/>
                <w:bottom w:val="nil"/>
                <w:right w:val="nil"/>
                <w:between w:val="nil"/>
              </w:pBdr>
              <w:spacing w:line="240" w:lineRule="auto"/>
              <w:ind w:left="0" w:hanging="2"/>
              <w:textDirection w:val="lrTb"/>
              <w:rPr>
                <w:color w:val="000000" w:themeColor="text1"/>
              </w:rPr>
            </w:pPr>
            <w:r w:rsidRPr="00C93D26">
              <w:rPr>
                <w:color w:val="000000" w:themeColor="text1"/>
              </w:rPr>
              <w:t xml:space="preserve"> језик</w:t>
            </w:r>
          </w:p>
        </w:tc>
        <w:tc>
          <w:tcPr>
            <w:tcW w:w="1876" w:type="dxa"/>
            <w:gridSpan w:val="2"/>
          </w:tcPr>
          <w:p w:rsidR="00D4462C" w:rsidRPr="00C93D26" w:rsidRDefault="00D4462C" w:rsidP="00D4462C">
            <w:pPr>
              <w:pBdr>
                <w:top w:val="nil"/>
                <w:left w:val="nil"/>
                <w:bottom w:val="nil"/>
                <w:right w:val="nil"/>
                <w:between w:val="nil"/>
              </w:pBdr>
              <w:spacing w:line="240" w:lineRule="auto"/>
              <w:ind w:left="0" w:hanging="2"/>
              <w:textDirection w:val="lrTb"/>
              <w:rPr>
                <w:color w:val="000000" w:themeColor="text1"/>
              </w:rPr>
            </w:pPr>
            <w:r w:rsidRPr="00C93D26">
              <w:rPr>
                <w:color w:val="000000" w:themeColor="text1"/>
              </w:rPr>
              <w:t>Математика</w:t>
            </w:r>
          </w:p>
        </w:tc>
        <w:tc>
          <w:tcPr>
            <w:tcW w:w="1407" w:type="dxa"/>
          </w:tcPr>
          <w:p w:rsidR="00D4462C" w:rsidRPr="00C93D26" w:rsidRDefault="00D4462C" w:rsidP="00D4462C">
            <w:pPr>
              <w:pBdr>
                <w:top w:val="nil"/>
                <w:left w:val="nil"/>
                <w:bottom w:val="nil"/>
                <w:right w:val="nil"/>
                <w:between w:val="nil"/>
              </w:pBdr>
              <w:spacing w:line="240" w:lineRule="auto"/>
              <w:ind w:left="0" w:hanging="2"/>
              <w:textDirection w:val="lrTb"/>
              <w:rPr>
                <w:color w:val="000000" w:themeColor="text1"/>
              </w:rPr>
            </w:pPr>
            <w:r w:rsidRPr="00C93D26">
              <w:rPr>
                <w:color w:val="000000" w:themeColor="text1"/>
              </w:rPr>
              <w:t>Српски</w:t>
            </w:r>
          </w:p>
          <w:p w:rsidR="00D4462C" w:rsidRPr="00C93D26" w:rsidRDefault="00D4462C" w:rsidP="00D4462C">
            <w:pPr>
              <w:pBdr>
                <w:top w:val="nil"/>
                <w:left w:val="nil"/>
                <w:bottom w:val="nil"/>
                <w:right w:val="nil"/>
                <w:between w:val="nil"/>
              </w:pBdr>
              <w:spacing w:line="240" w:lineRule="auto"/>
              <w:ind w:left="0" w:hanging="2"/>
              <w:textDirection w:val="lrTb"/>
              <w:rPr>
                <w:color w:val="000000" w:themeColor="text1"/>
              </w:rPr>
            </w:pPr>
            <w:r w:rsidRPr="00C93D26">
              <w:rPr>
                <w:color w:val="000000" w:themeColor="text1"/>
              </w:rPr>
              <w:t xml:space="preserve"> језик</w:t>
            </w:r>
          </w:p>
        </w:tc>
      </w:tr>
      <w:tr w:rsidR="00D4462C" w:rsidTr="00D4462C">
        <w:tc>
          <w:tcPr>
            <w:tcW w:w="906" w:type="dxa"/>
            <w:gridSpan w:val="2"/>
            <w:shd w:val="clear" w:color="auto" w:fill="D9D9D9"/>
          </w:tcPr>
          <w:p w:rsidR="00D4462C" w:rsidRPr="00C93D26" w:rsidRDefault="00D4462C" w:rsidP="00D4462C">
            <w:pPr>
              <w:pBdr>
                <w:top w:val="nil"/>
                <w:left w:val="nil"/>
                <w:bottom w:val="nil"/>
                <w:right w:val="nil"/>
                <w:between w:val="nil"/>
              </w:pBdr>
              <w:spacing w:line="240" w:lineRule="auto"/>
              <w:ind w:left="0" w:hanging="2"/>
              <w:textDirection w:val="lrTb"/>
              <w:rPr>
                <w:color w:val="000000" w:themeColor="text1"/>
              </w:rPr>
            </w:pPr>
            <w:r w:rsidRPr="00C93D26">
              <w:rPr>
                <w:color w:val="000000" w:themeColor="text1"/>
              </w:rPr>
              <w:t>2.</w:t>
            </w:r>
          </w:p>
        </w:tc>
        <w:tc>
          <w:tcPr>
            <w:tcW w:w="1852" w:type="dxa"/>
            <w:gridSpan w:val="2"/>
          </w:tcPr>
          <w:p w:rsidR="00D4462C" w:rsidRPr="00C93D26" w:rsidRDefault="00D4462C" w:rsidP="00D4462C">
            <w:pPr>
              <w:pBdr>
                <w:top w:val="nil"/>
                <w:left w:val="nil"/>
                <w:bottom w:val="nil"/>
                <w:right w:val="nil"/>
                <w:between w:val="nil"/>
              </w:pBdr>
              <w:spacing w:line="240" w:lineRule="auto"/>
              <w:ind w:left="0" w:hanging="2"/>
              <w:textDirection w:val="lrTb"/>
              <w:rPr>
                <w:color w:val="000000" w:themeColor="text1"/>
              </w:rPr>
            </w:pPr>
            <w:r w:rsidRPr="00C93D26">
              <w:rPr>
                <w:color w:val="000000" w:themeColor="text1"/>
              </w:rPr>
              <w:t xml:space="preserve">Математика </w:t>
            </w:r>
          </w:p>
        </w:tc>
        <w:tc>
          <w:tcPr>
            <w:tcW w:w="1853" w:type="dxa"/>
            <w:gridSpan w:val="2"/>
          </w:tcPr>
          <w:p w:rsidR="00D4462C" w:rsidRPr="00C93D26" w:rsidRDefault="00D4462C" w:rsidP="00D4462C">
            <w:pPr>
              <w:pBdr>
                <w:top w:val="nil"/>
                <w:left w:val="nil"/>
                <w:bottom w:val="nil"/>
                <w:right w:val="nil"/>
                <w:between w:val="nil"/>
              </w:pBdr>
              <w:spacing w:line="240" w:lineRule="auto"/>
              <w:ind w:left="0" w:hanging="2"/>
              <w:textDirection w:val="lrTb"/>
              <w:rPr>
                <w:color w:val="000000" w:themeColor="text1"/>
              </w:rPr>
            </w:pPr>
            <w:r w:rsidRPr="00C93D26">
              <w:rPr>
                <w:color w:val="000000" w:themeColor="text1"/>
              </w:rPr>
              <w:t>Српски језик</w:t>
            </w:r>
          </w:p>
        </w:tc>
        <w:tc>
          <w:tcPr>
            <w:tcW w:w="1853" w:type="dxa"/>
            <w:gridSpan w:val="2"/>
          </w:tcPr>
          <w:p w:rsidR="00D4462C" w:rsidRPr="00C93D26" w:rsidRDefault="00D4462C" w:rsidP="00D4462C">
            <w:pPr>
              <w:pBdr>
                <w:top w:val="nil"/>
                <w:left w:val="nil"/>
                <w:bottom w:val="nil"/>
                <w:right w:val="nil"/>
                <w:between w:val="nil"/>
              </w:pBdr>
              <w:spacing w:line="240" w:lineRule="auto"/>
              <w:ind w:left="0" w:hanging="2"/>
              <w:textDirection w:val="lrTb"/>
              <w:rPr>
                <w:color w:val="000000" w:themeColor="text1"/>
              </w:rPr>
            </w:pPr>
            <w:r w:rsidRPr="00C93D26">
              <w:rPr>
                <w:color w:val="000000" w:themeColor="text1"/>
              </w:rPr>
              <w:t>Математика</w:t>
            </w:r>
          </w:p>
        </w:tc>
        <w:tc>
          <w:tcPr>
            <w:tcW w:w="1876" w:type="dxa"/>
            <w:gridSpan w:val="2"/>
          </w:tcPr>
          <w:p w:rsidR="00D4462C" w:rsidRPr="00C93D26" w:rsidRDefault="00D4462C" w:rsidP="00D4462C">
            <w:pPr>
              <w:pBdr>
                <w:top w:val="nil"/>
                <w:left w:val="nil"/>
                <w:bottom w:val="nil"/>
                <w:right w:val="nil"/>
                <w:between w:val="nil"/>
              </w:pBdr>
              <w:spacing w:line="240" w:lineRule="auto"/>
              <w:ind w:left="0" w:hanging="2"/>
              <w:textDirection w:val="lrTb"/>
              <w:rPr>
                <w:color w:val="000000" w:themeColor="text1"/>
              </w:rPr>
            </w:pPr>
            <w:r w:rsidRPr="00C93D26">
              <w:rPr>
                <w:color w:val="000000" w:themeColor="text1"/>
              </w:rPr>
              <w:t>Српски језик</w:t>
            </w:r>
          </w:p>
        </w:tc>
        <w:tc>
          <w:tcPr>
            <w:tcW w:w="1407" w:type="dxa"/>
          </w:tcPr>
          <w:p w:rsidR="00D4462C" w:rsidRPr="00C93D26" w:rsidRDefault="00D4462C" w:rsidP="00D4462C">
            <w:pPr>
              <w:pBdr>
                <w:top w:val="nil"/>
                <w:left w:val="nil"/>
                <w:bottom w:val="nil"/>
                <w:right w:val="nil"/>
                <w:between w:val="nil"/>
              </w:pBdr>
              <w:spacing w:line="240" w:lineRule="auto"/>
              <w:ind w:left="0" w:hanging="2"/>
              <w:textDirection w:val="lrTb"/>
              <w:rPr>
                <w:color w:val="000000" w:themeColor="text1"/>
              </w:rPr>
            </w:pPr>
            <w:r w:rsidRPr="00C93D26">
              <w:rPr>
                <w:color w:val="000000" w:themeColor="text1"/>
              </w:rPr>
              <w:t>Математика</w:t>
            </w:r>
          </w:p>
        </w:tc>
      </w:tr>
      <w:tr w:rsidR="00D4462C" w:rsidTr="00D4462C">
        <w:tc>
          <w:tcPr>
            <w:tcW w:w="906" w:type="dxa"/>
            <w:gridSpan w:val="2"/>
            <w:shd w:val="clear" w:color="auto" w:fill="D9D9D9"/>
          </w:tcPr>
          <w:p w:rsidR="00D4462C" w:rsidRPr="00C93D26" w:rsidRDefault="00D4462C" w:rsidP="00D4462C">
            <w:pPr>
              <w:pBdr>
                <w:top w:val="nil"/>
                <w:left w:val="nil"/>
                <w:bottom w:val="nil"/>
                <w:right w:val="nil"/>
                <w:between w:val="nil"/>
              </w:pBdr>
              <w:spacing w:line="240" w:lineRule="auto"/>
              <w:ind w:left="0" w:hanging="2"/>
              <w:textDirection w:val="lrTb"/>
              <w:rPr>
                <w:color w:val="000000" w:themeColor="text1"/>
              </w:rPr>
            </w:pPr>
            <w:r w:rsidRPr="00C93D26">
              <w:rPr>
                <w:color w:val="000000" w:themeColor="text1"/>
              </w:rPr>
              <w:t>3.</w:t>
            </w:r>
          </w:p>
        </w:tc>
        <w:tc>
          <w:tcPr>
            <w:tcW w:w="1852" w:type="dxa"/>
            <w:gridSpan w:val="2"/>
          </w:tcPr>
          <w:p w:rsidR="00D4462C" w:rsidRPr="00C93D26" w:rsidRDefault="00D4462C" w:rsidP="00D4462C">
            <w:pPr>
              <w:pBdr>
                <w:top w:val="nil"/>
                <w:left w:val="nil"/>
                <w:bottom w:val="nil"/>
                <w:right w:val="nil"/>
                <w:between w:val="nil"/>
              </w:pBdr>
              <w:spacing w:line="240" w:lineRule="auto"/>
              <w:ind w:left="0" w:hanging="2"/>
              <w:textDirection w:val="lrTb"/>
              <w:rPr>
                <w:color w:val="000000" w:themeColor="text1"/>
              </w:rPr>
            </w:pPr>
            <w:r w:rsidRPr="00C93D26">
              <w:rPr>
                <w:color w:val="000000" w:themeColor="text1"/>
              </w:rPr>
              <w:t>Енглески</w:t>
            </w:r>
          </w:p>
          <w:p w:rsidR="00D4462C" w:rsidRPr="00C93D26" w:rsidRDefault="00D4462C" w:rsidP="00D4462C">
            <w:pPr>
              <w:pBdr>
                <w:top w:val="nil"/>
                <w:left w:val="nil"/>
                <w:bottom w:val="nil"/>
                <w:right w:val="nil"/>
                <w:between w:val="nil"/>
              </w:pBdr>
              <w:spacing w:line="240" w:lineRule="auto"/>
              <w:ind w:left="0" w:hanging="2"/>
              <w:textDirection w:val="lrTb"/>
              <w:rPr>
                <w:color w:val="000000" w:themeColor="text1"/>
              </w:rPr>
            </w:pPr>
            <w:r w:rsidRPr="00C93D26">
              <w:rPr>
                <w:color w:val="000000" w:themeColor="text1"/>
              </w:rPr>
              <w:t xml:space="preserve"> језик</w:t>
            </w:r>
          </w:p>
        </w:tc>
        <w:tc>
          <w:tcPr>
            <w:tcW w:w="1853" w:type="dxa"/>
            <w:gridSpan w:val="2"/>
          </w:tcPr>
          <w:p w:rsidR="00D4462C" w:rsidRPr="00C93D26" w:rsidRDefault="00D4462C" w:rsidP="00D4462C">
            <w:pPr>
              <w:pBdr>
                <w:top w:val="nil"/>
                <w:left w:val="nil"/>
                <w:bottom w:val="nil"/>
                <w:right w:val="nil"/>
                <w:between w:val="nil"/>
              </w:pBdr>
              <w:spacing w:line="240" w:lineRule="auto"/>
              <w:ind w:left="0" w:hanging="2"/>
              <w:textDirection w:val="lrTb"/>
              <w:rPr>
                <w:color w:val="000000" w:themeColor="text1"/>
              </w:rPr>
            </w:pPr>
            <w:r w:rsidRPr="00C93D26">
              <w:rPr>
                <w:color w:val="000000" w:themeColor="text1"/>
              </w:rPr>
              <w:t>Природа и друштво</w:t>
            </w:r>
          </w:p>
        </w:tc>
        <w:tc>
          <w:tcPr>
            <w:tcW w:w="1853" w:type="dxa"/>
            <w:gridSpan w:val="2"/>
          </w:tcPr>
          <w:p w:rsidR="00D4462C" w:rsidRPr="00C93D26" w:rsidRDefault="00D4462C" w:rsidP="00D4462C">
            <w:pPr>
              <w:pBdr>
                <w:top w:val="nil"/>
                <w:left w:val="nil"/>
                <w:bottom w:val="nil"/>
                <w:right w:val="nil"/>
                <w:between w:val="nil"/>
              </w:pBdr>
              <w:spacing w:line="240" w:lineRule="auto"/>
              <w:ind w:left="0" w:hanging="2"/>
              <w:textDirection w:val="lrTb"/>
              <w:rPr>
                <w:color w:val="000000" w:themeColor="text1"/>
              </w:rPr>
            </w:pPr>
            <w:r w:rsidRPr="00C93D26">
              <w:rPr>
                <w:color w:val="000000" w:themeColor="text1"/>
              </w:rPr>
              <w:t>Енглески језик</w:t>
            </w:r>
          </w:p>
        </w:tc>
        <w:tc>
          <w:tcPr>
            <w:tcW w:w="1876" w:type="dxa"/>
            <w:gridSpan w:val="2"/>
          </w:tcPr>
          <w:p w:rsidR="00D4462C" w:rsidRPr="00C93D26" w:rsidRDefault="00D4462C" w:rsidP="00D4462C">
            <w:pPr>
              <w:pBdr>
                <w:top w:val="nil"/>
                <w:left w:val="nil"/>
                <w:bottom w:val="nil"/>
                <w:right w:val="nil"/>
                <w:between w:val="nil"/>
              </w:pBdr>
              <w:spacing w:line="240" w:lineRule="auto"/>
              <w:ind w:left="0" w:hanging="2"/>
              <w:textDirection w:val="lrTb"/>
              <w:rPr>
                <w:color w:val="000000" w:themeColor="text1"/>
              </w:rPr>
            </w:pPr>
            <w:r w:rsidRPr="00C93D26">
              <w:rPr>
                <w:color w:val="000000" w:themeColor="text1"/>
              </w:rPr>
              <w:t>Природа и друштво</w:t>
            </w:r>
          </w:p>
        </w:tc>
        <w:tc>
          <w:tcPr>
            <w:tcW w:w="1407" w:type="dxa"/>
          </w:tcPr>
          <w:p w:rsidR="00D4462C" w:rsidRPr="00C93D26" w:rsidRDefault="00D4462C" w:rsidP="00D4462C">
            <w:pPr>
              <w:pBdr>
                <w:top w:val="nil"/>
                <w:left w:val="nil"/>
                <w:bottom w:val="nil"/>
                <w:right w:val="nil"/>
                <w:between w:val="nil"/>
              </w:pBdr>
              <w:spacing w:line="240" w:lineRule="auto"/>
              <w:ind w:left="0" w:hanging="2"/>
              <w:textDirection w:val="lrTb"/>
              <w:rPr>
                <w:color w:val="000000" w:themeColor="text1"/>
              </w:rPr>
            </w:pPr>
            <w:r w:rsidRPr="00C93D26">
              <w:rPr>
                <w:color w:val="000000" w:themeColor="text1"/>
              </w:rPr>
              <w:t xml:space="preserve">Верска </w:t>
            </w:r>
          </w:p>
          <w:p w:rsidR="00D4462C" w:rsidRPr="00C93D26" w:rsidRDefault="00D4462C" w:rsidP="00D4462C">
            <w:pPr>
              <w:pBdr>
                <w:top w:val="nil"/>
                <w:left w:val="nil"/>
                <w:bottom w:val="nil"/>
                <w:right w:val="nil"/>
                <w:between w:val="nil"/>
              </w:pBdr>
              <w:spacing w:line="240" w:lineRule="auto"/>
              <w:ind w:left="0" w:hanging="2"/>
              <w:textDirection w:val="lrTb"/>
              <w:rPr>
                <w:color w:val="000000" w:themeColor="text1"/>
              </w:rPr>
            </w:pPr>
            <w:r w:rsidRPr="00C93D26">
              <w:rPr>
                <w:color w:val="000000" w:themeColor="text1"/>
              </w:rPr>
              <w:t>настава</w:t>
            </w:r>
          </w:p>
        </w:tc>
      </w:tr>
      <w:tr w:rsidR="00D4462C" w:rsidTr="00D4462C">
        <w:tc>
          <w:tcPr>
            <w:tcW w:w="906" w:type="dxa"/>
            <w:gridSpan w:val="2"/>
            <w:shd w:val="clear" w:color="auto" w:fill="D9D9D9"/>
          </w:tcPr>
          <w:p w:rsidR="00D4462C" w:rsidRPr="00C93D26" w:rsidRDefault="00D4462C" w:rsidP="00D4462C">
            <w:pPr>
              <w:pBdr>
                <w:top w:val="nil"/>
                <w:left w:val="nil"/>
                <w:bottom w:val="nil"/>
                <w:right w:val="nil"/>
                <w:between w:val="nil"/>
              </w:pBdr>
              <w:spacing w:line="240" w:lineRule="auto"/>
              <w:ind w:left="0" w:hanging="2"/>
              <w:textDirection w:val="lrTb"/>
              <w:rPr>
                <w:color w:val="000000" w:themeColor="text1"/>
              </w:rPr>
            </w:pPr>
            <w:r w:rsidRPr="00C93D26">
              <w:rPr>
                <w:color w:val="000000" w:themeColor="text1"/>
              </w:rPr>
              <w:t>4.</w:t>
            </w:r>
          </w:p>
        </w:tc>
        <w:tc>
          <w:tcPr>
            <w:tcW w:w="1852" w:type="dxa"/>
            <w:gridSpan w:val="2"/>
          </w:tcPr>
          <w:p w:rsidR="00D4462C" w:rsidRPr="00C93D26" w:rsidRDefault="00D4462C" w:rsidP="00D4462C">
            <w:pPr>
              <w:pBdr>
                <w:top w:val="nil"/>
                <w:left w:val="nil"/>
                <w:bottom w:val="nil"/>
                <w:right w:val="nil"/>
                <w:between w:val="nil"/>
              </w:pBdr>
              <w:spacing w:line="240" w:lineRule="auto"/>
              <w:ind w:left="0" w:hanging="2"/>
              <w:textDirection w:val="lrTb"/>
              <w:rPr>
                <w:color w:val="000000" w:themeColor="text1"/>
              </w:rPr>
            </w:pPr>
            <w:r w:rsidRPr="00C93D26">
              <w:rPr>
                <w:color w:val="000000" w:themeColor="text1"/>
              </w:rPr>
              <w:t>Пројектна настава</w:t>
            </w:r>
          </w:p>
        </w:tc>
        <w:tc>
          <w:tcPr>
            <w:tcW w:w="1853" w:type="dxa"/>
            <w:gridSpan w:val="2"/>
          </w:tcPr>
          <w:p w:rsidR="00D4462C" w:rsidRPr="00C93D26" w:rsidRDefault="0063141E" w:rsidP="00D4462C">
            <w:pPr>
              <w:pBdr>
                <w:top w:val="nil"/>
                <w:left w:val="nil"/>
                <w:bottom w:val="nil"/>
                <w:right w:val="nil"/>
                <w:between w:val="nil"/>
              </w:pBdr>
              <w:spacing w:line="240" w:lineRule="auto"/>
              <w:ind w:left="0" w:hanging="2"/>
              <w:textDirection w:val="lrTb"/>
              <w:rPr>
                <w:color w:val="000000" w:themeColor="text1"/>
              </w:rPr>
            </w:pPr>
            <w:r>
              <w:rPr>
                <w:color w:val="000000" w:themeColor="text1"/>
              </w:rPr>
              <w:t xml:space="preserve">Физичко и здравствено </w:t>
            </w:r>
            <w:r w:rsidR="00D4462C" w:rsidRPr="00C93D26">
              <w:rPr>
                <w:color w:val="000000" w:themeColor="text1"/>
              </w:rPr>
              <w:t>васпитање</w:t>
            </w:r>
          </w:p>
        </w:tc>
        <w:tc>
          <w:tcPr>
            <w:tcW w:w="1853" w:type="dxa"/>
            <w:gridSpan w:val="2"/>
          </w:tcPr>
          <w:p w:rsidR="00D4462C" w:rsidRPr="00C93D26" w:rsidRDefault="00D4462C" w:rsidP="00D4462C">
            <w:pPr>
              <w:pBdr>
                <w:top w:val="nil"/>
                <w:left w:val="nil"/>
                <w:bottom w:val="nil"/>
                <w:right w:val="nil"/>
                <w:between w:val="nil"/>
              </w:pBdr>
              <w:spacing w:line="240" w:lineRule="auto"/>
              <w:ind w:left="0" w:hanging="2"/>
              <w:textDirection w:val="lrTb"/>
              <w:rPr>
                <w:color w:val="000000" w:themeColor="text1"/>
              </w:rPr>
            </w:pPr>
            <w:r w:rsidRPr="00C93D26">
              <w:rPr>
                <w:color w:val="000000" w:themeColor="text1"/>
              </w:rPr>
              <w:t>Ликовна култура</w:t>
            </w:r>
          </w:p>
        </w:tc>
        <w:tc>
          <w:tcPr>
            <w:tcW w:w="1876" w:type="dxa"/>
            <w:gridSpan w:val="2"/>
          </w:tcPr>
          <w:p w:rsidR="00D4462C" w:rsidRPr="00C93D26" w:rsidRDefault="00D4462C" w:rsidP="00D4462C">
            <w:pPr>
              <w:pBdr>
                <w:top w:val="nil"/>
                <w:left w:val="nil"/>
                <w:bottom w:val="nil"/>
                <w:right w:val="nil"/>
                <w:between w:val="nil"/>
              </w:pBdr>
              <w:spacing w:line="240" w:lineRule="auto"/>
              <w:ind w:left="0" w:hanging="2"/>
              <w:textDirection w:val="lrTb"/>
              <w:rPr>
                <w:color w:val="000000" w:themeColor="text1"/>
              </w:rPr>
            </w:pPr>
            <w:r w:rsidRPr="00C93D26">
              <w:rPr>
                <w:color w:val="000000" w:themeColor="text1"/>
              </w:rPr>
              <w:t>ЧОС</w:t>
            </w:r>
          </w:p>
        </w:tc>
        <w:tc>
          <w:tcPr>
            <w:tcW w:w="1407" w:type="dxa"/>
          </w:tcPr>
          <w:p w:rsidR="00D4462C" w:rsidRPr="00C93D26" w:rsidRDefault="00D4462C" w:rsidP="00D4462C">
            <w:pPr>
              <w:pBdr>
                <w:top w:val="nil"/>
                <w:left w:val="nil"/>
                <w:bottom w:val="nil"/>
                <w:right w:val="nil"/>
                <w:between w:val="nil"/>
              </w:pBdr>
              <w:spacing w:line="240" w:lineRule="auto"/>
              <w:ind w:left="0" w:hanging="2"/>
              <w:textDirection w:val="lrTb"/>
              <w:rPr>
                <w:color w:val="000000" w:themeColor="text1"/>
              </w:rPr>
            </w:pPr>
            <w:r w:rsidRPr="00C93D26">
              <w:rPr>
                <w:color w:val="000000" w:themeColor="text1"/>
              </w:rPr>
              <w:t>Музичка култура</w:t>
            </w:r>
          </w:p>
        </w:tc>
      </w:tr>
      <w:tr w:rsidR="00D4462C" w:rsidTr="00D4462C">
        <w:tc>
          <w:tcPr>
            <w:tcW w:w="9747" w:type="dxa"/>
            <w:gridSpan w:val="11"/>
            <w:shd w:val="clear" w:color="auto" w:fill="D9D9D9"/>
          </w:tcPr>
          <w:p w:rsidR="00D4462C" w:rsidRPr="00C93D26" w:rsidRDefault="00D4462C" w:rsidP="00D4462C">
            <w:pPr>
              <w:pBdr>
                <w:top w:val="nil"/>
                <w:left w:val="nil"/>
                <w:bottom w:val="nil"/>
                <w:right w:val="nil"/>
                <w:between w:val="nil"/>
              </w:pBdr>
              <w:spacing w:line="240" w:lineRule="auto"/>
              <w:ind w:left="0" w:hanging="2"/>
              <w:jc w:val="center"/>
              <w:textDirection w:val="lrTb"/>
              <w:rPr>
                <w:color w:val="000000" w:themeColor="text1"/>
              </w:rPr>
            </w:pPr>
            <w:r w:rsidRPr="00C93D26">
              <w:rPr>
                <w:color w:val="000000" w:themeColor="text1"/>
              </w:rPr>
              <w:t>ОНЛАЈН НАСТАВА</w:t>
            </w:r>
          </w:p>
        </w:tc>
      </w:tr>
      <w:tr w:rsidR="00D4462C" w:rsidRPr="005A2E77" w:rsidTr="00D4462C">
        <w:tc>
          <w:tcPr>
            <w:tcW w:w="825" w:type="dxa"/>
            <w:tcBorders>
              <w:right w:val="single" w:sz="4" w:space="0" w:color="auto"/>
            </w:tcBorders>
            <w:shd w:val="clear" w:color="auto" w:fill="D9D9D9"/>
          </w:tcPr>
          <w:p w:rsidR="00D4462C" w:rsidRPr="00C93D26" w:rsidRDefault="00D4462C" w:rsidP="00D4462C">
            <w:pPr>
              <w:pBdr>
                <w:top w:val="nil"/>
                <w:left w:val="nil"/>
                <w:bottom w:val="nil"/>
                <w:right w:val="nil"/>
                <w:between w:val="nil"/>
              </w:pBdr>
              <w:spacing w:line="240" w:lineRule="auto"/>
              <w:ind w:left="0" w:hanging="2"/>
              <w:jc w:val="center"/>
              <w:textDirection w:val="lrTb"/>
              <w:rPr>
                <w:color w:val="000000" w:themeColor="text1"/>
              </w:rPr>
            </w:pPr>
            <w:r w:rsidRPr="00C93D26">
              <w:rPr>
                <w:color w:val="000000" w:themeColor="text1"/>
              </w:rPr>
              <w:t>1.</w:t>
            </w:r>
          </w:p>
        </w:tc>
        <w:tc>
          <w:tcPr>
            <w:tcW w:w="1875" w:type="dxa"/>
            <w:gridSpan w:val="2"/>
            <w:tcBorders>
              <w:left w:val="single" w:sz="4" w:space="0" w:color="auto"/>
              <w:right w:val="single" w:sz="4" w:space="0" w:color="auto"/>
            </w:tcBorders>
            <w:shd w:val="clear" w:color="auto" w:fill="D9D9D9"/>
          </w:tcPr>
          <w:p w:rsidR="00D4462C" w:rsidRPr="00C93D26" w:rsidRDefault="00D4462C" w:rsidP="00D4462C">
            <w:pPr>
              <w:pBdr>
                <w:top w:val="nil"/>
                <w:left w:val="nil"/>
                <w:bottom w:val="nil"/>
                <w:right w:val="nil"/>
                <w:between w:val="nil"/>
              </w:pBdr>
              <w:spacing w:line="240" w:lineRule="auto"/>
              <w:ind w:left="0" w:hanging="2"/>
              <w:jc w:val="center"/>
              <w:textDirection w:val="lrTb"/>
              <w:rPr>
                <w:color w:val="000000" w:themeColor="text1"/>
              </w:rPr>
            </w:pPr>
            <w:r w:rsidRPr="00C93D26">
              <w:rPr>
                <w:color w:val="000000" w:themeColor="text1"/>
              </w:rPr>
              <w:t>Допунска настава</w:t>
            </w:r>
          </w:p>
        </w:tc>
        <w:tc>
          <w:tcPr>
            <w:tcW w:w="1860" w:type="dxa"/>
            <w:gridSpan w:val="2"/>
            <w:tcBorders>
              <w:left w:val="single" w:sz="4" w:space="0" w:color="auto"/>
              <w:right w:val="single" w:sz="4" w:space="0" w:color="auto"/>
            </w:tcBorders>
            <w:shd w:val="clear" w:color="auto" w:fill="D9D9D9"/>
          </w:tcPr>
          <w:p w:rsidR="00D4462C" w:rsidRPr="00C93D26" w:rsidRDefault="00D4462C" w:rsidP="00D4462C">
            <w:pPr>
              <w:pBdr>
                <w:top w:val="nil"/>
                <w:left w:val="nil"/>
                <w:bottom w:val="nil"/>
                <w:right w:val="nil"/>
                <w:between w:val="nil"/>
              </w:pBdr>
              <w:spacing w:line="240" w:lineRule="auto"/>
              <w:ind w:left="0" w:hanging="2"/>
              <w:jc w:val="center"/>
              <w:textDirection w:val="lrTb"/>
              <w:rPr>
                <w:color w:val="000000" w:themeColor="text1"/>
              </w:rPr>
            </w:pPr>
            <w:r w:rsidRPr="00C93D26">
              <w:rPr>
                <w:color w:val="000000" w:themeColor="text1"/>
              </w:rPr>
              <w:t>Креативна секција</w:t>
            </w:r>
          </w:p>
        </w:tc>
        <w:tc>
          <w:tcPr>
            <w:tcW w:w="1875" w:type="dxa"/>
            <w:gridSpan w:val="2"/>
            <w:tcBorders>
              <w:left w:val="single" w:sz="4" w:space="0" w:color="auto"/>
              <w:right w:val="single" w:sz="4" w:space="0" w:color="auto"/>
            </w:tcBorders>
            <w:shd w:val="clear" w:color="auto" w:fill="D9D9D9"/>
          </w:tcPr>
          <w:p w:rsidR="00D4462C" w:rsidRPr="00C93D26" w:rsidRDefault="00D4462C" w:rsidP="00D4462C">
            <w:pPr>
              <w:pBdr>
                <w:top w:val="nil"/>
                <w:left w:val="nil"/>
                <w:bottom w:val="nil"/>
                <w:right w:val="nil"/>
                <w:between w:val="nil"/>
              </w:pBdr>
              <w:spacing w:line="240" w:lineRule="auto"/>
              <w:ind w:left="0" w:hanging="2"/>
              <w:jc w:val="center"/>
              <w:textDirection w:val="lrTb"/>
              <w:rPr>
                <w:color w:val="000000" w:themeColor="text1"/>
              </w:rPr>
            </w:pPr>
            <w:r w:rsidRPr="00C93D26">
              <w:rPr>
                <w:color w:val="000000" w:themeColor="text1"/>
              </w:rPr>
              <w:t>Ликовна култура</w:t>
            </w:r>
          </w:p>
        </w:tc>
        <w:tc>
          <w:tcPr>
            <w:tcW w:w="1800" w:type="dxa"/>
            <w:gridSpan w:val="2"/>
            <w:tcBorders>
              <w:left w:val="single" w:sz="4" w:space="0" w:color="auto"/>
              <w:right w:val="single" w:sz="4" w:space="0" w:color="auto"/>
            </w:tcBorders>
            <w:shd w:val="clear" w:color="auto" w:fill="D9D9D9"/>
          </w:tcPr>
          <w:p w:rsidR="00D4462C" w:rsidRPr="00C93D26" w:rsidRDefault="00D4462C" w:rsidP="00D4462C">
            <w:pPr>
              <w:pBdr>
                <w:top w:val="nil"/>
                <w:left w:val="nil"/>
                <w:bottom w:val="nil"/>
                <w:right w:val="nil"/>
                <w:between w:val="nil"/>
              </w:pBdr>
              <w:spacing w:line="240" w:lineRule="auto"/>
              <w:ind w:left="0" w:hanging="2"/>
              <w:jc w:val="center"/>
              <w:textDirection w:val="lrTb"/>
              <w:rPr>
                <w:color w:val="000000" w:themeColor="text1"/>
              </w:rPr>
            </w:pPr>
            <w:r w:rsidRPr="00C93D26">
              <w:rPr>
                <w:color w:val="000000" w:themeColor="text1"/>
              </w:rPr>
              <w:t>Физичко васпитање</w:t>
            </w:r>
          </w:p>
        </w:tc>
        <w:tc>
          <w:tcPr>
            <w:tcW w:w="1512" w:type="dxa"/>
            <w:gridSpan w:val="2"/>
            <w:tcBorders>
              <w:left w:val="single" w:sz="4" w:space="0" w:color="auto"/>
            </w:tcBorders>
            <w:shd w:val="clear" w:color="auto" w:fill="D9D9D9"/>
          </w:tcPr>
          <w:p w:rsidR="00D4462C" w:rsidRPr="00C93D26" w:rsidRDefault="00D4462C" w:rsidP="00D4462C">
            <w:pPr>
              <w:pBdr>
                <w:top w:val="nil"/>
                <w:left w:val="nil"/>
                <w:bottom w:val="nil"/>
                <w:right w:val="nil"/>
                <w:between w:val="nil"/>
              </w:pBdr>
              <w:spacing w:line="240" w:lineRule="auto"/>
              <w:ind w:left="0" w:hanging="2"/>
              <w:jc w:val="center"/>
              <w:textDirection w:val="lrTb"/>
              <w:rPr>
                <w:color w:val="000000" w:themeColor="text1"/>
              </w:rPr>
            </w:pPr>
            <w:r w:rsidRPr="00C93D26">
              <w:rPr>
                <w:color w:val="000000" w:themeColor="text1"/>
              </w:rPr>
              <w:t>Физичко и здравствено васпитање</w:t>
            </w:r>
          </w:p>
        </w:tc>
      </w:tr>
      <w:tr w:rsidR="00D4462C" w:rsidRPr="005A2E77" w:rsidTr="00D4462C">
        <w:tc>
          <w:tcPr>
            <w:tcW w:w="825" w:type="dxa"/>
            <w:tcBorders>
              <w:right w:val="single" w:sz="4" w:space="0" w:color="auto"/>
            </w:tcBorders>
            <w:shd w:val="clear" w:color="auto" w:fill="D9D9D9"/>
          </w:tcPr>
          <w:p w:rsidR="00D4462C" w:rsidRPr="00C93D26" w:rsidRDefault="00D4462C" w:rsidP="00D4462C">
            <w:pPr>
              <w:pBdr>
                <w:top w:val="nil"/>
                <w:left w:val="nil"/>
                <w:bottom w:val="nil"/>
                <w:right w:val="nil"/>
                <w:between w:val="nil"/>
              </w:pBdr>
              <w:spacing w:line="240" w:lineRule="auto"/>
              <w:ind w:left="0" w:hanging="2"/>
              <w:jc w:val="center"/>
              <w:textDirection w:val="lrTb"/>
              <w:rPr>
                <w:color w:val="000000" w:themeColor="text1"/>
              </w:rPr>
            </w:pPr>
            <w:r w:rsidRPr="00C93D26">
              <w:rPr>
                <w:color w:val="000000" w:themeColor="text1"/>
              </w:rPr>
              <w:t>2.</w:t>
            </w:r>
          </w:p>
        </w:tc>
        <w:tc>
          <w:tcPr>
            <w:tcW w:w="1875" w:type="dxa"/>
            <w:gridSpan w:val="2"/>
            <w:tcBorders>
              <w:left w:val="single" w:sz="4" w:space="0" w:color="auto"/>
              <w:right w:val="single" w:sz="4" w:space="0" w:color="auto"/>
            </w:tcBorders>
            <w:shd w:val="clear" w:color="auto" w:fill="D9D9D9"/>
          </w:tcPr>
          <w:p w:rsidR="00D4462C" w:rsidRPr="00C93D26" w:rsidRDefault="00D4462C" w:rsidP="00D4462C">
            <w:pPr>
              <w:pBdr>
                <w:top w:val="nil"/>
                <w:left w:val="nil"/>
                <w:bottom w:val="nil"/>
                <w:right w:val="nil"/>
                <w:between w:val="nil"/>
              </w:pBdr>
              <w:spacing w:line="240" w:lineRule="auto"/>
              <w:ind w:left="0" w:hanging="2"/>
              <w:jc w:val="center"/>
              <w:textDirection w:val="lrTb"/>
              <w:rPr>
                <w:color w:val="000000" w:themeColor="text1"/>
              </w:rPr>
            </w:pPr>
          </w:p>
        </w:tc>
        <w:tc>
          <w:tcPr>
            <w:tcW w:w="1860" w:type="dxa"/>
            <w:gridSpan w:val="2"/>
            <w:tcBorders>
              <w:left w:val="single" w:sz="4" w:space="0" w:color="auto"/>
              <w:right w:val="single" w:sz="4" w:space="0" w:color="auto"/>
            </w:tcBorders>
            <w:shd w:val="clear" w:color="auto" w:fill="D9D9D9"/>
          </w:tcPr>
          <w:p w:rsidR="00D4462C" w:rsidRPr="00C93D26" w:rsidRDefault="00D4462C" w:rsidP="00D4462C">
            <w:pPr>
              <w:pBdr>
                <w:top w:val="nil"/>
                <w:left w:val="nil"/>
                <w:bottom w:val="nil"/>
                <w:right w:val="nil"/>
                <w:between w:val="nil"/>
              </w:pBdr>
              <w:spacing w:line="240" w:lineRule="auto"/>
              <w:ind w:left="0" w:hanging="2"/>
              <w:jc w:val="center"/>
              <w:textDirection w:val="lrTb"/>
              <w:rPr>
                <w:color w:val="000000" w:themeColor="text1"/>
              </w:rPr>
            </w:pPr>
            <w:r w:rsidRPr="00C93D26">
              <w:rPr>
                <w:color w:val="000000" w:themeColor="text1"/>
              </w:rPr>
              <w:t>Додатна настава</w:t>
            </w:r>
          </w:p>
        </w:tc>
        <w:tc>
          <w:tcPr>
            <w:tcW w:w="1875" w:type="dxa"/>
            <w:gridSpan w:val="2"/>
            <w:tcBorders>
              <w:left w:val="single" w:sz="4" w:space="0" w:color="auto"/>
              <w:right w:val="single" w:sz="4" w:space="0" w:color="auto"/>
            </w:tcBorders>
            <w:shd w:val="clear" w:color="auto" w:fill="D9D9D9"/>
          </w:tcPr>
          <w:p w:rsidR="00D4462C" w:rsidRPr="00C93D26" w:rsidRDefault="00D4462C" w:rsidP="00D4462C">
            <w:pPr>
              <w:pBdr>
                <w:top w:val="nil"/>
                <w:left w:val="nil"/>
                <w:bottom w:val="nil"/>
                <w:right w:val="nil"/>
                <w:between w:val="nil"/>
              </w:pBdr>
              <w:spacing w:line="240" w:lineRule="auto"/>
              <w:ind w:left="0" w:hanging="2"/>
              <w:jc w:val="center"/>
              <w:textDirection w:val="lrTb"/>
              <w:rPr>
                <w:color w:val="000000" w:themeColor="text1"/>
              </w:rPr>
            </w:pPr>
          </w:p>
        </w:tc>
        <w:tc>
          <w:tcPr>
            <w:tcW w:w="1800" w:type="dxa"/>
            <w:gridSpan w:val="2"/>
            <w:tcBorders>
              <w:left w:val="single" w:sz="4" w:space="0" w:color="auto"/>
              <w:right w:val="single" w:sz="4" w:space="0" w:color="auto"/>
            </w:tcBorders>
            <w:shd w:val="clear" w:color="auto" w:fill="D9D9D9"/>
          </w:tcPr>
          <w:p w:rsidR="00D4462C" w:rsidRPr="00C93D26" w:rsidRDefault="00D4462C" w:rsidP="00D4462C">
            <w:pPr>
              <w:pBdr>
                <w:top w:val="nil"/>
                <w:left w:val="nil"/>
                <w:bottom w:val="nil"/>
                <w:right w:val="nil"/>
                <w:between w:val="nil"/>
              </w:pBdr>
              <w:spacing w:line="240" w:lineRule="auto"/>
              <w:ind w:left="0" w:hanging="2"/>
              <w:jc w:val="center"/>
              <w:textDirection w:val="lrTb"/>
              <w:rPr>
                <w:color w:val="000000" w:themeColor="text1"/>
              </w:rPr>
            </w:pPr>
          </w:p>
        </w:tc>
        <w:tc>
          <w:tcPr>
            <w:tcW w:w="1512" w:type="dxa"/>
            <w:gridSpan w:val="2"/>
            <w:tcBorders>
              <w:left w:val="single" w:sz="4" w:space="0" w:color="auto"/>
            </w:tcBorders>
            <w:shd w:val="clear" w:color="auto" w:fill="D9D9D9"/>
          </w:tcPr>
          <w:p w:rsidR="00D4462C" w:rsidRPr="00C93D26" w:rsidRDefault="00D4462C" w:rsidP="00D4462C">
            <w:pPr>
              <w:pBdr>
                <w:top w:val="nil"/>
                <w:left w:val="nil"/>
                <w:bottom w:val="nil"/>
                <w:right w:val="nil"/>
                <w:between w:val="nil"/>
              </w:pBdr>
              <w:spacing w:line="240" w:lineRule="auto"/>
              <w:ind w:left="0" w:hanging="2"/>
              <w:jc w:val="center"/>
              <w:textDirection w:val="lrTb"/>
              <w:rPr>
                <w:color w:val="000000" w:themeColor="text1"/>
              </w:rPr>
            </w:pPr>
          </w:p>
        </w:tc>
      </w:tr>
    </w:tbl>
    <w:p w:rsidR="00AA09DD" w:rsidRPr="001653E4" w:rsidRDefault="00AA09DD" w:rsidP="001653E4">
      <w:pPr>
        <w:pBdr>
          <w:top w:val="nil"/>
          <w:left w:val="nil"/>
          <w:bottom w:val="nil"/>
          <w:right w:val="nil"/>
          <w:between w:val="nil"/>
        </w:pBdr>
        <w:shd w:val="clear" w:color="auto" w:fill="FFFFFF"/>
        <w:spacing w:line="240" w:lineRule="auto"/>
        <w:ind w:leftChars="0" w:left="0" w:firstLineChars="0" w:firstLine="0"/>
        <w:rPr>
          <w:color w:val="FF0000"/>
          <w:sz w:val="16"/>
          <w:szCs w:val="16"/>
          <w:lang w:val="sr-Cyrl-RS"/>
        </w:rPr>
      </w:pPr>
    </w:p>
    <w:p w:rsidR="00D4462C" w:rsidRDefault="00D4462C" w:rsidP="00D4462C">
      <w:pPr>
        <w:pStyle w:val="Normal2"/>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1701"/>
        <w:gridCol w:w="1864"/>
        <w:gridCol w:w="2048"/>
        <w:gridCol w:w="2057"/>
      </w:tblGrid>
      <w:tr w:rsidR="00D55ACD" w:rsidRPr="00D55ACD" w:rsidTr="006E1858">
        <w:trPr>
          <w:trHeight w:val="350"/>
        </w:trPr>
        <w:tc>
          <w:tcPr>
            <w:tcW w:w="9621" w:type="dxa"/>
            <w:gridSpan w:val="5"/>
          </w:tcPr>
          <w:p w:rsidR="00D55ACD" w:rsidRPr="00D55ACD" w:rsidRDefault="00D55ACD" w:rsidP="00D55ACD">
            <w:pPr>
              <w:suppressAutoHyphens w:val="0"/>
              <w:spacing w:line="240" w:lineRule="auto"/>
              <w:ind w:leftChars="0" w:left="108" w:firstLineChars="0" w:firstLine="0"/>
              <w:textDirection w:val="lrTb"/>
              <w:textAlignment w:val="auto"/>
              <w:outlineLvl w:val="9"/>
              <w:rPr>
                <w:rFonts w:eastAsia="Calibri"/>
                <w:b/>
                <w:position w:val="0"/>
                <w:szCs w:val="18"/>
                <w:lang w:val="sr-Cyrl-RS"/>
              </w:rPr>
            </w:pPr>
            <w:r w:rsidRPr="00D55ACD">
              <w:rPr>
                <w:rFonts w:eastAsia="Calibri"/>
                <w:b/>
                <w:position w:val="0"/>
                <w:szCs w:val="18"/>
                <w:lang w:val="sr-Cyrl-RS"/>
              </w:rPr>
              <w:lastRenderedPageBreak/>
              <w:t xml:space="preserve">Шетоње: </w:t>
            </w:r>
            <w:r w:rsidRPr="00D55ACD">
              <w:rPr>
                <w:rFonts w:eastAsia="Calibri"/>
                <w:b/>
                <w:position w:val="0"/>
                <w:szCs w:val="18"/>
              </w:rPr>
              <w:t>III/1</w:t>
            </w:r>
            <w:r w:rsidRPr="00D55ACD">
              <w:rPr>
                <w:rFonts w:eastAsia="Calibri"/>
                <w:b/>
                <w:position w:val="0"/>
                <w:szCs w:val="18"/>
                <w:lang w:val="sr-Cyrl-RS"/>
              </w:rPr>
              <w:t xml:space="preserve">         </w:t>
            </w:r>
            <w:r>
              <w:rPr>
                <w:rFonts w:eastAsia="Calibri"/>
                <w:b/>
                <w:position w:val="0"/>
                <w:szCs w:val="18"/>
                <w:lang w:val="sr-Cyrl-RS"/>
              </w:rPr>
              <w:t xml:space="preserve">                                                                                   </w:t>
            </w:r>
            <w:r w:rsidRPr="00D55ACD">
              <w:rPr>
                <w:rFonts w:eastAsia="Calibri"/>
                <w:b/>
                <w:position w:val="0"/>
                <w:szCs w:val="18"/>
                <w:lang w:val="sr-Cyrl-RS"/>
              </w:rPr>
              <w:t>учитељ: Бранкица Рајковић</w:t>
            </w:r>
          </w:p>
        </w:tc>
      </w:tr>
      <w:tr w:rsidR="00D55ACD" w:rsidRPr="00D55ACD" w:rsidTr="006E185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951" w:type="dxa"/>
          </w:tcPr>
          <w:p w:rsidR="00D55ACD" w:rsidRPr="00D55ACD" w:rsidRDefault="00D55ACD" w:rsidP="00D55ACD">
            <w:pPr>
              <w:suppressAutoHyphens w:val="0"/>
              <w:spacing w:line="240" w:lineRule="auto"/>
              <w:ind w:leftChars="0" w:left="0" w:firstLineChars="0" w:firstLine="0"/>
              <w:textDirection w:val="lrTb"/>
              <w:textAlignment w:val="auto"/>
              <w:outlineLvl w:val="9"/>
              <w:rPr>
                <w:rFonts w:eastAsia="Calibri"/>
                <w:i/>
                <w:position w:val="0"/>
                <w:szCs w:val="18"/>
                <w:lang w:val="sr-Cyrl-CS"/>
              </w:rPr>
            </w:pPr>
            <w:r w:rsidRPr="00D55ACD">
              <w:rPr>
                <w:rFonts w:eastAsia="Calibri"/>
                <w:i/>
                <w:position w:val="0"/>
                <w:szCs w:val="18"/>
                <w:lang w:val="sr-Cyrl-CS"/>
              </w:rPr>
              <w:t>ПОНЕДЕЉАК</w:t>
            </w:r>
          </w:p>
        </w:tc>
        <w:tc>
          <w:tcPr>
            <w:tcW w:w="1701" w:type="dxa"/>
          </w:tcPr>
          <w:p w:rsidR="00D55ACD" w:rsidRPr="00D55ACD" w:rsidRDefault="00D55ACD" w:rsidP="00D55ACD">
            <w:pPr>
              <w:suppressAutoHyphens w:val="0"/>
              <w:spacing w:line="240" w:lineRule="auto"/>
              <w:ind w:leftChars="0" w:left="0" w:firstLineChars="0" w:firstLine="0"/>
              <w:textDirection w:val="lrTb"/>
              <w:textAlignment w:val="auto"/>
              <w:outlineLvl w:val="9"/>
              <w:rPr>
                <w:rFonts w:eastAsia="Calibri"/>
                <w:i/>
                <w:position w:val="0"/>
                <w:szCs w:val="18"/>
                <w:lang w:val="sr-Cyrl-CS"/>
              </w:rPr>
            </w:pPr>
            <w:r w:rsidRPr="00D55ACD">
              <w:rPr>
                <w:rFonts w:eastAsia="Calibri"/>
                <w:i/>
                <w:position w:val="0"/>
                <w:szCs w:val="18"/>
                <w:lang w:val="sr-Cyrl-CS"/>
              </w:rPr>
              <w:t>УТОРАК</w:t>
            </w:r>
          </w:p>
        </w:tc>
        <w:tc>
          <w:tcPr>
            <w:tcW w:w="1864" w:type="dxa"/>
          </w:tcPr>
          <w:p w:rsidR="00D55ACD" w:rsidRPr="00D55ACD" w:rsidRDefault="00D55ACD" w:rsidP="00D55ACD">
            <w:pPr>
              <w:suppressAutoHyphens w:val="0"/>
              <w:spacing w:line="240" w:lineRule="auto"/>
              <w:ind w:leftChars="0" w:left="0" w:firstLineChars="0" w:firstLine="0"/>
              <w:textDirection w:val="lrTb"/>
              <w:textAlignment w:val="auto"/>
              <w:outlineLvl w:val="9"/>
              <w:rPr>
                <w:rFonts w:eastAsia="Calibri"/>
                <w:i/>
                <w:position w:val="0"/>
                <w:szCs w:val="18"/>
                <w:lang w:val="sr-Cyrl-CS"/>
              </w:rPr>
            </w:pPr>
            <w:r w:rsidRPr="00D55ACD">
              <w:rPr>
                <w:rFonts w:eastAsia="Calibri"/>
                <w:i/>
                <w:position w:val="0"/>
                <w:szCs w:val="18"/>
                <w:lang w:val="sr-Cyrl-CS"/>
              </w:rPr>
              <w:t>СРЕДА</w:t>
            </w:r>
          </w:p>
        </w:tc>
        <w:tc>
          <w:tcPr>
            <w:tcW w:w="2048" w:type="dxa"/>
          </w:tcPr>
          <w:p w:rsidR="00D55ACD" w:rsidRPr="00D55ACD" w:rsidRDefault="00D55ACD" w:rsidP="00D55ACD">
            <w:pPr>
              <w:suppressAutoHyphens w:val="0"/>
              <w:spacing w:line="240" w:lineRule="auto"/>
              <w:ind w:leftChars="0" w:left="0" w:firstLineChars="0" w:firstLine="0"/>
              <w:textDirection w:val="lrTb"/>
              <w:textAlignment w:val="auto"/>
              <w:outlineLvl w:val="9"/>
              <w:rPr>
                <w:rFonts w:eastAsia="Calibri"/>
                <w:i/>
                <w:position w:val="0"/>
                <w:szCs w:val="18"/>
                <w:lang w:val="sr-Cyrl-CS"/>
              </w:rPr>
            </w:pPr>
            <w:r w:rsidRPr="00D55ACD">
              <w:rPr>
                <w:rFonts w:eastAsia="Calibri"/>
                <w:i/>
                <w:position w:val="0"/>
                <w:szCs w:val="18"/>
                <w:lang w:val="sr-Cyrl-CS"/>
              </w:rPr>
              <w:t>ЧЕТВРТАК</w:t>
            </w:r>
          </w:p>
        </w:tc>
        <w:tc>
          <w:tcPr>
            <w:tcW w:w="2057" w:type="dxa"/>
          </w:tcPr>
          <w:p w:rsidR="00D55ACD" w:rsidRPr="00D55ACD" w:rsidRDefault="00D55ACD" w:rsidP="00D55ACD">
            <w:pPr>
              <w:suppressAutoHyphens w:val="0"/>
              <w:spacing w:line="240" w:lineRule="auto"/>
              <w:ind w:leftChars="0" w:left="0" w:firstLineChars="0" w:firstLine="0"/>
              <w:textDirection w:val="lrTb"/>
              <w:textAlignment w:val="auto"/>
              <w:outlineLvl w:val="9"/>
              <w:rPr>
                <w:rFonts w:eastAsia="Calibri"/>
                <w:i/>
                <w:position w:val="0"/>
                <w:szCs w:val="18"/>
                <w:lang w:val="sr-Cyrl-CS"/>
              </w:rPr>
            </w:pPr>
            <w:r w:rsidRPr="00D55ACD">
              <w:rPr>
                <w:rFonts w:eastAsia="Calibri"/>
                <w:i/>
                <w:position w:val="0"/>
                <w:szCs w:val="18"/>
                <w:lang w:val="sr-Cyrl-CS"/>
              </w:rPr>
              <w:t>ПЕТАК</w:t>
            </w:r>
          </w:p>
        </w:tc>
      </w:tr>
      <w:tr w:rsidR="00D55ACD" w:rsidRPr="00D55ACD" w:rsidTr="006E185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951" w:type="dxa"/>
          </w:tcPr>
          <w:p w:rsidR="00D55ACD" w:rsidRPr="00D55ACD" w:rsidRDefault="00D55ACD" w:rsidP="00D55ACD">
            <w:pPr>
              <w:suppressAutoHyphens w:val="0"/>
              <w:spacing w:line="240" w:lineRule="auto"/>
              <w:ind w:leftChars="0" w:left="0" w:firstLineChars="0" w:firstLine="0"/>
              <w:contextualSpacing/>
              <w:textDirection w:val="lrTb"/>
              <w:textAlignment w:val="auto"/>
              <w:outlineLvl w:val="9"/>
              <w:rPr>
                <w:rFonts w:eastAsia="Calibri"/>
                <w:position w:val="0"/>
                <w:szCs w:val="18"/>
                <w:lang w:val="sr-Cyrl-CS"/>
              </w:rPr>
            </w:pPr>
            <w:r w:rsidRPr="00D55ACD">
              <w:rPr>
                <w:rFonts w:eastAsia="Calibri"/>
                <w:position w:val="0"/>
                <w:szCs w:val="18"/>
                <w:lang w:val="sr-Latn-RS"/>
              </w:rPr>
              <w:t>1.</w:t>
            </w:r>
            <w:r w:rsidRPr="00D55ACD">
              <w:rPr>
                <w:rFonts w:eastAsia="Calibri"/>
                <w:position w:val="0"/>
                <w:szCs w:val="18"/>
                <w:lang w:val="sr-Cyrl-RS"/>
              </w:rPr>
              <w:t>Српски језик</w:t>
            </w:r>
          </w:p>
        </w:tc>
        <w:tc>
          <w:tcPr>
            <w:tcW w:w="1701" w:type="dxa"/>
          </w:tcPr>
          <w:p w:rsidR="00D55ACD" w:rsidRPr="00D55ACD" w:rsidRDefault="00D55ACD" w:rsidP="00D55ACD">
            <w:pPr>
              <w:suppressAutoHyphens w:val="0"/>
              <w:spacing w:line="240" w:lineRule="auto"/>
              <w:ind w:leftChars="0" w:left="360" w:firstLineChars="0" w:firstLine="0"/>
              <w:contextualSpacing/>
              <w:textDirection w:val="lrTb"/>
              <w:textAlignment w:val="auto"/>
              <w:outlineLvl w:val="9"/>
              <w:rPr>
                <w:rFonts w:eastAsia="Calibri"/>
                <w:position w:val="0"/>
                <w:szCs w:val="18"/>
                <w:lang w:val="sr-Cyrl-CS"/>
              </w:rPr>
            </w:pPr>
            <w:r w:rsidRPr="00D55ACD">
              <w:rPr>
                <w:rFonts w:eastAsia="Calibri"/>
                <w:position w:val="0"/>
                <w:szCs w:val="18"/>
                <w:lang w:val="sr-Cyrl-CS"/>
              </w:rPr>
              <w:t>Математика</w:t>
            </w:r>
          </w:p>
        </w:tc>
        <w:tc>
          <w:tcPr>
            <w:tcW w:w="1864" w:type="dxa"/>
          </w:tcPr>
          <w:p w:rsidR="00D55ACD" w:rsidRPr="00D55ACD" w:rsidRDefault="00D55ACD" w:rsidP="00D55ACD">
            <w:pPr>
              <w:suppressAutoHyphens w:val="0"/>
              <w:spacing w:line="240" w:lineRule="auto"/>
              <w:ind w:leftChars="0" w:left="0" w:firstLineChars="0" w:firstLine="0"/>
              <w:contextualSpacing/>
              <w:textDirection w:val="lrTb"/>
              <w:textAlignment w:val="auto"/>
              <w:outlineLvl w:val="9"/>
              <w:rPr>
                <w:rFonts w:eastAsia="Calibri"/>
                <w:position w:val="0"/>
                <w:szCs w:val="18"/>
                <w:lang w:val="sr-Cyrl-CS"/>
              </w:rPr>
            </w:pPr>
            <w:r w:rsidRPr="00D55ACD">
              <w:rPr>
                <w:rFonts w:eastAsia="Calibri"/>
                <w:position w:val="0"/>
                <w:szCs w:val="18"/>
                <w:lang w:val="sr-Cyrl-RS"/>
              </w:rPr>
              <w:t>Српски језик</w:t>
            </w:r>
          </w:p>
        </w:tc>
        <w:tc>
          <w:tcPr>
            <w:tcW w:w="2048" w:type="dxa"/>
          </w:tcPr>
          <w:p w:rsidR="00D55ACD" w:rsidRPr="00D55ACD" w:rsidRDefault="00D55ACD" w:rsidP="00D55ACD">
            <w:pPr>
              <w:suppressAutoHyphens w:val="0"/>
              <w:spacing w:line="240" w:lineRule="auto"/>
              <w:ind w:leftChars="0" w:left="360" w:firstLineChars="0" w:firstLine="0"/>
              <w:contextualSpacing/>
              <w:textDirection w:val="lrTb"/>
              <w:textAlignment w:val="auto"/>
              <w:outlineLvl w:val="9"/>
              <w:rPr>
                <w:rFonts w:eastAsia="Calibri"/>
                <w:position w:val="0"/>
                <w:szCs w:val="18"/>
                <w:lang w:val="sr-Cyrl-CS"/>
              </w:rPr>
            </w:pPr>
            <w:r w:rsidRPr="00D55ACD">
              <w:rPr>
                <w:rFonts w:eastAsia="Calibri"/>
                <w:position w:val="0"/>
                <w:szCs w:val="18"/>
                <w:lang w:val="sr-Cyrl-RS"/>
              </w:rPr>
              <w:t>Математика</w:t>
            </w:r>
          </w:p>
        </w:tc>
        <w:tc>
          <w:tcPr>
            <w:tcW w:w="2057" w:type="dxa"/>
          </w:tcPr>
          <w:p w:rsidR="00D55ACD" w:rsidRPr="00D55ACD" w:rsidRDefault="00D55ACD" w:rsidP="00D55ACD">
            <w:pPr>
              <w:suppressAutoHyphens w:val="0"/>
              <w:spacing w:line="240" w:lineRule="auto"/>
              <w:ind w:leftChars="0" w:left="360" w:firstLineChars="0" w:firstLine="0"/>
              <w:contextualSpacing/>
              <w:textDirection w:val="lrTb"/>
              <w:textAlignment w:val="auto"/>
              <w:outlineLvl w:val="9"/>
              <w:rPr>
                <w:rFonts w:eastAsia="Calibri"/>
                <w:position w:val="0"/>
                <w:szCs w:val="18"/>
                <w:lang w:val="sr-Cyrl-CS"/>
              </w:rPr>
            </w:pPr>
            <w:r w:rsidRPr="00D55ACD">
              <w:rPr>
                <w:rFonts w:eastAsia="Calibri"/>
                <w:position w:val="0"/>
                <w:szCs w:val="18"/>
                <w:lang w:val="sr-Cyrl-RS"/>
              </w:rPr>
              <w:t>Српски језик</w:t>
            </w:r>
          </w:p>
        </w:tc>
      </w:tr>
      <w:tr w:rsidR="00D55ACD" w:rsidRPr="00D55ACD" w:rsidTr="006E185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951" w:type="dxa"/>
          </w:tcPr>
          <w:p w:rsidR="00D55ACD" w:rsidRPr="00D55ACD" w:rsidRDefault="00D55ACD" w:rsidP="00D55ACD">
            <w:pPr>
              <w:suppressAutoHyphens w:val="0"/>
              <w:spacing w:line="240" w:lineRule="auto"/>
              <w:ind w:leftChars="0" w:left="0" w:firstLineChars="0" w:firstLine="0"/>
              <w:contextualSpacing/>
              <w:textDirection w:val="lrTb"/>
              <w:textAlignment w:val="auto"/>
              <w:outlineLvl w:val="9"/>
              <w:rPr>
                <w:rFonts w:eastAsia="Calibri"/>
                <w:position w:val="0"/>
                <w:szCs w:val="18"/>
                <w:lang w:val="sr-Cyrl-CS"/>
              </w:rPr>
            </w:pPr>
            <w:r w:rsidRPr="00D55ACD">
              <w:rPr>
                <w:rFonts w:eastAsia="Calibri"/>
                <w:position w:val="0"/>
                <w:szCs w:val="18"/>
                <w:lang w:val="sr-Latn-RS"/>
              </w:rPr>
              <w:t>2.</w:t>
            </w:r>
            <w:r w:rsidRPr="00D55ACD">
              <w:rPr>
                <w:rFonts w:eastAsia="Calibri"/>
                <w:position w:val="0"/>
                <w:szCs w:val="18"/>
                <w:lang w:val="sr-Cyrl-RS"/>
              </w:rPr>
              <w:t>Енглески језик</w:t>
            </w:r>
          </w:p>
        </w:tc>
        <w:tc>
          <w:tcPr>
            <w:tcW w:w="1701" w:type="dxa"/>
          </w:tcPr>
          <w:p w:rsidR="00D55ACD" w:rsidRPr="00D55ACD" w:rsidRDefault="00D55ACD" w:rsidP="00D55ACD">
            <w:pPr>
              <w:suppressAutoHyphens w:val="0"/>
              <w:spacing w:line="240" w:lineRule="auto"/>
              <w:ind w:leftChars="0" w:left="360" w:firstLineChars="0" w:firstLine="0"/>
              <w:contextualSpacing/>
              <w:textDirection w:val="lrTb"/>
              <w:textAlignment w:val="auto"/>
              <w:outlineLvl w:val="9"/>
              <w:rPr>
                <w:rFonts w:eastAsia="Calibri"/>
                <w:position w:val="0"/>
                <w:szCs w:val="18"/>
                <w:lang w:val="sr-Cyrl-CS"/>
              </w:rPr>
            </w:pPr>
            <w:r w:rsidRPr="00D55ACD">
              <w:rPr>
                <w:rFonts w:eastAsia="Calibri"/>
                <w:position w:val="0"/>
                <w:szCs w:val="18"/>
                <w:lang w:val="sr-Cyrl-RS"/>
              </w:rPr>
              <w:t>Српски језик</w:t>
            </w:r>
          </w:p>
        </w:tc>
        <w:tc>
          <w:tcPr>
            <w:tcW w:w="1864" w:type="dxa"/>
          </w:tcPr>
          <w:p w:rsidR="00D55ACD" w:rsidRPr="00D55ACD" w:rsidRDefault="00D55ACD" w:rsidP="00D55ACD">
            <w:pPr>
              <w:suppressAutoHyphens w:val="0"/>
              <w:spacing w:line="240" w:lineRule="auto"/>
              <w:ind w:leftChars="0" w:left="0" w:firstLineChars="0" w:firstLine="0"/>
              <w:contextualSpacing/>
              <w:textDirection w:val="lrTb"/>
              <w:textAlignment w:val="auto"/>
              <w:outlineLvl w:val="9"/>
              <w:rPr>
                <w:rFonts w:eastAsia="Calibri"/>
                <w:position w:val="0"/>
                <w:szCs w:val="18"/>
                <w:lang w:val="sr-Cyrl-CS"/>
              </w:rPr>
            </w:pPr>
            <w:r w:rsidRPr="00D55ACD">
              <w:rPr>
                <w:rFonts w:eastAsia="Calibri"/>
                <w:position w:val="0"/>
                <w:szCs w:val="18"/>
                <w:lang w:val="sr-Cyrl-RS"/>
              </w:rPr>
              <w:t>Енглески језик</w:t>
            </w:r>
          </w:p>
        </w:tc>
        <w:tc>
          <w:tcPr>
            <w:tcW w:w="2048" w:type="dxa"/>
          </w:tcPr>
          <w:p w:rsidR="00D55ACD" w:rsidRPr="00D55ACD" w:rsidRDefault="00D55ACD" w:rsidP="00D55ACD">
            <w:pPr>
              <w:suppressAutoHyphens w:val="0"/>
              <w:spacing w:line="240" w:lineRule="auto"/>
              <w:ind w:leftChars="0" w:left="360" w:firstLineChars="0" w:firstLine="0"/>
              <w:contextualSpacing/>
              <w:textDirection w:val="lrTb"/>
              <w:textAlignment w:val="auto"/>
              <w:outlineLvl w:val="9"/>
              <w:rPr>
                <w:rFonts w:eastAsia="Calibri"/>
                <w:position w:val="0"/>
                <w:szCs w:val="18"/>
                <w:lang w:val="sr-Cyrl-CS"/>
              </w:rPr>
            </w:pPr>
            <w:r w:rsidRPr="00D55ACD">
              <w:rPr>
                <w:rFonts w:eastAsia="Calibri"/>
                <w:position w:val="0"/>
                <w:szCs w:val="18"/>
                <w:lang w:val="sr-Cyrl-RS"/>
              </w:rPr>
              <w:t>Српски језик</w:t>
            </w:r>
          </w:p>
        </w:tc>
        <w:tc>
          <w:tcPr>
            <w:tcW w:w="2057" w:type="dxa"/>
          </w:tcPr>
          <w:p w:rsidR="00D55ACD" w:rsidRPr="00D55ACD" w:rsidRDefault="00D55ACD" w:rsidP="00D55ACD">
            <w:pPr>
              <w:suppressAutoHyphens w:val="0"/>
              <w:spacing w:line="240" w:lineRule="auto"/>
              <w:ind w:leftChars="0" w:left="360" w:firstLineChars="0" w:firstLine="0"/>
              <w:contextualSpacing/>
              <w:textDirection w:val="lrTb"/>
              <w:textAlignment w:val="auto"/>
              <w:outlineLvl w:val="9"/>
              <w:rPr>
                <w:rFonts w:eastAsia="Calibri"/>
                <w:position w:val="0"/>
                <w:szCs w:val="18"/>
                <w:lang w:val="sr-Cyrl-CS"/>
              </w:rPr>
            </w:pPr>
            <w:r w:rsidRPr="00D55ACD">
              <w:rPr>
                <w:rFonts w:eastAsia="Calibri"/>
                <w:position w:val="0"/>
                <w:szCs w:val="18"/>
                <w:lang w:val="sr-Cyrl-CS"/>
              </w:rPr>
              <w:t>Математика</w:t>
            </w:r>
          </w:p>
        </w:tc>
      </w:tr>
      <w:tr w:rsidR="00D55ACD" w:rsidRPr="00D55ACD" w:rsidTr="006E185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951" w:type="dxa"/>
          </w:tcPr>
          <w:p w:rsidR="00D55ACD" w:rsidRPr="00D55ACD" w:rsidRDefault="00D55ACD" w:rsidP="00D55ACD">
            <w:pPr>
              <w:suppressAutoHyphens w:val="0"/>
              <w:spacing w:line="240" w:lineRule="auto"/>
              <w:ind w:leftChars="0" w:left="0" w:firstLineChars="0" w:firstLine="0"/>
              <w:contextualSpacing/>
              <w:textDirection w:val="lrTb"/>
              <w:textAlignment w:val="auto"/>
              <w:outlineLvl w:val="9"/>
              <w:rPr>
                <w:rFonts w:eastAsia="Calibri"/>
                <w:position w:val="0"/>
                <w:szCs w:val="18"/>
                <w:lang w:val="sr-Cyrl-CS"/>
              </w:rPr>
            </w:pPr>
            <w:r w:rsidRPr="00D55ACD">
              <w:rPr>
                <w:rFonts w:eastAsia="Calibri"/>
                <w:position w:val="0"/>
                <w:szCs w:val="18"/>
                <w:lang w:val="sr-Latn-RS"/>
              </w:rPr>
              <w:t>3.</w:t>
            </w:r>
            <w:r w:rsidRPr="00D55ACD">
              <w:rPr>
                <w:rFonts w:eastAsia="Calibri"/>
                <w:position w:val="0"/>
                <w:szCs w:val="18"/>
                <w:lang w:val="sr-Cyrl-RS"/>
              </w:rPr>
              <w:t>Математика</w:t>
            </w:r>
          </w:p>
        </w:tc>
        <w:tc>
          <w:tcPr>
            <w:tcW w:w="1701" w:type="dxa"/>
          </w:tcPr>
          <w:p w:rsidR="00D55ACD" w:rsidRPr="00D55ACD" w:rsidRDefault="00D55ACD" w:rsidP="00D55ACD">
            <w:pPr>
              <w:suppressAutoHyphens w:val="0"/>
              <w:spacing w:line="240" w:lineRule="auto"/>
              <w:ind w:leftChars="0" w:left="0" w:firstLineChars="0" w:firstLine="0"/>
              <w:contextualSpacing/>
              <w:textDirection w:val="lrTb"/>
              <w:textAlignment w:val="auto"/>
              <w:outlineLvl w:val="9"/>
              <w:rPr>
                <w:rFonts w:eastAsia="Calibri"/>
                <w:position w:val="0"/>
                <w:szCs w:val="18"/>
                <w:lang w:val="sr-Cyrl-CS"/>
              </w:rPr>
            </w:pPr>
            <w:r w:rsidRPr="00D55ACD">
              <w:rPr>
                <w:rFonts w:eastAsia="Calibri"/>
                <w:position w:val="0"/>
                <w:szCs w:val="18"/>
                <w:lang w:val="sr-Cyrl-RS"/>
              </w:rPr>
              <w:t xml:space="preserve">        Свет око нас</w:t>
            </w:r>
          </w:p>
        </w:tc>
        <w:tc>
          <w:tcPr>
            <w:tcW w:w="1864" w:type="dxa"/>
          </w:tcPr>
          <w:p w:rsidR="00D55ACD" w:rsidRPr="00D55ACD" w:rsidRDefault="00D55ACD" w:rsidP="00D55ACD">
            <w:pPr>
              <w:suppressAutoHyphens w:val="0"/>
              <w:spacing w:line="240" w:lineRule="auto"/>
              <w:ind w:leftChars="0" w:left="0" w:firstLineChars="0" w:firstLine="0"/>
              <w:contextualSpacing/>
              <w:textDirection w:val="lrTb"/>
              <w:textAlignment w:val="auto"/>
              <w:outlineLvl w:val="9"/>
              <w:rPr>
                <w:rFonts w:eastAsia="Calibri"/>
                <w:position w:val="0"/>
                <w:szCs w:val="18"/>
                <w:lang w:val="sr-Cyrl-CS"/>
              </w:rPr>
            </w:pPr>
            <w:r w:rsidRPr="00D55ACD">
              <w:rPr>
                <w:rFonts w:eastAsia="Calibri"/>
                <w:position w:val="0"/>
                <w:szCs w:val="18"/>
                <w:lang w:val="sr-Cyrl-RS"/>
              </w:rPr>
              <w:t>Математика</w:t>
            </w:r>
          </w:p>
        </w:tc>
        <w:tc>
          <w:tcPr>
            <w:tcW w:w="2048" w:type="dxa"/>
          </w:tcPr>
          <w:p w:rsidR="00D55ACD" w:rsidRPr="00D55ACD" w:rsidRDefault="00D55ACD" w:rsidP="00D55ACD">
            <w:pPr>
              <w:suppressAutoHyphens w:val="0"/>
              <w:spacing w:line="240" w:lineRule="auto"/>
              <w:ind w:leftChars="0" w:left="360" w:firstLineChars="0" w:firstLine="0"/>
              <w:contextualSpacing/>
              <w:textDirection w:val="lrTb"/>
              <w:textAlignment w:val="auto"/>
              <w:outlineLvl w:val="9"/>
              <w:rPr>
                <w:rFonts w:eastAsia="Calibri"/>
                <w:position w:val="0"/>
                <w:szCs w:val="18"/>
                <w:lang w:val="sr-Cyrl-CS"/>
              </w:rPr>
            </w:pPr>
            <w:r w:rsidRPr="00D55ACD">
              <w:rPr>
                <w:rFonts w:eastAsia="Calibri"/>
                <w:position w:val="0"/>
                <w:szCs w:val="18"/>
                <w:lang w:val="sr-Cyrl-RS"/>
              </w:rPr>
              <w:t>Свет око нас</w:t>
            </w:r>
          </w:p>
        </w:tc>
        <w:tc>
          <w:tcPr>
            <w:tcW w:w="2057" w:type="dxa"/>
          </w:tcPr>
          <w:p w:rsidR="00D55ACD" w:rsidRPr="00D55ACD" w:rsidRDefault="00D55ACD" w:rsidP="00D55ACD">
            <w:pPr>
              <w:suppressAutoHyphens w:val="0"/>
              <w:spacing w:line="240" w:lineRule="auto"/>
              <w:ind w:leftChars="0" w:left="0" w:firstLineChars="0" w:firstLine="0"/>
              <w:contextualSpacing/>
              <w:textDirection w:val="lrTb"/>
              <w:textAlignment w:val="auto"/>
              <w:outlineLvl w:val="9"/>
              <w:rPr>
                <w:rFonts w:eastAsia="Calibri"/>
                <w:position w:val="0"/>
                <w:szCs w:val="18"/>
                <w:lang w:val="sr-Cyrl-CS"/>
              </w:rPr>
            </w:pPr>
            <w:r w:rsidRPr="00D55ACD">
              <w:rPr>
                <w:rFonts w:eastAsia="Calibri"/>
                <w:position w:val="0"/>
                <w:szCs w:val="18"/>
                <w:lang w:val="sr-Cyrl-RS"/>
              </w:rPr>
              <w:t>Ликовна култура</w:t>
            </w:r>
          </w:p>
        </w:tc>
      </w:tr>
      <w:tr w:rsidR="00D55ACD" w:rsidRPr="00D55ACD" w:rsidTr="006E185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951" w:type="dxa"/>
          </w:tcPr>
          <w:p w:rsidR="00D55ACD" w:rsidRPr="00D55ACD" w:rsidRDefault="00D55ACD" w:rsidP="00D55ACD">
            <w:pPr>
              <w:suppressAutoHyphens w:val="0"/>
              <w:spacing w:line="240" w:lineRule="auto"/>
              <w:ind w:leftChars="0" w:left="0" w:firstLineChars="0" w:firstLine="0"/>
              <w:contextualSpacing/>
              <w:textDirection w:val="lrTb"/>
              <w:textAlignment w:val="auto"/>
              <w:outlineLvl w:val="9"/>
              <w:rPr>
                <w:rFonts w:eastAsia="Calibri"/>
                <w:position w:val="0"/>
                <w:szCs w:val="18"/>
                <w:lang w:val="sr-Cyrl-CS"/>
              </w:rPr>
            </w:pPr>
            <w:r w:rsidRPr="00D55ACD">
              <w:rPr>
                <w:rFonts w:eastAsia="Calibri"/>
                <w:position w:val="0"/>
                <w:szCs w:val="18"/>
                <w:lang w:val="sr-Cyrl-RS"/>
              </w:rPr>
              <w:t>4.Физичко и здравстено васпитање</w:t>
            </w:r>
          </w:p>
        </w:tc>
        <w:tc>
          <w:tcPr>
            <w:tcW w:w="1701" w:type="dxa"/>
          </w:tcPr>
          <w:p w:rsidR="00D55ACD" w:rsidRPr="00D55ACD" w:rsidRDefault="00D55ACD" w:rsidP="00D55ACD">
            <w:pPr>
              <w:suppressAutoHyphens w:val="0"/>
              <w:spacing w:line="240" w:lineRule="auto"/>
              <w:ind w:leftChars="0" w:left="360" w:firstLineChars="0" w:firstLine="0"/>
              <w:contextualSpacing/>
              <w:textDirection w:val="lrTb"/>
              <w:textAlignment w:val="auto"/>
              <w:outlineLvl w:val="9"/>
              <w:rPr>
                <w:rFonts w:eastAsia="Calibri"/>
                <w:position w:val="0"/>
                <w:szCs w:val="18"/>
                <w:lang w:val="sr-Cyrl-CS"/>
              </w:rPr>
            </w:pPr>
            <w:r w:rsidRPr="00D55ACD">
              <w:rPr>
                <w:rFonts w:eastAsia="Calibri"/>
                <w:position w:val="0"/>
                <w:szCs w:val="18"/>
                <w:lang w:val="sr-Cyrl-RS"/>
              </w:rPr>
              <w:t>Музичка     култура</w:t>
            </w:r>
          </w:p>
        </w:tc>
        <w:tc>
          <w:tcPr>
            <w:tcW w:w="1864" w:type="dxa"/>
          </w:tcPr>
          <w:p w:rsidR="00D55ACD" w:rsidRPr="00D55ACD" w:rsidRDefault="00D55ACD" w:rsidP="00D55ACD">
            <w:pPr>
              <w:suppressAutoHyphens w:val="0"/>
              <w:spacing w:line="240" w:lineRule="auto"/>
              <w:ind w:leftChars="0" w:left="0" w:firstLineChars="0" w:firstLine="0"/>
              <w:contextualSpacing/>
              <w:textDirection w:val="lrTb"/>
              <w:textAlignment w:val="auto"/>
              <w:outlineLvl w:val="9"/>
              <w:rPr>
                <w:rFonts w:eastAsia="Calibri"/>
                <w:position w:val="0"/>
                <w:szCs w:val="18"/>
                <w:lang w:val="sr-Cyrl-CS"/>
              </w:rPr>
            </w:pPr>
            <w:r w:rsidRPr="00D55ACD">
              <w:rPr>
                <w:rFonts w:eastAsia="Calibri"/>
                <w:position w:val="0"/>
                <w:szCs w:val="18"/>
                <w:lang w:val="sr-Cyrl-RS"/>
              </w:rPr>
              <w:t>ЧОС</w:t>
            </w:r>
          </w:p>
        </w:tc>
        <w:tc>
          <w:tcPr>
            <w:tcW w:w="2048" w:type="dxa"/>
          </w:tcPr>
          <w:p w:rsidR="00D55ACD" w:rsidRPr="00D55ACD" w:rsidRDefault="00D55ACD" w:rsidP="00D55ACD">
            <w:pPr>
              <w:suppressAutoHyphens w:val="0"/>
              <w:spacing w:line="240" w:lineRule="auto"/>
              <w:ind w:leftChars="0" w:left="360" w:firstLineChars="0" w:firstLine="0"/>
              <w:contextualSpacing/>
              <w:textDirection w:val="lrTb"/>
              <w:textAlignment w:val="auto"/>
              <w:outlineLvl w:val="9"/>
              <w:rPr>
                <w:rFonts w:eastAsia="Calibri"/>
                <w:position w:val="0"/>
                <w:szCs w:val="18"/>
                <w:lang w:val="sr-Cyrl-CS"/>
              </w:rPr>
            </w:pPr>
            <w:r w:rsidRPr="00D55ACD">
              <w:rPr>
                <w:rFonts w:eastAsia="Calibri"/>
                <w:position w:val="0"/>
                <w:szCs w:val="18"/>
                <w:lang w:val="sr-Cyrl-RS"/>
              </w:rPr>
              <w:t>Пројектна настава</w:t>
            </w:r>
          </w:p>
        </w:tc>
        <w:tc>
          <w:tcPr>
            <w:tcW w:w="2057" w:type="dxa"/>
          </w:tcPr>
          <w:p w:rsidR="00D55ACD" w:rsidRPr="00D55ACD" w:rsidRDefault="00D55ACD" w:rsidP="00D55ACD">
            <w:pPr>
              <w:suppressAutoHyphens w:val="0"/>
              <w:spacing w:line="240" w:lineRule="auto"/>
              <w:ind w:leftChars="0" w:left="0" w:firstLineChars="0" w:firstLine="0"/>
              <w:contextualSpacing/>
              <w:textDirection w:val="lrTb"/>
              <w:textAlignment w:val="auto"/>
              <w:outlineLvl w:val="9"/>
              <w:rPr>
                <w:rFonts w:eastAsia="Calibri"/>
                <w:position w:val="0"/>
                <w:szCs w:val="18"/>
                <w:lang w:val="sr-Latn-RS"/>
              </w:rPr>
            </w:pPr>
            <w:r w:rsidRPr="00D55ACD">
              <w:rPr>
                <w:rFonts w:eastAsia="Calibri"/>
                <w:position w:val="0"/>
                <w:szCs w:val="18"/>
                <w:lang w:val="sr-Cyrl-RS"/>
              </w:rPr>
              <w:t>Верска настава</w:t>
            </w:r>
          </w:p>
        </w:tc>
      </w:tr>
      <w:tr w:rsidR="00D55ACD" w:rsidRPr="00D55ACD" w:rsidTr="006E185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951" w:type="dxa"/>
          </w:tcPr>
          <w:p w:rsidR="00D55ACD" w:rsidRPr="00D55ACD" w:rsidRDefault="00D55ACD" w:rsidP="00D55ACD">
            <w:pPr>
              <w:suppressAutoHyphens w:val="0"/>
              <w:spacing w:line="240" w:lineRule="auto"/>
              <w:ind w:leftChars="0" w:left="720" w:firstLineChars="0" w:firstLine="0"/>
              <w:contextualSpacing/>
              <w:textDirection w:val="lrTb"/>
              <w:textAlignment w:val="auto"/>
              <w:outlineLvl w:val="9"/>
              <w:rPr>
                <w:rFonts w:eastAsia="Calibri"/>
                <w:position w:val="0"/>
                <w:szCs w:val="18"/>
                <w:lang w:val="sr-Cyrl-CS"/>
              </w:rPr>
            </w:pPr>
            <w:r w:rsidRPr="00D55ACD">
              <w:rPr>
                <w:rFonts w:eastAsia="Calibri"/>
                <w:position w:val="0"/>
                <w:szCs w:val="18"/>
                <w:lang w:val="sr-Cyrl-RS"/>
              </w:rPr>
              <w:t>Допунска настава (онлајн)</w:t>
            </w:r>
          </w:p>
        </w:tc>
        <w:tc>
          <w:tcPr>
            <w:tcW w:w="1701" w:type="dxa"/>
          </w:tcPr>
          <w:p w:rsidR="00D55ACD" w:rsidRPr="00D55ACD" w:rsidRDefault="00D55ACD" w:rsidP="00D55ACD">
            <w:pPr>
              <w:suppressAutoHyphens w:val="0"/>
              <w:spacing w:line="240" w:lineRule="auto"/>
              <w:ind w:leftChars="0" w:left="0" w:firstLineChars="0" w:firstLine="0"/>
              <w:contextualSpacing/>
              <w:textDirection w:val="lrTb"/>
              <w:textAlignment w:val="auto"/>
              <w:outlineLvl w:val="9"/>
              <w:rPr>
                <w:rFonts w:eastAsia="Calibri"/>
                <w:position w:val="0"/>
                <w:szCs w:val="18"/>
                <w:lang w:val="sr-Cyrl-RS"/>
              </w:rPr>
            </w:pPr>
            <w:r w:rsidRPr="00D55ACD">
              <w:rPr>
                <w:rFonts w:eastAsia="Calibri"/>
                <w:position w:val="0"/>
                <w:szCs w:val="18"/>
                <w:lang w:val="sr-Cyrl-RS"/>
              </w:rPr>
              <w:t xml:space="preserve">       Ваннаставне   активности (онлајн)</w:t>
            </w:r>
          </w:p>
        </w:tc>
        <w:tc>
          <w:tcPr>
            <w:tcW w:w="1864" w:type="dxa"/>
          </w:tcPr>
          <w:p w:rsidR="00D55ACD" w:rsidRPr="00D55ACD" w:rsidRDefault="00D55ACD" w:rsidP="00D55ACD">
            <w:pPr>
              <w:suppressAutoHyphens w:val="0"/>
              <w:spacing w:line="240" w:lineRule="auto"/>
              <w:ind w:leftChars="0" w:left="0" w:firstLineChars="0" w:firstLine="0"/>
              <w:contextualSpacing/>
              <w:textDirection w:val="lrTb"/>
              <w:textAlignment w:val="auto"/>
              <w:outlineLvl w:val="9"/>
              <w:rPr>
                <w:rFonts w:eastAsia="Calibri"/>
                <w:position w:val="0"/>
                <w:szCs w:val="18"/>
                <w:lang w:val="sr-Latn-RS"/>
              </w:rPr>
            </w:pPr>
            <w:r w:rsidRPr="00D55ACD">
              <w:rPr>
                <w:rFonts w:eastAsia="Calibri"/>
                <w:position w:val="0"/>
                <w:szCs w:val="18"/>
                <w:lang w:val="sr-Cyrl-RS"/>
              </w:rPr>
              <w:t>Физичко и здравствено васпитање (онлајн</w:t>
            </w:r>
            <w:r w:rsidRPr="00D55ACD">
              <w:rPr>
                <w:rFonts w:eastAsia="Calibri"/>
                <w:position w:val="0"/>
                <w:szCs w:val="18"/>
                <w:lang w:val="sr-Latn-RS"/>
              </w:rPr>
              <w:t>)</w:t>
            </w:r>
          </w:p>
        </w:tc>
        <w:tc>
          <w:tcPr>
            <w:tcW w:w="2048" w:type="dxa"/>
          </w:tcPr>
          <w:p w:rsidR="00D55ACD" w:rsidRPr="00D55ACD" w:rsidRDefault="00D55ACD" w:rsidP="00D55ACD">
            <w:pPr>
              <w:suppressAutoHyphens w:val="0"/>
              <w:spacing w:line="240" w:lineRule="auto"/>
              <w:ind w:leftChars="0" w:left="360" w:firstLineChars="0" w:firstLine="0"/>
              <w:contextualSpacing/>
              <w:textDirection w:val="lrTb"/>
              <w:textAlignment w:val="auto"/>
              <w:outlineLvl w:val="9"/>
              <w:rPr>
                <w:rFonts w:eastAsia="Calibri"/>
                <w:position w:val="0"/>
                <w:szCs w:val="18"/>
                <w:lang w:val="sr-Cyrl-CS"/>
              </w:rPr>
            </w:pPr>
            <w:r w:rsidRPr="00D55ACD">
              <w:rPr>
                <w:rFonts w:eastAsia="Calibri"/>
                <w:position w:val="0"/>
                <w:szCs w:val="18"/>
                <w:lang w:val="sr-Cyrl-RS"/>
              </w:rPr>
              <w:t>Физичко и здравствено васпитање(онлајн</w:t>
            </w:r>
          </w:p>
        </w:tc>
        <w:tc>
          <w:tcPr>
            <w:tcW w:w="2057" w:type="dxa"/>
          </w:tcPr>
          <w:p w:rsidR="00D55ACD" w:rsidRPr="00D55ACD" w:rsidRDefault="00D55ACD" w:rsidP="00D55ACD">
            <w:pPr>
              <w:suppressAutoHyphens w:val="0"/>
              <w:spacing w:line="240" w:lineRule="auto"/>
              <w:ind w:leftChars="0" w:left="0" w:firstLineChars="0" w:firstLine="0"/>
              <w:contextualSpacing/>
              <w:textDirection w:val="lrTb"/>
              <w:textAlignment w:val="auto"/>
              <w:outlineLvl w:val="9"/>
              <w:rPr>
                <w:rFonts w:eastAsia="Calibri"/>
                <w:position w:val="0"/>
                <w:szCs w:val="18"/>
                <w:lang w:val="sr-Cyrl-CS"/>
              </w:rPr>
            </w:pPr>
            <w:r w:rsidRPr="00D55ACD">
              <w:rPr>
                <w:rFonts w:eastAsia="Calibri"/>
                <w:position w:val="0"/>
                <w:szCs w:val="18"/>
                <w:lang w:val="sr-Cyrl-RS"/>
              </w:rPr>
              <w:t>Ликовна култура( онлајн)</w:t>
            </w:r>
          </w:p>
        </w:tc>
      </w:tr>
    </w:tbl>
    <w:p w:rsidR="00D4462C" w:rsidRDefault="00D4462C" w:rsidP="00D4462C">
      <w:pPr>
        <w:pStyle w:val="Normal2"/>
      </w:pPr>
    </w:p>
    <w:p w:rsidR="00D4462C" w:rsidRPr="001653E4" w:rsidRDefault="00D4462C" w:rsidP="001653E4">
      <w:pPr>
        <w:pStyle w:val="Normal2"/>
        <w:ind w:firstLine="0"/>
        <w:rPr>
          <w:lang w:val="sr-Cyrl-RS"/>
        </w:rPr>
      </w:pPr>
    </w:p>
    <w:p w:rsidR="00D4462C" w:rsidRPr="00D4462C" w:rsidRDefault="00D4462C" w:rsidP="00D4462C">
      <w:pPr>
        <w:pStyle w:val="Normal2"/>
      </w:pPr>
    </w:p>
    <w:p w:rsidR="00AA09DD" w:rsidRPr="001653E4" w:rsidRDefault="00AA09DD" w:rsidP="001653E4">
      <w:pPr>
        <w:pBdr>
          <w:top w:val="nil"/>
          <w:left w:val="nil"/>
          <w:bottom w:val="nil"/>
          <w:right w:val="nil"/>
          <w:between w:val="nil"/>
        </w:pBdr>
        <w:shd w:val="clear" w:color="auto" w:fill="FFFFFF"/>
        <w:spacing w:line="240" w:lineRule="auto"/>
        <w:ind w:leftChars="0" w:left="0" w:firstLineChars="0" w:firstLine="0"/>
        <w:rPr>
          <w:color w:val="FF0000"/>
          <w:sz w:val="16"/>
          <w:szCs w:val="16"/>
          <w:lang w:val="sr-Cyrl-RS"/>
        </w:rPr>
      </w:pPr>
    </w:p>
    <w:tbl>
      <w:tblPr>
        <w:tblStyle w:val="affffffffff1"/>
        <w:tblW w:w="9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72"/>
        <w:gridCol w:w="1463"/>
        <w:gridCol w:w="1246"/>
        <w:gridCol w:w="1463"/>
        <w:gridCol w:w="1246"/>
        <w:gridCol w:w="1586"/>
        <w:gridCol w:w="1200"/>
      </w:tblGrid>
      <w:tr w:rsidR="00AA09DD" w:rsidRPr="00F3098D">
        <w:tc>
          <w:tcPr>
            <w:tcW w:w="9576" w:type="dxa"/>
            <w:gridSpan w:val="7"/>
          </w:tcPr>
          <w:p w:rsidR="00AA09DD" w:rsidRPr="00F3098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3098D">
              <w:rPr>
                <w:rFonts w:ascii="Times New Roman" w:eastAsia="Times New Roman" w:hAnsi="Times New Roman" w:cs="Times New Roman"/>
                <w:b/>
                <w:i/>
                <w:sz w:val="20"/>
                <w:szCs w:val="20"/>
              </w:rPr>
              <w:t>Насеље: Шетоње         Разред/одељење: IV</w:t>
            </w:r>
            <w:r w:rsidRPr="00F3098D">
              <w:rPr>
                <w:rFonts w:ascii="Times New Roman" w:eastAsia="Times New Roman" w:hAnsi="Times New Roman" w:cs="Times New Roman"/>
                <w:b/>
                <w:i/>
                <w:sz w:val="20"/>
                <w:szCs w:val="20"/>
                <w:vertAlign w:val="subscript"/>
              </w:rPr>
              <w:t xml:space="preserve">1 </w:t>
            </w:r>
            <w:r w:rsidRPr="00F3098D">
              <w:rPr>
                <w:rFonts w:ascii="Times New Roman" w:eastAsia="Times New Roman" w:hAnsi="Times New Roman" w:cs="Times New Roman"/>
                <w:b/>
                <w:i/>
                <w:sz w:val="20"/>
                <w:szCs w:val="20"/>
              </w:rPr>
              <w:t xml:space="preserve">                                                        Учитељ: </w:t>
            </w:r>
            <w:r w:rsidR="00F3098D">
              <w:rPr>
                <w:rFonts w:ascii="Times New Roman" w:eastAsia="Times New Roman" w:hAnsi="Times New Roman" w:cs="Times New Roman"/>
                <w:b/>
                <w:i/>
                <w:sz w:val="20"/>
                <w:szCs w:val="20"/>
              </w:rPr>
              <w:t>Снежана Јовић</w:t>
            </w:r>
          </w:p>
        </w:tc>
      </w:tr>
      <w:tr w:rsidR="00AA09DD" w:rsidRPr="00F3098D">
        <w:tc>
          <w:tcPr>
            <w:tcW w:w="1372" w:type="dxa"/>
          </w:tcPr>
          <w:p w:rsidR="00AA09DD" w:rsidRPr="00F3098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1463" w:type="dxa"/>
          </w:tcPr>
          <w:p w:rsidR="00AA09DD" w:rsidRPr="00F3098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3098D">
              <w:rPr>
                <w:rFonts w:ascii="Times New Roman" w:eastAsia="Times New Roman" w:hAnsi="Times New Roman" w:cs="Times New Roman"/>
                <w:sz w:val="20"/>
                <w:szCs w:val="20"/>
              </w:rPr>
              <w:t>1.</w:t>
            </w:r>
          </w:p>
        </w:tc>
        <w:tc>
          <w:tcPr>
            <w:tcW w:w="1246" w:type="dxa"/>
          </w:tcPr>
          <w:p w:rsidR="00AA09DD" w:rsidRPr="00F3098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3098D">
              <w:rPr>
                <w:rFonts w:ascii="Times New Roman" w:eastAsia="Times New Roman" w:hAnsi="Times New Roman" w:cs="Times New Roman"/>
                <w:sz w:val="20"/>
                <w:szCs w:val="20"/>
              </w:rPr>
              <w:t>2.</w:t>
            </w:r>
          </w:p>
        </w:tc>
        <w:tc>
          <w:tcPr>
            <w:tcW w:w="1463" w:type="dxa"/>
          </w:tcPr>
          <w:p w:rsidR="00AA09DD" w:rsidRPr="00F3098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3098D">
              <w:rPr>
                <w:rFonts w:ascii="Times New Roman" w:eastAsia="Times New Roman" w:hAnsi="Times New Roman" w:cs="Times New Roman"/>
                <w:sz w:val="20"/>
                <w:szCs w:val="20"/>
              </w:rPr>
              <w:t>3.</w:t>
            </w:r>
          </w:p>
        </w:tc>
        <w:tc>
          <w:tcPr>
            <w:tcW w:w="1246" w:type="dxa"/>
          </w:tcPr>
          <w:p w:rsidR="00AA09DD" w:rsidRPr="00F3098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3098D">
              <w:rPr>
                <w:rFonts w:ascii="Times New Roman" w:eastAsia="Times New Roman" w:hAnsi="Times New Roman" w:cs="Times New Roman"/>
                <w:sz w:val="20"/>
                <w:szCs w:val="20"/>
              </w:rPr>
              <w:t>4.</w:t>
            </w:r>
          </w:p>
        </w:tc>
        <w:tc>
          <w:tcPr>
            <w:tcW w:w="1586" w:type="dxa"/>
          </w:tcPr>
          <w:p w:rsidR="00AA09DD" w:rsidRPr="001D68C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lang w:val="sr-Cyrl-RS"/>
              </w:rPr>
            </w:pPr>
            <w:r w:rsidRPr="00F3098D">
              <w:rPr>
                <w:rFonts w:ascii="Times New Roman" w:eastAsia="Times New Roman" w:hAnsi="Times New Roman" w:cs="Times New Roman"/>
                <w:sz w:val="20"/>
                <w:szCs w:val="20"/>
              </w:rPr>
              <w:t>5.</w:t>
            </w:r>
            <w:r w:rsidR="001D68C0">
              <w:rPr>
                <w:rFonts w:ascii="Times New Roman" w:eastAsia="Times New Roman" w:hAnsi="Times New Roman" w:cs="Times New Roman"/>
                <w:sz w:val="20"/>
                <w:szCs w:val="20"/>
                <w:lang w:val="sr-Cyrl-RS"/>
              </w:rPr>
              <w:t>*</w:t>
            </w:r>
          </w:p>
        </w:tc>
        <w:tc>
          <w:tcPr>
            <w:tcW w:w="1200" w:type="dxa"/>
          </w:tcPr>
          <w:p w:rsidR="00AA09DD" w:rsidRPr="001D68C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lang w:val="sr-Cyrl-RS"/>
              </w:rPr>
            </w:pPr>
            <w:r w:rsidRPr="00F3098D">
              <w:rPr>
                <w:rFonts w:ascii="Times New Roman" w:eastAsia="Times New Roman" w:hAnsi="Times New Roman" w:cs="Times New Roman"/>
                <w:sz w:val="20"/>
                <w:szCs w:val="20"/>
              </w:rPr>
              <w:t>6.</w:t>
            </w:r>
            <w:r w:rsidR="001D68C0">
              <w:rPr>
                <w:rFonts w:ascii="Times New Roman" w:eastAsia="Times New Roman" w:hAnsi="Times New Roman" w:cs="Times New Roman"/>
                <w:sz w:val="20"/>
                <w:szCs w:val="20"/>
                <w:lang w:val="sr-Cyrl-RS"/>
              </w:rPr>
              <w:t>*</w:t>
            </w:r>
          </w:p>
        </w:tc>
      </w:tr>
      <w:tr w:rsidR="00F3098D">
        <w:tc>
          <w:tcPr>
            <w:tcW w:w="1372" w:type="dxa"/>
          </w:tcPr>
          <w:p w:rsidR="00F3098D" w:rsidRP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3098D">
              <w:rPr>
                <w:rFonts w:ascii="Times New Roman" w:eastAsia="Times New Roman" w:hAnsi="Times New Roman" w:cs="Times New Roman"/>
                <w:sz w:val="20"/>
                <w:szCs w:val="20"/>
              </w:rPr>
              <w:t>Понедељак</w:t>
            </w:r>
          </w:p>
        </w:tc>
        <w:tc>
          <w:tcPr>
            <w:tcW w:w="1463" w:type="dxa"/>
          </w:tcPr>
          <w:p w:rsidR="00F3098D" w:rsidRPr="00182CB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Српски језик</w:t>
            </w:r>
          </w:p>
        </w:tc>
        <w:tc>
          <w:tcPr>
            <w:tcW w:w="1246" w:type="dxa"/>
          </w:tcPr>
          <w:p w:rsidR="00F3098D" w:rsidRPr="00182CB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Математика</w:t>
            </w:r>
          </w:p>
        </w:tc>
        <w:tc>
          <w:tcPr>
            <w:tcW w:w="1463" w:type="dxa"/>
          </w:tcPr>
          <w:p w:rsidR="00F3098D" w:rsidRPr="00182CB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Природа и друштво</w:t>
            </w:r>
          </w:p>
        </w:tc>
        <w:tc>
          <w:tcPr>
            <w:tcW w:w="1246" w:type="dxa"/>
          </w:tcPr>
          <w:p w:rsidR="00F3098D" w:rsidRPr="00182CB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Енглески језик</w:t>
            </w:r>
          </w:p>
        </w:tc>
        <w:tc>
          <w:tcPr>
            <w:tcW w:w="1586" w:type="dxa"/>
          </w:tcPr>
          <w:p w:rsidR="00F3098D" w:rsidRPr="00182CB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ЧОС</w:t>
            </w:r>
          </w:p>
        </w:tc>
        <w:tc>
          <w:tcPr>
            <w:tcW w:w="1200" w:type="dxa"/>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r>
      <w:tr w:rsidR="00F3098D">
        <w:tc>
          <w:tcPr>
            <w:tcW w:w="1372" w:type="dxa"/>
          </w:tcPr>
          <w:p w:rsidR="00F3098D" w:rsidRP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3098D">
              <w:rPr>
                <w:rFonts w:ascii="Times New Roman" w:eastAsia="Times New Roman" w:hAnsi="Times New Roman" w:cs="Times New Roman"/>
                <w:sz w:val="20"/>
                <w:szCs w:val="20"/>
              </w:rPr>
              <w:t>Уторак</w:t>
            </w:r>
          </w:p>
        </w:tc>
        <w:tc>
          <w:tcPr>
            <w:tcW w:w="1463" w:type="dxa"/>
          </w:tcPr>
          <w:p w:rsidR="00F3098D" w:rsidRPr="00182CB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Математика</w:t>
            </w:r>
          </w:p>
        </w:tc>
        <w:tc>
          <w:tcPr>
            <w:tcW w:w="1246" w:type="dxa"/>
          </w:tcPr>
          <w:p w:rsidR="00F3098D" w:rsidRPr="00182CB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Српски језик</w:t>
            </w:r>
          </w:p>
        </w:tc>
        <w:tc>
          <w:tcPr>
            <w:tcW w:w="1463" w:type="dxa"/>
          </w:tcPr>
          <w:p w:rsidR="00F3098D" w:rsidRPr="00182CB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Ликовна култура</w:t>
            </w:r>
          </w:p>
        </w:tc>
        <w:tc>
          <w:tcPr>
            <w:tcW w:w="1246" w:type="dxa"/>
          </w:tcPr>
          <w:p w:rsidR="00F3098D" w:rsidRPr="00182CB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Ликовна култура</w:t>
            </w:r>
          </w:p>
        </w:tc>
        <w:tc>
          <w:tcPr>
            <w:tcW w:w="1586" w:type="dxa"/>
          </w:tcPr>
          <w:p w:rsidR="00F3098D" w:rsidRPr="00182CB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Физичко васпитање</w:t>
            </w:r>
          </w:p>
        </w:tc>
        <w:tc>
          <w:tcPr>
            <w:tcW w:w="1200" w:type="dxa"/>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r>
      <w:tr w:rsidR="00F3098D">
        <w:tc>
          <w:tcPr>
            <w:tcW w:w="1372" w:type="dxa"/>
          </w:tcPr>
          <w:p w:rsidR="00F3098D" w:rsidRP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3098D">
              <w:rPr>
                <w:rFonts w:ascii="Times New Roman" w:eastAsia="Times New Roman" w:hAnsi="Times New Roman" w:cs="Times New Roman"/>
                <w:sz w:val="20"/>
                <w:szCs w:val="20"/>
              </w:rPr>
              <w:t>Среда</w:t>
            </w:r>
          </w:p>
        </w:tc>
        <w:tc>
          <w:tcPr>
            <w:tcW w:w="1463" w:type="dxa"/>
          </w:tcPr>
          <w:p w:rsidR="00F3098D" w:rsidRPr="00182CBD" w:rsidRDefault="00F3098D" w:rsidP="005A2E77">
            <w:pPr>
              <w:widowControl/>
              <w:pBdr>
                <w:top w:val="nil"/>
                <w:left w:val="nil"/>
                <w:bottom w:val="nil"/>
                <w:right w:val="nil"/>
                <w:between w:val="nil"/>
              </w:pBdr>
              <w:spacing w:line="240" w:lineRule="auto"/>
              <w:ind w:leftChars="0" w:left="0" w:firstLineChars="0" w:firstLine="0"/>
              <w:rPr>
                <w:rFonts w:ascii="Times New Roman" w:eastAsia="Times New Roman" w:hAnsi="Times New Roman" w:cs="Times New Roman"/>
                <w:sz w:val="20"/>
                <w:szCs w:val="20"/>
              </w:rPr>
            </w:pPr>
            <w:r>
              <w:rPr>
                <w:rFonts w:ascii="Times New Roman" w:eastAsia="Times New Roman" w:hAnsi="Times New Roman" w:cs="Times New Roman"/>
                <w:sz w:val="20"/>
                <w:szCs w:val="20"/>
              </w:rPr>
              <w:t>Физичко васпитање</w:t>
            </w:r>
          </w:p>
        </w:tc>
        <w:tc>
          <w:tcPr>
            <w:tcW w:w="1246" w:type="dxa"/>
          </w:tcPr>
          <w:p w:rsidR="00F3098D" w:rsidRPr="00182CB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Математика</w:t>
            </w:r>
          </w:p>
        </w:tc>
        <w:tc>
          <w:tcPr>
            <w:tcW w:w="1463" w:type="dxa"/>
          </w:tcPr>
          <w:p w:rsidR="00F3098D" w:rsidRPr="00182CB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Српски језик</w:t>
            </w:r>
          </w:p>
        </w:tc>
        <w:tc>
          <w:tcPr>
            <w:tcW w:w="1246" w:type="dxa"/>
          </w:tcPr>
          <w:p w:rsidR="00F3098D" w:rsidRPr="00182CB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Енглески језик</w:t>
            </w:r>
          </w:p>
        </w:tc>
        <w:tc>
          <w:tcPr>
            <w:tcW w:w="1586" w:type="dxa"/>
          </w:tcPr>
          <w:p w:rsidR="00F3098D" w:rsidRPr="00182CB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Допунска настава/Додатна настава</w:t>
            </w:r>
          </w:p>
        </w:tc>
        <w:tc>
          <w:tcPr>
            <w:tcW w:w="1200" w:type="dxa"/>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r>
      <w:tr w:rsidR="00F3098D">
        <w:tc>
          <w:tcPr>
            <w:tcW w:w="1372" w:type="dxa"/>
          </w:tcPr>
          <w:p w:rsidR="00F3098D" w:rsidRP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3098D">
              <w:rPr>
                <w:rFonts w:ascii="Times New Roman" w:eastAsia="Times New Roman" w:hAnsi="Times New Roman" w:cs="Times New Roman"/>
                <w:sz w:val="20"/>
                <w:szCs w:val="20"/>
              </w:rPr>
              <w:t>Четвртак</w:t>
            </w:r>
          </w:p>
        </w:tc>
        <w:tc>
          <w:tcPr>
            <w:tcW w:w="1463" w:type="dxa"/>
          </w:tcPr>
          <w:p w:rsidR="00F3098D" w:rsidRPr="00182CB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Српски језик</w:t>
            </w:r>
          </w:p>
        </w:tc>
        <w:tc>
          <w:tcPr>
            <w:tcW w:w="1246" w:type="dxa"/>
          </w:tcPr>
          <w:p w:rsidR="00F3098D" w:rsidRPr="00182CB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Физичко васпитање</w:t>
            </w:r>
          </w:p>
        </w:tc>
        <w:tc>
          <w:tcPr>
            <w:tcW w:w="1463" w:type="dxa"/>
          </w:tcPr>
          <w:p w:rsidR="00F3098D" w:rsidRPr="00C00DAF" w:rsidRDefault="00C00DAF"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Природа и друштво</w:t>
            </w:r>
          </w:p>
        </w:tc>
        <w:tc>
          <w:tcPr>
            <w:tcW w:w="1246" w:type="dxa"/>
          </w:tcPr>
          <w:p w:rsidR="00F3098D" w:rsidRPr="00182CB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Математика</w:t>
            </w:r>
          </w:p>
        </w:tc>
        <w:tc>
          <w:tcPr>
            <w:tcW w:w="1586" w:type="dxa"/>
          </w:tcPr>
          <w:p w:rsidR="00F3098D" w:rsidRPr="00182CB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Чувари природе</w:t>
            </w:r>
          </w:p>
        </w:tc>
        <w:tc>
          <w:tcPr>
            <w:tcW w:w="1200" w:type="dxa"/>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r>
      <w:tr w:rsidR="00F3098D">
        <w:tc>
          <w:tcPr>
            <w:tcW w:w="1372" w:type="dxa"/>
          </w:tcPr>
          <w:p w:rsidR="00F3098D" w:rsidRP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3098D">
              <w:rPr>
                <w:rFonts w:ascii="Times New Roman" w:eastAsia="Times New Roman" w:hAnsi="Times New Roman" w:cs="Times New Roman"/>
                <w:sz w:val="20"/>
                <w:szCs w:val="20"/>
              </w:rPr>
              <w:t>Петак</w:t>
            </w:r>
          </w:p>
        </w:tc>
        <w:tc>
          <w:tcPr>
            <w:tcW w:w="1463" w:type="dxa"/>
          </w:tcPr>
          <w:p w:rsidR="00F3098D" w:rsidRPr="00182CB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Верска настава</w:t>
            </w:r>
          </w:p>
        </w:tc>
        <w:tc>
          <w:tcPr>
            <w:tcW w:w="1246" w:type="dxa"/>
          </w:tcPr>
          <w:p w:rsidR="00F3098D" w:rsidRPr="00182CBD" w:rsidRDefault="00F3098D" w:rsidP="005A2E77">
            <w:pPr>
              <w:widowControl/>
              <w:pBdr>
                <w:top w:val="nil"/>
                <w:left w:val="nil"/>
                <w:bottom w:val="nil"/>
                <w:right w:val="nil"/>
                <w:between w:val="nil"/>
              </w:pBdr>
              <w:spacing w:line="240" w:lineRule="auto"/>
              <w:ind w:leftChars="0" w:left="0" w:firstLineChars="0" w:firstLine="0"/>
              <w:rPr>
                <w:rFonts w:ascii="Times New Roman" w:eastAsia="Times New Roman" w:hAnsi="Times New Roman" w:cs="Times New Roman"/>
                <w:sz w:val="20"/>
                <w:szCs w:val="20"/>
              </w:rPr>
            </w:pPr>
            <w:r>
              <w:rPr>
                <w:rFonts w:ascii="Times New Roman" w:eastAsia="Times New Roman" w:hAnsi="Times New Roman" w:cs="Times New Roman"/>
                <w:sz w:val="20"/>
                <w:szCs w:val="20"/>
              </w:rPr>
              <w:t>Математика</w:t>
            </w:r>
          </w:p>
        </w:tc>
        <w:tc>
          <w:tcPr>
            <w:tcW w:w="1463" w:type="dxa"/>
          </w:tcPr>
          <w:p w:rsidR="00F3098D" w:rsidRPr="00182CBD" w:rsidRDefault="00F3098D" w:rsidP="005A2E77">
            <w:pPr>
              <w:widowControl/>
              <w:pBdr>
                <w:top w:val="nil"/>
                <w:left w:val="nil"/>
                <w:bottom w:val="nil"/>
                <w:right w:val="nil"/>
                <w:between w:val="nil"/>
              </w:pBdr>
              <w:spacing w:line="240" w:lineRule="auto"/>
              <w:ind w:leftChars="0" w:left="0" w:firstLineChars="0" w:firstLine="0"/>
              <w:rPr>
                <w:rFonts w:ascii="Times New Roman" w:eastAsia="Times New Roman" w:hAnsi="Times New Roman" w:cs="Times New Roman"/>
                <w:sz w:val="20"/>
                <w:szCs w:val="20"/>
              </w:rPr>
            </w:pPr>
            <w:r>
              <w:rPr>
                <w:rFonts w:ascii="Times New Roman" w:eastAsia="Times New Roman" w:hAnsi="Times New Roman" w:cs="Times New Roman"/>
                <w:sz w:val="20"/>
                <w:szCs w:val="20"/>
              </w:rPr>
              <w:t>Српски језик</w:t>
            </w:r>
          </w:p>
        </w:tc>
        <w:tc>
          <w:tcPr>
            <w:tcW w:w="1246" w:type="dxa"/>
          </w:tcPr>
          <w:p w:rsidR="00F3098D" w:rsidRPr="00182CB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Музичка култура</w:t>
            </w:r>
          </w:p>
        </w:tc>
        <w:tc>
          <w:tcPr>
            <w:tcW w:w="1586" w:type="dxa"/>
          </w:tcPr>
          <w:p w:rsidR="00F3098D" w:rsidRPr="00FF5DB8" w:rsidRDefault="00FF5DB8"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Драмско-рецитаторска секција</w:t>
            </w:r>
          </w:p>
        </w:tc>
        <w:tc>
          <w:tcPr>
            <w:tcW w:w="1200" w:type="dxa"/>
          </w:tcPr>
          <w:p w:rsidR="00F3098D" w:rsidRDefault="00F3098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p>
        </w:tc>
      </w:tr>
    </w:tbl>
    <w:p w:rsidR="00AA09DD" w:rsidRDefault="00AA09DD" w:rsidP="006B6135">
      <w:pPr>
        <w:pBdr>
          <w:top w:val="nil"/>
          <w:left w:val="nil"/>
          <w:bottom w:val="nil"/>
          <w:right w:val="nil"/>
          <w:between w:val="nil"/>
        </w:pBdr>
        <w:shd w:val="clear" w:color="auto" w:fill="FFFFFF"/>
        <w:spacing w:line="240" w:lineRule="auto"/>
        <w:ind w:left="0" w:hanging="2"/>
        <w:jc w:val="center"/>
        <w:rPr>
          <w:color w:val="FF0000"/>
          <w:sz w:val="16"/>
          <w:szCs w:val="16"/>
        </w:rPr>
      </w:pPr>
    </w:p>
    <w:p w:rsidR="00AA09DD" w:rsidRDefault="00AA09DD" w:rsidP="00F3098D">
      <w:pPr>
        <w:pBdr>
          <w:top w:val="nil"/>
          <w:left w:val="nil"/>
          <w:bottom w:val="nil"/>
          <w:right w:val="nil"/>
          <w:between w:val="nil"/>
        </w:pBdr>
        <w:shd w:val="clear" w:color="auto" w:fill="FFFFFF"/>
        <w:spacing w:line="240" w:lineRule="auto"/>
        <w:ind w:leftChars="0" w:left="0" w:firstLineChars="0" w:firstLine="0"/>
        <w:rPr>
          <w:color w:val="FF0000"/>
          <w:sz w:val="16"/>
          <w:szCs w:val="16"/>
        </w:rPr>
      </w:pPr>
    </w:p>
    <w:p w:rsidR="00AA09DD" w:rsidRDefault="00AA09DD" w:rsidP="006B6135">
      <w:pPr>
        <w:pBdr>
          <w:top w:val="nil"/>
          <w:left w:val="nil"/>
          <w:bottom w:val="nil"/>
          <w:right w:val="nil"/>
          <w:between w:val="nil"/>
        </w:pBdr>
        <w:shd w:val="clear" w:color="auto" w:fill="FFFFFF"/>
        <w:spacing w:line="240" w:lineRule="auto"/>
        <w:ind w:left="0" w:hanging="2"/>
        <w:jc w:val="center"/>
        <w:rPr>
          <w:color w:val="FF0000"/>
          <w:sz w:val="16"/>
          <w:szCs w:val="16"/>
        </w:rPr>
      </w:pPr>
    </w:p>
    <w:p w:rsidR="00F3098D" w:rsidRPr="00F3098D" w:rsidRDefault="00F3098D" w:rsidP="00F3098D">
      <w:pPr>
        <w:pStyle w:val="Normal2"/>
        <w:ind w:firstLine="0"/>
      </w:pPr>
    </w:p>
    <w:p w:rsidR="00AA09DD" w:rsidRDefault="00AA09DD" w:rsidP="006B6135">
      <w:pPr>
        <w:pBdr>
          <w:top w:val="nil"/>
          <w:left w:val="nil"/>
          <w:bottom w:val="nil"/>
          <w:right w:val="nil"/>
          <w:between w:val="nil"/>
        </w:pBdr>
        <w:shd w:val="clear" w:color="auto" w:fill="FFFFFF"/>
        <w:spacing w:line="240" w:lineRule="auto"/>
        <w:ind w:left="0" w:hanging="2"/>
        <w:jc w:val="center"/>
        <w:rPr>
          <w:color w:val="FF0000"/>
          <w:sz w:val="16"/>
          <w:szCs w:val="16"/>
        </w:rPr>
      </w:pPr>
    </w:p>
    <w:tbl>
      <w:tblPr>
        <w:tblStyle w:val="affffffffff2"/>
        <w:tblW w:w="9495" w:type="dxa"/>
        <w:tblInd w:w="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29"/>
        <w:gridCol w:w="1200"/>
        <w:gridCol w:w="1200"/>
        <w:gridCol w:w="1306"/>
        <w:gridCol w:w="1159"/>
        <w:gridCol w:w="1159"/>
        <w:gridCol w:w="1322"/>
        <w:gridCol w:w="1020"/>
      </w:tblGrid>
      <w:tr w:rsidR="00F3098D" w:rsidRPr="00B547CA" w:rsidTr="005A2E77">
        <w:trPr>
          <w:trHeight w:val="296"/>
        </w:trPr>
        <w:tc>
          <w:tcPr>
            <w:tcW w:w="9495" w:type="dxa"/>
            <w:gridSpan w:val="8"/>
            <w:tcBorders>
              <w:top w:val="single" w:sz="8" w:space="0" w:color="000000"/>
              <w:left w:val="single" w:sz="8" w:space="0" w:color="000000"/>
              <w:bottom w:val="single" w:sz="4" w:space="0" w:color="000000"/>
              <w:right w:val="single" w:sz="8" w:space="0" w:color="000000"/>
            </w:tcBorders>
            <w:vAlign w:val="center"/>
          </w:tcPr>
          <w:p w:rsidR="00F3098D" w:rsidRPr="00B547CA" w:rsidRDefault="00F3098D" w:rsidP="005A2E77">
            <w:pPr>
              <w:widowControl/>
              <w:pBdr>
                <w:top w:val="nil"/>
                <w:left w:val="nil"/>
                <w:bottom w:val="nil"/>
                <w:right w:val="nil"/>
                <w:between w:val="nil"/>
              </w:pBdr>
              <w:shd w:val="clear" w:color="auto" w:fill="FFFFFF"/>
              <w:spacing w:line="240" w:lineRule="auto"/>
              <w:ind w:left="0" w:hanging="2"/>
              <w:rPr>
                <w:rFonts w:ascii="Times New Roman" w:eastAsia="Times New Roman" w:hAnsi="Times New Roman" w:cs="Times New Roman"/>
                <w:sz w:val="20"/>
                <w:szCs w:val="20"/>
              </w:rPr>
            </w:pPr>
            <w:r w:rsidRPr="00B547CA">
              <w:rPr>
                <w:rFonts w:ascii="Times New Roman" w:eastAsia="Times New Roman" w:hAnsi="Times New Roman" w:cs="Times New Roman"/>
                <w:b/>
                <w:i/>
                <w:sz w:val="20"/>
                <w:szCs w:val="20"/>
              </w:rPr>
              <w:t xml:space="preserve">Насеље: Ждрело                    I2 II2                                                                 учитељ: Виолета Миладиновић                             </w:t>
            </w:r>
          </w:p>
        </w:tc>
      </w:tr>
      <w:tr w:rsidR="00F3098D" w:rsidRPr="00564811" w:rsidTr="005A2E77">
        <w:trPr>
          <w:trHeight w:val="415"/>
        </w:trPr>
        <w:tc>
          <w:tcPr>
            <w:tcW w:w="1129" w:type="dxa"/>
            <w:tcBorders>
              <w:top w:val="single" w:sz="8" w:space="0" w:color="000000"/>
              <w:left w:val="single" w:sz="8" w:space="0" w:color="000000"/>
              <w:bottom w:val="single" w:sz="2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ДАНИ</w:t>
            </w:r>
          </w:p>
        </w:tc>
        <w:tc>
          <w:tcPr>
            <w:tcW w:w="1200" w:type="dxa"/>
            <w:tcBorders>
              <w:top w:val="single" w:sz="8" w:space="0" w:color="000000"/>
              <w:left w:val="nil"/>
              <w:bottom w:val="single" w:sz="24" w:space="0" w:color="000000"/>
              <w:right w:val="single" w:sz="8"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Разред и одељење</w:t>
            </w:r>
          </w:p>
        </w:tc>
        <w:tc>
          <w:tcPr>
            <w:tcW w:w="1200" w:type="dxa"/>
            <w:tcBorders>
              <w:top w:val="single" w:sz="8" w:space="0" w:color="000000"/>
              <w:left w:val="single" w:sz="8" w:space="0" w:color="000000"/>
              <w:bottom w:val="single" w:sz="2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1.час</w:t>
            </w:r>
          </w:p>
        </w:tc>
        <w:tc>
          <w:tcPr>
            <w:tcW w:w="1306" w:type="dxa"/>
            <w:tcBorders>
              <w:top w:val="single" w:sz="8" w:space="0" w:color="000000"/>
              <w:left w:val="nil"/>
              <w:bottom w:val="single" w:sz="2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2. час</w:t>
            </w:r>
          </w:p>
        </w:tc>
        <w:tc>
          <w:tcPr>
            <w:tcW w:w="1159" w:type="dxa"/>
            <w:tcBorders>
              <w:top w:val="single" w:sz="8" w:space="0" w:color="000000"/>
              <w:left w:val="nil"/>
              <w:bottom w:val="single" w:sz="2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3.час</w:t>
            </w:r>
          </w:p>
        </w:tc>
        <w:tc>
          <w:tcPr>
            <w:tcW w:w="1159" w:type="dxa"/>
            <w:tcBorders>
              <w:top w:val="single" w:sz="8" w:space="0" w:color="000000"/>
              <w:left w:val="nil"/>
              <w:bottom w:val="single" w:sz="2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4. час</w:t>
            </w:r>
          </w:p>
        </w:tc>
        <w:tc>
          <w:tcPr>
            <w:tcW w:w="1322" w:type="dxa"/>
            <w:tcBorders>
              <w:top w:val="single" w:sz="8" w:space="0" w:color="000000"/>
              <w:left w:val="nil"/>
              <w:bottom w:val="single" w:sz="24" w:space="0" w:color="000000"/>
              <w:right w:val="single" w:sz="4" w:space="0" w:color="000000"/>
            </w:tcBorders>
          </w:tcPr>
          <w:p w:rsidR="00F3098D" w:rsidRPr="001D68C0"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lang w:val="sr-Cyrl-RS"/>
              </w:rPr>
            </w:pPr>
            <w:r w:rsidRPr="00564811">
              <w:rPr>
                <w:rFonts w:ascii="Times New Roman" w:eastAsia="Times New Roman" w:hAnsi="Times New Roman" w:cs="Times New Roman"/>
                <w:sz w:val="16"/>
                <w:szCs w:val="16"/>
              </w:rPr>
              <w:t>5. час</w:t>
            </w:r>
            <w:r w:rsidR="001D68C0">
              <w:rPr>
                <w:rFonts w:ascii="Times New Roman" w:eastAsia="Times New Roman" w:hAnsi="Times New Roman" w:cs="Times New Roman"/>
                <w:sz w:val="16"/>
                <w:szCs w:val="16"/>
                <w:lang w:val="sr-Cyrl-RS"/>
              </w:rPr>
              <w:t>*</w:t>
            </w:r>
          </w:p>
        </w:tc>
        <w:tc>
          <w:tcPr>
            <w:tcW w:w="1020" w:type="dxa"/>
            <w:tcBorders>
              <w:top w:val="single" w:sz="8" w:space="0" w:color="000000"/>
              <w:left w:val="nil"/>
              <w:bottom w:val="single" w:sz="24" w:space="0" w:color="000000"/>
              <w:right w:val="single" w:sz="8"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6. час</w:t>
            </w:r>
          </w:p>
        </w:tc>
      </w:tr>
      <w:tr w:rsidR="00F3098D" w:rsidRPr="00564811" w:rsidTr="005A2E77">
        <w:trPr>
          <w:trHeight w:val="203"/>
        </w:trPr>
        <w:tc>
          <w:tcPr>
            <w:tcW w:w="1129" w:type="dxa"/>
            <w:vMerge w:val="restart"/>
            <w:tcBorders>
              <w:top w:val="single" w:sz="24" w:space="0" w:color="000000"/>
              <w:left w:val="single" w:sz="8"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Понедељак</w:t>
            </w:r>
          </w:p>
        </w:tc>
        <w:tc>
          <w:tcPr>
            <w:tcW w:w="1200" w:type="dxa"/>
            <w:tcBorders>
              <w:top w:val="single" w:sz="24" w:space="0" w:color="000000"/>
              <w:left w:val="nil"/>
              <w:bottom w:val="single" w:sz="8" w:space="0" w:color="000000"/>
              <w:right w:val="single" w:sz="8"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vertAlign w:val="subscript"/>
              </w:rPr>
            </w:pPr>
            <w:r w:rsidRPr="00564811">
              <w:rPr>
                <w:rFonts w:ascii="Times New Roman" w:eastAsia="Times New Roman" w:hAnsi="Times New Roman" w:cs="Times New Roman"/>
                <w:sz w:val="16"/>
                <w:szCs w:val="16"/>
              </w:rPr>
              <w:t>I</w:t>
            </w:r>
            <w:r w:rsidRPr="00564811">
              <w:rPr>
                <w:rFonts w:ascii="Times New Roman" w:eastAsia="Times New Roman" w:hAnsi="Times New Roman" w:cs="Times New Roman"/>
                <w:sz w:val="16"/>
                <w:szCs w:val="16"/>
                <w:vertAlign w:val="subscript"/>
              </w:rPr>
              <w:t>2</w:t>
            </w:r>
          </w:p>
        </w:tc>
        <w:tc>
          <w:tcPr>
            <w:tcW w:w="1200" w:type="dxa"/>
            <w:tcBorders>
              <w:top w:val="single" w:sz="24" w:space="0" w:color="000000"/>
              <w:left w:val="single" w:sz="8" w:space="0" w:color="000000"/>
              <w:bottom w:val="single" w:sz="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Српски језик</w:t>
            </w:r>
          </w:p>
        </w:tc>
        <w:tc>
          <w:tcPr>
            <w:tcW w:w="1306" w:type="dxa"/>
            <w:tcBorders>
              <w:top w:val="single" w:sz="24" w:space="0" w:color="000000"/>
              <w:left w:val="nil"/>
              <w:bottom w:val="single" w:sz="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Математика</w:t>
            </w:r>
          </w:p>
        </w:tc>
        <w:tc>
          <w:tcPr>
            <w:tcW w:w="1159" w:type="dxa"/>
            <w:tcBorders>
              <w:top w:val="single" w:sz="24" w:space="0" w:color="000000"/>
              <w:left w:val="nil"/>
              <w:bottom w:val="single" w:sz="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Свет око нас</w:t>
            </w:r>
          </w:p>
        </w:tc>
        <w:tc>
          <w:tcPr>
            <w:tcW w:w="1159" w:type="dxa"/>
            <w:tcBorders>
              <w:top w:val="single" w:sz="24" w:space="0" w:color="000000"/>
              <w:left w:val="nil"/>
              <w:bottom w:val="single" w:sz="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Физичко васпитање</w:t>
            </w:r>
          </w:p>
        </w:tc>
        <w:tc>
          <w:tcPr>
            <w:tcW w:w="1322" w:type="dxa"/>
            <w:tcBorders>
              <w:top w:val="single" w:sz="24" w:space="0" w:color="000000"/>
              <w:left w:val="nil"/>
              <w:bottom w:val="single" w:sz="4" w:space="0" w:color="000000"/>
              <w:right w:val="single" w:sz="4" w:space="0" w:color="000000"/>
            </w:tcBorders>
          </w:tcPr>
          <w:p w:rsidR="00F3098D" w:rsidRPr="00564811" w:rsidRDefault="00494D90"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Pr>
                <w:rFonts w:ascii="Times New Roman" w:eastAsia="Times New Roman" w:hAnsi="Times New Roman" w:cs="Times New Roman"/>
                <w:sz w:val="20"/>
                <w:szCs w:val="20"/>
                <w:lang w:val="sr-Cyrl-RS"/>
              </w:rPr>
              <w:t>Покажи шта знаш</w:t>
            </w:r>
          </w:p>
        </w:tc>
        <w:tc>
          <w:tcPr>
            <w:tcW w:w="1020" w:type="dxa"/>
            <w:tcBorders>
              <w:top w:val="single" w:sz="24" w:space="0" w:color="000000"/>
              <w:left w:val="nil"/>
              <w:bottom w:val="single" w:sz="4" w:space="0" w:color="000000"/>
              <w:right w:val="single" w:sz="8"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p>
        </w:tc>
      </w:tr>
      <w:tr w:rsidR="00F3098D" w:rsidRPr="00564811" w:rsidTr="005A2E77">
        <w:trPr>
          <w:trHeight w:val="121"/>
        </w:trPr>
        <w:tc>
          <w:tcPr>
            <w:tcW w:w="1129" w:type="dxa"/>
            <w:vMerge/>
            <w:tcBorders>
              <w:top w:val="single" w:sz="24" w:space="0" w:color="000000"/>
              <w:left w:val="single" w:sz="8" w:space="0" w:color="000000"/>
              <w:right w:val="single" w:sz="4" w:space="0" w:color="000000"/>
            </w:tcBorders>
          </w:tcPr>
          <w:p w:rsidR="00F3098D" w:rsidRPr="00564811" w:rsidRDefault="00F3098D" w:rsidP="005A2E77">
            <w:pPr>
              <w:pBdr>
                <w:top w:val="nil"/>
                <w:left w:val="nil"/>
                <w:bottom w:val="nil"/>
                <w:right w:val="nil"/>
                <w:between w:val="nil"/>
              </w:pBdr>
              <w:spacing w:line="276" w:lineRule="auto"/>
              <w:ind w:left="0" w:hanging="2"/>
              <w:rPr>
                <w:rFonts w:ascii="Times New Roman" w:eastAsia="Times New Roman" w:hAnsi="Times New Roman" w:cs="Times New Roman"/>
                <w:sz w:val="16"/>
                <w:szCs w:val="16"/>
              </w:rPr>
            </w:pPr>
          </w:p>
        </w:tc>
        <w:tc>
          <w:tcPr>
            <w:tcW w:w="1200" w:type="dxa"/>
            <w:tcBorders>
              <w:top w:val="single" w:sz="8" w:space="0" w:color="000000"/>
              <w:left w:val="nil"/>
              <w:bottom w:val="single" w:sz="24" w:space="0" w:color="000000"/>
              <w:right w:val="single" w:sz="8"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vertAlign w:val="subscript"/>
              </w:rPr>
            </w:pPr>
            <w:r w:rsidRPr="00564811">
              <w:rPr>
                <w:rFonts w:ascii="Times New Roman" w:eastAsia="Times New Roman" w:hAnsi="Times New Roman" w:cs="Times New Roman"/>
                <w:sz w:val="16"/>
                <w:szCs w:val="16"/>
              </w:rPr>
              <w:t>II</w:t>
            </w:r>
            <w:r w:rsidRPr="00564811">
              <w:rPr>
                <w:rFonts w:ascii="Times New Roman" w:eastAsia="Times New Roman" w:hAnsi="Times New Roman" w:cs="Times New Roman"/>
                <w:sz w:val="16"/>
                <w:szCs w:val="16"/>
                <w:vertAlign w:val="subscript"/>
              </w:rPr>
              <w:t>2</w:t>
            </w:r>
          </w:p>
        </w:tc>
        <w:tc>
          <w:tcPr>
            <w:tcW w:w="1200" w:type="dxa"/>
            <w:tcBorders>
              <w:top w:val="nil"/>
              <w:left w:val="single" w:sz="8" w:space="0" w:color="000000"/>
              <w:bottom w:val="single" w:sz="2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Српски језик</w:t>
            </w:r>
          </w:p>
        </w:tc>
        <w:tc>
          <w:tcPr>
            <w:tcW w:w="1306" w:type="dxa"/>
            <w:tcBorders>
              <w:top w:val="nil"/>
              <w:left w:val="nil"/>
              <w:bottom w:val="single" w:sz="2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Математика</w:t>
            </w:r>
          </w:p>
        </w:tc>
        <w:tc>
          <w:tcPr>
            <w:tcW w:w="1159" w:type="dxa"/>
            <w:tcBorders>
              <w:top w:val="nil"/>
              <w:left w:val="nil"/>
              <w:bottom w:val="single" w:sz="2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Свет око нас</w:t>
            </w:r>
          </w:p>
        </w:tc>
        <w:tc>
          <w:tcPr>
            <w:tcW w:w="1159" w:type="dxa"/>
            <w:tcBorders>
              <w:top w:val="nil"/>
              <w:left w:val="nil"/>
              <w:bottom w:val="single" w:sz="2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Физичко васпитање</w:t>
            </w:r>
          </w:p>
        </w:tc>
        <w:tc>
          <w:tcPr>
            <w:tcW w:w="1322" w:type="dxa"/>
            <w:tcBorders>
              <w:top w:val="nil"/>
              <w:left w:val="nil"/>
              <w:bottom w:val="single" w:sz="24" w:space="0" w:color="000000"/>
              <w:right w:val="single" w:sz="4" w:space="0" w:color="000000"/>
            </w:tcBorders>
          </w:tcPr>
          <w:p w:rsidR="00F3098D" w:rsidRPr="00564811" w:rsidRDefault="00494D90"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Pr>
                <w:rFonts w:ascii="Times New Roman" w:eastAsia="Times New Roman" w:hAnsi="Times New Roman" w:cs="Times New Roman"/>
                <w:sz w:val="20"/>
                <w:szCs w:val="20"/>
                <w:lang w:val="sr-Cyrl-RS"/>
              </w:rPr>
              <w:t>Покажи шта знаш</w:t>
            </w:r>
          </w:p>
        </w:tc>
        <w:tc>
          <w:tcPr>
            <w:tcW w:w="1020" w:type="dxa"/>
            <w:tcBorders>
              <w:top w:val="nil"/>
              <w:left w:val="nil"/>
              <w:bottom w:val="single" w:sz="24" w:space="0" w:color="000000"/>
              <w:right w:val="single" w:sz="8"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p>
        </w:tc>
      </w:tr>
      <w:tr w:rsidR="00F3098D" w:rsidRPr="00564811" w:rsidTr="005A2E77">
        <w:trPr>
          <w:trHeight w:val="121"/>
        </w:trPr>
        <w:tc>
          <w:tcPr>
            <w:tcW w:w="1129" w:type="dxa"/>
            <w:vMerge w:val="restart"/>
            <w:tcBorders>
              <w:top w:val="single" w:sz="24" w:space="0" w:color="000000"/>
              <w:left w:val="single" w:sz="8"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Уторак</w:t>
            </w:r>
          </w:p>
        </w:tc>
        <w:tc>
          <w:tcPr>
            <w:tcW w:w="1200" w:type="dxa"/>
            <w:tcBorders>
              <w:top w:val="single" w:sz="24" w:space="0" w:color="000000"/>
              <w:left w:val="nil"/>
              <w:bottom w:val="single" w:sz="8" w:space="0" w:color="000000"/>
              <w:right w:val="single" w:sz="8"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vertAlign w:val="subscript"/>
              </w:rPr>
            </w:pPr>
            <w:r w:rsidRPr="00564811">
              <w:rPr>
                <w:rFonts w:ascii="Times New Roman" w:eastAsia="Times New Roman" w:hAnsi="Times New Roman" w:cs="Times New Roman"/>
                <w:sz w:val="16"/>
                <w:szCs w:val="16"/>
              </w:rPr>
              <w:t>I</w:t>
            </w:r>
            <w:r w:rsidRPr="00564811">
              <w:rPr>
                <w:rFonts w:ascii="Times New Roman" w:eastAsia="Times New Roman" w:hAnsi="Times New Roman" w:cs="Times New Roman"/>
                <w:sz w:val="16"/>
                <w:szCs w:val="16"/>
                <w:vertAlign w:val="subscript"/>
              </w:rPr>
              <w:t>2</w:t>
            </w:r>
          </w:p>
        </w:tc>
        <w:tc>
          <w:tcPr>
            <w:tcW w:w="1200" w:type="dxa"/>
            <w:tcBorders>
              <w:top w:val="single" w:sz="24" w:space="0" w:color="000000"/>
              <w:left w:val="single" w:sz="8" w:space="0" w:color="000000"/>
              <w:bottom w:val="single" w:sz="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Српски језик</w:t>
            </w:r>
          </w:p>
        </w:tc>
        <w:tc>
          <w:tcPr>
            <w:tcW w:w="1306" w:type="dxa"/>
            <w:tcBorders>
              <w:top w:val="single" w:sz="24" w:space="0" w:color="000000"/>
              <w:left w:val="nil"/>
              <w:bottom w:val="single" w:sz="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Математика</w:t>
            </w:r>
          </w:p>
        </w:tc>
        <w:tc>
          <w:tcPr>
            <w:tcW w:w="1159" w:type="dxa"/>
            <w:tcBorders>
              <w:top w:val="single" w:sz="24" w:space="0" w:color="000000"/>
              <w:left w:val="nil"/>
              <w:bottom w:val="single" w:sz="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Верска настава</w:t>
            </w:r>
          </w:p>
        </w:tc>
        <w:tc>
          <w:tcPr>
            <w:tcW w:w="1159" w:type="dxa"/>
            <w:tcBorders>
              <w:top w:val="single" w:sz="24" w:space="0" w:color="000000"/>
              <w:left w:val="nil"/>
              <w:bottom w:val="single" w:sz="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Ликовна култура</w:t>
            </w:r>
          </w:p>
        </w:tc>
        <w:tc>
          <w:tcPr>
            <w:tcW w:w="1322" w:type="dxa"/>
            <w:tcBorders>
              <w:top w:val="single" w:sz="24" w:space="0" w:color="000000"/>
              <w:left w:val="nil"/>
              <w:bottom w:val="single" w:sz="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Физичко васпитање</w:t>
            </w:r>
          </w:p>
        </w:tc>
        <w:tc>
          <w:tcPr>
            <w:tcW w:w="1020" w:type="dxa"/>
            <w:tcBorders>
              <w:top w:val="single" w:sz="24" w:space="0" w:color="000000"/>
              <w:left w:val="nil"/>
              <w:bottom w:val="single" w:sz="4" w:space="0" w:color="000000"/>
              <w:right w:val="single" w:sz="8"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p>
        </w:tc>
      </w:tr>
      <w:tr w:rsidR="00F3098D" w:rsidRPr="00564811" w:rsidTr="005A2E77">
        <w:trPr>
          <w:trHeight w:val="121"/>
        </w:trPr>
        <w:tc>
          <w:tcPr>
            <w:tcW w:w="1129" w:type="dxa"/>
            <w:vMerge/>
            <w:tcBorders>
              <w:top w:val="single" w:sz="24" w:space="0" w:color="000000"/>
              <w:left w:val="single" w:sz="8" w:space="0" w:color="000000"/>
              <w:right w:val="single" w:sz="4" w:space="0" w:color="000000"/>
            </w:tcBorders>
          </w:tcPr>
          <w:p w:rsidR="00F3098D" w:rsidRPr="00564811" w:rsidRDefault="00F3098D" w:rsidP="005A2E77">
            <w:pPr>
              <w:pBdr>
                <w:top w:val="nil"/>
                <w:left w:val="nil"/>
                <w:bottom w:val="nil"/>
                <w:right w:val="nil"/>
                <w:between w:val="nil"/>
              </w:pBdr>
              <w:spacing w:line="276" w:lineRule="auto"/>
              <w:ind w:left="0" w:hanging="2"/>
              <w:rPr>
                <w:rFonts w:ascii="Times New Roman" w:eastAsia="Times New Roman" w:hAnsi="Times New Roman" w:cs="Times New Roman"/>
                <w:sz w:val="16"/>
                <w:szCs w:val="16"/>
              </w:rPr>
            </w:pPr>
          </w:p>
        </w:tc>
        <w:tc>
          <w:tcPr>
            <w:tcW w:w="1200" w:type="dxa"/>
            <w:tcBorders>
              <w:top w:val="single" w:sz="8" w:space="0" w:color="000000"/>
              <w:left w:val="nil"/>
              <w:bottom w:val="single" w:sz="24" w:space="0" w:color="000000"/>
              <w:right w:val="single" w:sz="8"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vertAlign w:val="subscript"/>
              </w:rPr>
            </w:pPr>
            <w:r w:rsidRPr="00564811">
              <w:rPr>
                <w:rFonts w:ascii="Times New Roman" w:eastAsia="Times New Roman" w:hAnsi="Times New Roman" w:cs="Times New Roman"/>
                <w:sz w:val="16"/>
                <w:szCs w:val="16"/>
              </w:rPr>
              <w:t>II</w:t>
            </w:r>
            <w:r w:rsidRPr="00564811">
              <w:rPr>
                <w:rFonts w:ascii="Times New Roman" w:eastAsia="Times New Roman" w:hAnsi="Times New Roman" w:cs="Times New Roman"/>
                <w:sz w:val="16"/>
                <w:szCs w:val="16"/>
                <w:vertAlign w:val="subscript"/>
              </w:rPr>
              <w:t>2</w:t>
            </w:r>
          </w:p>
        </w:tc>
        <w:tc>
          <w:tcPr>
            <w:tcW w:w="1200" w:type="dxa"/>
            <w:tcBorders>
              <w:top w:val="nil"/>
              <w:left w:val="single" w:sz="8" w:space="0" w:color="000000"/>
              <w:bottom w:val="single" w:sz="2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Математика</w:t>
            </w:r>
          </w:p>
        </w:tc>
        <w:tc>
          <w:tcPr>
            <w:tcW w:w="1306" w:type="dxa"/>
            <w:tcBorders>
              <w:top w:val="nil"/>
              <w:left w:val="nil"/>
              <w:bottom w:val="single" w:sz="2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Српски језик</w:t>
            </w:r>
          </w:p>
        </w:tc>
        <w:tc>
          <w:tcPr>
            <w:tcW w:w="1159" w:type="dxa"/>
            <w:tcBorders>
              <w:top w:val="nil"/>
              <w:left w:val="nil"/>
              <w:bottom w:val="single" w:sz="2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Верска настава</w:t>
            </w:r>
          </w:p>
        </w:tc>
        <w:tc>
          <w:tcPr>
            <w:tcW w:w="1159" w:type="dxa"/>
            <w:tcBorders>
              <w:top w:val="nil"/>
              <w:left w:val="nil"/>
              <w:bottom w:val="single" w:sz="2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Пројектна настава</w:t>
            </w:r>
          </w:p>
        </w:tc>
        <w:tc>
          <w:tcPr>
            <w:tcW w:w="1322" w:type="dxa"/>
            <w:tcBorders>
              <w:top w:val="nil"/>
              <w:left w:val="nil"/>
              <w:bottom w:val="single" w:sz="2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Физичко васпитање</w:t>
            </w:r>
          </w:p>
        </w:tc>
        <w:tc>
          <w:tcPr>
            <w:tcW w:w="1020" w:type="dxa"/>
            <w:tcBorders>
              <w:top w:val="nil"/>
              <w:left w:val="nil"/>
              <w:bottom w:val="single" w:sz="24" w:space="0" w:color="000000"/>
              <w:right w:val="single" w:sz="8"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p>
        </w:tc>
      </w:tr>
      <w:tr w:rsidR="00F3098D" w:rsidRPr="00564811" w:rsidTr="005A2E77">
        <w:trPr>
          <w:trHeight w:val="383"/>
        </w:trPr>
        <w:tc>
          <w:tcPr>
            <w:tcW w:w="1129" w:type="dxa"/>
            <w:vMerge w:val="restart"/>
            <w:tcBorders>
              <w:top w:val="single" w:sz="24" w:space="0" w:color="000000"/>
              <w:left w:val="single" w:sz="8"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Среда</w:t>
            </w:r>
          </w:p>
        </w:tc>
        <w:tc>
          <w:tcPr>
            <w:tcW w:w="1200" w:type="dxa"/>
            <w:tcBorders>
              <w:top w:val="single" w:sz="24" w:space="0" w:color="000000"/>
              <w:left w:val="nil"/>
              <w:bottom w:val="single" w:sz="8" w:space="0" w:color="000000"/>
              <w:right w:val="single" w:sz="8"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vertAlign w:val="subscript"/>
              </w:rPr>
            </w:pPr>
            <w:r w:rsidRPr="00564811">
              <w:rPr>
                <w:rFonts w:ascii="Times New Roman" w:eastAsia="Times New Roman" w:hAnsi="Times New Roman" w:cs="Times New Roman"/>
                <w:sz w:val="16"/>
                <w:szCs w:val="16"/>
              </w:rPr>
              <w:t>I</w:t>
            </w:r>
            <w:r w:rsidRPr="00564811">
              <w:rPr>
                <w:rFonts w:ascii="Times New Roman" w:eastAsia="Times New Roman" w:hAnsi="Times New Roman" w:cs="Times New Roman"/>
                <w:sz w:val="16"/>
                <w:szCs w:val="16"/>
                <w:vertAlign w:val="subscript"/>
              </w:rPr>
              <w:t>2</w:t>
            </w:r>
          </w:p>
        </w:tc>
        <w:tc>
          <w:tcPr>
            <w:tcW w:w="1200" w:type="dxa"/>
            <w:tcBorders>
              <w:top w:val="single" w:sz="24" w:space="0" w:color="000000"/>
              <w:left w:val="single" w:sz="8" w:space="0" w:color="000000"/>
              <w:bottom w:val="single" w:sz="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Математика</w:t>
            </w:r>
          </w:p>
        </w:tc>
        <w:tc>
          <w:tcPr>
            <w:tcW w:w="1306" w:type="dxa"/>
            <w:tcBorders>
              <w:top w:val="single" w:sz="24" w:space="0" w:color="000000"/>
              <w:left w:val="nil"/>
              <w:bottom w:val="single" w:sz="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Српски језик</w:t>
            </w:r>
          </w:p>
        </w:tc>
        <w:tc>
          <w:tcPr>
            <w:tcW w:w="1159" w:type="dxa"/>
            <w:tcBorders>
              <w:top w:val="single" w:sz="24" w:space="0" w:color="000000"/>
              <w:left w:val="nil"/>
              <w:bottom w:val="single" w:sz="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Свет око нас</w:t>
            </w:r>
          </w:p>
        </w:tc>
        <w:tc>
          <w:tcPr>
            <w:tcW w:w="1159" w:type="dxa"/>
            <w:tcBorders>
              <w:top w:val="single" w:sz="24" w:space="0" w:color="000000"/>
              <w:left w:val="nil"/>
              <w:bottom w:val="single" w:sz="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Музичка култура</w:t>
            </w:r>
          </w:p>
        </w:tc>
        <w:tc>
          <w:tcPr>
            <w:tcW w:w="1322" w:type="dxa"/>
            <w:tcBorders>
              <w:top w:val="single" w:sz="24" w:space="0" w:color="000000"/>
              <w:left w:val="nil"/>
              <w:bottom w:val="single" w:sz="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Физичко васпитање</w:t>
            </w:r>
          </w:p>
        </w:tc>
        <w:tc>
          <w:tcPr>
            <w:tcW w:w="1020" w:type="dxa"/>
            <w:tcBorders>
              <w:top w:val="single" w:sz="24" w:space="0" w:color="000000"/>
              <w:left w:val="nil"/>
              <w:bottom w:val="single" w:sz="4" w:space="0" w:color="000000"/>
              <w:right w:val="single" w:sz="8"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p>
        </w:tc>
      </w:tr>
      <w:tr w:rsidR="00F3098D" w:rsidRPr="00564811" w:rsidTr="005A2E77">
        <w:trPr>
          <w:trHeight w:val="121"/>
        </w:trPr>
        <w:tc>
          <w:tcPr>
            <w:tcW w:w="1129" w:type="dxa"/>
            <w:vMerge/>
            <w:tcBorders>
              <w:top w:val="single" w:sz="24" w:space="0" w:color="000000"/>
              <w:left w:val="single" w:sz="8" w:space="0" w:color="000000"/>
              <w:right w:val="single" w:sz="4" w:space="0" w:color="000000"/>
            </w:tcBorders>
          </w:tcPr>
          <w:p w:rsidR="00F3098D" w:rsidRPr="00564811" w:rsidRDefault="00F3098D" w:rsidP="005A2E77">
            <w:pPr>
              <w:pBdr>
                <w:top w:val="nil"/>
                <w:left w:val="nil"/>
                <w:bottom w:val="nil"/>
                <w:right w:val="nil"/>
                <w:between w:val="nil"/>
              </w:pBdr>
              <w:spacing w:line="276" w:lineRule="auto"/>
              <w:ind w:left="0" w:hanging="2"/>
              <w:rPr>
                <w:rFonts w:ascii="Times New Roman" w:eastAsia="Times New Roman" w:hAnsi="Times New Roman" w:cs="Times New Roman"/>
                <w:sz w:val="16"/>
                <w:szCs w:val="16"/>
              </w:rPr>
            </w:pPr>
          </w:p>
        </w:tc>
        <w:tc>
          <w:tcPr>
            <w:tcW w:w="1200" w:type="dxa"/>
            <w:tcBorders>
              <w:top w:val="single" w:sz="8" w:space="0" w:color="000000"/>
              <w:left w:val="nil"/>
              <w:bottom w:val="single" w:sz="24" w:space="0" w:color="000000"/>
              <w:right w:val="single" w:sz="8"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vertAlign w:val="subscript"/>
              </w:rPr>
            </w:pPr>
            <w:r w:rsidRPr="00564811">
              <w:rPr>
                <w:rFonts w:ascii="Times New Roman" w:eastAsia="Times New Roman" w:hAnsi="Times New Roman" w:cs="Times New Roman"/>
                <w:sz w:val="16"/>
                <w:szCs w:val="16"/>
              </w:rPr>
              <w:t>II</w:t>
            </w:r>
            <w:r w:rsidRPr="00564811">
              <w:rPr>
                <w:rFonts w:ascii="Times New Roman" w:eastAsia="Times New Roman" w:hAnsi="Times New Roman" w:cs="Times New Roman"/>
                <w:sz w:val="16"/>
                <w:szCs w:val="16"/>
                <w:vertAlign w:val="subscript"/>
              </w:rPr>
              <w:t>2</w:t>
            </w:r>
          </w:p>
        </w:tc>
        <w:tc>
          <w:tcPr>
            <w:tcW w:w="1200" w:type="dxa"/>
            <w:tcBorders>
              <w:top w:val="nil"/>
              <w:left w:val="single" w:sz="8" w:space="0" w:color="000000"/>
              <w:bottom w:val="single" w:sz="2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Српски језик</w:t>
            </w:r>
          </w:p>
        </w:tc>
        <w:tc>
          <w:tcPr>
            <w:tcW w:w="1306" w:type="dxa"/>
            <w:tcBorders>
              <w:top w:val="nil"/>
              <w:left w:val="nil"/>
              <w:bottom w:val="single" w:sz="2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Математика</w:t>
            </w:r>
          </w:p>
        </w:tc>
        <w:tc>
          <w:tcPr>
            <w:tcW w:w="1159" w:type="dxa"/>
            <w:tcBorders>
              <w:top w:val="nil"/>
              <w:left w:val="nil"/>
              <w:bottom w:val="single" w:sz="2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Свет око нас</w:t>
            </w:r>
          </w:p>
        </w:tc>
        <w:tc>
          <w:tcPr>
            <w:tcW w:w="1159" w:type="dxa"/>
            <w:tcBorders>
              <w:top w:val="nil"/>
              <w:left w:val="nil"/>
              <w:bottom w:val="single" w:sz="2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Музичка култура</w:t>
            </w:r>
          </w:p>
        </w:tc>
        <w:tc>
          <w:tcPr>
            <w:tcW w:w="1322" w:type="dxa"/>
            <w:tcBorders>
              <w:top w:val="nil"/>
              <w:left w:val="nil"/>
              <w:bottom w:val="single" w:sz="2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Физичко васпитање</w:t>
            </w:r>
          </w:p>
        </w:tc>
        <w:tc>
          <w:tcPr>
            <w:tcW w:w="1020" w:type="dxa"/>
            <w:tcBorders>
              <w:top w:val="nil"/>
              <w:left w:val="nil"/>
              <w:bottom w:val="single" w:sz="24" w:space="0" w:color="000000"/>
              <w:right w:val="single" w:sz="8"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p>
        </w:tc>
      </w:tr>
      <w:tr w:rsidR="00F3098D" w:rsidRPr="00564811" w:rsidTr="005A2E77">
        <w:trPr>
          <w:trHeight w:val="121"/>
        </w:trPr>
        <w:tc>
          <w:tcPr>
            <w:tcW w:w="1129" w:type="dxa"/>
            <w:vMerge w:val="restart"/>
            <w:tcBorders>
              <w:top w:val="single" w:sz="24" w:space="0" w:color="000000"/>
              <w:left w:val="single" w:sz="8"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Четвртак</w:t>
            </w:r>
          </w:p>
        </w:tc>
        <w:tc>
          <w:tcPr>
            <w:tcW w:w="1200" w:type="dxa"/>
            <w:tcBorders>
              <w:top w:val="single" w:sz="24" w:space="0" w:color="000000"/>
              <w:left w:val="nil"/>
              <w:bottom w:val="single" w:sz="8" w:space="0" w:color="000000"/>
              <w:right w:val="single" w:sz="8"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vertAlign w:val="subscript"/>
              </w:rPr>
            </w:pPr>
            <w:r w:rsidRPr="00564811">
              <w:rPr>
                <w:rFonts w:ascii="Times New Roman" w:eastAsia="Times New Roman" w:hAnsi="Times New Roman" w:cs="Times New Roman"/>
                <w:sz w:val="16"/>
                <w:szCs w:val="16"/>
              </w:rPr>
              <w:t>I</w:t>
            </w:r>
            <w:r w:rsidRPr="00564811">
              <w:rPr>
                <w:rFonts w:ascii="Times New Roman" w:eastAsia="Times New Roman" w:hAnsi="Times New Roman" w:cs="Times New Roman"/>
                <w:sz w:val="16"/>
                <w:szCs w:val="16"/>
                <w:vertAlign w:val="subscript"/>
              </w:rPr>
              <w:t>2</w:t>
            </w:r>
          </w:p>
        </w:tc>
        <w:tc>
          <w:tcPr>
            <w:tcW w:w="1200" w:type="dxa"/>
            <w:tcBorders>
              <w:top w:val="single" w:sz="24" w:space="0" w:color="000000"/>
              <w:left w:val="single" w:sz="8" w:space="0" w:color="000000"/>
              <w:bottom w:val="single" w:sz="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Српски језик</w:t>
            </w:r>
          </w:p>
        </w:tc>
        <w:tc>
          <w:tcPr>
            <w:tcW w:w="1306" w:type="dxa"/>
            <w:tcBorders>
              <w:top w:val="single" w:sz="24" w:space="0" w:color="000000"/>
              <w:left w:val="nil"/>
              <w:bottom w:val="single" w:sz="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Математика</w:t>
            </w:r>
          </w:p>
        </w:tc>
        <w:tc>
          <w:tcPr>
            <w:tcW w:w="1159" w:type="dxa"/>
            <w:tcBorders>
              <w:top w:val="single" w:sz="24" w:space="0" w:color="000000"/>
              <w:left w:val="nil"/>
              <w:bottom w:val="single" w:sz="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Дигитални свет</w:t>
            </w:r>
          </w:p>
        </w:tc>
        <w:tc>
          <w:tcPr>
            <w:tcW w:w="1159" w:type="dxa"/>
            <w:tcBorders>
              <w:top w:val="single" w:sz="24" w:space="0" w:color="000000"/>
              <w:left w:val="nil"/>
              <w:bottom w:val="single" w:sz="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Допунска настава</w:t>
            </w:r>
          </w:p>
        </w:tc>
        <w:tc>
          <w:tcPr>
            <w:tcW w:w="1322" w:type="dxa"/>
            <w:tcBorders>
              <w:top w:val="single" w:sz="24" w:space="0" w:color="000000"/>
              <w:left w:val="nil"/>
              <w:bottom w:val="single" w:sz="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p>
        </w:tc>
        <w:tc>
          <w:tcPr>
            <w:tcW w:w="1020" w:type="dxa"/>
            <w:tcBorders>
              <w:top w:val="single" w:sz="24" w:space="0" w:color="000000"/>
              <w:left w:val="nil"/>
              <w:bottom w:val="single" w:sz="4" w:space="0" w:color="000000"/>
              <w:right w:val="single" w:sz="8"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p>
        </w:tc>
      </w:tr>
      <w:tr w:rsidR="00F3098D" w:rsidRPr="00564811" w:rsidTr="005A2E77">
        <w:trPr>
          <w:trHeight w:val="113"/>
        </w:trPr>
        <w:tc>
          <w:tcPr>
            <w:tcW w:w="1129" w:type="dxa"/>
            <w:vMerge/>
            <w:tcBorders>
              <w:top w:val="single" w:sz="24" w:space="0" w:color="000000"/>
              <w:left w:val="single" w:sz="8" w:space="0" w:color="000000"/>
              <w:right w:val="single" w:sz="4" w:space="0" w:color="000000"/>
            </w:tcBorders>
          </w:tcPr>
          <w:p w:rsidR="00F3098D" w:rsidRPr="00564811" w:rsidRDefault="00F3098D" w:rsidP="005A2E77">
            <w:pPr>
              <w:pBdr>
                <w:top w:val="nil"/>
                <w:left w:val="nil"/>
                <w:bottom w:val="nil"/>
                <w:right w:val="nil"/>
                <w:between w:val="nil"/>
              </w:pBdr>
              <w:spacing w:line="276" w:lineRule="auto"/>
              <w:ind w:left="0" w:hanging="2"/>
              <w:rPr>
                <w:rFonts w:ascii="Times New Roman" w:eastAsia="Times New Roman" w:hAnsi="Times New Roman" w:cs="Times New Roman"/>
                <w:sz w:val="16"/>
                <w:szCs w:val="16"/>
              </w:rPr>
            </w:pPr>
          </w:p>
        </w:tc>
        <w:tc>
          <w:tcPr>
            <w:tcW w:w="1200" w:type="dxa"/>
            <w:tcBorders>
              <w:top w:val="single" w:sz="8" w:space="0" w:color="000000"/>
              <w:left w:val="nil"/>
              <w:bottom w:val="single" w:sz="24" w:space="0" w:color="000000"/>
              <w:right w:val="single" w:sz="8"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vertAlign w:val="subscript"/>
              </w:rPr>
            </w:pPr>
            <w:r w:rsidRPr="00564811">
              <w:rPr>
                <w:rFonts w:ascii="Times New Roman" w:eastAsia="Times New Roman" w:hAnsi="Times New Roman" w:cs="Times New Roman"/>
                <w:sz w:val="16"/>
                <w:szCs w:val="16"/>
              </w:rPr>
              <w:t>II</w:t>
            </w:r>
            <w:r w:rsidRPr="00564811">
              <w:rPr>
                <w:rFonts w:ascii="Times New Roman" w:eastAsia="Times New Roman" w:hAnsi="Times New Roman" w:cs="Times New Roman"/>
                <w:sz w:val="16"/>
                <w:szCs w:val="16"/>
                <w:vertAlign w:val="subscript"/>
              </w:rPr>
              <w:t>2</w:t>
            </w:r>
          </w:p>
        </w:tc>
        <w:tc>
          <w:tcPr>
            <w:tcW w:w="1200" w:type="dxa"/>
            <w:tcBorders>
              <w:top w:val="nil"/>
              <w:left w:val="single" w:sz="8" w:space="0" w:color="000000"/>
              <w:bottom w:val="single" w:sz="2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Математика</w:t>
            </w:r>
          </w:p>
        </w:tc>
        <w:tc>
          <w:tcPr>
            <w:tcW w:w="1306" w:type="dxa"/>
            <w:tcBorders>
              <w:top w:val="nil"/>
              <w:left w:val="nil"/>
              <w:bottom w:val="single" w:sz="2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Српски језик</w:t>
            </w:r>
          </w:p>
        </w:tc>
        <w:tc>
          <w:tcPr>
            <w:tcW w:w="1159" w:type="dxa"/>
            <w:tcBorders>
              <w:top w:val="nil"/>
              <w:left w:val="nil"/>
              <w:bottom w:val="single" w:sz="2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Ликовна култура</w:t>
            </w:r>
          </w:p>
        </w:tc>
        <w:tc>
          <w:tcPr>
            <w:tcW w:w="1159" w:type="dxa"/>
            <w:tcBorders>
              <w:top w:val="nil"/>
              <w:left w:val="nil"/>
              <w:bottom w:val="single" w:sz="2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Ликовна култура</w:t>
            </w:r>
          </w:p>
        </w:tc>
        <w:tc>
          <w:tcPr>
            <w:tcW w:w="1322" w:type="dxa"/>
            <w:tcBorders>
              <w:top w:val="nil"/>
              <w:left w:val="nil"/>
              <w:bottom w:val="single" w:sz="2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Допунска настава</w:t>
            </w:r>
          </w:p>
        </w:tc>
        <w:tc>
          <w:tcPr>
            <w:tcW w:w="1020" w:type="dxa"/>
            <w:tcBorders>
              <w:top w:val="nil"/>
              <w:left w:val="nil"/>
              <w:bottom w:val="single" w:sz="24" w:space="0" w:color="000000"/>
              <w:right w:val="single" w:sz="8"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p>
        </w:tc>
      </w:tr>
      <w:tr w:rsidR="00F3098D" w:rsidRPr="00564811" w:rsidTr="005A2E77">
        <w:trPr>
          <w:trHeight w:val="121"/>
        </w:trPr>
        <w:tc>
          <w:tcPr>
            <w:tcW w:w="1129" w:type="dxa"/>
            <w:vMerge w:val="restart"/>
            <w:tcBorders>
              <w:top w:val="single" w:sz="24" w:space="0" w:color="000000"/>
              <w:left w:val="single" w:sz="8" w:space="0" w:color="000000"/>
              <w:right w:val="single" w:sz="4" w:space="0" w:color="000000"/>
            </w:tcBorders>
          </w:tcPr>
          <w:p w:rsidR="00F3098D" w:rsidRPr="00766CEA" w:rsidRDefault="00F3098D" w:rsidP="005A2E77">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16"/>
                <w:szCs w:val="16"/>
                <w:lang w:val="sr-Cyrl-RS"/>
              </w:rPr>
            </w:pPr>
            <w:r w:rsidRPr="00564811">
              <w:rPr>
                <w:rFonts w:ascii="Times New Roman" w:eastAsia="Times New Roman" w:hAnsi="Times New Roman" w:cs="Times New Roman"/>
                <w:sz w:val="16"/>
                <w:szCs w:val="16"/>
              </w:rPr>
              <w:t>Петак</w:t>
            </w:r>
            <w:r w:rsidR="00766CEA">
              <w:rPr>
                <w:rFonts w:ascii="Times New Roman" w:eastAsia="Times New Roman" w:hAnsi="Times New Roman" w:cs="Times New Roman"/>
                <w:sz w:val="16"/>
                <w:szCs w:val="16"/>
                <w:lang w:val="sr-Cyrl-RS"/>
              </w:rPr>
              <w:t>*</w:t>
            </w:r>
          </w:p>
        </w:tc>
        <w:tc>
          <w:tcPr>
            <w:tcW w:w="1200" w:type="dxa"/>
            <w:tcBorders>
              <w:top w:val="single" w:sz="24" w:space="0" w:color="000000"/>
              <w:left w:val="nil"/>
              <w:bottom w:val="single" w:sz="8" w:space="0" w:color="000000"/>
              <w:right w:val="single" w:sz="8"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vertAlign w:val="subscript"/>
              </w:rPr>
            </w:pPr>
            <w:r w:rsidRPr="00564811">
              <w:rPr>
                <w:rFonts w:ascii="Times New Roman" w:eastAsia="Times New Roman" w:hAnsi="Times New Roman" w:cs="Times New Roman"/>
                <w:sz w:val="16"/>
                <w:szCs w:val="16"/>
              </w:rPr>
              <w:t>I</w:t>
            </w:r>
            <w:r w:rsidRPr="00564811">
              <w:rPr>
                <w:rFonts w:ascii="Times New Roman" w:eastAsia="Times New Roman" w:hAnsi="Times New Roman" w:cs="Times New Roman"/>
                <w:sz w:val="16"/>
                <w:szCs w:val="16"/>
                <w:vertAlign w:val="subscript"/>
              </w:rPr>
              <w:t>2</w:t>
            </w:r>
          </w:p>
        </w:tc>
        <w:tc>
          <w:tcPr>
            <w:tcW w:w="1200" w:type="dxa"/>
            <w:tcBorders>
              <w:top w:val="single" w:sz="24" w:space="0" w:color="000000"/>
              <w:left w:val="single" w:sz="8" w:space="0" w:color="000000"/>
              <w:bottom w:val="single" w:sz="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Математика</w:t>
            </w:r>
          </w:p>
        </w:tc>
        <w:tc>
          <w:tcPr>
            <w:tcW w:w="1306" w:type="dxa"/>
            <w:tcBorders>
              <w:top w:val="single" w:sz="24" w:space="0" w:color="000000"/>
              <w:left w:val="nil"/>
              <w:bottom w:val="single" w:sz="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Српски језик</w:t>
            </w:r>
          </w:p>
        </w:tc>
        <w:tc>
          <w:tcPr>
            <w:tcW w:w="1159" w:type="dxa"/>
            <w:tcBorders>
              <w:top w:val="single" w:sz="24" w:space="0" w:color="000000"/>
              <w:left w:val="nil"/>
              <w:bottom w:val="single" w:sz="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Енглески језик</w:t>
            </w:r>
          </w:p>
        </w:tc>
        <w:tc>
          <w:tcPr>
            <w:tcW w:w="1159" w:type="dxa"/>
            <w:tcBorders>
              <w:top w:val="single" w:sz="24" w:space="0" w:color="000000"/>
              <w:left w:val="nil"/>
              <w:bottom w:val="single" w:sz="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Енглески језик</w:t>
            </w:r>
          </w:p>
        </w:tc>
        <w:tc>
          <w:tcPr>
            <w:tcW w:w="1322" w:type="dxa"/>
            <w:tcBorders>
              <w:top w:val="single" w:sz="24" w:space="0" w:color="000000"/>
              <w:left w:val="nil"/>
              <w:bottom w:val="single" w:sz="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Час одељенског  старешине</w:t>
            </w:r>
          </w:p>
        </w:tc>
        <w:tc>
          <w:tcPr>
            <w:tcW w:w="1020" w:type="dxa"/>
            <w:tcBorders>
              <w:top w:val="single" w:sz="24" w:space="0" w:color="000000"/>
              <w:left w:val="nil"/>
              <w:bottom w:val="single" w:sz="4" w:space="0" w:color="000000"/>
              <w:right w:val="single" w:sz="8"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p>
        </w:tc>
      </w:tr>
      <w:tr w:rsidR="00F3098D" w:rsidRPr="00564811" w:rsidTr="005A2E77">
        <w:trPr>
          <w:trHeight w:val="121"/>
        </w:trPr>
        <w:tc>
          <w:tcPr>
            <w:tcW w:w="1129" w:type="dxa"/>
            <w:vMerge/>
            <w:tcBorders>
              <w:top w:val="single" w:sz="24" w:space="0" w:color="000000"/>
              <w:left w:val="single" w:sz="8" w:space="0" w:color="000000"/>
              <w:right w:val="single" w:sz="4" w:space="0" w:color="000000"/>
            </w:tcBorders>
          </w:tcPr>
          <w:p w:rsidR="00F3098D" w:rsidRPr="00564811" w:rsidRDefault="00F3098D" w:rsidP="005A2E77">
            <w:pPr>
              <w:pBdr>
                <w:top w:val="nil"/>
                <w:left w:val="nil"/>
                <w:bottom w:val="nil"/>
                <w:right w:val="nil"/>
                <w:between w:val="nil"/>
              </w:pBdr>
              <w:spacing w:line="276" w:lineRule="auto"/>
              <w:ind w:left="0" w:hanging="2"/>
              <w:rPr>
                <w:rFonts w:ascii="Times New Roman" w:eastAsia="Times New Roman" w:hAnsi="Times New Roman" w:cs="Times New Roman"/>
                <w:sz w:val="16"/>
                <w:szCs w:val="16"/>
              </w:rPr>
            </w:pPr>
          </w:p>
        </w:tc>
        <w:tc>
          <w:tcPr>
            <w:tcW w:w="1200" w:type="dxa"/>
            <w:tcBorders>
              <w:top w:val="single" w:sz="8" w:space="0" w:color="000000"/>
              <w:left w:val="nil"/>
              <w:bottom w:val="single" w:sz="8" w:space="0" w:color="000000"/>
              <w:right w:val="single" w:sz="8"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 xml:space="preserve"> II</w:t>
            </w:r>
            <w:r w:rsidRPr="00564811">
              <w:rPr>
                <w:rFonts w:ascii="Times New Roman" w:eastAsia="Times New Roman" w:hAnsi="Times New Roman" w:cs="Times New Roman"/>
                <w:sz w:val="16"/>
                <w:szCs w:val="16"/>
                <w:vertAlign w:val="subscript"/>
              </w:rPr>
              <w:t>2</w:t>
            </w:r>
          </w:p>
        </w:tc>
        <w:tc>
          <w:tcPr>
            <w:tcW w:w="1200" w:type="dxa"/>
            <w:tcBorders>
              <w:top w:val="nil"/>
              <w:left w:val="single" w:sz="8" w:space="0" w:color="000000"/>
              <w:bottom w:val="single" w:sz="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Српски језик</w:t>
            </w:r>
          </w:p>
        </w:tc>
        <w:tc>
          <w:tcPr>
            <w:tcW w:w="1306" w:type="dxa"/>
            <w:tcBorders>
              <w:top w:val="nil"/>
              <w:left w:val="nil"/>
              <w:bottom w:val="single" w:sz="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Математика</w:t>
            </w:r>
          </w:p>
        </w:tc>
        <w:tc>
          <w:tcPr>
            <w:tcW w:w="1159" w:type="dxa"/>
            <w:tcBorders>
              <w:top w:val="nil"/>
              <w:left w:val="nil"/>
              <w:bottom w:val="single" w:sz="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Енглески језик</w:t>
            </w:r>
          </w:p>
        </w:tc>
        <w:tc>
          <w:tcPr>
            <w:tcW w:w="1159" w:type="dxa"/>
            <w:tcBorders>
              <w:top w:val="nil"/>
              <w:left w:val="nil"/>
              <w:bottom w:val="single" w:sz="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Енглески језик</w:t>
            </w:r>
          </w:p>
        </w:tc>
        <w:tc>
          <w:tcPr>
            <w:tcW w:w="1322" w:type="dxa"/>
            <w:tcBorders>
              <w:top w:val="nil"/>
              <w:left w:val="nil"/>
              <w:bottom w:val="single" w:sz="4" w:space="0" w:color="000000"/>
              <w:right w:val="single" w:sz="4"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564811">
              <w:rPr>
                <w:rFonts w:ascii="Times New Roman" w:eastAsia="Times New Roman" w:hAnsi="Times New Roman" w:cs="Times New Roman"/>
                <w:sz w:val="16"/>
                <w:szCs w:val="16"/>
              </w:rPr>
              <w:t>Час одељенског  старешине</w:t>
            </w:r>
          </w:p>
        </w:tc>
        <w:tc>
          <w:tcPr>
            <w:tcW w:w="1020" w:type="dxa"/>
            <w:tcBorders>
              <w:top w:val="nil"/>
              <w:left w:val="nil"/>
              <w:bottom w:val="single" w:sz="4" w:space="0" w:color="000000"/>
              <w:right w:val="single" w:sz="8" w:space="0" w:color="000000"/>
            </w:tcBorders>
          </w:tcPr>
          <w:p w:rsidR="00F3098D" w:rsidRPr="00564811"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p>
        </w:tc>
      </w:tr>
    </w:tbl>
    <w:p w:rsidR="00AA09DD" w:rsidRDefault="00AA09DD" w:rsidP="006B6135">
      <w:pPr>
        <w:pBdr>
          <w:top w:val="nil"/>
          <w:left w:val="nil"/>
          <w:bottom w:val="nil"/>
          <w:right w:val="nil"/>
          <w:between w:val="nil"/>
        </w:pBdr>
        <w:shd w:val="clear" w:color="auto" w:fill="FFFFFF"/>
        <w:spacing w:line="240" w:lineRule="auto"/>
        <w:ind w:left="0" w:hanging="2"/>
        <w:jc w:val="center"/>
        <w:rPr>
          <w:color w:val="FF0000"/>
          <w:sz w:val="16"/>
          <w:szCs w:val="16"/>
        </w:rPr>
      </w:pPr>
    </w:p>
    <w:p w:rsidR="00AA09DD" w:rsidRDefault="00AA09DD" w:rsidP="006B6135">
      <w:pPr>
        <w:pBdr>
          <w:top w:val="nil"/>
          <w:left w:val="nil"/>
          <w:bottom w:val="nil"/>
          <w:right w:val="nil"/>
          <w:between w:val="nil"/>
        </w:pBdr>
        <w:shd w:val="clear" w:color="auto" w:fill="FFFFFF"/>
        <w:spacing w:line="240" w:lineRule="auto"/>
        <w:ind w:left="0" w:hanging="2"/>
        <w:jc w:val="center"/>
        <w:rPr>
          <w:color w:val="FF0000"/>
          <w:sz w:val="16"/>
          <w:szCs w:val="16"/>
        </w:rPr>
      </w:pPr>
    </w:p>
    <w:tbl>
      <w:tblPr>
        <w:tblStyle w:val="affffffffff1"/>
        <w:tblW w:w="9798"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69"/>
        <w:gridCol w:w="425"/>
        <w:gridCol w:w="1840"/>
        <w:gridCol w:w="1844"/>
        <w:gridCol w:w="1839"/>
        <w:gridCol w:w="1701"/>
        <w:gridCol w:w="1580"/>
      </w:tblGrid>
      <w:tr w:rsidR="00F3098D" w:rsidTr="001D68C0">
        <w:tc>
          <w:tcPr>
            <w:tcW w:w="6517" w:type="dxa"/>
            <w:gridSpan w:val="5"/>
            <w:tcBorders>
              <w:bottom w:val="single" w:sz="4" w:space="0" w:color="000000"/>
            </w:tcBorders>
          </w:tcPr>
          <w:p w:rsidR="00F3098D" w:rsidRPr="00EF0C23"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F0C23">
              <w:rPr>
                <w:rFonts w:ascii="Times New Roman" w:eastAsia="Times New Roman" w:hAnsi="Times New Roman" w:cs="Times New Roman"/>
                <w:b/>
                <w:i/>
                <w:sz w:val="18"/>
                <w:szCs w:val="18"/>
              </w:rPr>
              <w:lastRenderedPageBreak/>
              <w:t>Насеље: Ждрело         Разред/одељење:  III2  IV2</w:t>
            </w:r>
          </w:p>
        </w:tc>
        <w:tc>
          <w:tcPr>
            <w:tcW w:w="3281" w:type="dxa"/>
            <w:gridSpan w:val="2"/>
          </w:tcPr>
          <w:p w:rsidR="00F3098D" w:rsidRPr="00EF0C23"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F0C23">
              <w:rPr>
                <w:rFonts w:ascii="Times New Roman" w:eastAsia="Times New Roman" w:hAnsi="Times New Roman" w:cs="Times New Roman"/>
                <w:b/>
                <w:i/>
                <w:sz w:val="18"/>
                <w:szCs w:val="18"/>
              </w:rPr>
              <w:t>Учитељ: Невенка Гајић</w:t>
            </w:r>
          </w:p>
        </w:tc>
      </w:tr>
      <w:tr w:rsidR="00F3098D" w:rsidTr="001D68C0">
        <w:tc>
          <w:tcPr>
            <w:tcW w:w="569" w:type="dxa"/>
            <w:tcBorders>
              <w:bottom w:val="single" w:sz="4" w:space="0" w:color="000000"/>
            </w:tcBorders>
          </w:tcPr>
          <w:p w:rsidR="00F3098D"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18"/>
                <w:szCs w:val="18"/>
              </w:rPr>
            </w:pPr>
          </w:p>
        </w:tc>
        <w:tc>
          <w:tcPr>
            <w:tcW w:w="425" w:type="dxa"/>
            <w:tcBorders>
              <w:right w:val="nil"/>
            </w:tcBorders>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p>
        </w:tc>
        <w:tc>
          <w:tcPr>
            <w:tcW w:w="1840" w:type="dxa"/>
            <w:tcBorders>
              <w:left w:val="nil"/>
            </w:tcBorders>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b/>
                <w:i/>
                <w:sz w:val="16"/>
                <w:szCs w:val="16"/>
              </w:rPr>
              <w:t>ПОНЕДЕЉАК</w:t>
            </w:r>
          </w:p>
        </w:tc>
        <w:tc>
          <w:tcPr>
            <w:tcW w:w="1844"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b/>
                <w:i/>
                <w:sz w:val="16"/>
                <w:szCs w:val="16"/>
              </w:rPr>
              <w:t>УТОРАК</w:t>
            </w:r>
          </w:p>
        </w:tc>
        <w:tc>
          <w:tcPr>
            <w:tcW w:w="1839"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b/>
                <w:i/>
                <w:sz w:val="16"/>
                <w:szCs w:val="16"/>
              </w:rPr>
              <w:t>СРЕДА</w:t>
            </w:r>
          </w:p>
        </w:tc>
        <w:tc>
          <w:tcPr>
            <w:tcW w:w="1701"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b/>
                <w:i/>
                <w:sz w:val="16"/>
                <w:szCs w:val="16"/>
              </w:rPr>
              <w:t>ЧЕТВРТАК</w:t>
            </w:r>
          </w:p>
        </w:tc>
        <w:tc>
          <w:tcPr>
            <w:tcW w:w="1580"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b/>
                <w:sz w:val="16"/>
                <w:szCs w:val="16"/>
              </w:rPr>
              <w:t>ПЕТАК</w:t>
            </w:r>
          </w:p>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p>
        </w:tc>
      </w:tr>
      <w:tr w:rsidR="00F3098D" w:rsidTr="001D68C0">
        <w:tc>
          <w:tcPr>
            <w:tcW w:w="569" w:type="dxa"/>
            <w:tcBorders>
              <w:bottom w:val="nil"/>
            </w:tcBorders>
          </w:tcPr>
          <w:p w:rsidR="00F3098D" w:rsidRPr="00EF0C23"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F0C23">
              <w:rPr>
                <w:rFonts w:ascii="Times New Roman" w:eastAsia="Times New Roman" w:hAnsi="Times New Roman" w:cs="Times New Roman"/>
                <w:sz w:val="18"/>
                <w:szCs w:val="18"/>
              </w:rPr>
              <w:t>1.</w:t>
            </w:r>
          </w:p>
        </w:tc>
        <w:tc>
          <w:tcPr>
            <w:tcW w:w="425" w:type="dxa"/>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III</w:t>
            </w:r>
          </w:p>
        </w:tc>
        <w:tc>
          <w:tcPr>
            <w:tcW w:w="1840"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СРПКИ ЈЕЗИК</w:t>
            </w:r>
          </w:p>
        </w:tc>
        <w:tc>
          <w:tcPr>
            <w:tcW w:w="1844"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МАТЕМАТИКА</w:t>
            </w:r>
          </w:p>
        </w:tc>
        <w:tc>
          <w:tcPr>
            <w:tcW w:w="1839"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СРПСКИ ЈЕЗИК</w:t>
            </w:r>
          </w:p>
        </w:tc>
        <w:tc>
          <w:tcPr>
            <w:tcW w:w="1701"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МАТЕМАТИКА</w:t>
            </w:r>
          </w:p>
        </w:tc>
        <w:tc>
          <w:tcPr>
            <w:tcW w:w="1580"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ЕНГЛЕСКИ ЈЕЗ.</w:t>
            </w:r>
          </w:p>
        </w:tc>
      </w:tr>
      <w:tr w:rsidR="00F3098D" w:rsidTr="001D68C0">
        <w:tc>
          <w:tcPr>
            <w:tcW w:w="569" w:type="dxa"/>
            <w:tcBorders>
              <w:top w:val="nil"/>
              <w:bottom w:val="single" w:sz="4" w:space="0" w:color="000000"/>
            </w:tcBorders>
          </w:tcPr>
          <w:p w:rsidR="00F3098D" w:rsidRPr="00EF0C23"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p>
        </w:tc>
        <w:tc>
          <w:tcPr>
            <w:tcW w:w="425" w:type="dxa"/>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IV</w:t>
            </w:r>
          </w:p>
        </w:tc>
        <w:tc>
          <w:tcPr>
            <w:tcW w:w="1840"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СРПСКИ ЈЕЗИК</w:t>
            </w:r>
          </w:p>
        </w:tc>
        <w:tc>
          <w:tcPr>
            <w:tcW w:w="1844"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МАТЕМАТИКА</w:t>
            </w:r>
          </w:p>
        </w:tc>
        <w:tc>
          <w:tcPr>
            <w:tcW w:w="1839"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СРПСКИ ЈЕЗИК</w:t>
            </w:r>
          </w:p>
        </w:tc>
        <w:tc>
          <w:tcPr>
            <w:tcW w:w="1701"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МАТЕМАТИКА</w:t>
            </w:r>
          </w:p>
        </w:tc>
        <w:tc>
          <w:tcPr>
            <w:tcW w:w="1580"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ЕНГЛЕСКИ ЈЕЗ.</w:t>
            </w:r>
          </w:p>
        </w:tc>
      </w:tr>
      <w:tr w:rsidR="00F3098D" w:rsidTr="001D68C0">
        <w:tc>
          <w:tcPr>
            <w:tcW w:w="569" w:type="dxa"/>
            <w:tcBorders>
              <w:bottom w:val="nil"/>
            </w:tcBorders>
          </w:tcPr>
          <w:p w:rsidR="00F3098D" w:rsidRPr="00EF0C23"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F0C23">
              <w:rPr>
                <w:rFonts w:ascii="Times New Roman" w:eastAsia="Times New Roman" w:hAnsi="Times New Roman" w:cs="Times New Roman"/>
                <w:sz w:val="18"/>
                <w:szCs w:val="18"/>
              </w:rPr>
              <w:t>2.</w:t>
            </w:r>
          </w:p>
        </w:tc>
        <w:tc>
          <w:tcPr>
            <w:tcW w:w="425" w:type="dxa"/>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III</w:t>
            </w:r>
          </w:p>
        </w:tc>
        <w:tc>
          <w:tcPr>
            <w:tcW w:w="1840"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МАТЕМАТИКА</w:t>
            </w:r>
          </w:p>
        </w:tc>
        <w:tc>
          <w:tcPr>
            <w:tcW w:w="1844"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СРПСКИ ЈЕЗИК</w:t>
            </w:r>
          </w:p>
        </w:tc>
        <w:tc>
          <w:tcPr>
            <w:tcW w:w="1839"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МАТЕМАТИКА</w:t>
            </w:r>
          </w:p>
        </w:tc>
        <w:tc>
          <w:tcPr>
            <w:tcW w:w="1701"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СРПСКИ ЈЕЗИК</w:t>
            </w:r>
          </w:p>
        </w:tc>
        <w:tc>
          <w:tcPr>
            <w:tcW w:w="1580"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ЕНГЛЕСКИ ЈЕЗ.</w:t>
            </w:r>
          </w:p>
        </w:tc>
      </w:tr>
      <w:tr w:rsidR="00F3098D" w:rsidTr="001D68C0">
        <w:tc>
          <w:tcPr>
            <w:tcW w:w="569" w:type="dxa"/>
            <w:tcBorders>
              <w:top w:val="nil"/>
              <w:bottom w:val="single" w:sz="4" w:space="0" w:color="000000"/>
            </w:tcBorders>
          </w:tcPr>
          <w:p w:rsidR="00F3098D" w:rsidRPr="00EF0C23"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p>
        </w:tc>
        <w:tc>
          <w:tcPr>
            <w:tcW w:w="425" w:type="dxa"/>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IV</w:t>
            </w:r>
          </w:p>
        </w:tc>
        <w:tc>
          <w:tcPr>
            <w:tcW w:w="1840"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МАТЕМАТИКА</w:t>
            </w:r>
          </w:p>
        </w:tc>
        <w:tc>
          <w:tcPr>
            <w:tcW w:w="1844"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СРПСКИ ЈЕЗИК</w:t>
            </w:r>
          </w:p>
        </w:tc>
        <w:tc>
          <w:tcPr>
            <w:tcW w:w="1839"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МАТЕМАТИКА</w:t>
            </w:r>
          </w:p>
        </w:tc>
        <w:tc>
          <w:tcPr>
            <w:tcW w:w="1701"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СРПСКИ ЈЕЗИК</w:t>
            </w:r>
          </w:p>
        </w:tc>
        <w:tc>
          <w:tcPr>
            <w:tcW w:w="1580"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ЕНГЛЕСКИ ЈЕЗ.</w:t>
            </w:r>
          </w:p>
        </w:tc>
      </w:tr>
      <w:tr w:rsidR="00F3098D" w:rsidTr="001D68C0">
        <w:tc>
          <w:tcPr>
            <w:tcW w:w="569" w:type="dxa"/>
            <w:tcBorders>
              <w:bottom w:val="nil"/>
            </w:tcBorders>
          </w:tcPr>
          <w:p w:rsidR="00F3098D" w:rsidRPr="00EF0C23"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F0C23">
              <w:rPr>
                <w:rFonts w:ascii="Times New Roman" w:eastAsia="Times New Roman" w:hAnsi="Times New Roman" w:cs="Times New Roman"/>
                <w:sz w:val="18"/>
                <w:szCs w:val="18"/>
              </w:rPr>
              <w:t>3.</w:t>
            </w:r>
          </w:p>
        </w:tc>
        <w:tc>
          <w:tcPr>
            <w:tcW w:w="425" w:type="dxa"/>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III</w:t>
            </w:r>
          </w:p>
        </w:tc>
        <w:tc>
          <w:tcPr>
            <w:tcW w:w="1840"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ПРИРОДА И ДРУШТВО</w:t>
            </w:r>
          </w:p>
        </w:tc>
        <w:tc>
          <w:tcPr>
            <w:tcW w:w="1844"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МУЗИЧКА КУЛТ.</w:t>
            </w:r>
          </w:p>
        </w:tc>
        <w:tc>
          <w:tcPr>
            <w:tcW w:w="1839"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ПРИРОДА И ДРУШТВО</w:t>
            </w:r>
          </w:p>
        </w:tc>
        <w:tc>
          <w:tcPr>
            <w:tcW w:w="1701"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ЛИКОВНА КУЛ.</w:t>
            </w:r>
          </w:p>
        </w:tc>
        <w:tc>
          <w:tcPr>
            <w:tcW w:w="1580"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МАТЕМАТИКА</w:t>
            </w:r>
          </w:p>
        </w:tc>
      </w:tr>
      <w:tr w:rsidR="00F3098D" w:rsidTr="001D68C0">
        <w:tc>
          <w:tcPr>
            <w:tcW w:w="569" w:type="dxa"/>
            <w:tcBorders>
              <w:top w:val="nil"/>
              <w:bottom w:val="single" w:sz="4" w:space="0" w:color="000000"/>
            </w:tcBorders>
          </w:tcPr>
          <w:p w:rsidR="00F3098D" w:rsidRPr="00EF0C23"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p>
        </w:tc>
        <w:tc>
          <w:tcPr>
            <w:tcW w:w="425" w:type="dxa"/>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IV</w:t>
            </w:r>
          </w:p>
        </w:tc>
        <w:tc>
          <w:tcPr>
            <w:tcW w:w="1840"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ПРИРОДА И ДРУШТВО</w:t>
            </w:r>
          </w:p>
        </w:tc>
        <w:tc>
          <w:tcPr>
            <w:tcW w:w="1844"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МУЗИЧКА КУЛТ.</w:t>
            </w:r>
          </w:p>
        </w:tc>
        <w:tc>
          <w:tcPr>
            <w:tcW w:w="1839"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ПРИРОДА И ДРУШТВО</w:t>
            </w:r>
          </w:p>
        </w:tc>
        <w:tc>
          <w:tcPr>
            <w:tcW w:w="1701"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ЛИКОВНА КУЛ.</w:t>
            </w:r>
          </w:p>
        </w:tc>
        <w:tc>
          <w:tcPr>
            <w:tcW w:w="1580"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МАТЕМАТИКА</w:t>
            </w:r>
          </w:p>
        </w:tc>
      </w:tr>
      <w:tr w:rsidR="00F3098D" w:rsidTr="001D68C0">
        <w:tc>
          <w:tcPr>
            <w:tcW w:w="569" w:type="dxa"/>
            <w:tcBorders>
              <w:bottom w:val="nil"/>
            </w:tcBorders>
          </w:tcPr>
          <w:p w:rsidR="00F3098D" w:rsidRPr="00EF0C23"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F0C23">
              <w:rPr>
                <w:rFonts w:ascii="Times New Roman" w:eastAsia="Times New Roman" w:hAnsi="Times New Roman" w:cs="Times New Roman"/>
                <w:sz w:val="18"/>
                <w:szCs w:val="18"/>
              </w:rPr>
              <w:t>4.</w:t>
            </w:r>
          </w:p>
        </w:tc>
        <w:tc>
          <w:tcPr>
            <w:tcW w:w="425" w:type="dxa"/>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III</w:t>
            </w:r>
          </w:p>
        </w:tc>
        <w:tc>
          <w:tcPr>
            <w:tcW w:w="1840" w:type="dxa"/>
            <w:vAlign w:val="center"/>
          </w:tcPr>
          <w:p w:rsidR="00F3098D" w:rsidRPr="00D4462C" w:rsidRDefault="00652D0F"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ФИЗИЧКО </w:t>
            </w:r>
            <w:r w:rsidR="00F3098D" w:rsidRPr="00D4462C">
              <w:rPr>
                <w:rFonts w:ascii="Times New Roman" w:eastAsia="Times New Roman" w:hAnsi="Times New Roman" w:cs="Times New Roman"/>
                <w:sz w:val="16"/>
                <w:szCs w:val="16"/>
              </w:rPr>
              <w:t>ВАСП.</w:t>
            </w:r>
          </w:p>
        </w:tc>
        <w:tc>
          <w:tcPr>
            <w:tcW w:w="1844"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ВЕРСКА НАСТАВА</w:t>
            </w:r>
          </w:p>
        </w:tc>
        <w:tc>
          <w:tcPr>
            <w:tcW w:w="1839" w:type="dxa"/>
            <w:vAlign w:val="center"/>
          </w:tcPr>
          <w:p w:rsidR="00F3098D" w:rsidRPr="00D4462C" w:rsidRDefault="00074658"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ФИЗИЧКО </w:t>
            </w:r>
            <w:r w:rsidR="00F3098D" w:rsidRPr="00D4462C">
              <w:rPr>
                <w:rFonts w:ascii="Times New Roman" w:eastAsia="Times New Roman" w:hAnsi="Times New Roman" w:cs="Times New Roman"/>
                <w:sz w:val="16"/>
                <w:szCs w:val="16"/>
              </w:rPr>
              <w:t>ВАСП.</w:t>
            </w:r>
          </w:p>
        </w:tc>
        <w:tc>
          <w:tcPr>
            <w:tcW w:w="1701"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ЛИКОВНА КУЛ.</w:t>
            </w:r>
          </w:p>
        </w:tc>
        <w:tc>
          <w:tcPr>
            <w:tcW w:w="1580"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СРПСКИ ЈЕЗИК</w:t>
            </w:r>
          </w:p>
        </w:tc>
      </w:tr>
      <w:tr w:rsidR="00F3098D" w:rsidTr="001D68C0">
        <w:tc>
          <w:tcPr>
            <w:tcW w:w="569" w:type="dxa"/>
            <w:tcBorders>
              <w:top w:val="nil"/>
              <w:bottom w:val="single" w:sz="4" w:space="0" w:color="000000"/>
            </w:tcBorders>
          </w:tcPr>
          <w:p w:rsidR="00F3098D" w:rsidRPr="00EF0C23"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p>
        </w:tc>
        <w:tc>
          <w:tcPr>
            <w:tcW w:w="425" w:type="dxa"/>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IV</w:t>
            </w:r>
          </w:p>
        </w:tc>
        <w:tc>
          <w:tcPr>
            <w:tcW w:w="1840"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ФИЗИЧКО ВАСП.</w:t>
            </w:r>
          </w:p>
        </w:tc>
        <w:tc>
          <w:tcPr>
            <w:tcW w:w="1844"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ВЕРСКА НАСТАВА</w:t>
            </w:r>
          </w:p>
        </w:tc>
        <w:tc>
          <w:tcPr>
            <w:tcW w:w="1839" w:type="dxa"/>
            <w:vAlign w:val="center"/>
          </w:tcPr>
          <w:p w:rsidR="00F3098D" w:rsidRPr="00D4462C" w:rsidRDefault="00074658"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ФИЗИЧКО</w:t>
            </w:r>
            <w:r w:rsidR="00F3098D" w:rsidRPr="00D4462C">
              <w:rPr>
                <w:rFonts w:ascii="Times New Roman" w:eastAsia="Times New Roman" w:hAnsi="Times New Roman" w:cs="Times New Roman"/>
                <w:sz w:val="16"/>
                <w:szCs w:val="16"/>
              </w:rPr>
              <w:t>ВАСП.</w:t>
            </w:r>
          </w:p>
        </w:tc>
        <w:tc>
          <w:tcPr>
            <w:tcW w:w="1701"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ЛИКОВНА КУЛ.</w:t>
            </w:r>
          </w:p>
        </w:tc>
        <w:tc>
          <w:tcPr>
            <w:tcW w:w="1580"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СРПСКИ ЈЕЗИК</w:t>
            </w:r>
          </w:p>
        </w:tc>
      </w:tr>
      <w:tr w:rsidR="00F3098D" w:rsidTr="001D68C0">
        <w:tc>
          <w:tcPr>
            <w:tcW w:w="569" w:type="dxa"/>
            <w:tcBorders>
              <w:bottom w:val="nil"/>
            </w:tcBorders>
          </w:tcPr>
          <w:p w:rsidR="00F3098D" w:rsidRPr="001D68C0"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lang w:val="sr-Cyrl-RS"/>
              </w:rPr>
            </w:pPr>
            <w:r w:rsidRPr="00EF0C23">
              <w:rPr>
                <w:rFonts w:ascii="Times New Roman" w:eastAsia="Times New Roman" w:hAnsi="Times New Roman" w:cs="Times New Roman"/>
                <w:sz w:val="18"/>
                <w:szCs w:val="18"/>
              </w:rPr>
              <w:t>5.</w:t>
            </w:r>
            <w:r w:rsidR="001D68C0">
              <w:rPr>
                <w:rFonts w:ascii="Times New Roman" w:eastAsia="Times New Roman" w:hAnsi="Times New Roman" w:cs="Times New Roman"/>
                <w:sz w:val="18"/>
                <w:szCs w:val="18"/>
                <w:lang w:val="sr-Cyrl-RS"/>
              </w:rPr>
              <w:t>*</w:t>
            </w:r>
          </w:p>
        </w:tc>
        <w:tc>
          <w:tcPr>
            <w:tcW w:w="425" w:type="dxa"/>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III</w:t>
            </w:r>
          </w:p>
        </w:tc>
        <w:tc>
          <w:tcPr>
            <w:tcW w:w="1840"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p>
        </w:tc>
        <w:tc>
          <w:tcPr>
            <w:tcW w:w="1844"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ФИЗИЧКО ВАСП.(ОНЛАЈН)</w:t>
            </w:r>
          </w:p>
        </w:tc>
        <w:tc>
          <w:tcPr>
            <w:tcW w:w="1839"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p>
        </w:tc>
        <w:tc>
          <w:tcPr>
            <w:tcW w:w="1701"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ПРОЈЕКТНА  Н.(ОНЛАЈН)</w:t>
            </w:r>
          </w:p>
        </w:tc>
        <w:tc>
          <w:tcPr>
            <w:tcW w:w="1580"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ЧОС(ОНЛАЈН)</w:t>
            </w:r>
          </w:p>
        </w:tc>
      </w:tr>
      <w:tr w:rsidR="00F3098D" w:rsidTr="001D68C0">
        <w:tc>
          <w:tcPr>
            <w:tcW w:w="569" w:type="dxa"/>
            <w:tcBorders>
              <w:top w:val="nil"/>
              <w:bottom w:val="nil"/>
            </w:tcBorders>
          </w:tcPr>
          <w:p w:rsidR="00F3098D" w:rsidRPr="00EF0C23"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p>
        </w:tc>
        <w:tc>
          <w:tcPr>
            <w:tcW w:w="425" w:type="dxa"/>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IV</w:t>
            </w:r>
          </w:p>
        </w:tc>
        <w:tc>
          <w:tcPr>
            <w:tcW w:w="1840"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p>
        </w:tc>
        <w:tc>
          <w:tcPr>
            <w:tcW w:w="1844"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ФИЗИЧКО ВАСП.(ОНЛАЈН)</w:t>
            </w:r>
          </w:p>
        </w:tc>
        <w:tc>
          <w:tcPr>
            <w:tcW w:w="1839"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p>
        </w:tc>
        <w:tc>
          <w:tcPr>
            <w:tcW w:w="1701"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ЧУВАРИ ПРИР.(ОНЛАЈН)</w:t>
            </w:r>
          </w:p>
        </w:tc>
        <w:tc>
          <w:tcPr>
            <w:tcW w:w="1580" w:type="dxa"/>
            <w:vAlign w:val="center"/>
          </w:tcPr>
          <w:p w:rsidR="00F3098D" w:rsidRPr="00D4462C" w:rsidRDefault="00F3098D" w:rsidP="005A2E77">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D4462C">
              <w:rPr>
                <w:rFonts w:ascii="Times New Roman" w:eastAsia="Times New Roman" w:hAnsi="Times New Roman" w:cs="Times New Roman"/>
                <w:sz w:val="16"/>
                <w:szCs w:val="16"/>
              </w:rPr>
              <w:t>ЧОС(ОНЛАЈН)</w:t>
            </w:r>
          </w:p>
        </w:tc>
      </w:tr>
      <w:tr w:rsidR="001B51C3" w:rsidTr="001D68C0">
        <w:tc>
          <w:tcPr>
            <w:tcW w:w="569" w:type="dxa"/>
            <w:tcBorders>
              <w:top w:val="nil"/>
              <w:bottom w:val="single" w:sz="4" w:space="0" w:color="auto"/>
            </w:tcBorders>
          </w:tcPr>
          <w:p w:rsidR="001B51C3" w:rsidRPr="00EF0C23" w:rsidRDefault="001B51C3" w:rsidP="005A2E77">
            <w:pPr>
              <w:pBdr>
                <w:top w:val="nil"/>
                <w:left w:val="nil"/>
                <w:bottom w:val="nil"/>
                <w:right w:val="nil"/>
                <w:between w:val="nil"/>
              </w:pBdr>
              <w:spacing w:line="240" w:lineRule="auto"/>
              <w:ind w:left="0" w:hanging="2"/>
              <w:rPr>
                <w:sz w:val="18"/>
                <w:szCs w:val="18"/>
              </w:rPr>
            </w:pPr>
          </w:p>
        </w:tc>
        <w:tc>
          <w:tcPr>
            <w:tcW w:w="425" w:type="dxa"/>
            <w:tcBorders>
              <w:bottom w:val="single" w:sz="4" w:space="0" w:color="auto"/>
            </w:tcBorders>
          </w:tcPr>
          <w:p w:rsidR="001B51C3" w:rsidRPr="00D4462C" w:rsidRDefault="001B51C3" w:rsidP="005A2E77">
            <w:pPr>
              <w:pBdr>
                <w:top w:val="nil"/>
                <w:left w:val="nil"/>
                <w:bottom w:val="nil"/>
                <w:right w:val="nil"/>
                <w:between w:val="nil"/>
              </w:pBdr>
              <w:spacing w:line="240" w:lineRule="auto"/>
              <w:ind w:left="0" w:hanging="2"/>
              <w:rPr>
                <w:sz w:val="16"/>
                <w:szCs w:val="16"/>
              </w:rPr>
            </w:pPr>
          </w:p>
        </w:tc>
        <w:tc>
          <w:tcPr>
            <w:tcW w:w="1840" w:type="dxa"/>
            <w:vAlign w:val="center"/>
          </w:tcPr>
          <w:p w:rsidR="001B51C3" w:rsidRPr="00D4462C" w:rsidRDefault="001B51C3" w:rsidP="005A2E77">
            <w:pPr>
              <w:pBdr>
                <w:top w:val="nil"/>
                <w:left w:val="nil"/>
                <w:bottom w:val="nil"/>
                <w:right w:val="nil"/>
                <w:between w:val="nil"/>
              </w:pBdr>
              <w:spacing w:line="240" w:lineRule="auto"/>
              <w:ind w:left="0" w:hanging="2"/>
              <w:rPr>
                <w:sz w:val="16"/>
                <w:szCs w:val="16"/>
              </w:rPr>
            </w:pPr>
          </w:p>
        </w:tc>
        <w:tc>
          <w:tcPr>
            <w:tcW w:w="1844" w:type="dxa"/>
            <w:vAlign w:val="center"/>
          </w:tcPr>
          <w:p w:rsidR="001B51C3" w:rsidRPr="00D4462C" w:rsidRDefault="001B51C3" w:rsidP="005A2E77">
            <w:pPr>
              <w:pBdr>
                <w:top w:val="nil"/>
                <w:left w:val="nil"/>
                <w:bottom w:val="nil"/>
                <w:right w:val="nil"/>
                <w:between w:val="nil"/>
              </w:pBdr>
              <w:spacing w:line="240" w:lineRule="auto"/>
              <w:ind w:left="0" w:hanging="2"/>
              <w:rPr>
                <w:sz w:val="16"/>
                <w:szCs w:val="16"/>
              </w:rPr>
            </w:pPr>
          </w:p>
        </w:tc>
        <w:tc>
          <w:tcPr>
            <w:tcW w:w="1839" w:type="dxa"/>
            <w:vAlign w:val="center"/>
          </w:tcPr>
          <w:p w:rsidR="001B51C3" w:rsidRPr="00D4462C" w:rsidRDefault="001B51C3" w:rsidP="005A2E77">
            <w:pPr>
              <w:pBdr>
                <w:top w:val="nil"/>
                <w:left w:val="nil"/>
                <w:bottom w:val="nil"/>
                <w:right w:val="nil"/>
                <w:between w:val="nil"/>
              </w:pBdr>
              <w:spacing w:line="240" w:lineRule="auto"/>
              <w:ind w:left="0" w:hanging="2"/>
              <w:rPr>
                <w:sz w:val="16"/>
                <w:szCs w:val="16"/>
              </w:rPr>
            </w:pPr>
          </w:p>
        </w:tc>
        <w:tc>
          <w:tcPr>
            <w:tcW w:w="1701" w:type="dxa"/>
            <w:vAlign w:val="center"/>
          </w:tcPr>
          <w:p w:rsidR="001B51C3" w:rsidRPr="00D4462C" w:rsidRDefault="001B51C3" w:rsidP="005A2E77">
            <w:pPr>
              <w:pBdr>
                <w:top w:val="nil"/>
                <w:left w:val="nil"/>
                <w:bottom w:val="nil"/>
                <w:right w:val="nil"/>
                <w:between w:val="nil"/>
              </w:pBdr>
              <w:spacing w:line="240" w:lineRule="auto"/>
              <w:ind w:left="0" w:hanging="2"/>
              <w:rPr>
                <w:sz w:val="16"/>
                <w:szCs w:val="16"/>
              </w:rPr>
            </w:pPr>
          </w:p>
        </w:tc>
        <w:tc>
          <w:tcPr>
            <w:tcW w:w="1580" w:type="dxa"/>
            <w:vAlign w:val="center"/>
          </w:tcPr>
          <w:p w:rsidR="001B51C3" w:rsidRPr="00D4462C" w:rsidRDefault="001B51C3" w:rsidP="005A2E77">
            <w:pPr>
              <w:pBdr>
                <w:top w:val="nil"/>
                <w:left w:val="nil"/>
                <w:bottom w:val="nil"/>
                <w:right w:val="nil"/>
                <w:between w:val="nil"/>
              </w:pBdr>
              <w:spacing w:line="240" w:lineRule="auto"/>
              <w:ind w:left="0" w:hanging="2"/>
              <w:rPr>
                <w:sz w:val="16"/>
                <w:szCs w:val="16"/>
              </w:rPr>
            </w:pPr>
          </w:p>
        </w:tc>
      </w:tr>
    </w:tbl>
    <w:p w:rsidR="00AA09DD" w:rsidRDefault="00AA09DD" w:rsidP="006B6135">
      <w:pPr>
        <w:pBdr>
          <w:top w:val="nil"/>
          <w:left w:val="nil"/>
          <w:bottom w:val="nil"/>
          <w:right w:val="nil"/>
          <w:between w:val="nil"/>
        </w:pBdr>
        <w:shd w:val="clear" w:color="auto" w:fill="FFFFFF"/>
        <w:spacing w:line="240" w:lineRule="auto"/>
        <w:ind w:left="0" w:hanging="2"/>
        <w:rPr>
          <w:color w:val="FF0000"/>
          <w:sz w:val="16"/>
          <w:szCs w:val="16"/>
        </w:rPr>
      </w:pPr>
    </w:p>
    <w:tbl>
      <w:tblPr>
        <w:tblW w:w="10348"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21"/>
        <w:gridCol w:w="2536"/>
        <w:gridCol w:w="1594"/>
        <w:gridCol w:w="1843"/>
        <w:gridCol w:w="1717"/>
        <w:gridCol w:w="1837"/>
      </w:tblGrid>
      <w:tr w:rsidR="00965FD7" w:rsidTr="005519C9">
        <w:tc>
          <w:tcPr>
            <w:tcW w:w="6794" w:type="dxa"/>
            <w:gridSpan w:val="4"/>
          </w:tcPr>
          <w:p w:rsidR="00965FD7" w:rsidRPr="00965FD7" w:rsidRDefault="00965FD7" w:rsidP="005519C9">
            <w:pPr>
              <w:pBdr>
                <w:top w:val="nil"/>
                <w:left w:val="nil"/>
                <w:bottom w:val="nil"/>
                <w:right w:val="nil"/>
                <w:between w:val="nil"/>
              </w:pBdr>
              <w:spacing w:line="240" w:lineRule="auto"/>
              <w:ind w:left="0" w:hanging="2"/>
              <w:rPr>
                <w:vertAlign w:val="subscript"/>
              </w:rPr>
            </w:pPr>
            <w:r w:rsidRPr="00965FD7">
              <w:rPr>
                <w:b/>
                <w:i/>
              </w:rPr>
              <w:t xml:space="preserve">Насеље: Ћовдин                 Разред/одељење:  I </w:t>
            </w:r>
            <w:r w:rsidRPr="00965FD7">
              <w:rPr>
                <w:b/>
                <w:i/>
                <w:vertAlign w:val="subscript"/>
              </w:rPr>
              <w:t>3</w:t>
            </w:r>
          </w:p>
        </w:tc>
        <w:tc>
          <w:tcPr>
            <w:tcW w:w="3554" w:type="dxa"/>
            <w:gridSpan w:val="2"/>
          </w:tcPr>
          <w:p w:rsidR="00965FD7" w:rsidRPr="00965FD7" w:rsidRDefault="00965FD7" w:rsidP="005519C9">
            <w:pPr>
              <w:pBdr>
                <w:top w:val="nil"/>
                <w:left w:val="nil"/>
                <w:bottom w:val="nil"/>
                <w:right w:val="nil"/>
                <w:between w:val="nil"/>
              </w:pBdr>
              <w:spacing w:line="240" w:lineRule="auto"/>
              <w:ind w:left="0" w:hanging="2"/>
              <w:jc w:val="right"/>
            </w:pPr>
            <w:r w:rsidRPr="00965FD7">
              <w:rPr>
                <w:b/>
                <w:i/>
              </w:rPr>
              <w:t>Учитељ: Снежана Илић</w:t>
            </w:r>
          </w:p>
        </w:tc>
      </w:tr>
      <w:tr w:rsidR="00965FD7" w:rsidTr="005519C9">
        <w:tc>
          <w:tcPr>
            <w:tcW w:w="821" w:type="dxa"/>
          </w:tcPr>
          <w:p w:rsidR="00965FD7" w:rsidRPr="00965FD7" w:rsidRDefault="00965FD7" w:rsidP="005519C9">
            <w:pPr>
              <w:pBdr>
                <w:top w:val="nil"/>
                <w:left w:val="nil"/>
                <w:bottom w:val="nil"/>
                <w:right w:val="nil"/>
                <w:between w:val="nil"/>
              </w:pBdr>
              <w:spacing w:line="240" w:lineRule="auto"/>
              <w:ind w:left="0" w:hanging="2"/>
            </w:pPr>
            <w:r w:rsidRPr="00965FD7">
              <w:t>Ред.бр.</w:t>
            </w:r>
          </w:p>
        </w:tc>
        <w:tc>
          <w:tcPr>
            <w:tcW w:w="2536" w:type="dxa"/>
          </w:tcPr>
          <w:p w:rsidR="00965FD7" w:rsidRPr="00965FD7" w:rsidRDefault="00965FD7" w:rsidP="005519C9">
            <w:pPr>
              <w:pBdr>
                <w:top w:val="nil"/>
                <w:left w:val="nil"/>
                <w:bottom w:val="nil"/>
                <w:right w:val="nil"/>
                <w:between w:val="nil"/>
              </w:pBdr>
              <w:spacing w:line="240" w:lineRule="auto"/>
              <w:ind w:left="0" w:hanging="2"/>
            </w:pPr>
            <w:r w:rsidRPr="00965FD7">
              <w:t xml:space="preserve">    ПОНЕДЕЉАК</w:t>
            </w:r>
          </w:p>
        </w:tc>
        <w:tc>
          <w:tcPr>
            <w:tcW w:w="1594" w:type="dxa"/>
          </w:tcPr>
          <w:p w:rsidR="00965FD7" w:rsidRPr="00965FD7" w:rsidRDefault="00965FD7" w:rsidP="005519C9">
            <w:pPr>
              <w:pBdr>
                <w:top w:val="nil"/>
                <w:left w:val="nil"/>
                <w:bottom w:val="nil"/>
                <w:right w:val="nil"/>
                <w:between w:val="nil"/>
              </w:pBdr>
              <w:spacing w:line="240" w:lineRule="auto"/>
              <w:ind w:left="0" w:hanging="2"/>
            </w:pPr>
            <w:r w:rsidRPr="00965FD7">
              <w:t xml:space="preserve">       УТОРАК</w:t>
            </w:r>
          </w:p>
        </w:tc>
        <w:tc>
          <w:tcPr>
            <w:tcW w:w="1843" w:type="dxa"/>
          </w:tcPr>
          <w:p w:rsidR="00965FD7" w:rsidRPr="00965FD7" w:rsidRDefault="00965FD7" w:rsidP="005519C9">
            <w:pPr>
              <w:pBdr>
                <w:top w:val="nil"/>
                <w:left w:val="nil"/>
                <w:bottom w:val="nil"/>
                <w:right w:val="nil"/>
                <w:between w:val="nil"/>
              </w:pBdr>
              <w:spacing w:line="240" w:lineRule="auto"/>
              <w:ind w:left="0" w:hanging="2"/>
            </w:pPr>
            <w:r w:rsidRPr="00965FD7">
              <w:t xml:space="preserve">         СРЕДА</w:t>
            </w:r>
          </w:p>
        </w:tc>
        <w:tc>
          <w:tcPr>
            <w:tcW w:w="1717" w:type="dxa"/>
          </w:tcPr>
          <w:p w:rsidR="00965FD7" w:rsidRPr="00965FD7" w:rsidRDefault="00965FD7" w:rsidP="005519C9">
            <w:pPr>
              <w:pBdr>
                <w:top w:val="nil"/>
                <w:left w:val="nil"/>
                <w:bottom w:val="nil"/>
                <w:right w:val="nil"/>
                <w:between w:val="nil"/>
              </w:pBdr>
              <w:spacing w:line="240" w:lineRule="auto"/>
              <w:ind w:left="0" w:hanging="2"/>
            </w:pPr>
            <w:r w:rsidRPr="00965FD7">
              <w:t xml:space="preserve">     ЧЕТВРТАК</w:t>
            </w:r>
          </w:p>
        </w:tc>
        <w:tc>
          <w:tcPr>
            <w:tcW w:w="1837" w:type="dxa"/>
          </w:tcPr>
          <w:p w:rsidR="00965FD7" w:rsidRPr="00965FD7" w:rsidRDefault="00965FD7" w:rsidP="005519C9">
            <w:pPr>
              <w:pBdr>
                <w:top w:val="nil"/>
                <w:left w:val="nil"/>
                <w:bottom w:val="nil"/>
                <w:right w:val="nil"/>
                <w:between w:val="nil"/>
              </w:pBdr>
              <w:spacing w:line="240" w:lineRule="auto"/>
              <w:ind w:left="0" w:hanging="2"/>
            </w:pPr>
            <w:r w:rsidRPr="00965FD7">
              <w:t xml:space="preserve">          ПЕТАК</w:t>
            </w:r>
          </w:p>
        </w:tc>
      </w:tr>
      <w:tr w:rsidR="00965FD7" w:rsidTr="005519C9">
        <w:tc>
          <w:tcPr>
            <w:tcW w:w="821" w:type="dxa"/>
          </w:tcPr>
          <w:p w:rsidR="00965FD7" w:rsidRPr="00965FD7" w:rsidRDefault="00965FD7" w:rsidP="005519C9">
            <w:pPr>
              <w:pBdr>
                <w:top w:val="nil"/>
                <w:left w:val="nil"/>
                <w:bottom w:val="nil"/>
                <w:right w:val="nil"/>
                <w:between w:val="nil"/>
              </w:pBdr>
              <w:spacing w:line="240" w:lineRule="auto"/>
              <w:ind w:left="0" w:hanging="2"/>
            </w:pPr>
            <w:r w:rsidRPr="00965FD7">
              <w:t>1.</w:t>
            </w:r>
          </w:p>
        </w:tc>
        <w:tc>
          <w:tcPr>
            <w:tcW w:w="2536" w:type="dxa"/>
          </w:tcPr>
          <w:p w:rsidR="00965FD7" w:rsidRPr="00965FD7" w:rsidRDefault="00965FD7" w:rsidP="005519C9">
            <w:pPr>
              <w:pBdr>
                <w:top w:val="nil"/>
                <w:left w:val="nil"/>
                <w:bottom w:val="nil"/>
                <w:right w:val="nil"/>
                <w:between w:val="nil"/>
              </w:pBdr>
              <w:spacing w:line="240" w:lineRule="auto"/>
              <w:ind w:left="0" w:hanging="2"/>
            </w:pPr>
            <w:r w:rsidRPr="00965FD7">
              <w:t>Енглески језик</w:t>
            </w:r>
          </w:p>
        </w:tc>
        <w:tc>
          <w:tcPr>
            <w:tcW w:w="1594" w:type="dxa"/>
          </w:tcPr>
          <w:p w:rsidR="00965FD7" w:rsidRPr="00965FD7" w:rsidRDefault="00965FD7" w:rsidP="005519C9">
            <w:pPr>
              <w:pBdr>
                <w:top w:val="nil"/>
                <w:left w:val="nil"/>
                <w:bottom w:val="nil"/>
                <w:right w:val="nil"/>
                <w:between w:val="nil"/>
              </w:pBdr>
              <w:spacing w:line="240" w:lineRule="auto"/>
              <w:ind w:left="0" w:hanging="2"/>
            </w:pPr>
            <w:r w:rsidRPr="00965FD7">
              <w:t>Математика</w:t>
            </w:r>
          </w:p>
        </w:tc>
        <w:tc>
          <w:tcPr>
            <w:tcW w:w="1843" w:type="dxa"/>
          </w:tcPr>
          <w:p w:rsidR="00965FD7" w:rsidRPr="00965FD7" w:rsidRDefault="00965FD7" w:rsidP="005519C9">
            <w:pPr>
              <w:pBdr>
                <w:top w:val="nil"/>
                <w:left w:val="nil"/>
                <w:bottom w:val="nil"/>
                <w:right w:val="nil"/>
                <w:between w:val="nil"/>
              </w:pBdr>
              <w:spacing w:line="240" w:lineRule="auto"/>
              <w:ind w:left="0" w:hanging="2"/>
            </w:pPr>
            <w:r w:rsidRPr="00965FD7">
              <w:t>Српски језик</w:t>
            </w:r>
          </w:p>
        </w:tc>
        <w:tc>
          <w:tcPr>
            <w:tcW w:w="1717" w:type="dxa"/>
          </w:tcPr>
          <w:p w:rsidR="00965FD7" w:rsidRPr="00965FD7" w:rsidRDefault="00965FD7" w:rsidP="005519C9">
            <w:pPr>
              <w:pBdr>
                <w:top w:val="nil"/>
                <w:left w:val="nil"/>
                <w:bottom w:val="nil"/>
                <w:right w:val="nil"/>
                <w:between w:val="nil"/>
              </w:pBdr>
              <w:spacing w:line="240" w:lineRule="auto"/>
              <w:ind w:left="0" w:hanging="2"/>
            </w:pPr>
            <w:r w:rsidRPr="00965FD7">
              <w:t>Математика</w:t>
            </w:r>
          </w:p>
        </w:tc>
        <w:tc>
          <w:tcPr>
            <w:tcW w:w="1837" w:type="dxa"/>
          </w:tcPr>
          <w:p w:rsidR="00965FD7" w:rsidRPr="00965FD7" w:rsidRDefault="00965FD7" w:rsidP="005519C9">
            <w:pPr>
              <w:pBdr>
                <w:top w:val="nil"/>
                <w:left w:val="nil"/>
                <w:bottom w:val="nil"/>
                <w:right w:val="nil"/>
                <w:between w:val="nil"/>
              </w:pBdr>
              <w:spacing w:line="240" w:lineRule="auto"/>
              <w:ind w:left="0" w:hanging="2"/>
            </w:pPr>
            <w:r w:rsidRPr="00965FD7">
              <w:t>Српски језик</w:t>
            </w:r>
          </w:p>
        </w:tc>
      </w:tr>
      <w:tr w:rsidR="00965FD7" w:rsidTr="005519C9">
        <w:tc>
          <w:tcPr>
            <w:tcW w:w="821" w:type="dxa"/>
          </w:tcPr>
          <w:p w:rsidR="00965FD7" w:rsidRPr="00965FD7" w:rsidRDefault="00965FD7" w:rsidP="005519C9">
            <w:pPr>
              <w:pBdr>
                <w:top w:val="nil"/>
                <w:left w:val="nil"/>
                <w:bottom w:val="nil"/>
                <w:right w:val="nil"/>
                <w:between w:val="nil"/>
              </w:pBdr>
              <w:spacing w:line="240" w:lineRule="auto"/>
              <w:ind w:left="0" w:hanging="2"/>
            </w:pPr>
            <w:r w:rsidRPr="00965FD7">
              <w:t xml:space="preserve">2. </w:t>
            </w:r>
          </w:p>
        </w:tc>
        <w:tc>
          <w:tcPr>
            <w:tcW w:w="2536" w:type="dxa"/>
          </w:tcPr>
          <w:p w:rsidR="00965FD7" w:rsidRPr="00965FD7" w:rsidRDefault="00965FD7" w:rsidP="005519C9">
            <w:pPr>
              <w:pBdr>
                <w:top w:val="nil"/>
                <w:left w:val="nil"/>
                <w:bottom w:val="nil"/>
                <w:right w:val="nil"/>
                <w:between w:val="nil"/>
              </w:pBdr>
              <w:spacing w:line="240" w:lineRule="auto"/>
              <w:ind w:left="0" w:hanging="2"/>
            </w:pPr>
            <w:r w:rsidRPr="00965FD7">
              <w:t>Српски језик</w:t>
            </w:r>
          </w:p>
        </w:tc>
        <w:tc>
          <w:tcPr>
            <w:tcW w:w="1594" w:type="dxa"/>
          </w:tcPr>
          <w:p w:rsidR="00965FD7" w:rsidRPr="00965FD7" w:rsidRDefault="00965FD7" w:rsidP="005519C9">
            <w:pPr>
              <w:pBdr>
                <w:top w:val="nil"/>
                <w:left w:val="nil"/>
                <w:bottom w:val="nil"/>
                <w:right w:val="nil"/>
                <w:between w:val="nil"/>
              </w:pBdr>
              <w:spacing w:line="240" w:lineRule="auto"/>
              <w:ind w:left="0" w:hanging="2"/>
            </w:pPr>
            <w:r w:rsidRPr="00965FD7">
              <w:t>Српски језик</w:t>
            </w:r>
          </w:p>
        </w:tc>
        <w:tc>
          <w:tcPr>
            <w:tcW w:w="1843" w:type="dxa"/>
          </w:tcPr>
          <w:p w:rsidR="00965FD7" w:rsidRPr="00965FD7" w:rsidRDefault="00965FD7" w:rsidP="005519C9">
            <w:pPr>
              <w:pBdr>
                <w:top w:val="nil"/>
                <w:left w:val="nil"/>
                <w:bottom w:val="nil"/>
                <w:right w:val="nil"/>
                <w:between w:val="nil"/>
              </w:pBdr>
              <w:spacing w:line="240" w:lineRule="auto"/>
              <w:ind w:left="0" w:hanging="2"/>
            </w:pPr>
            <w:r w:rsidRPr="00965FD7">
              <w:t>Математика</w:t>
            </w:r>
          </w:p>
        </w:tc>
        <w:tc>
          <w:tcPr>
            <w:tcW w:w="1717" w:type="dxa"/>
          </w:tcPr>
          <w:p w:rsidR="00965FD7" w:rsidRPr="00965FD7" w:rsidRDefault="00965FD7" w:rsidP="005519C9">
            <w:pPr>
              <w:pBdr>
                <w:top w:val="nil"/>
                <w:left w:val="nil"/>
                <w:bottom w:val="nil"/>
                <w:right w:val="nil"/>
                <w:between w:val="nil"/>
              </w:pBdr>
              <w:spacing w:line="240" w:lineRule="auto"/>
              <w:ind w:left="0" w:hanging="2"/>
            </w:pPr>
            <w:r w:rsidRPr="00965FD7">
              <w:t>Српски језик</w:t>
            </w:r>
          </w:p>
        </w:tc>
        <w:tc>
          <w:tcPr>
            <w:tcW w:w="1837" w:type="dxa"/>
          </w:tcPr>
          <w:p w:rsidR="00965FD7" w:rsidRPr="00965FD7" w:rsidRDefault="00965FD7" w:rsidP="005519C9">
            <w:pPr>
              <w:pBdr>
                <w:top w:val="nil"/>
                <w:left w:val="nil"/>
                <w:bottom w:val="nil"/>
                <w:right w:val="nil"/>
                <w:between w:val="nil"/>
              </w:pBdr>
              <w:spacing w:line="240" w:lineRule="auto"/>
              <w:ind w:left="0" w:hanging="2"/>
            </w:pPr>
            <w:r w:rsidRPr="00965FD7">
              <w:t>Математика</w:t>
            </w:r>
          </w:p>
        </w:tc>
      </w:tr>
      <w:tr w:rsidR="00965FD7" w:rsidTr="005519C9">
        <w:tc>
          <w:tcPr>
            <w:tcW w:w="821" w:type="dxa"/>
          </w:tcPr>
          <w:p w:rsidR="00965FD7" w:rsidRPr="00965FD7" w:rsidRDefault="00965FD7" w:rsidP="005519C9">
            <w:pPr>
              <w:pBdr>
                <w:top w:val="nil"/>
                <w:left w:val="nil"/>
                <w:bottom w:val="nil"/>
                <w:right w:val="nil"/>
                <w:between w:val="nil"/>
              </w:pBdr>
              <w:spacing w:line="240" w:lineRule="auto"/>
              <w:ind w:left="0" w:hanging="2"/>
            </w:pPr>
            <w:r w:rsidRPr="00965FD7">
              <w:t>3.</w:t>
            </w:r>
          </w:p>
        </w:tc>
        <w:tc>
          <w:tcPr>
            <w:tcW w:w="2536" w:type="dxa"/>
          </w:tcPr>
          <w:p w:rsidR="00965FD7" w:rsidRPr="00965FD7" w:rsidRDefault="00965FD7" w:rsidP="00965FD7">
            <w:pPr>
              <w:pBdr>
                <w:top w:val="nil"/>
                <w:left w:val="nil"/>
                <w:bottom w:val="nil"/>
                <w:right w:val="nil"/>
                <w:between w:val="nil"/>
              </w:pBdr>
              <w:spacing w:line="240" w:lineRule="auto"/>
              <w:ind w:leftChars="0" w:left="0" w:firstLineChars="0" w:firstLine="0"/>
            </w:pPr>
            <w:r w:rsidRPr="00965FD7">
              <w:t xml:space="preserve"> Математика</w:t>
            </w:r>
          </w:p>
        </w:tc>
        <w:tc>
          <w:tcPr>
            <w:tcW w:w="1594" w:type="dxa"/>
          </w:tcPr>
          <w:p w:rsidR="00965FD7" w:rsidRPr="00965FD7" w:rsidRDefault="00965FD7" w:rsidP="005519C9">
            <w:pPr>
              <w:pBdr>
                <w:top w:val="nil"/>
                <w:left w:val="nil"/>
                <w:bottom w:val="nil"/>
                <w:right w:val="nil"/>
                <w:between w:val="nil"/>
              </w:pBdr>
              <w:spacing w:line="240" w:lineRule="auto"/>
              <w:ind w:left="0" w:hanging="2"/>
            </w:pPr>
            <w:r w:rsidRPr="00965FD7">
              <w:t>Ликовна култура</w:t>
            </w:r>
          </w:p>
        </w:tc>
        <w:tc>
          <w:tcPr>
            <w:tcW w:w="1843" w:type="dxa"/>
          </w:tcPr>
          <w:p w:rsidR="00965FD7" w:rsidRPr="00965FD7" w:rsidRDefault="00965FD7" w:rsidP="005519C9">
            <w:pPr>
              <w:pBdr>
                <w:top w:val="nil"/>
                <w:left w:val="nil"/>
                <w:bottom w:val="nil"/>
                <w:right w:val="nil"/>
                <w:between w:val="nil"/>
              </w:pBdr>
              <w:spacing w:line="240" w:lineRule="auto"/>
              <w:ind w:left="0" w:hanging="2"/>
            </w:pPr>
            <w:r w:rsidRPr="00965FD7">
              <w:t>Верска настава</w:t>
            </w:r>
          </w:p>
        </w:tc>
        <w:tc>
          <w:tcPr>
            <w:tcW w:w="1717" w:type="dxa"/>
          </w:tcPr>
          <w:p w:rsidR="00965FD7" w:rsidRPr="00965FD7" w:rsidRDefault="00965FD7" w:rsidP="005519C9">
            <w:pPr>
              <w:pBdr>
                <w:top w:val="nil"/>
                <w:left w:val="nil"/>
                <w:bottom w:val="nil"/>
                <w:right w:val="nil"/>
                <w:between w:val="nil"/>
              </w:pBdr>
              <w:spacing w:line="240" w:lineRule="auto"/>
              <w:ind w:left="0" w:hanging="2"/>
            </w:pPr>
            <w:r w:rsidRPr="00965FD7">
              <w:t>Музичка култура</w:t>
            </w:r>
          </w:p>
        </w:tc>
        <w:tc>
          <w:tcPr>
            <w:tcW w:w="1837" w:type="dxa"/>
          </w:tcPr>
          <w:p w:rsidR="00965FD7" w:rsidRPr="00965FD7" w:rsidRDefault="00965FD7" w:rsidP="005519C9">
            <w:pPr>
              <w:pBdr>
                <w:top w:val="nil"/>
                <w:left w:val="nil"/>
                <w:bottom w:val="nil"/>
                <w:right w:val="nil"/>
                <w:between w:val="nil"/>
              </w:pBdr>
              <w:spacing w:line="240" w:lineRule="auto"/>
              <w:ind w:left="0" w:hanging="2"/>
            </w:pPr>
            <w:r w:rsidRPr="00965FD7">
              <w:t>Свет око нас</w:t>
            </w:r>
          </w:p>
        </w:tc>
      </w:tr>
      <w:tr w:rsidR="00965FD7" w:rsidRPr="00965FD7" w:rsidTr="005519C9">
        <w:tc>
          <w:tcPr>
            <w:tcW w:w="821" w:type="dxa"/>
          </w:tcPr>
          <w:p w:rsidR="00965FD7" w:rsidRPr="00965FD7" w:rsidRDefault="00965FD7" w:rsidP="005519C9">
            <w:pPr>
              <w:pBdr>
                <w:top w:val="nil"/>
                <w:left w:val="nil"/>
                <w:bottom w:val="nil"/>
                <w:right w:val="nil"/>
                <w:between w:val="nil"/>
              </w:pBdr>
              <w:spacing w:line="240" w:lineRule="auto"/>
              <w:ind w:left="0" w:hanging="2"/>
            </w:pPr>
            <w:r w:rsidRPr="00965FD7">
              <w:t>4.</w:t>
            </w:r>
          </w:p>
        </w:tc>
        <w:tc>
          <w:tcPr>
            <w:tcW w:w="2536" w:type="dxa"/>
          </w:tcPr>
          <w:p w:rsidR="00965FD7" w:rsidRPr="00965FD7" w:rsidRDefault="00965FD7" w:rsidP="005519C9">
            <w:pPr>
              <w:pBdr>
                <w:top w:val="nil"/>
                <w:left w:val="nil"/>
                <w:bottom w:val="nil"/>
                <w:right w:val="nil"/>
                <w:between w:val="nil"/>
              </w:pBdr>
              <w:spacing w:line="240" w:lineRule="auto"/>
              <w:ind w:left="0" w:hanging="2"/>
            </w:pPr>
            <w:r w:rsidRPr="00965FD7">
              <w:t>Физичко и здравствено васпитање</w:t>
            </w:r>
          </w:p>
        </w:tc>
        <w:tc>
          <w:tcPr>
            <w:tcW w:w="1594" w:type="dxa"/>
          </w:tcPr>
          <w:p w:rsidR="00965FD7" w:rsidRPr="00965FD7" w:rsidRDefault="00965FD7" w:rsidP="005519C9">
            <w:pPr>
              <w:pBdr>
                <w:top w:val="nil"/>
                <w:left w:val="nil"/>
                <w:bottom w:val="nil"/>
                <w:right w:val="nil"/>
                <w:between w:val="nil"/>
              </w:pBdr>
              <w:spacing w:line="240" w:lineRule="auto"/>
              <w:ind w:left="0" w:hanging="2"/>
            </w:pPr>
            <w:r w:rsidRPr="00965FD7">
              <w:t>Свет око нас</w:t>
            </w:r>
          </w:p>
        </w:tc>
        <w:tc>
          <w:tcPr>
            <w:tcW w:w="1843" w:type="dxa"/>
          </w:tcPr>
          <w:p w:rsidR="00965FD7" w:rsidRPr="00965FD7" w:rsidRDefault="00965FD7" w:rsidP="005519C9">
            <w:pPr>
              <w:pBdr>
                <w:top w:val="nil"/>
                <w:left w:val="nil"/>
                <w:bottom w:val="nil"/>
                <w:right w:val="nil"/>
                <w:between w:val="nil"/>
              </w:pBdr>
              <w:spacing w:line="240" w:lineRule="auto"/>
              <w:ind w:left="0" w:hanging="2"/>
            </w:pPr>
            <w:r w:rsidRPr="00965FD7">
              <w:t>Енглески језик</w:t>
            </w:r>
          </w:p>
        </w:tc>
        <w:tc>
          <w:tcPr>
            <w:tcW w:w="1717" w:type="dxa"/>
          </w:tcPr>
          <w:p w:rsidR="00965FD7" w:rsidRPr="00965FD7" w:rsidRDefault="00965FD7" w:rsidP="005519C9">
            <w:pPr>
              <w:pBdr>
                <w:top w:val="nil"/>
                <w:left w:val="nil"/>
                <w:bottom w:val="nil"/>
                <w:right w:val="nil"/>
                <w:between w:val="nil"/>
              </w:pBdr>
              <w:spacing w:line="240" w:lineRule="auto"/>
              <w:ind w:left="0" w:hanging="2"/>
            </w:pPr>
            <w:r w:rsidRPr="00965FD7">
              <w:t>Дигитални свет</w:t>
            </w:r>
          </w:p>
        </w:tc>
        <w:tc>
          <w:tcPr>
            <w:tcW w:w="1837" w:type="dxa"/>
          </w:tcPr>
          <w:p w:rsidR="00965FD7" w:rsidRPr="00965FD7" w:rsidRDefault="00965FD7" w:rsidP="005519C9">
            <w:pPr>
              <w:pBdr>
                <w:top w:val="nil"/>
                <w:left w:val="nil"/>
                <w:bottom w:val="nil"/>
                <w:right w:val="nil"/>
                <w:between w:val="nil"/>
              </w:pBdr>
              <w:spacing w:line="240" w:lineRule="auto"/>
              <w:ind w:left="0" w:hanging="2"/>
            </w:pPr>
            <w:r w:rsidRPr="00965FD7">
              <w:t>Физичко и здравствено васпитање</w:t>
            </w:r>
          </w:p>
        </w:tc>
      </w:tr>
      <w:tr w:rsidR="00965FD7" w:rsidRPr="00965FD7" w:rsidTr="005519C9">
        <w:tc>
          <w:tcPr>
            <w:tcW w:w="821" w:type="dxa"/>
          </w:tcPr>
          <w:p w:rsidR="00965FD7" w:rsidRPr="001D68C0" w:rsidRDefault="00965FD7" w:rsidP="005519C9">
            <w:pPr>
              <w:pBdr>
                <w:top w:val="nil"/>
                <w:left w:val="nil"/>
                <w:bottom w:val="nil"/>
                <w:right w:val="nil"/>
                <w:between w:val="nil"/>
              </w:pBdr>
              <w:spacing w:line="240" w:lineRule="auto"/>
              <w:ind w:left="0" w:hanging="2"/>
              <w:rPr>
                <w:lang w:val="sr-Cyrl-RS"/>
              </w:rPr>
            </w:pPr>
            <w:r w:rsidRPr="00965FD7">
              <w:t xml:space="preserve">5. </w:t>
            </w:r>
            <w:r w:rsidR="001D68C0">
              <w:rPr>
                <w:lang w:val="sr-Cyrl-RS"/>
              </w:rPr>
              <w:t>*</w:t>
            </w:r>
          </w:p>
        </w:tc>
        <w:tc>
          <w:tcPr>
            <w:tcW w:w="2536" w:type="dxa"/>
          </w:tcPr>
          <w:p w:rsidR="00965FD7" w:rsidRPr="00965FD7" w:rsidRDefault="00965FD7" w:rsidP="005519C9">
            <w:pPr>
              <w:pBdr>
                <w:top w:val="nil"/>
                <w:left w:val="nil"/>
                <w:bottom w:val="nil"/>
                <w:right w:val="nil"/>
                <w:between w:val="nil"/>
              </w:pBdr>
              <w:spacing w:line="240" w:lineRule="auto"/>
              <w:ind w:left="0" w:hanging="2"/>
            </w:pPr>
            <w:r w:rsidRPr="00965FD7">
              <w:t xml:space="preserve"> Допунска настава</w:t>
            </w:r>
          </w:p>
        </w:tc>
        <w:tc>
          <w:tcPr>
            <w:tcW w:w="1594" w:type="dxa"/>
          </w:tcPr>
          <w:p w:rsidR="00965FD7" w:rsidRPr="00965FD7" w:rsidRDefault="00965FD7" w:rsidP="005519C9">
            <w:pPr>
              <w:pBdr>
                <w:top w:val="nil"/>
                <w:left w:val="nil"/>
                <w:bottom w:val="nil"/>
                <w:right w:val="nil"/>
                <w:between w:val="nil"/>
              </w:pBdr>
              <w:spacing w:line="240" w:lineRule="auto"/>
              <w:ind w:left="0" w:hanging="2"/>
            </w:pPr>
          </w:p>
        </w:tc>
        <w:tc>
          <w:tcPr>
            <w:tcW w:w="1843" w:type="dxa"/>
          </w:tcPr>
          <w:p w:rsidR="00965FD7" w:rsidRPr="00965FD7" w:rsidRDefault="00965FD7" w:rsidP="005519C9">
            <w:pPr>
              <w:pBdr>
                <w:top w:val="nil"/>
                <w:left w:val="nil"/>
                <w:bottom w:val="nil"/>
                <w:right w:val="nil"/>
                <w:between w:val="nil"/>
              </w:pBdr>
              <w:spacing w:line="240" w:lineRule="auto"/>
              <w:ind w:left="0" w:hanging="2"/>
            </w:pPr>
          </w:p>
        </w:tc>
        <w:tc>
          <w:tcPr>
            <w:tcW w:w="1717" w:type="dxa"/>
          </w:tcPr>
          <w:p w:rsidR="00965FD7" w:rsidRPr="00965FD7" w:rsidRDefault="00965FD7" w:rsidP="005519C9">
            <w:pPr>
              <w:pBdr>
                <w:top w:val="nil"/>
                <w:left w:val="nil"/>
                <w:bottom w:val="nil"/>
                <w:right w:val="nil"/>
                <w:between w:val="nil"/>
              </w:pBdr>
              <w:spacing w:line="240" w:lineRule="auto"/>
              <w:ind w:left="0" w:hanging="2"/>
            </w:pPr>
            <w:r w:rsidRPr="00965FD7">
              <w:t>Физичко васпитање</w:t>
            </w:r>
          </w:p>
        </w:tc>
        <w:tc>
          <w:tcPr>
            <w:tcW w:w="1837" w:type="dxa"/>
          </w:tcPr>
          <w:p w:rsidR="00965FD7" w:rsidRPr="00965FD7" w:rsidRDefault="00965FD7" w:rsidP="005519C9">
            <w:pPr>
              <w:pBdr>
                <w:top w:val="nil"/>
                <w:left w:val="nil"/>
                <w:bottom w:val="nil"/>
                <w:right w:val="nil"/>
                <w:between w:val="nil"/>
              </w:pBdr>
              <w:spacing w:line="240" w:lineRule="auto"/>
              <w:ind w:left="0" w:hanging="2"/>
            </w:pPr>
            <w:r w:rsidRPr="00965FD7">
              <w:t>ЧОС</w:t>
            </w:r>
          </w:p>
        </w:tc>
      </w:tr>
    </w:tbl>
    <w:p w:rsidR="00AA09DD" w:rsidRPr="00965FD7" w:rsidRDefault="00AA09DD" w:rsidP="006B6135">
      <w:pPr>
        <w:pBdr>
          <w:top w:val="nil"/>
          <w:left w:val="nil"/>
          <w:bottom w:val="nil"/>
          <w:right w:val="nil"/>
          <w:between w:val="nil"/>
        </w:pBdr>
        <w:shd w:val="clear" w:color="auto" w:fill="FFFFFF"/>
        <w:spacing w:line="240" w:lineRule="auto"/>
        <w:ind w:left="0" w:hanging="2"/>
        <w:jc w:val="center"/>
        <w:rPr>
          <w:sz w:val="16"/>
          <w:szCs w:val="16"/>
        </w:rPr>
      </w:pPr>
    </w:p>
    <w:p w:rsidR="00965FD7" w:rsidRPr="00766CEA" w:rsidRDefault="00965FD7" w:rsidP="00965FD7">
      <w:pPr>
        <w:pStyle w:val="Normal2"/>
        <w:rPr>
          <w:lang w:val="sr-Cyrl-RS"/>
        </w:rPr>
      </w:pPr>
    </w:p>
    <w:p w:rsidR="00F3098D" w:rsidRDefault="00F3098D" w:rsidP="00F3098D">
      <w:pPr>
        <w:pStyle w:val="Normal2"/>
      </w:pPr>
    </w:p>
    <w:tbl>
      <w:tblPr>
        <w:tblW w:w="103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0"/>
        <w:gridCol w:w="2268"/>
        <w:gridCol w:w="2127"/>
        <w:gridCol w:w="1942"/>
        <w:gridCol w:w="1659"/>
        <w:gridCol w:w="1467"/>
      </w:tblGrid>
      <w:tr w:rsidR="00F3098D" w:rsidTr="005A2E77">
        <w:trPr>
          <w:trHeight w:val="491"/>
        </w:trPr>
        <w:tc>
          <w:tcPr>
            <w:tcW w:w="7187" w:type="dxa"/>
            <w:gridSpan w:val="4"/>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0" w:hanging="2"/>
              <w:rPr>
                <w:vertAlign w:val="subscript"/>
              </w:rPr>
            </w:pPr>
            <w:r w:rsidRPr="00182CBD">
              <w:rPr>
                <w:b/>
                <w:i/>
              </w:rPr>
              <w:t>Насеље: Ћовдин                 Разред/одељење:  III</w:t>
            </w:r>
            <w:r w:rsidRPr="00182CBD">
              <w:rPr>
                <w:b/>
                <w:i/>
                <w:vertAlign w:val="subscript"/>
              </w:rPr>
              <w:t>3</w:t>
            </w:r>
          </w:p>
        </w:tc>
        <w:tc>
          <w:tcPr>
            <w:tcW w:w="3126" w:type="dxa"/>
            <w:gridSpan w:val="2"/>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0" w:hanging="2"/>
            </w:pPr>
            <w:r w:rsidRPr="00182CBD">
              <w:rPr>
                <w:b/>
                <w:i/>
              </w:rPr>
              <w:t>Учитељ: Бранкица Обрадовић</w:t>
            </w:r>
          </w:p>
        </w:tc>
      </w:tr>
      <w:tr w:rsidR="00F3098D" w:rsidTr="005A2E77">
        <w:trPr>
          <w:trHeight w:val="295"/>
        </w:trPr>
        <w:tc>
          <w:tcPr>
            <w:tcW w:w="850" w:type="dxa"/>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0" w:hanging="2"/>
            </w:pPr>
            <w:r w:rsidRPr="00182CBD">
              <w:t>Ред.бр.</w:t>
            </w:r>
          </w:p>
        </w:tc>
        <w:tc>
          <w:tcPr>
            <w:tcW w:w="2268" w:type="dxa"/>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0" w:hanging="2"/>
            </w:pPr>
            <w:r w:rsidRPr="00182CBD">
              <w:t>ПОНЕДЕЉАК</w:t>
            </w:r>
          </w:p>
        </w:tc>
        <w:tc>
          <w:tcPr>
            <w:tcW w:w="2127" w:type="dxa"/>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0" w:hanging="2"/>
            </w:pPr>
            <w:r w:rsidRPr="00182CBD">
              <w:t>УТОРАК</w:t>
            </w:r>
          </w:p>
        </w:tc>
        <w:tc>
          <w:tcPr>
            <w:tcW w:w="1942" w:type="dxa"/>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0" w:hanging="2"/>
            </w:pPr>
            <w:r w:rsidRPr="00182CBD">
              <w:t>СРЕДА</w:t>
            </w:r>
          </w:p>
        </w:tc>
        <w:tc>
          <w:tcPr>
            <w:tcW w:w="1659" w:type="dxa"/>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0" w:hanging="2"/>
            </w:pPr>
            <w:r w:rsidRPr="00182CBD">
              <w:t>ЧЕТВРТАК</w:t>
            </w:r>
          </w:p>
        </w:tc>
        <w:tc>
          <w:tcPr>
            <w:tcW w:w="1467" w:type="dxa"/>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0" w:hanging="2"/>
            </w:pPr>
            <w:r w:rsidRPr="00182CBD">
              <w:t>ПЕТАК</w:t>
            </w:r>
          </w:p>
        </w:tc>
      </w:tr>
      <w:tr w:rsidR="00F3098D" w:rsidTr="005A2E77">
        <w:trPr>
          <w:trHeight w:val="245"/>
        </w:trPr>
        <w:tc>
          <w:tcPr>
            <w:tcW w:w="850" w:type="dxa"/>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0" w:hanging="2"/>
            </w:pPr>
            <w:r w:rsidRPr="00182CBD">
              <w:t>1.</w:t>
            </w:r>
          </w:p>
        </w:tc>
        <w:tc>
          <w:tcPr>
            <w:tcW w:w="2268" w:type="dxa"/>
            <w:tcBorders>
              <w:top w:val="single" w:sz="4" w:space="0" w:color="000000"/>
              <w:left w:val="single" w:sz="4" w:space="0" w:color="000000"/>
              <w:bottom w:val="single" w:sz="4" w:space="0" w:color="000000"/>
              <w:right w:val="single" w:sz="4" w:space="0" w:color="000000"/>
            </w:tcBorders>
          </w:tcPr>
          <w:p w:rsidR="00F3098D" w:rsidRPr="00F22C4B" w:rsidRDefault="00F3098D" w:rsidP="005A2E77">
            <w:pPr>
              <w:pBdr>
                <w:top w:val="nil"/>
                <w:left w:val="nil"/>
                <w:bottom w:val="nil"/>
                <w:right w:val="nil"/>
                <w:between w:val="nil"/>
              </w:pBdr>
              <w:spacing w:line="240" w:lineRule="auto"/>
              <w:ind w:leftChars="0" w:left="0" w:firstLineChars="0" w:firstLine="0"/>
            </w:pPr>
            <w:r>
              <w:t>Српски језик</w:t>
            </w:r>
          </w:p>
        </w:tc>
        <w:tc>
          <w:tcPr>
            <w:tcW w:w="2127" w:type="dxa"/>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0" w:hanging="2"/>
            </w:pPr>
            <w:r>
              <w:t>Верска настава</w:t>
            </w:r>
          </w:p>
        </w:tc>
        <w:tc>
          <w:tcPr>
            <w:tcW w:w="1942" w:type="dxa"/>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0" w:hanging="2"/>
            </w:pPr>
            <w:r w:rsidRPr="00182CBD">
              <w:t>Српски језик</w:t>
            </w:r>
          </w:p>
        </w:tc>
        <w:tc>
          <w:tcPr>
            <w:tcW w:w="1659" w:type="dxa"/>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0" w:hanging="2"/>
            </w:pPr>
            <w:r w:rsidRPr="00182CBD">
              <w:t>Српски језик</w:t>
            </w:r>
          </w:p>
        </w:tc>
        <w:tc>
          <w:tcPr>
            <w:tcW w:w="1467" w:type="dxa"/>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0" w:hanging="2"/>
            </w:pPr>
            <w:r w:rsidRPr="00182CBD">
              <w:t>Математика</w:t>
            </w:r>
          </w:p>
        </w:tc>
      </w:tr>
      <w:tr w:rsidR="00F3098D" w:rsidTr="005A2E77">
        <w:trPr>
          <w:trHeight w:val="337"/>
        </w:trPr>
        <w:tc>
          <w:tcPr>
            <w:tcW w:w="850" w:type="dxa"/>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0" w:hanging="2"/>
            </w:pPr>
            <w:r w:rsidRPr="00182CBD">
              <w:t xml:space="preserve">2. </w:t>
            </w:r>
          </w:p>
        </w:tc>
        <w:tc>
          <w:tcPr>
            <w:tcW w:w="2268" w:type="dxa"/>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Chars="0" w:left="0" w:firstLineChars="0" w:firstLine="0"/>
            </w:pPr>
            <w:r w:rsidRPr="00182CBD">
              <w:t>Математика</w:t>
            </w:r>
          </w:p>
        </w:tc>
        <w:tc>
          <w:tcPr>
            <w:tcW w:w="2127" w:type="dxa"/>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0" w:hanging="2"/>
            </w:pPr>
            <w:r>
              <w:t>Природа и друштво</w:t>
            </w:r>
          </w:p>
        </w:tc>
        <w:tc>
          <w:tcPr>
            <w:tcW w:w="1942" w:type="dxa"/>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0" w:hanging="2"/>
            </w:pPr>
            <w:r w:rsidRPr="00182CBD">
              <w:t>Енглески језик</w:t>
            </w:r>
          </w:p>
        </w:tc>
        <w:tc>
          <w:tcPr>
            <w:tcW w:w="1659" w:type="dxa"/>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0" w:hanging="2"/>
            </w:pPr>
            <w:r w:rsidRPr="00182CBD">
              <w:t>Математика</w:t>
            </w:r>
          </w:p>
        </w:tc>
        <w:tc>
          <w:tcPr>
            <w:tcW w:w="1467" w:type="dxa"/>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0" w:hanging="2"/>
            </w:pPr>
            <w:r w:rsidRPr="00182CBD">
              <w:t>Српски језик</w:t>
            </w:r>
          </w:p>
        </w:tc>
      </w:tr>
      <w:tr w:rsidR="00F3098D" w:rsidTr="005A2E77">
        <w:trPr>
          <w:trHeight w:val="287"/>
        </w:trPr>
        <w:tc>
          <w:tcPr>
            <w:tcW w:w="850" w:type="dxa"/>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0" w:hanging="2"/>
            </w:pPr>
            <w:r w:rsidRPr="00182CBD">
              <w:t>3.</w:t>
            </w:r>
          </w:p>
        </w:tc>
        <w:tc>
          <w:tcPr>
            <w:tcW w:w="2268" w:type="dxa"/>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0" w:hanging="2"/>
            </w:pPr>
            <w:r w:rsidRPr="00182CBD">
              <w:t>Енглески језик</w:t>
            </w:r>
          </w:p>
        </w:tc>
        <w:tc>
          <w:tcPr>
            <w:tcW w:w="2127" w:type="dxa"/>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0" w:hanging="2"/>
            </w:pPr>
            <w:r>
              <w:t>Српски језик</w:t>
            </w:r>
          </w:p>
        </w:tc>
        <w:tc>
          <w:tcPr>
            <w:tcW w:w="1942" w:type="dxa"/>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0" w:hanging="2"/>
            </w:pPr>
            <w:r w:rsidRPr="00182CBD">
              <w:t>Математика</w:t>
            </w:r>
          </w:p>
        </w:tc>
        <w:tc>
          <w:tcPr>
            <w:tcW w:w="1659" w:type="dxa"/>
            <w:tcBorders>
              <w:top w:val="single" w:sz="4" w:space="0" w:color="000000"/>
              <w:left w:val="single" w:sz="4" w:space="0" w:color="000000"/>
              <w:bottom w:val="single" w:sz="4" w:space="0" w:color="000000"/>
              <w:right w:val="single" w:sz="4" w:space="0" w:color="000000"/>
            </w:tcBorders>
          </w:tcPr>
          <w:p w:rsidR="00F3098D" w:rsidRPr="00F22C4B" w:rsidRDefault="00F3098D" w:rsidP="005A2E77">
            <w:pPr>
              <w:pBdr>
                <w:top w:val="nil"/>
                <w:left w:val="nil"/>
                <w:bottom w:val="nil"/>
                <w:right w:val="nil"/>
                <w:between w:val="nil"/>
              </w:pBdr>
              <w:spacing w:line="240" w:lineRule="auto"/>
              <w:ind w:left="0" w:hanging="2"/>
            </w:pPr>
            <w:r>
              <w:t>Природа и друштво</w:t>
            </w:r>
          </w:p>
        </w:tc>
        <w:tc>
          <w:tcPr>
            <w:tcW w:w="1467" w:type="dxa"/>
            <w:tcBorders>
              <w:top w:val="single" w:sz="4" w:space="0" w:color="000000"/>
              <w:left w:val="single" w:sz="4" w:space="0" w:color="000000"/>
              <w:bottom w:val="single" w:sz="4" w:space="0" w:color="000000"/>
              <w:right w:val="single" w:sz="4" w:space="0" w:color="000000"/>
            </w:tcBorders>
          </w:tcPr>
          <w:p w:rsidR="00F3098D" w:rsidRPr="00F22C4B" w:rsidRDefault="00F3098D" w:rsidP="005A2E77">
            <w:pPr>
              <w:pBdr>
                <w:top w:val="nil"/>
                <w:left w:val="nil"/>
                <w:bottom w:val="nil"/>
                <w:right w:val="nil"/>
                <w:between w:val="nil"/>
              </w:pBdr>
              <w:spacing w:line="240" w:lineRule="auto"/>
              <w:ind w:left="0" w:hanging="2"/>
            </w:pPr>
            <w:r w:rsidRPr="00182CBD">
              <w:t>.</w:t>
            </w:r>
            <w:r>
              <w:t>Пројектна настава</w:t>
            </w:r>
          </w:p>
        </w:tc>
      </w:tr>
      <w:tr w:rsidR="00F3098D" w:rsidTr="005A2E77">
        <w:trPr>
          <w:trHeight w:val="227"/>
        </w:trPr>
        <w:tc>
          <w:tcPr>
            <w:tcW w:w="850" w:type="dxa"/>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0" w:hanging="2"/>
            </w:pPr>
            <w:r w:rsidRPr="00182CBD">
              <w:t>4.</w:t>
            </w:r>
          </w:p>
        </w:tc>
        <w:tc>
          <w:tcPr>
            <w:tcW w:w="2268" w:type="dxa"/>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0" w:hanging="2"/>
            </w:pPr>
            <w:r>
              <w:t>Физичко и здравствено васпитање</w:t>
            </w:r>
          </w:p>
        </w:tc>
        <w:tc>
          <w:tcPr>
            <w:tcW w:w="2127" w:type="dxa"/>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0" w:hanging="2"/>
            </w:pPr>
            <w:r>
              <w:t>Математика</w:t>
            </w:r>
          </w:p>
        </w:tc>
        <w:tc>
          <w:tcPr>
            <w:tcW w:w="1942" w:type="dxa"/>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0" w:hanging="2"/>
            </w:pPr>
            <w:r w:rsidRPr="00182CBD">
              <w:t>Физичко и здр.в.</w:t>
            </w:r>
          </w:p>
        </w:tc>
        <w:tc>
          <w:tcPr>
            <w:tcW w:w="1659" w:type="dxa"/>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0" w:hanging="2"/>
            </w:pPr>
            <w:r w:rsidRPr="00182CBD">
              <w:t>Музичка култура</w:t>
            </w:r>
          </w:p>
        </w:tc>
        <w:tc>
          <w:tcPr>
            <w:tcW w:w="1467" w:type="dxa"/>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0" w:hanging="2"/>
            </w:pPr>
            <w:r w:rsidRPr="00F22C4B">
              <w:t>Ликовна култ</w:t>
            </w:r>
          </w:p>
        </w:tc>
      </w:tr>
      <w:tr w:rsidR="00F3098D" w:rsidTr="005A2E77">
        <w:trPr>
          <w:trHeight w:val="491"/>
        </w:trPr>
        <w:tc>
          <w:tcPr>
            <w:tcW w:w="850" w:type="dxa"/>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0" w:hanging="2"/>
            </w:pPr>
            <w:r w:rsidRPr="00182CBD">
              <w:t>5.</w:t>
            </w:r>
            <w:r w:rsidR="001D68C0">
              <w:rPr>
                <w:lang w:val="sr-Cyrl-RS"/>
              </w:rPr>
              <w:t>*</w:t>
            </w:r>
            <w:r w:rsidRPr="00182CBD">
              <w:t xml:space="preserve"> </w:t>
            </w:r>
          </w:p>
        </w:tc>
        <w:tc>
          <w:tcPr>
            <w:tcW w:w="2268" w:type="dxa"/>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0" w:hanging="2"/>
            </w:pPr>
            <w:r w:rsidRPr="00182CBD">
              <w:t>Допунска настава</w:t>
            </w:r>
          </w:p>
        </w:tc>
        <w:tc>
          <w:tcPr>
            <w:tcW w:w="2127" w:type="dxa"/>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0" w:hanging="2"/>
            </w:pPr>
          </w:p>
        </w:tc>
        <w:tc>
          <w:tcPr>
            <w:tcW w:w="1942" w:type="dxa"/>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0" w:hanging="2"/>
            </w:pPr>
            <w:r w:rsidRPr="00182CBD">
              <w:t>Час одељ.старешине</w:t>
            </w:r>
          </w:p>
        </w:tc>
        <w:tc>
          <w:tcPr>
            <w:tcW w:w="1659" w:type="dxa"/>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0" w:hanging="2"/>
            </w:pPr>
            <w:r w:rsidRPr="00182CBD">
              <w:t>Физичко и здр.в.</w:t>
            </w:r>
          </w:p>
        </w:tc>
        <w:tc>
          <w:tcPr>
            <w:tcW w:w="1467" w:type="dxa"/>
            <w:tcBorders>
              <w:top w:val="single" w:sz="4" w:space="0" w:color="000000"/>
              <w:left w:val="single" w:sz="4" w:space="0" w:color="000000"/>
              <w:bottom w:val="single" w:sz="4" w:space="0" w:color="000000"/>
              <w:right w:val="single" w:sz="4" w:space="0" w:color="000000"/>
            </w:tcBorders>
          </w:tcPr>
          <w:p w:rsidR="00F3098D" w:rsidRPr="00182CBD" w:rsidRDefault="00F3098D" w:rsidP="005A2E77">
            <w:pPr>
              <w:pBdr>
                <w:top w:val="nil"/>
                <w:left w:val="nil"/>
                <w:bottom w:val="nil"/>
                <w:right w:val="nil"/>
                <w:between w:val="nil"/>
              </w:pBdr>
              <w:spacing w:line="240" w:lineRule="auto"/>
              <w:ind w:left="0" w:hanging="2"/>
            </w:pPr>
            <w:r w:rsidRPr="00F22C4B">
              <w:t>Ликовна култ.</w:t>
            </w:r>
          </w:p>
        </w:tc>
      </w:tr>
    </w:tbl>
    <w:p w:rsidR="00AA09DD" w:rsidRDefault="00AA09DD" w:rsidP="006B6135">
      <w:pPr>
        <w:pBdr>
          <w:top w:val="nil"/>
          <w:left w:val="nil"/>
          <w:bottom w:val="nil"/>
          <w:right w:val="nil"/>
          <w:between w:val="nil"/>
        </w:pBdr>
        <w:shd w:val="clear" w:color="auto" w:fill="FFFFFF"/>
        <w:spacing w:line="240" w:lineRule="auto"/>
        <w:ind w:left="0" w:hanging="2"/>
        <w:jc w:val="center"/>
        <w:rPr>
          <w:color w:val="FF0000"/>
          <w:sz w:val="16"/>
          <w:szCs w:val="16"/>
        </w:rPr>
      </w:pPr>
    </w:p>
    <w:p w:rsidR="00AA09DD" w:rsidRPr="001653E4" w:rsidRDefault="00AA09DD" w:rsidP="006B6135">
      <w:pPr>
        <w:pBdr>
          <w:top w:val="nil"/>
          <w:left w:val="nil"/>
          <w:bottom w:val="nil"/>
          <w:right w:val="nil"/>
          <w:between w:val="nil"/>
        </w:pBdr>
        <w:shd w:val="clear" w:color="auto" w:fill="FFFFFF"/>
        <w:spacing w:line="240" w:lineRule="auto"/>
        <w:ind w:left="0" w:hanging="2"/>
        <w:jc w:val="center"/>
        <w:rPr>
          <w:color w:val="FF0000"/>
          <w:sz w:val="16"/>
          <w:szCs w:val="16"/>
          <w:lang w:val="sr-Cyrl-RS"/>
        </w:rPr>
      </w:pPr>
    </w:p>
    <w:p w:rsidR="00AA09DD" w:rsidRDefault="00AA09DD" w:rsidP="006B6135">
      <w:pPr>
        <w:pBdr>
          <w:top w:val="nil"/>
          <w:left w:val="nil"/>
          <w:bottom w:val="nil"/>
          <w:right w:val="nil"/>
          <w:between w:val="nil"/>
        </w:pBdr>
        <w:shd w:val="clear" w:color="auto" w:fill="FFFFFF"/>
        <w:spacing w:line="240" w:lineRule="auto"/>
        <w:ind w:left="0" w:hanging="2"/>
        <w:jc w:val="center"/>
        <w:rPr>
          <w:color w:val="FF0000"/>
          <w:sz w:val="16"/>
          <w:szCs w:val="16"/>
        </w:rPr>
      </w:pPr>
    </w:p>
    <w:tbl>
      <w:tblPr>
        <w:tblStyle w:val="affffffffff7"/>
        <w:tblW w:w="10348"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0"/>
        <w:gridCol w:w="710"/>
        <w:gridCol w:w="1699"/>
        <w:gridCol w:w="1418"/>
        <w:gridCol w:w="1277"/>
        <w:gridCol w:w="1691"/>
        <w:gridCol w:w="1548"/>
        <w:gridCol w:w="1155"/>
      </w:tblGrid>
      <w:tr w:rsidR="004526B8" w:rsidRPr="004526B8" w:rsidTr="001D68C0">
        <w:tc>
          <w:tcPr>
            <w:tcW w:w="10348" w:type="dxa"/>
            <w:gridSpan w:val="8"/>
          </w:tcPr>
          <w:p w:rsidR="004526B8" w:rsidRPr="004526B8" w:rsidRDefault="004526B8" w:rsidP="004526B8">
            <w:pPr>
              <w:widowControl/>
              <w:pBdr>
                <w:top w:val="nil"/>
                <w:left w:val="nil"/>
                <w:bottom w:val="nil"/>
                <w:right w:val="nil"/>
                <w:between w:val="nil"/>
              </w:pBdr>
              <w:spacing w:line="240" w:lineRule="auto"/>
              <w:ind w:left="0" w:hanging="2"/>
              <w:rPr>
                <w:rFonts w:ascii="Times New Roman" w:eastAsia="Times New Roman" w:hAnsi="Times New Roman" w:cs="Times New Roman"/>
                <w:b/>
                <w:color w:val="000000" w:themeColor="text1"/>
                <w:sz w:val="20"/>
                <w:szCs w:val="16"/>
                <w:vertAlign w:val="subscript"/>
              </w:rPr>
            </w:pPr>
            <w:r w:rsidRPr="004526B8">
              <w:rPr>
                <w:rFonts w:ascii="Times New Roman" w:eastAsia="Times New Roman" w:hAnsi="Times New Roman" w:cs="Times New Roman"/>
                <w:b/>
                <w:i/>
                <w:color w:val="000000" w:themeColor="text1"/>
                <w:sz w:val="20"/>
                <w:szCs w:val="16"/>
              </w:rPr>
              <w:t xml:space="preserve">Насеље: Везичево                              </w:t>
            </w:r>
            <w:r>
              <w:rPr>
                <w:rFonts w:ascii="Times New Roman" w:eastAsia="Times New Roman" w:hAnsi="Times New Roman" w:cs="Times New Roman"/>
                <w:b/>
                <w:i/>
                <w:color w:val="000000" w:themeColor="text1"/>
                <w:sz w:val="20"/>
                <w:szCs w:val="16"/>
                <w:lang w:val="sr-Cyrl-RS"/>
              </w:rPr>
              <w:t xml:space="preserve">           </w:t>
            </w:r>
            <w:r w:rsidRPr="004526B8">
              <w:rPr>
                <w:rFonts w:ascii="Times New Roman" w:eastAsia="Times New Roman" w:hAnsi="Times New Roman" w:cs="Times New Roman"/>
                <w:b/>
                <w:i/>
                <w:color w:val="000000" w:themeColor="text1"/>
                <w:sz w:val="20"/>
                <w:szCs w:val="16"/>
              </w:rPr>
              <w:t xml:space="preserve"> Разред/одељење: I</w:t>
            </w:r>
            <w:r w:rsidRPr="004526B8">
              <w:rPr>
                <w:rFonts w:ascii="Times New Roman" w:eastAsia="Times New Roman" w:hAnsi="Times New Roman" w:cs="Times New Roman"/>
                <w:b/>
                <w:i/>
                <w:color w:val="000000" w:themeColor="text1"/>
                <w:sz w:val="20"/>
                <w:szCs w:val="16"/>
                <w:vertAlign w:val="subscript"/>
              </w:rPr>
              <w:t>4</w:t>
            </w:r>
            <w:r w:rsidRPr="004526B8">
              <w:rPr>
                <w:rFonts w:ascii="Times New Roman" w:eastAsia="Times New Roman" w:hAnsi="Times New Roman" w:cs="Times New Roman"/>
                <w:b/>
                <w:i/>
                <w:color w:val="000000" w:themeColor="text1"/>
                <w:sz w:val="20"/>
                <w:szCs w:val="16"/>
              </w:rPr>
              <w:t>II</w:t>
            </w:r>
            <w:r w:rsidRPr="004526B8">
              <w:rPr>
                <w:rFonts w:ascii="Times New Roman" w:eastAsia="Times New Roman" w:hAnsi="Times New Roman" w:cs="Times New Roman"/>
                <w:b/>
                <w:i/>
                <w:color w:val="000000" w:themeColor="text1"/>
                <w:sz w:val="20"/>
                <w:szCs w:val="16"/>
                <w:vertAlign w:val="subscript"/>
              </w:rPr>
              <w:t>4</w:t>
            </w:r>
            <w:r w:rsidRPr="004526B8">
              <w:rPr>
                <w:rFonts w:ascii="Times New Roman" w:eastAsia="Times New Roman" w:hAnsi="Times New Roman" w:cs="Times New Roman"/>
                <w:b/>
                <w:i/>
                <w:color w:val="000000" w:themeColor="text1"/>
                <w:sz w:val="20"/>
                <w:szCs w:val="16"/>
              </w:rPr>
              <w:t>IV</w:t>
            </w:r>
            <w:r>
              <w:rPr>
                <w:rFonts w:ascii="Times New Roman" w:eastAsia="Times New Roman" w:hAnsi="Times New Roman" w:cs="Times New Roman"/>
                <w:b/>
                <w:i/>
                <w:color w:val="000000" w:themeColor="text1"/>
                <w:sz w:val="20"/>
                <w:szCs w:val="16"/>
                <w:vertAlign w:val="subscript"/>
                <w:lang w:val="sr-Cyrl-RS"/>
              </w:rPr>
              <w:t xml:space="preserve">4 </w:t>
            </w:r>
            <w:r>
              <w:rPr>
                <w:rFonts w:ascii="Times New Roman" w:eastAsia="Times New Roman" w:hAnsi="Times New Roman" w:cs="Times New Roman"/>
                <w:b/>
                <w:i/>
                <w:color w:val="000000" w:themeColor="text1"/>
                <w:sz w:val="20"/>
                <w:szCs w:val="16"/>
                <w:lang w:val="sr-Cyrl-RS"/>
              </w:rPr>
              <w:t xml:space="preserve">                         </w:t>
            </w:r>
            <w:r w:rsidRPr="004526B8">
              <w:rPr>
                <w:rFonts w:ascii="Times New Roman" w:eastAsia="Times New Roman" w:hAnsi="Times New Roman" w:cs="Times New Roman"/>
                <w:b/>
                <w:i/>
                <w:color w:val="000000" w:themeColor="text1"/>
                <w:sz w:val="20"/>
                <w:szCs w:val="16"/>
              </w:rPr>
              <w:t>Учитељ: Слађана Милановић</w:t>
            </w:r>
          </w:p>
        </w:tc>
      </w:tr>
      <w:tr w:rsidR="00AA09DD" w:rsidRPr="004526B8">
        <w:tc>
          <w:tcPr>
            <w:tcW w:w="1560" w:type="dxa"/>
            <w:gridSpan w:val="2"/>
            <w:tcBorders>
              <w:right w:val="single" w:sz="4" w:space="0" w:color="000000"/>
            </w:tcBorders>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разред</w:t>
            </w:r>
          </w:p>
        </w:tc>
        <w:tc>
          <w:tcPr>
            <w:tcW w:w="1699"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1.</w:t>
            </w:r>
          </w:p>
        </w:tc>
        <w:tc>
          <w:tcPr>
            <w:tcW w:w="1418"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2.</w:t>
            </w:r>
          </w:p>
        </w:tc>
        <w:tc>
          <w:tcPr>
            <w:tcW w:w="1277"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3.</w:t>
            </w:r>
          </w:p>
        </w:tc>
        <w:tc>
          <w:tcPr>
            <w:tcW w:w="1691"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4.</w:t>
            </w:r>
          </w:p>
        </w:tc>
        <w:tc>
          <w:tcPr>
            <w:tcW w:w="1548" w:type="dxa"/>
          </w:tcPr>
          <w:p w:rsidR="00AA09DD" w:rsidRPr="001D68C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lang w:val="sr-Cyrl-RS"/>
              </w:rPr>
            </w:pPr>
            <w:r w:rsidRPr="004526B8">
              <w:rPr>
                <w:rFonts w:ascii="Times New Roman" w:eastAsia="Times New Roman" w:hAnsi="Times New Roman" w:cs="Times New Roman"/>
                <w:color w:val="000000" w:themeColor="text1"/>
                <w:sz w:val="16"/>
                <w:szCs w:val="16"/>
              </w:rPr>
              <w:t>5.</w:t>
            </w:r>
            <w:r w:rsidR="001D68C0">
              <w:rPr>
                <w:rFonts w:ascii="Times New Roman" w:eastAsia="Times New Roman" w:hAnsi="Times New Roman" w:cs="Times New Roman"/>
                <w:color w:val="000000" w:themeColor="text1"/>
                <w:sz w:val="16"/>
                <w:szCs w:val="16"/>
                <w:lang w:val="sr-Cyrl-RS"/>
              </w:rPr>
              <w:t>*</w:t>
            </w:r>
          </w:p>
        </w:tc>
        <w:tc>
          <w:tcPr>
            <w:tcW w:w="1155"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6.</w:t>
            </w:r>
          </w:p>
          <w:p w:rsidR="00AA09DD" w:rsidRPr="001D68C0" w:rsidRDefault="001D68C0"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lang w:val="sr-Cyrl-RS"/>
              </w:rPr>
            </w:pPr>
            <w:r>
              <w:rPr>
                <w:rFonts w:ascii="Times New Roman" w:eastAsia="Times New Roman" w:hAnsi="Times New Roman" w:cs="Times New Roman"/>
                <w:color w:val="000000" w:themeColor="text1"/>
                <w:sz w:val="16"/>
                <w:szCs w:val="16"/>
                <w:lang w:val="sr-Cyrl-RS"/>
              </w:rPr>
              <w:t>*</w:t>
            </w:r>
          </w:p>
        </w:tc>
      </w:tr>
      <w:tr w:rsidR="00AA09DD" w:rsidRPr="004526B8">
        <w:tc>
          <w:tcPr>
            <w:tcW w:w="850" w:type="dxa"/>
            <w:vMerge w:val="restart"/>
            <w:tcBorders>
              <w:top w:val="single" w:sz="4" w:space="0" w:color="000000"/>
              <w:left w:val="single" w:sz="4" w:space="0" w:color="000000"/>
            </w:tcBorders>
          </w:tcPr>
          <w:p w:rsidR="00AA09DD" w:rsidRPr="004526B8" w:rsidRDefault="00AA09DD" w:rsidP="004526B8">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p>
          <w:p w:rsidR="00AA09DD" w:rsidRPr="004526B8" w:rsidRDefault="006B6135" w:rsidP="004526B8">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ПОНЕДЕЉАК</w:t>
            </w:r>
          </w:p>
        </w:tc>
        <w:tc>
          <w:tcPr>
            <w:tcW w:w="710" w:type="dxa"/>
            <w:tcBorders>
              <w:right w:val="single" w:sz="4" w:space="0" w:color="000000"/>
            </w:tcBorders>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I</w:t>
            </w:r>
          </w:p>
        </w:tc>
        <w:tc>
          <w:tcPr>
            <w:tcW w:w="1699" w:type="dxa"/>
          </w:tcPr>
          <w:p w:rsidR="00AA09DD" w:rsidRPr="004526B8"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 xml:space="preserve">СРПСКИ </w:t>
            </w: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ЈЕЗИК</w:t>
            </w:r>
          </w:p>
        </w:tc>
        <w:tc>
          <w:tcPr>
            <w:tcW w:w="1418" w:type="dxa"/>
          </w:tcPr>
          <w:p w:rsidR="00AA09DD" w:rsidRPr="004526B8"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МАТЕМАТИКА</w:t>
            </w:r>
          </w:p>
        </w:tc>
        <w:tc>
          <w:tcPr>
            <w:tcW w:w="1277" w:type="dxa"/>
          </w:tcPr>
          <w:p w:rsidR="00AA09DD" w:rsidRPr="004526B8"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СВЕТ ОКО НАС</w:t>
            </w:r>
          </w:p>
        </w:tc>
        <w:tc>
          <w:tcPr>
            <w:tcW w:w="1691"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ФИЗИЧКО И ЗДРАВСТВЕНО ВАСПИТАЊЕ</w:t>
            </w:r>
          </w:p>
        </w:tc>
        <w:tc>
          <w:tcPr>
            <w:tcW w:w="1548" w:type="dxa"/>
          </w:tcPr>
          <w:p w:rsidR="00AA09DD" w:rsidRPr="004526B8" w:rsidRDefault="00494D90"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Pr>
                <w:rFonts w:ascii="Times New Roman" w:eastAsia="Times New Roman" w:hAnsi="Times New Roman" w:cs="Times New Roman"/>
                <w:sz w:val="20"/>
                <w:szCs w:val="20"/>
                <w:lang w:val="sr-Cyrl-RS"/>
              </w:rPr>
              <w:t>Покажи шта знаш</w:t>
            </w:r>
          </w:p>
        </w:tc>
        <w:tc>
          <w:tcPr>
            <w:tcW w:w="1155" w:type="dxa"/>
          </w:tcPr>
          <w:p w:rsidR="00AA09DD" w:rsidRPr="004526B8"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p>
          <w:p w:rsidR="00AA09DD" w:rsidRPr="004526B8"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p>
        </w:tc>
      </w:tr>
      <w:tr w:rsidR="00AA09DD" w:rsidRPr="004526B8">
        <w:trPr>
          <w:trHeight w:val="267"/>
        </w:trPr>
        <w:tc>
          <w:tcPr>
            <w:tcW w:w="850" w:type="dxa"/>
            <w:vMerge/>
            <w:tcBorders>
              <w:top w:val="single" w:sz="4" w:space="0" w:color="000000"/>
              <w:left w:val="single" w:sz="4" w:space="0" w:color="000000"/>
            </w:tcBorders>
          </w:tcPr>
          <w:p w:rsidR="00AA09DD" w:rsidRPr="004526B8"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themeColor="text1"/>
                <w:sz w:val="16"/>
                <w:szCs w:val="16"/>
              </w:rPr>
            </w:pPr>
          </w:p>
        </w:tc>
        <w:tc>
          <w:tcPr>
            <w:tcW w:w="710" w:type="dxa"/>
            <w:tcBorders>
              <w:right w:val="single" w:sz="4" w:space="0" w:color="000000"/>
            </w:tcBorders>
          </w:tcPr>
          <w:p w:rsidR="00AA09DD" w:rsidRPr="004526B8" w:rsidRDefault="00733DC8"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II</w:t>
            </w:r>
          </w:p>
        </w:tc>
        <w:tc>
          <w:tcPr>
            <w:tcW w:w="1699" w:type="dxa"/>
          </w:tcPr>
          <w:p w:rsidR="00AA09DD" w:rsidRPr="004526B8" w:rsidRDefault="00D83131"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СРПСКИ ЈЕЗИК</w:t>
            </w:r>
          </w:p>
        </w:tc>
        <w:tc>
          <w:tcPr>
            <w:tcW w:w="1418" w:type="dxa"/>
          </w:tcPr>
          <w:p w:rsidR="00AA09DD" w:rsidRPr="004526B8" w:rsidRDefault="00D83131"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МАТЕМАТИКА</w:t>
            </w:r>
          </w:p>
        </w:tc>
        <w:tc>
          <w:tcPr>
            <w:tcW w:w="1277" w:type="dxa"/>
          </w:tcPr>
          <w:p w:rsidR="00AA09DD" w:rsidRPr="004526B8" w:rsidRDefault="00047301"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СВЕТ ОКО НАС</w:t>
            </w:r>
          </w:p>
        </w:tc>
        <w:tc>
          <w:tcPr>
            <w:tcW w:w="1691" w:type="dxa"/>
          </w:tcPr>
          <w:p w:rsidR="00AA09DD" w:rsidRPr="004526B8" w:rsidRDefault="00E5167C"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ФИЗИЧКО И ЗДРАВ. ВАСПИТАЊЕ</w:t>
            </w:r>
          </w:p>
        </w:tc>
        <w:tc>
          <w:tcPr>
            <w:tcW w:w="1548" w:type="dxa"/>
          </w:tcPr>
          <w:p w:rsidR="00AA09DD" w:rsidRPr="004526B8" w:rsidRDefault="00494D90"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Pr>
                <w:rFonts w:ascii="Times New Roman" w:eastAsia="Times New Roman" w:hAnsi="Times New Roman" w:cs="Times New Roman"/>
                <w:sz w:val="20"/>
                <w:szCs w:val="20"/>
                <w:lang w:val="sr-Cyrl-RS"/>
              </w:rPr>
              <w:t>Покажи шта знаш</w:t>
            </w:r>
          </w:p>
        </w:tc>
        <w:tc>
          <w:tcPr>
            <w:tcW w:w="1155" w:type="dxa"/>
          </w:tcPr>
          <w:p w:rsidR="00AA09DD" w:rsidRPr="004526B8"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p>
          <w:p w:rsidR="00AA09DD" w:rsidRPr="004526B8"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p>
        </w:tc>
      </w:tr>
      <w:tr w:rsidR="00AA09DD" w:rsidRPr="004526B8">
        <w:trPr>
          <w:trHeight w:val="215"/>
        </w:trPr>
        <w:tc>
          <w:tcPr>
            <w:tcW w:w="850" w:type="dxa"/>
            <w:vMerge/>
            <w:tcBorders>
              <w:top w:val="single" w:sz="4" w:space="0" w:color="000000"/>
              <w:left w:val="single" w:sz="4" w:space="0" w:color="000000"/>
            </w:tcBorders>
          </w:tcPr>
          <w:p w:rsidR="00AA09DD" w:rsidRPr="004526B8"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themeColor="text1"/>
                <w:sz w:val="16"/>
                <w:szCs w:val="16"/>
              </w:rPr>
            </w:pPr>
          </w:p>
        </w:tc>
        <w:tc>
          <w:tcPr>
            <w:tcW w:w="710" w:type="dxa"/>
            <w:tcBorders>
              <w:right w:val="single" w:sz="4" w:space="0" w:color="000000"/>
            </w:tcBorders>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IV</w:t>
            </w:r>
          </w:p>
        </w:tc>
        <w:tc>
          <w:tcPr>
            <w:tcW w:w="1699"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 xml:space="preserve">           СРПСКИ </w:t>
            </w: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ЈЕЗИК</w:t>
            </w:r>
          </w:p>
        </w:tc>
        <w:tc>
          <w:tcPr>
            <w:tcW w:w="1418" w:type="dxa"/>
          </w:tcPr>
          <w:p w:rsidR="00AA09DD" w:rsidRPr="004526B8"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МАТЕМАТИКА</w:t>
            </w:r>
          </w:p>
        </w:tc>
        <w:tc>
          <w:tcPr>
            <w:tcW w:w="1277"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ПРИРОДА И ДРУШТВО</w:t>
            </w:r>
          </w:p>
        </w:tc>
        <w:tc>
          <w:tcPr>
            <w:tcW w:w="1691"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ФИЗИЧКО ВАСПИТАЊЕ</w:t>
            </w:r>
          </w:p>
        </w:tc>
        <w:tc>
          <w:tcPr>
            <w:tcW w:w="1548" w:type="dxa"/>
          </w:tcPr>
          <w:p w:rsidR="00AA09DD" w:rsidRPr="004526B8" w:rsidRDefault="00494D90"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Pr>
                <w:rFonts w:ascii="Times New Roman" w:eastAsia="Times New Roman" w:hAnsi="Times New Roman" w:cs="Times New Roman"/>
                <w:sz w:val="20"/>
                <w:szCs w:val="20"/>
                <w:lang w:val="sr-Cyrl-RS"/>
              </w:rPr>
              <w:t>Покажи шта знаш</w:t>
            </w:r>
          </w:p>
        </w:tc>
        <w:tc>
          <w:tcPr>
            <w:tcW w:w="1155" w:type="dxa"/>
          </w:tcPr>
          <w:p w:rsidR="00AA09DD" w:rsidRPr="004526B8"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p>
        </w:tc>
      </w:tr>
      <w:tr w:rsidR="00AA09DD" w:rsidRPr="004526B8">
        <w:tc>
          <w:tcPr>
            <w:tcW w:w="850" w:type="dxa"/>
            <w:vMerge w:val="restart"/>
          </w:tcPr>
          <w:p w:rsidR="00AA09DD" w:rsidRPr="004526B8" w:rsidRDefault="006B6135" w:rsidP="004526B8">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УТОРАК</w:t>
            </w:r>
          </w:p>
        </w:tc>
        <w:tc>
          <w:tcPr>
            <w:tcW w:w="710"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I</w:t>
            </w:r>
          </w:p>
        </w:tc>
        <w:tc>
          <w:tcPr>
            <w:tcW w:w="1699"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 xml:space="preserve">МАТЕМАТИКА </w:t>
            </w:r>
          </w:p>
        </w:tc>
        <w:tc>
          <w:tcPr>
            <w:tcW w:w="1418"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СРПСКИ ЈЕЗИК</w:t>
            </w:r>
          </w:p>
        </w:tc>
        <w:tc>
          <w:tcPr>
            <w:tcW w:w="1277"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ЛИКОВНА КУЛТУРА</w:t>
            </w:r>
          </w:p>
        </w:tc>
        <w:tc>
          <w:tcPr>
            <w:tcW w:w="1691" w:type="dxa"/>
          </w:tcPr>
          <w:p w:rsidR="00AA09DD" w:rsidRPr="004526B8" w:rsidRDefault="00733DC8"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ДИГИТАЛНИ СВЕТ</w:t>
            </w:r>
          </w:p>
        </w:tc>
        <w:tc>
          <w:tcPr>
            <w:tcW w:w="1548"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ДОПУНСКА НАСТАВА</w:t>
            </w:r>
          </w:p>
        </w:tc>
        <w:tc>
          <w:tcPr>
            <w:tcW w:w="1155" w:type="dxa"/>
          </w:tcPr>
          <w:p w:rsidR="00AA09DD" w:rsidRPr="004526B8"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p>
          <w:p w:rsidR="00AA09DD" w:rsidRPr="004526B8"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p>
        </w:tc>
      </w:tr>
      <w:tr w:rsidR="00AA09DD" w:rsidRPr="004526B8">
        <w:tc>
          <w:tcPr>
            <w:tcW w:w="850" w:type="dxa"/>
            <w:vMerge/>
          </w:tcPr>
          <w:p w:rsidR="00AA09DD" w:rsidRPr="004526B8"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themeColor="text1"/>
                <w:sz w:val="16"/>
                <w:szCs w:val="16"/>
              </w:rPr>
            </w:pPr>
          </w:p>
        </w:tc>
        <w:tc>
          <w:tcPr>
            <w:tcW w:w="710" w:type="dxa"/>
          </w:tcPr>
          <w:p w:rsidR="00AA09DD" w:rsidRPr="004526B8" w:rsidRDefault="00733DC8"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II</w:t>
            </w:r>
          </w:p>
        </w:tc>
        <w:tc>
          <w:tcPr>
            <w:tcW w:w="1699" w:type="dxa"/>
          </w:tcPr>
          <w:p w:rsidR="00AA09DD" w:rsidRPr="004526B8"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p>
          <w:p w:rsidR="00AA09DD" w:rsidRPr="004526B8" w:rsidRDefault="00047301"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МАТЕМАТИКА</w:t>
            </w:r>
          </w:p>
        </w:tc>
        <w:tc>
          <w:tcPr>
            <w:tcW w:w="1418" w:type="dxa"/>
          </w:tcPr>
          <w:p w:rsidR="00AA09DD" w:rsidRPr="004526B8"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p>
          <w:p w:rsidR="00AA09DD" w:rsidRPr="004526B8" w:rsidRDefault="00047301" w:rsidP="00047301">
            <w:pPr>
              <w:widowControl/>
              <w:pBdr>
                <w:top w:val="nil"/>
                <w:left w:val="nil"/>
                <w:bottom w:val="nil"/>
                <w:right w:val="nil"/>
                <w:between w:val="nil"/>
              </w:pBdr>
              <w:spacing w:line="240" w:lineRule="auto"/>
              <w:ind w:leftChars="0" w:left="0" w:firstLineChars="0" w:firstLine="0"/>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СРПСКИ ЈЕЗИК</w:t>
            </w:r>
          </w:p>
        </w:tc>
        <w:tc>
          <w:tcPr>
            <w:tcW w:w="1277" w:type="dxa"/>
          </w:tcPr>
          <w:p w:rsidR="00AA09DD" w:rsidRPr="004526B8"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ЛИКОВНА КУЛТУРА</w:t>
            </w:r>
          </w:p>
        </w:tc>
        <w:tc>
          <w:tcPr>
            <w:tcW w:w="1691" w:type="dxa"/>
          </w:tcPr>
          <w:p w:rsidR="00AA09DD" w:rsidRPr="004526B8"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ЛИКОВНА КУЛТУРА</w:t>
            </w:r>
          </w:p>
        </w:tc>
        <w:tc>
          <w:tcPr>
            <w:tcW w:w="1548"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ДОПУНСКА НАСТАВА</w:t>
            </w:r>
          </w:p>
        </w:tc>
        <w:tc>
          <w:tcPr>
            <w:tcW w:w="1155" w:type="dxa"/>
          </w:tcPr>
          <w:p w:rsidR="00AA09DD" w:rsidRPr="004526B8"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p>
          <w:p w:rsidR="00AA09DD" w:rsidRPr="004526B8"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p>
        </w:tc>
      </w:tr>
      <w:tr w:rsidR="00AA09DD" w:rsidRPr="004526B8">
        <w:trPr>
          <w:trHeight w:val="307"/>
        </w:trPr>
        <w:tc>
          <w:tcPr>
            <w:tcW w:w="850" w:type="dxa"/>
            <w:vMerge/>
          </w:tcPr>
          <w:p w:rsidR="00AA09DD" w:rsidRPr="004526B8"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themeColor="text1"/>
                <w:sz w:val="16"/>
                <w:szCs w:val="16"/>
              </w:rPr>
            </w:pPr>
          </w:p>
        </w:tc>
        <w:tc>
          <w:tcPr>
            <w:tcW w:w="710"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IV</w:t>
            </w:r>
          </w:p>
        </w:tc>
        <w:tc>
          <w:tcPr>
            <w:tcW w:w="1699"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 xml:space="preserve">МАТЕМАТИКА </w:t>
            </w:r>
          </w:p>
        </w:tc>
        <w:tc>
          <w:tcPr>
            <w:tcW w:w="1418"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СРПСКИ ЈЕЗИК</w:t>
            </w:r>
          </w:p>
        </w:tc>
        <w:tc>
          <w:tcPr>
            <w:tcW w:w="1277"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ЛИКОВНА КУЛТУРА</w:t>
            </w:r>
          </w:p>
        </w:tc>
        <w:tc>
          <w:tcPr>
            <w:tcW w:w="1691"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ЛИКОВНА КУЛТУРА</w:t>
            </w:r>
          </w:p>
        </w:tc>
        <w:tc>
          <w:tcPr>
            <w:tcW w:w="1548"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ДОПУНСКА НАСТАВА</w:t>
            </w:r>
          </w:p>
        </w:tc>
        <w:tc>
          <w:tcPr>
            <w:tcW w:w="1155" w:type="dxa"/>
          </w:tcPr>
          <w:p w:rsidR="00AA09DD" w:rsidRPr="004526B8"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p>
        </w:tc>
      </w:tr>
      <w:tr w:rsidR="00AA09DD" w:rsidRPr="004526B8">
        <w:tc>
          <w:tcPr>
            <w:tcW w:w="850" w:type="dxa"/>
            <w:vMerge w:val="restart"/>
          </w:tcPr>
          <w:p w:rsidR="00AA09DD" w:rsidRPr="004526B8" w:rsidRDefault="006B6135" w:rsidP="004526B8">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СРЕДА</w:t>
            </w:r>
          </w:p>
        </w:tc>
        <w:tc>
          <w:tcPr>
            <w:tcW w:w="710"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I</w:t>
            </w:r>
          </w:p>
        </w:tc>
        <w:tc>
          <w:tcPr>
            <w:tcW w:w="1699"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 xml:space="preserve">СРПСКИ </w:t>
            </w: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ЈЕЗИК</w:t>
            </w:r>
          </w:p>
        </w:tc>
        <w:tc>
          <w:tcPr>
            <w:tcW w:w="1418"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МАТЕМАТИКА</w:t>
            </w:r>
          </w:p>
        </w:tc>
        <w:tc>
          <w:tcPr>
            <w:tcW w:w="1277"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ВЕРСКА НАСТАВА</w:t>
            </w:r>
          </w:p>
        </w:tc>
        <w:tc>
          <w:tcPr>
            <w:tcW w:w="1691" w:type="dxa"/>
          </w:tcPr>
          <w:p w:rsidR="00AA09DD" w:rsidRPr="004526B8" w:rsidRDefault="00733DC8"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ФИЗИЧКО И ЗДРАВСТВЕНО ВАСПИТАЊЕ</w:t>
            </w:r>
          </w:p>
        </w:tc>
        <w:tc>
          <w:tcPr>
            <w:tcW w:w="1548" w:type="dxa"/>
          </w:tcPr>
          <w:p w:rsidR="00AA09DD" w:rsidRPr="004526B8"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p>
        </w:tc>
        <w:tc>
          <w:tcPr>
            <w:tcW w:w="1155" w:type="dxa"/>
          </w:tcPr>
          <w:p w:rsidR="00AA09DD" w:rsidRPr="004526B8"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p>
          <w:p w:rsidR="00AA09DD" w:rsidRPr="004526B8"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p>
        </w:tc>
      </w:tr>
      <w:tr w:rsidR="00AA09DD" w:rsidRPr="004526B8">
        <w:tc>
          <w:tcPr>
            <w:tcW w:w="850" w:type="dxa"/>
            <w:vMerge/>
          </w:tcPr>
          <w:p w:rsidR="00AA09DD" w:rsidRPr="004526B8"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themeColor="text1"/>
                <w:sz w:val="16"/>
                <w:szCs w:val="16"/>
              </w:rPr>
            </w:pPr>
          </w:p>
        </w:tc>
        <w:tc>
          <w:tcPr>
            <w:tcW w:w="710" w:type="dxa"/>
          </w:tcPr>
          <w:p w:rsidR="00AA09DD" w:rsidRPr="004526B8" w:rsidRDefault="00733DC8"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II</w:t>
            </w:r>
          </w:p>
        </w:tc>
        <w:tc>
          <w:tcPr>
            <w:tcW w:w="1699" w:type="dxa"/>
          </w:tcPr>
          <w:p w:rsidR="00AA09DD" w:rsidRPr="004526B8" w:rsidRDefault="0016332C"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СРПСКИ ЈЕЗИК</w:t>
            </w:r>
          </w:p>
        </w:tc>
        <w:tc>
          <w:tcPr>
            <w:tcW w:w="1418" w:type="dxa"/>
          </w:tcPr>
          <w:p w:rsidR="00AA09DD" w:rsidRPr="004526B8" w:rsidRDefault="0016332C"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МАТЕМАТИКА</w:t>
            </w:r>
          </w:p>
        </w:tc>
        <w:tc>
          <w:tcPr>
            <w:tcW w:w="1277"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ВЕРСКА НАСТАВА</w:t>
            </w:r>
          </w:p>
        </w:tc>
        <w:tc>
          <w:tcPr>
            <w:tcW w:w="1691" w:type="dxa"/>
          </w:tcPr>
          <w:p w:rsidR="00AA09DD" w:rsidRPr="004526B8" w:rsidRDefault="00733DC8"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ФИЗИЧКО И ЗДРАВСТВЕНО ВАСПИТАЊЕ</w:t>
            </w:r>
          </w:p>
        </w:tc>
        <w:tc>
          <w:tcPr>
            <w:tcW w:w="1548" w:type="dxa"/>
          </w:tcPr>
          <w:p w:rsidR="00AA09DD" w:rsidRPr="004526B8" w:rsidRDefault="00733DC8" w:rsidP="00733DC8">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ПРОЈЕКТНА НАСТАВА</w:t>
            </w:r>
          </w:p>
        </w:tc>
        <w:tc>
          <w:tcPr>
            <w:tcW w:w="1155" w:type="dxa"/>
          </w:tcPr>
          <w:p w:rsidR="00AA09DD" w:rsidRPr="004526B8"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p>
          <w:p w:rsidR="00AA09DD" w:rsidRPr="004526B8"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p>
        </w:tc>
      </w:tr>
      <w:tr w:rsidR="00AA09DD" w:rsidRPr="004526B8">
        <w:trPr>
          <w:trHeight w:val="319"/>
        </w:trPr>
        <w:tc>
          <w:tcPr>
            <w:tcW w:w="850" w:type="dxa"/>
            <w:vMerge/>
          </w:tcPr>
          <w:p w:rsidR="00AA09DD" w:rsidRPr="004526B8"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themeColor="text1"/>
                <w:sz w:val="16"/>
                <w:szCs w:val="16"/>
              </w:rPr>
            </w:pPr>
          </w:p>
        </w:tc>
        <w:tc>
          <w:tcPr>
            <w:tcW w:w="710"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IV</w:t>
            </w:r>
          </w:p>
        </w:tc>
        <w:tc>
          <w:tcPr>
            <w:tcW w:w="1699"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 xml:space="preserve">СРПСКИ </w:t>
            </w: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ЈЕЗИК</w:t>
            </w:r>
          </w:p>
        </w:tc>
        <w:tc>
          <w:tcPr>
            <w:tcW w:w="1418"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МАТЕМАТИКА</w:t>
            </w:r>
          </w:p>
        </w:tc>
        <w:tc>
          <w:tcPr>
            <w:tcW w:w="1277"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ВЕРСКА НАСТАВА</w:t>
            </w:r>
          </w:p>
        </w:tc>
        <w:tc>
          <w:tcPr>
            <w:tcW w:w="1691" w:type="dxa"/>
          </w:tcPr>
          <w:p w:rsidR="00AA09DD" w:rsidRPr="004526B8" w:rsidRDefault="00733DC8" w:rsidP="00733DC8">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ФИЗИЧКОВАСПИТАЊЕ</w:t>
            </w:r>
          </w:p>
        </w:tc>
        <w:tc>
          <w:tcPr>
            <w:tcW w:w="1548" w:type="dxa"/>
          </w:tcPr>
          <w:p w:rsidR="00AA09DD" w:rsidRPr="004526B8" w:rsidRDefault="00733DC8"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ЧУВАРИ ПРИРОДЕ</w:t>
            </w:r>
          </w:p>
        </w:tc>
        <w:tc>
          <w:tcPr>
            <w:tcW w:w="1155" w:type="dxa"/>
          </w:tcPr>
          <w:p w:rsidR="00AA09DD" w:rsidRPr="004526B8"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p>
        </w:tc>
      </w:tr>
      <w:tr w:rsidR="00AA09DD" w:rsidRPr="004526B8">
        <w:tc>
          <w:tcPr>
            <w:tcW w:w="850" w:type="dxa"/>
            <w:vMerge w:val="restart"/>
          </w:tcPr>
          <w:p w:rsidR="00AA09DD" w:rsidRPr="004526B8" w:rsidRDefault="006B6135" w:rsidP="004526B8">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ЧЕТВРТАК</w:t>
            </w:r>
          </w:p>
        </w:tc>
        <w:tc>
          <w:tcPr>
            <w:tcW w:w="710"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I</w:t>
            </w:r>
          </w:p>
        </w:tc>
        <w:tc>
          <w:tcPr>
            <w:tcW w:w="1699"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 xml:space="preserve">МАТЕМАТИКА </w:t>
            </w:r>
          </w:p>
        </w:tc>
        <w:tc>
          <w:tcPr>
            <w:tcW w:w="1418"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СРПСКИ ЈЕЗИК</w:t>
            </w:r>
          </w:p>
        </w:tc>
        <w:tc>
          <w:tcPr>
            <w:tcW w:w="1277"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СВЕТ ОКО НАС</w:t>
            </w:r>
          </w:p>
        </w:tc>
        <w:tc>
          <w:tcPr>
            <w:tcW w:w="1691" w:type="dxa"/>
          </w:tcPr>
          <w:p w:rsidR="00AA09DD" w:rsidRPr="004526B8" w:rsidRDefault="00733DC8"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МУЗИЧКА КУЛТУРА</w:t>
            </w:r>
          </w:p>
        </w:tc>
        <w:tc>
          <w:tcPr>
            <w:tcW w:w="1548" w:type="dxa"/>
          </w:tcPr>
          <w:p w:rsidR="00AA09DD" w:rsidRPr="004526B8" w:rsidRDefault="00733DC8"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ЧОС</w:t>
            </w:r>
          </w:p>
        </w:tc>
        <w:tc>
          <w:tcPr>
            <w:tcW w:w="1155" w:type="dxa"/>
          </w:tcPr>
          <w:p w:rsidR="00AA09DD" w:rsidRPr="004526B8"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p>
          <w:p w:rsidR="00AA09DD" w:rsidRPr="004526B8"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p>
        </w:tc>
      </w:tr>
      <w:tr w:rsidR="00AA09DD" w:rsidRPr="004526B8">
        <w:tc>
          <w:tcPr>
            <w:tcW w:w="850" w:type="dxa"/>
            <w:vMerge/>
          </w:tcPr>
          <w:p w:rsidR="00AA09DD" w:rsidRPr="004526B8"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themeColor="text1"/>
                <w:sz w:val="16"/>
                <w:szCs w:val="16"/>
              </w:rPr>
            </w:pPr>
          </w:p>
        </w:tc>
        <w:tc>
          <w:tcPr>
            <w:tcW w:w="710" w:type="dxa"/>
          </w:tcPr>
          <w:p w:rsidR="00AA09DD" w:rsidRPr="004526B8" w:rsidRDefault="00733DC8"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II</w:t>
            </w:r>
          </w:p>
        </w:tc>
        <w:tc>
          <w:tcPr>
            <w:tcW w:w="1699" w:type="dxa"/>
          </w:tcPr>
          <w:p w:rsidR="00AA09DD" w:rsidRPr="004526B8" w:rsidRDefault="0016332C"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МАТЕМАТИКА</w:t>
            </w:r>
          </w:p>
        </w:tc>
        <w:tc>
          <w:tcPr>
            <w:tcW w:w="1418" w:type="dxa"/>
          </w:tcPr>
          <w:p w:rsidR="00AA09DD" w:rsidRPr="004526B8" w:rsidRDefault="0016332C"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СРПСКИ ЈЕЗИК</w:t>
            </w:r>
          </w:p>
        </w:tc>
        <w:tc>
          <w:tcPr>
            <w:tcW w:w="1277"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ПРИРОДА И ДРУШТВО</w:t>
            </w:r>
          </w:p>
        </w:tc>
        <w:tc>
          <w:tcPr>
            <w:tcW w:w="1691" w:type="dxa"/>
          </w:tcPr>
          <w:p w:rsidR="00AA09DD" w:rsidRPr="004526B8" w:rsidRDefault="00733DC8"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МУЗИЧКА КУЛТУРА</w:t>
            </w:r>
          </w:p>
        </w:tc>
        <w:tc>
          <w:tcPr>
            <w:tcW w:w="1548" w:type="dxa"/>
          </w:tcPr>
          <w:p w:rsidR="00AA09DD" w:rsidRPr="004526B8" w:rsidRDefault="00733DC8"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ЧОС</w:t>
            </w:r>
          </w:p>
        </w:tc>
        <w:tc>
          <w:tcPr>
            <w:tcW w:w="1155" w:type="dxa"/>
          </w:tcPr>
          <w:p w:rsidR="00AA09DD" w:rsidRPr="004526B8"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p>
          <w:p w:rsidR="00AA09DD" w:rsidRPr="004526B8"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p>
        </w:tc>
      </w:tr>
      <w:tr w:rsidR="00AA09DD" w:rsidRPr="004526B8">
        <w:trPr>
          <w:trHeight w:val="345"/>
        </w:trPr>
        <w:tc>
          <w:tcPr>
            <w:tcW w:w="850" w:type="dxa"/>
            <w:vMerge/>
          </w:tcPr>
          <w:p w:rsidR="00AA09DD" w:rsidRPr="004526B8"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themeColor="text1"/>
                <w:sz w:val="16"/>
                <w:szCs w:val="16"/>
              </w:rPr>
            </w:pPr>
          </w:p>
        </w:tc>
        <w:tc>
          <w:tcPr>
            <w:tcW w:w="710"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IV</w:t>
            </w:r>
          </w:p>
        </w:tc>
        <w:tc>
          <w:tcPr>
            <w:tcW w:w="1699"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 xml:space="preserve">МАТЕМАТИКА </w:t>
            </w:r>
          </w:p>
        </w:tc>
        <w:tc>
          <w:tcPr>
            <w:tcW w:w="1418"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СРПСКИ ЈЕЗИК</w:t>
            </w:r>
          </w:p>
        </w:tc>
        <w:tc>
          <w:tcPr>
            <w:tcW w:w="1277"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ПРИРОДА И ДРУШТВО</w:t>
            </w:r>
          </w:p>
        </w:tc>
        <w:tc>
          <w:tcPr>
            <w:tcW w:w="1691" w:type="dxa"/>
          </w:tcPr>
          <w:p w:rsidR="00AA09DD" w:rsidRPr="004526B8" w:rsidRDefault="00733DC8"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МУЗИЧКА КУЛТУРА</w:t>
            </w:r>
          </w:p>
        </w:tc>
        <w:tc>
          <w:tcPr>
            <w:tcW w:w="1548" w:type="dxa"/>
          </w:tcPr>
          <w:p w:rsidR="00AA09DD" w:rsidRPr="004526B8" w:rsidRDefault="00733DC8"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ЧОС</w:t>
            </w:r>
          </w:p>
        </w:tc>
        <w:tc>
          <w:tcPr>
            <w:tcW w:w="1155" w:type="dxa"/>
          </w:tcPr>
          <w:p w:rsidR="00AA09DD" w:rsidRPr="004526B8" w:rsidRDefault="00733DC8" w:rsidP="00733DC8">
            <w:pPr>
              <w:widowControl/>
              <w:pBdr>
                <w:top w:val="nil"/>
                <w:left w:val="nil"/>
                <w:bottom w:val="nil"/>
                <w:right w:val="nil"/>
                <w:between w:val="nil"/>
              </w:pBdr>
              <w:spacing w:line="240" w:lineRule="auto"/>
              <w:ind w:leftChars="0" w:left="0" w:firstLineChars="0" w:firstLine="0"/>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ДОДАТНА НАСТАВА</w:t>
            </w:r>
          </w:p>
        </w:tc>
      </w:tr>
      <w:tr w:rsidR="00AA09DD" w:rsidRPr="004526B8">
        <w:tc>
          <w:tcPr>
            <w:tcW w:w="850" w:type="dxa"/>
            <w:vMerge w:val="restart"/>
          </w:tcPr>
          <w:p w:rsidR="00AA09DD" w:rsidRPr="004526B8" w:rsidRDefault="006B6135" w:rsidP="004526B8">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ПЕТАК</w:t>
            </w:r>
          </w:p>
        </w:tc>
        <w:tc>
          <w:tcPr>
            <w:tcW w:w="710"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I</w:t>
            </w:r>
          </w:p>
        </w:tc>
        <w:tc>
          <w:tcPr>
            <w:tcW w:w="1699" w:type="dxa"/>
          </w:tcPr>
          <w:p w:rsidR="00AA09DD" w:rsidRPr="004526B8" w:rsidRDefault="006B6135" w:rsidP="00064310">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 xml:space="preserve">СРПСКИ </w:t>
            </w:r>
            <w:r w:rsidR="00064310" w:rsidRPr="004526B8">
              <w:rPr>
                <w:rFonts w:ascii="Times New Roman" w:eastAsia="Times New Roman" w:hAnsi="Times New Roman" w:cs="Times New Roman"/>
                <w:color w:val="000000" w:themeColor="text1"/>
                <w:sz w:val="16"/>
                <w:szCs w:val="16"/>
              </w:rPr>
              <w:t>Ј</w:t>
            </w:r>
            <w:r w:rsidRPr="004526B8">
              <w:rPr>
                <w:rFonts w:ascii="Times New Roman" w:eastAsia="Times New Roman" w:hAnsi="Times New Roman" w:cs="Times New Roman"/>
                <w:color w:val="000000" w:themeColor="text1"/>
                <w:sz w:val="16"/>
                <w:szCs w:val="16"/>
              </w:rPr>
              <w:t>ЕЗИК</w:t>
            </w:r>
          </w:p>
        </w:tc>
        <w:tc>
          <w:tcPr>
            <w:tcW w:w="1418"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МАТЕМАТИКА</w:t>
            </w:r>
          </w:p>
        </w:tc>
        <w:tc>
          <w:tcPr>
            <w:tcW w:w="1277"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ЕНГЛЕСКИ ЈЕЗИК</w:t>
            </w:r>
          </w:p>
        </w:tc>
        <w:tc>
          <w:tcPr>
            <w:tcW w:w="1691"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ЕНГЛЕСКИ ЈЕЗИК</w:t>
            </w:r>
          </w:p>
        </w:tc>
        <w:tc>
          <w:tcPr>
            <w:tcW w:w="1548"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ФИЗИЧКО И ЗДРАВ. ВАСПИТАЊЕ</w:t>
            </w:r>
          </w:p>
        </w:tc>
        <w:tc>
          <w:tcPr>
            <w:tcW w:w="1155" w:type="dxa"/>
          </w:tcPr>
          <w:p w:rsidR="00AA09DD" w:rsidRPr="004526B8"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16"/>
                <w:szCs w:val="16"/>
              </w:rPr>
            </w:pPr>
          </w:p>
          <w:p w:rsidR="00AA09DD" w:rsidRPr="004526B8"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16"/>
                <w:szCs w:val="16"/>
              </w:rPr>
            </w:pPr>
          </w:p>
        </w:tc>
      </w:tr>
      <w:tr w:rsidR="00AA09DD" w:rsidRPr="004526B8">
        <w:tc>
          <w:tcPr>
            <w:tcW w:w="850" w:type="dxa"/>
            <w:vMerge/>
          </w:tcPr>
          <w:p w:rsidR="00AA09DD" w:rsidRPr="004526B8"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themeColor="text1"/>
                <w:sz w:val="16"/>
                <w:szCs w:val="16"/>
              </w:rPr>
            </w:pPr>
          </w:p>
        </w:tc>
        <w:tc>
          <w:tcPr>
            <w:tcW w:w="710" w:type="dxa"/>
          </w:tcPr>
          <w:p w:rsidR="00AA09DD" w:rsidRPr="004526B8" w:rsidRDefault="00733DC8"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II</w:t>
            </w:r>
          </w:p>
        </w:tc>
        <w:tc>
          <w:tcPr>
            <w:tcW w:w="1699" w:type="dxa"/>
          </w:tcPr>
          <w:p w:rsidR="00AA09DD" w:rsidRPr="004526B8" w:rsidRDefault="0016332C"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СРПСКИ ЈЕЗИК</w:t>
            </w:r>
          </w:p>
        </w:tc>
        <w:tc>
          <w:tcPr>
            <w:tcW w:w="1418" w:type="dxa"/>
          </w:tcPr>
          <w:p w:rsidR="00AA09DD" w:rsidRPr="004526B8" w:rsidRDefault="0016332C"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МАТЕМАТИКА</w:t>
            </w:r>
          </w:p>
        </w:tc>
        <w:tc>
          <w:tcPr>
            <w:tcW w:w="1277"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ЕНГЛЕСКИ ЈЕЗИК</w:t>
            </w:r>
          </w:p>
        </w:tc>
        <w:tc>
          <w:tcPr>
            <w:tcW w:w="1691"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ЕНГЛЕСКИ ЈЕЗИК</w:t>
            </w:r>
          </w:p>
        </w:tc>
        <w:tc>
          <w:tcPr>
            <w:tcW w:w="1548" w:type="dxa"/>
          </w:tcPr>
          <w:p w:rsidR="00AA09DD" w:rsidRPr="004526B8" w:rsidRDefault="0016332C"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ФИЗИЧКО И ЗДРАВ. ВАСПИТАЊЕ</w:t>
            </w:r>
          </w:p>
        </w:tc>
        <w:tc>
          <w:tcPr>
            <w:tcW w:w="1155" w:type="dxa"/>
          </w:tcPr>
          <w:p w:rsidR="00AA09DD" w:rsidRPr="004526B8"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16"/>
                <w:szCs w:val="16"/>
              </w:rPr>
            </w:pPr>
          </w:p>
          <w:p w:rsidR="00AA09DD" w:rsidRPr="004526B8"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16"/>
                <w:szCs w:val="16"/>
              </w:rPr>
            </w:pPr>
          </w:p>
        </w:tc>
      </w:tr>
      <w:tr w:rsidR="00AA09DD" w:rsidRPr="004526B8">
        <w:trPr>
          <w:trHeight w:val="316"/>
        </w:trPr>
        <w:tc>
          <w:tcPr>
            <w:tcW w:w="850" w:type="dxa"/>
            <w:vMerge/>
          </w:tcPr>
          <w:p w:rsidR="00AA09DD" w:rsidRPr="004526B8"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color w:val="000000" w:themeColor="text1"/>
                <w:sz w:val="16"/>
                <w:szCs w:val="16"/>
              </w:rPr>
            </w:pPr>
          </w:p>
        </w:tc>
        <w:tc>
          <w:tcPr>
            <w:tcW w:w="710"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IV</w:t>
            </w:r>
          </w:p>
        </w:tc>
        <w:tc>
          <w:tcPr>
            <w:tcW w:w="1699"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 xml:space="preserve">СРПСКИ </w:t>
            </w:r>
          </w:p>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ЈЕЗИК</w:t>
            </w:r>
          </w:p>
        </w:tc>
        <w:tc>
          <w:tcPr>
            <w:tcW w:w="1418"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МАТЕМАТИКА</w:t>
            </w:r>
          </w:p>
        </w:tc>
        <w:tc>
          <w:tcPr>
            <w:tcW w:w="1277"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ЕНГЛЕСКИ ЈЕЗИК</w:t>
            </w:r>
          </w:p>
        </w:tc>
        <w:tc>
          <w:tcPr>
            <w:tcW w:w="1691"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ЕНГЛЕСКИ ЈЕЗИК</w:t>
            </w:r>
          </w:p>
        </w:tc>
        <w:tc>
          <w:tcPr>
            <w:tcW w:w="1548" w:type="dxa"/>
          </w:tcPr>
          <w:p w:rsidR="00AA09DD" w:rsidRPr="004526B8"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themeColor="text1"/>
                <w:sz w:val="16"/>
                <w:szCs w:val="16"/>
              </w:rPr>
            </w:pPr>
            <w:r w:rsidRPr="004526B8">
              <w:rPr>
                <w:rFonts w:ascii="Times New Roman" w:eastAsia="Times New Roman" w:hAnsi="Times New Roman" w:cs="Times New Roman"/>
                <w:color w:val="000000" w:themeColor="text1"/>
                <w:sz w:val="16"/>
                <w:szCs w:val="16"/>
              </w:rPr>
              <w:t>ФИЗИЧКО ВАСПИТАЊЕ</w:t>
            </w:r>
          </w:p>
        </w:tc>
        <w:tc>
          <w:tcPr>
            <w:tcW w:w="1155" w:type="dxa"/>
          </w:tcPr>
          <w:p w:rsidR="00AA09DD" w:rsidRPr="004526B8"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16"/>
                <w:szCs w:val="16"/>
              </w:rPr>
            </w:pPr>
          </w:p>
        </w:tc>
      </w:tr>
    </w:tbl>
    <w:p w:rsidR="00AA09DD" w:rsidRDefault="00AA09DD" w:rsidP="006B6135">
      <w:pPr>
        <w:pBdr>
          <w:top w:val="nil"/>
          <w:left w:val="nil"/>
          <w:bottom w:val="nil"/>
          <w:right w:val="nil"/>
          <w:between w:val="nil"/>
        </w:pBdr>
        <w:shd w:val="clear" w:color="auto" w:fill="FFFFFF"/>
        <w:spacing w:line="240" w:lineRule="auto"/>
        <w:ind w:left="0" w:hanging="2"/>
        <w:jc w:val="center"/>
        <w:rPr>
          <w:color w:val="FF0000"/>
          <w:sz w:val="16"/>
          <w:szCs w:val="16"/>
        </w:rPr>
      </w:pPr>
    </w:p>
    <w:p w:rsidR="00AA09DD" w:rsidRDefault="00AA09DD" w:rsidP="006B6135">
      <w:pPr>
        <w:pBdr>
          <w:top w:val="nil"/>
          <w:left w:val="nil"/>
          <w:bottom w:val="nil"/>
          <w:right w:val="nil"/>
          <w:between w:val="nil"/>
        </w:pBdr>
        <w:shd w:val="clear" w:color="auto" w:fill="FFFFFF"/>
        <w:spacing w:line="240" w:lineRule="auto"/>
        <w:ind w:left="0" w:hanging="2"/>
        <w:jc w:val="center"/>
        <w:rPr>
          <w:color w:val="FF0000"/>
          <w:sz w:val="16"/>
          <w:szCs w:val="16"/>
          <w:lang w:val="sr-Cyrl-RS"/>
        </w:rPr>
      </w:pPr>
    </w:p>
    <w:tbl>
      <w:tblPr>
        <w:tblStyle w:val="TableGrid17"/>
        <w:tblW w:w="0" w:type="auto"/>
        <w:jc w:val="center"/>
        <w:tblLook w:val="04A0" w:firstRow="1" w:lastRow="0" w:firstColumn="1" w:lastColumn="0" w:noHBand="0" w:noVBand="1"/>
      </w:tblPr>
      <w:tblGrid>
        <w:gridCol w:w="511"/>
        <w:gridCol w:w="1813"/>
        <w:gridCol w:w="1813"/>
        <w:gridCol w:w="1813"/>
        <w:gridCol w:w="1813"/>
        <w:gridCol w:w="1813"/>
      </w:tblGrid>
      <w:tr w:rsidR="001653E4" w:rsidRPr="0048171C" w:rsidTr="00766CEA">
        <w:trPr>
          <w:jc w:val="center"/>
        </w:trPr>
        <w:tc>
          <w:tcPr>
            <w:tcW w:w="9412" w:type="dxa"/>
            <w:gridSpan w:val="6"/>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b/>
                <w:position w:val="0"/>
                <w:sz w:val="24"/>
                <w:szCs w:val="24"/>
                <w:lang w:val="sr-Cyrl-RS"/>
              </w:rPr>
            </w:pPr>
            <w:r w:rsidRPr="0048171C">
              <w:rPr>
                <w:rFonts w:ascii="Times New Roman" w:hAnsi="Times New Roman"/>
                <w:b/>
                <w:position w:val="0"/>
                <w:sz w:val="24"/>
                <w:szCs w:val="24"/>
                <w:lang w:val="sr-Cyrl-RS"/>
              </w:rPr>
              <w:t xml:space="preserve">Ћовдин      </w:t>
            </w:r>
            <w:r w:rsidRPr="0048171C">
              <w:rPr>
                <w:rFonts w:ascii="Times New Roman" w:hAnsi="Times New Roman"/>
                <w:b/>
                <w:position w:val="0"/>
                <w:sz w:val="24"/>
                <w:szCs w:val="24"/>
                <w:lang w:val="sr-Latn-RS"/>
              </w:rPr>
              <w:t xml:space="preserve">              </w:t>
            </w:r>
            <w:r w:rsidRPr="0048171C">
              <w:rPr>
                <w:rFonts w:ascii="Times New Roman" w:hAnsi="Times New Roman"/>
                <w:b/>
                <w:position w:val="0"/>
                <w:sz w:val="24"/>
                <w:szCs w:val="24"/>
                <w:lang w:val="sr-Cyrl-RS"/>
              </w:rPr>
              <w:t xml:space="preserve"> </w:t>
            </w:r>
            <w:r w:rsidRPr="0048171C">
              <w:rPr>
                <w:rFonts w:ascii="Times New Roman" w:hAnsi="Times New Roman"/>
                <w:b/>
                <w:position w:val="0"/>
                <w:sz w:val="24"/>
                <w:szCs w:val="24"/>
                <w:lang w:val="sr-Latn-RS"/>
              </w:rPr>
              <w:t>II</w:t>
            </w:r>
            <w:r w:rsidRPr="0048171C">
              <w:rPr>
                <w:rFonts w:ascii="Times New Roman" w:hAnsi="Times New Roman"/>
                <w:b/>
                <w:position w:val="0"/>
                <w:sz w:val="24"/>
                <w:szCs w:val="24"/>
                <w:vertAlign w:val="subscript"/>
                <w:lang w:val="sr-Latn-RS"/>
              </w:rPr>
              <w:t>3</w:t>
            </w:r>
            <w:r w:rsidRPr="0048171C">
              <w:rPr>
                <w:rFonts w:ascii="Times New Roman" w:hAnsi="Times New Roman"/>
                <w:b/>
                <w:position w:val="0"/>
                <w:sz w:val="24"/>
                <w:szCs w:val="24"/>
                <w:lang w:val="sr-Latn-RS"/>
              </w:rPr>
              <w:t xml:space="preserve"> IV</w:t>
            </w:r>
            <w:r w:rsidRPr="0048171C">
              <w:rPr>
                <w:rFonts w:ascii="Times New Roman" w:hAnsi="Times New Roman"/>
                <w:b/>
                <w:position w:val="0"/>
                <w:sz w:val="24"/>
                <w:szCs w:val="24"/>
                <w:vertAlign w:val="subscript"/>
                <w:lang w:val="sr-Latn-RS"/>
              </w:rPr>
              <w:t>3</w:t>
            </w:r>
            <w:r w:rsidRPr="0048171C">
              <w:rPr>
                <w:rFonts w:ascii="Times New Roman" w:hAnsi="Times New Roman"/>
                <w:b/>
                <w:position w:val="0"/>
                <w:sz w:val="24"/>
                <w:szCs w:val="24"/>
                <w:lang w:val="sr-Cyrl-RS"/>
              </w:rPr>
              <w:t xml:space="preserve">     </w:t>
            </w:r>
            <w:r w:rsidRPr="0048171C">
              <w:rPr>
                <w:rFonts w:ascii="Times New Roman" w:hAnsi="Times New Roman"/>
                <w:b/>
                <w:position w:val="0"/>
                <w:sz w:val="24"/>
                <w:szCs w:val="24"/>
                <w:lang w:val="sr-Latn-RS"/>
              </w:rPr>
              <w:t xml:space="preserve">                           </w:t>
            </w:r>
            <w:r w:rsidR="0048171C" w:rsidRPr="0048171C">
              <w:rPr>
                <w:rFonts w:ascii="Times New Roman" w:hAnsi="Times New Roman"/>
                <w:b/>
                <w:position w:val="0"/>
                <w:sz w:val="24"/>
                <w:szCs w:val="24"/>
                <w:lang w:val="sr-Latn-RS"/>
              </w:rPr>
              <w:t xml:space="preserve">         </w:t>
            </w:r>
            <w:r w:rsidR="0048171C">
              <w:rPr>
                <w:rFonts w:ascii="Times New Roman" w:hAnsi="Times New Roman"/>
                <w:b/>
                <w:position w:val="0"/>
                <w:sz w:val="24"/>
                <w:szCs w:val="24"/>
                <w:lang w:val="sr-Latn-RS"/>
              </w:rPr>
              <w:t xml:space="preserve">        </w:t>
            </w:r>
            <w:r w:rsidR="0048171C" w:rsidRPr="0048171C">
              <w:rPr>
                <w:rFonts w:ascii="Times New Roman" w:hAnsi="Times New Roman"/>
                <w:b/>
                <w:position w:val="0"/>
                <w:sz w:val="24"/>
                <w:szCs w:val="24"/>
                <w:lang w:val="sr-Latn-RS"/>
              </w:rPr>
              <w:t xml:space="preserve">       </w:t>
            </w:r>
            <w:r w:rsidRPr="0048171C">
              <w:rPr>
                <w:rFonts w:ascii="Times New Roman" w:hAnsi="Times New Roman"/>
                <w:b/>
                <w:position w:val="0"/>
                <w:sz w:val="24"/>
                <w:szCs w:val="24"/>
                <w:lang w:val="sr-Latn-RS"/>
              </w:rPr>
              <w:t xml:space="preserve">      </w:t>
            </w:r>
            <w:r w:rsidRPr="0048171C">
              <w:rPr>
                <w:rFonts w:ascii="Times New Roman" w:hAnsi="Times New Roman"/>
                <w:b/>
                <w:position w:val="0"/>
                <w:sz w:val="24"/>
                <w:szCs w:val="24"/>
                <w:lang w:val="sr-Cyrl-RS"/>
              </w:rPr>
              <w:t xml:space="preserve">  учитељ: Драгана Арсић</w:t>
            </w:r>
          </w:p>
        </w:tc>
      </w:tr>
      <w:tr w:rsidR="001653E4" w:rsidRPr="0048171C" w:rsidTr="00766CEA">
        <w:trPr>
          <w:jc w:val="center"/>
        </w:trPr>
        <w:tc>
          <w:tcPr>
            <w:tcW w:w="637"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vertAlign w:val="subscript"/>
                <w:lang w:val="sr-Latn-RS"/>
              </w:rPr>
            </w:pPr>
            <w:r w:rsidRPr="0048171C">
              <w:rPr>
                <w:rFonts w:ascii="Times New Roman" w:hAnsi="Times New Roman"/>
                <w:position w:val="0"/>
                <w:sz w:val="24"/>
                <w:szCs w:val="24"/>
                <w:lang w:val="sr-Latn-RS"/>
              </w:rPr>
              <w:t>ll</w:t>
            </w:r>
            <w:r w:rsidRPr="0048171C">
              <w:rPr>
                <w:rFonts w:ascii="Times New Roman" w:hAnsi="Times New Roman"/>
                <w:position w:val="0"/>
                <w:sz w:val="24"/>
                <w:szCs w:val="24"/>
                <w:vertAlign w:val="subscript"/>
                <w:lang w:val="sr-Latn-RS"/>
              </w:rPr>
              <w:t xml:space="preserve">3 </w:t>
            </w:r>
            <w:r w:rsidRPr="0048171C">
              <w:rPr>
                <w:rFonts w:ascii="Times New Roman" w:hAnsi="Times New Roman"/>
                <w:position w:val="0"/>
                <w:sz w:val="24"/>
                <w:szCs w:val="24"/>
                <w:lang w:val="sr-Latn-RS"/>
              </w:rPr>
              <w:t>lV</w:t>
            </w:r>
            <w:r w:rsidRPr="0048171C">
              <w:rPr>
                <w:rFonts w:ascii="Times New Roman" w:hAnsi="Times New Roman"/>
                <w:position w:val="0"/>
                <w:sz w:val="24"/>
                <w:szCs w:val="24"/>
                <w:vertAlign w:val="subscript"/>
                <w:lang w:val="sr-Latn-RS"/>
              </w:rPr>
              <w:t>3</w:t>
            </w:r>
          </w:p>
        </w:tc>
        <w:tc>
          <w:tcPr>
            <w:tcW w:w="1755"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Cyrl-RS"/>
              </w:rPr>
            </w:pPr>
            <w:r w:rsidRPr="0048171C">
              <w:rPr>
                <w:rFonts w:ascii="Times New Roman" w:hAnsi="Times New Roman"/>
                <w:position w:val="0"/>
                <w:sz w:val="24"/>
                <w:szCs w:val="24"/>
                <w:lang w:val="sr-Cyrl-RS"/>
              </w:rPr>
              <w:t>Понедељак</w:t>
            </w:r>
          </w:p>
        </w:tc>
        <w:tc>
          <w:tcPr>
            <w:tcW w:w="1755"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Cyrl-RS"/>
              </w:rPr>
            </w:pPr>
            <w:r w:rsidRPr="0048171C">
              <w:rPr>
                <w:rFonts w:ascii="Times New Roman" w:hAnsi="Times New Roman"/>
                <w:position w:val="0"/>
                <w:sz w:val="24"/>
                <w:szCs w:val="24"/>
                <w:lang w:val="sr-Cyrl-RS"/>
              </w:rPr>
              <w:t>Уторак</w:t>
            </w:r>
          </w:p>
        </w:tc>
        <w:tc>
          <w:tcPr>
            <w:tcW w:w="1755"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Cyrl-RS"/>
              </w:rPr>
            </w:pPr>
            <w:r w:rsidRPr="0048171C">
              <w:rPr>
                <w:rFonts w:ascii="Times New Roman" w:hAnsi="Times New Roman"/>
                <w:position w:val="0"/>
                <w:sz w:val="24"/>
                <w:szCs w:val="24"/>
                <w:lang w:val="sr-Cyrl-RS"/>
              </w:rPr>
              <w:t>Среда</w:t>
            </w:r>
          </w:p>
        </w:tc>
        <w:tc>
          <w:tcPr>
            <w:tcW w:w="1755"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Cyrl-RS"/>
              </w:rPr>
            </w:pPr>
            <w:r w:rsidRPr="0048171C">
              <w:rPr>
                <w:rFonts w:ascii="Times New Roman" w:hAnsi="Times New Roman"/>
                <w:position w:val="0"/>
                <w:sz w:val="24"/>
                <w:szCs w:val="24"/>
                <w:lang w:val="sr-Cyrl-RS"/>
              </w:rPr>
              <w:t>Четвртак</w:t>
            </w:r>
          </w:p>
        </w:tc>
        <w:tc>
          <w:tcPr>
            <w:tcW w:w="1755"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Cyrl-RS"/>
              </w:rPr>
            </w:pPr>
            <w:r w:rsidRPr="0048171C">
              <w:rPr>
                <w:rFonts w:ascii="Times New Roman" w:hAnsi="Times New Roman"/>
                <w:position w:val="0"/>
                <w:sz w:val="24"/>
                <w:szCs w:val="24"/>
                <w:lang w:val="sr-Cyrl-RS"/>
              </w:rPr>
              <w:t>Петак</w:t>
            </w:r>
          </w:p>
        </w:tc>
      </w:tr>
      <w:tr w:rsidR="001653E4" w:rsidRPr="0048171C" w:rsidTr="00766CEA">
        <w:trPr>
          <w:jc w:val="center"/>
        </w:trPr>
        <w:tc>
          <w:tcPr>
            <w:tcW w:w="637"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rPr>
            </w:pPr>
            <w:r w:rsidRPr="0048171C">
              <w:rPr>
                <w:rFonts w:ascii="Times New Roman" w:hAnsi="Times New Roman"/>
                <w:position w:val="0"/>
                <w:sz w:val="24"/>
                <w:szCs w:val="24"/>
              </w:rPr>
              <w:t>1.</w:t>
            </w:r>
          </w:p>
        </w:tc>
        <w:tc>
          <w:tcPr>
            <w:tcW w:w="1755"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Latn-RS"/>
              </w:rPr>
            </w:pPr>
            <w:r w:rsidRPr="0048171C">
              <w:rPr>
                <w:rFonts w:ascii="Times New Roman" w:hAnsi="Times New Roman"/>
                <w:position w:val="0"/>
                <w:sz w:val="24"/>
                <w:szCs w:val="24"/>
                <w:lang w:val="sr-Cyrl-RS"/>
              </w:rPr>
              <w:t>Српски језик(</w:t>
            </w:r>
            <w:r w:rsidRPr="0048171C">
              <w:rPr>
                <w:rFonts w:ascii="Times New Roman" w:hAnsi="Times New Roman"/>
                <w:position w:val="0"/>
                <w:sz w:val="24"/>
                <w:szCs w:val="24"/>
                <w:lang w:val="sr-Latn-RS"/>
              </w:rPr>
              <w:t>ll</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 xml:space="preserve">)              </w:t>
            </w:r>
            <w:r w:rsidRPr="0048171C">
              <w:rPr>
                <w:rFonts w:ascii="Times New Roman" w:hAnsi="Times New Roman"/>
                <w:position w:val="0"/>
                <w:sz w:val="24"/>
                <w:szCs w:val="24"/>
                <w:lang w:val="sr-Cyrl-RS"/>
              </w:rPr>
              <w:t>Српски језик(</w:t>
            </w:r>
            <w:r w:rsidRPr="0048171C">
              <w:rPr>
                <w:rFonts w:ascii="Times New Roman" w:hAnsi="Times New Roman"/>
                <w:position w:val="0"/>
                <w:sz w:val="24"/>
                <w:szCs w:val="24"/>
                <w:lang w:val="sr-Latn-RS"/>
              </w:rPr>
              <w:t>IV</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p>
        </w:tc>
        <w:tc>
          <w:tcPr>
            <w:tcW w:w="1755"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Latn-RS"/>
              </w:rPr>
            </w:pPr>
            <w:r w:rsidRPr="0048171C">
              <w:rPr>
                <w:rFonts w:ascii="Times New Roman" w:hAnsi="Times New Roman"/>
                <w:position w:val="0"/>
                <w:sz w:val="24"/>
                <w:szCs w:val="24"/>
                <w:lang w:val="sr-Cyrl-RS"/>
              </w:rPr>
              <w:t>Математика (</w:t>
            </w:r>
            <w:r w:rsidRPr="0048171C">
              <w:rPr>
                <w:rFonts w:ascii="Times New Roman" w:hAnsi="Times New Roman"/>
                <w:position w:val="0"/>
                <w:sz w:val="24"/>
                <w:szCs w:val="24"/>
                <w:lang w:val="sr-Latn-RS"/>
              </w:rPr>
              <w:t>ll</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r w:rsidRPr="0048171C">
              <w:rPr>
                <w:rFonts w:ascii="Times New Roman" w:hAnsi="Times New Roman"/>
                <w:position w:val="0"/>
                <w:sz w:val="24"/>
                <w:szCs w:val="24"/>
                <w:lang w:val="sr-Cyrl-RS"/>
              </w:rPr>
              <w:t xml:space="preserve">    Математика(</w:t>
            </w:r>
            <w:r w:rsidRPr="0048171C">
              <w:rPr>
                <w:rFonts w:ascii="Times New Roman" w:hAnsi="Times New Roman"/>
                <w:position w:val="0"/>
                <w:sz w:val="24"/>
                <w:szCs w:val="24"/>
                <w:lang w:val="sr-Latn-RS"/>
              </w:rPr>
              <w:t>IV</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p>
        </w:tc>
        <w:tc>
          <w:tcPr>
            <w:tcW w:w="1755"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Latn-RS"/>
              </w:rPr>
            </w:pPr>
            <w:r w:rsidRPr="0048171C">
              <w:rPr>
                <w:rFonts w:ascii="Times New Roman" w:hAnsi="Times New Roman"/>
                <w:position w:val="0"/>
                <w:sz w:val="24"/>
                <w:szCs w:val="24"/>
                <w:lang w:val="sr-Cyrl-RS"/>
              </w:rPr>
              <w:t>Енглески језик</w:t>
            </w:r>
            <w:r w:rsidRPr="0048171C">
              <w:rPr>
                <w:rFonts w:ascii="Times New Roman" w:hAnsi="Times New Roman"/>
                <w:position w:val="0"/>
                <w:sz w:val="24"/>
                <w:szCs w:val="24"/>
                <w:lang w:val="sr-Latn-RS"/>
              </w:rPr>
              <w:t>(ll</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r w:rsidRPr="0048171C">
              <w:rPr>
                <w:rFonts w:ascii="Times New Roman" w:hAnsi="Times New Roman"/>
                <w:position w:val="0"/>
                <w:sz w:val="24"/>
                <w:szCs w:val="24"/>
                <w:lang w:val="sr-Cyrl-RS"/>
              </w:rPr>
              <w:t xml:space="preserve"> Енглески језик(</w:t>
            </w:r>
            <w:r w:rsidRPr="0048171C">
              <w:rPr>
                <w:rFonts w:ascii="Times New Roman" w:hAnsi="Times New Roman"/>
                <w:position w:val="0"/>
                <w:sz w:val="24"/>
                <w:szCs w:val="24"/>
                <w:lang w:val="sr-Latn-RS"/>
              </w:rPr>
              <w:t>IV</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p>
        </w:tc>
        <w:tc>
          <w:tcPr>
            <w:tcW w:w="1755"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Latn-RS"/>
              </w:rPr>
            </w:pPr>
            <w:r w:rsidRPr="0048171C">
              <w:rPr>
                <w:rFonts w:ascii="Times New Roman" w:hAnsi="Times New Roman"/>
                <w:position w:val="0"/>
                <w:sz w:val="24"/>
                <w:szCs w:val="24"/>
                <w:lang w:val="sr-Cyrl-RS"/>
              </w:rPr>
              <w:t xml:space="preserve">Марематика </w:t>
            </w:r>
            <w:r w:rsidRPr="0048171C">
              <w:rPr>
                <w:rFonts w:ascii="Times New Roman" w:hAnsi="Times New Roman"/>
                <w:position w:val="0"/>
                <w:sz w:val="24"/>
                <w:szCs w:val="24"/>
                <w:lang w:val="sr-Latn-RS"/>
              </w:rPr>
              <w:t>(ll</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r w:rsidRPr="0048171C">
              <w:rPr>
                <w:rFonts w:ascii="Times New Roman" w:hAnsi="Times New Roman"/>
                <w:position w:val="0"/>
                <w:sz w:val="24"/>
                <w:szCs w:val="24"/>
                <w:lang w:val="sr-Cyrl-RS"/>
              </w:rPr>
              <w:t xml:space="preserve">   Математика(</w:t>
            </w:r>
            <w:r w:rsidRPr="0048171C">
              <w:rPr>
                <w:rFonts w:ascii="Times New Roman" w:hAnsi="Times New Roman"/>
                <w:position w:val="0"/>
                <w:sz w:val="24"/>
                <w:szCs w:val="24"/>
                <w:lang w:val="sr-Latn-RS"/>
              </w:rPr>
              <w:t>IV</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p>
        </w:tc>
        <w:tc>
          <w:tcPr>
            <w:tcW w:w="1755"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Latn-RS"/>
              </w:rPr>
            </w:pPr>
            <w:r w:rsidRPr="0048171C">
              <w:rPr>
                <w:rFonts w:ascii="Times New Roman" w:hAnsi="Times New Roman"/>
                <w:position w:val="0"/>
                <w:sz w:val="24"/>
                <w:szCs w:val="24"/>
                <w:lang w:val="sr-Cyrl-RS"/>
              </w:rPr>
              <w:t>Српски језик</w:t>
            </w:r>
            <w:r w:rsidRPr="0048171C">
              <w:rPr>
                <w:rFonts w:ascii="Times New Roman" w:hAnsi="Times New Roman"/>
                <w:position w:val="0"/>
                <w:sz w:val="24"/>
                <w:szCs w:val="24"/>
                <w:lang w:val="sr-Latn-RS"/>
              </w:rPr>
              <w:t>(ll</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r w:rsidRPr="0048171C">
              <w:rPr>
                <w:rFonts w:ascii="Times New Roman" w:hAnsi="Times New Roman"/>
                <w:position w:val="0"/>
                <w:sz w:val="24"/>
                <w:szCs w:val="24"/>
                <w:lang w:val="sr-Cyrl-RS"/>
              </w:rPr>
              <w:t xml:space="preserve">    Српски језик(</w:t>
            </w:r>
            <w:r w:rsidRPr="0048171C">
              <w:rPr>
                <w:rFonts w:ascii="Times New Roman" w:hAnsi="Times New Roman"/>
                <w:position w:val="0"/>
                <w:sz w:val="24"/>
                <w:szCs w:val="24"/>
                <w:lang w:val="sr-Latn-RS"/>
              </w:rPr>
              <w:t>IV</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p>
        </w:tc>
      </w:tr>
      <w:tr w:rsidR="001653E4" w:rsidRPr="0048171C" w:rsidTr="00766CEA">
        <w:trPr>
          <w:jc w:val="center"/>
        </w:trPr>
        <w:tc>
          <w:tcPr>
            <w:tcW w:w="637"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rPr>
            </w:pPr>
            <w:r w:rsidRPr="0048171C">
              <w:rPr>
                <w:rFonts w:ascii="Times New Roman" w:hAnsi="Times New Roman"/>
                <w:position w:val="0"/>
                <w:sz w:val="24"/>
                <w:szCs w:val="24"/>
              </w:rPr>
              <w:t>2.</w:t>
            </w:r>
          </w:p>
        </w:tc>
        <w:tc>
          <w:tcPr>
            <w:tcW w:w="1755"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Cyrl-RS"/>
              </w:rPr>
            </w:pPr>
            <w:r w:rsidRPr="0048171C">
              <w:rPr>
                <w:rFonts w:ascii="Times New Roman" w:hAnsi="Times New Roman"/>
                <w:position w:val="0"/>
                <w:sz w:val="24"/>
                <w:szCs w:val="24"/>
                <w:lang w:val="sr-Cyrl-RS"/>
              </w:rPr>
              <w:t>Енглески језик (</w:t>
            </w:r>
            <w:r w:rsidRPr="0048171C">
              <w:rPr>
                <w:rFonts w:ascii="Times New Roman" w:hAnsi="Times New Roman"/>
                <w:position w:val="0"/>
                <w:sz w:val="24"/>
                <w:szCs w:val="24"/>
                <w:lang w:val="sr-Latn-RS"/>
              </w:rPr>
              <w:t>ll</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 xml:space="preserve">)                       </w:t>
            </w:r>
            <w:r w:rsidRPr="0048171C">
              <w:rPr>
                <w:rFonts w:ascii="Times New Roman" w:hAnsi="Times New Roman"/>
                <w:position w:val="0"/>
                <w:sz w:val="24"/>
                <w:szCs w:val="24"/>
                <w:lang w:val="sr-Cyrl-RS"/>
              </w:rPr>
              <w:t>Енглески језик(</w:t>
            </w:r>
            <w:r w:rsidRPr="0048171C">
              <w:rPr>
                <w:rFonts w:ascii="Times New Roman" w:hAnsi="Times New Roman"/>
                <w:position w:val="0"/>
                <w:sz w:val="24"/>
                <w:szCs w:val="24"/>
                <w:lang w:val="sr-Latn-RS"/>
              </w:rPr>
              <w:t>IV</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p>
        </w:tc>
        <w:tc>
          <w:tcPr>
            <w:tcW w:w="1755"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Latn-RS"/>
              </w:rPr>
            </w:pPr>
            <w:r w:rsidRPr="0048171C">
              <w:rPr>
                <w:rFonts w:ascii="Times New Roman" w:hAnsi="Times New Roman"/>
                <w:position w:val="0"/>
                <w:sz w:val="24"/>
                <w:szCs w:val="24"/>
                <w:lang w:val="sr-Cyrl-RS"/>
              </w:rPr>
              <w:t>Српски језик</w:t>
            </w:r>
            <w:r w:rsidRPr="0048171C">
              <w:rPr>
                <w:rFonts w:ascii="Times New Roman" w:hAnsi="Times New Roman"/>
                <w:position w:val="0"/>
                <w:sz w:val="24"/>
                <w:szCs w:val="24"/>
                <w:lang w:val="sr-Latn-RS"/>
              </w:rPr>
              <w:t>(ll</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r w:rsidRPr="0048171C">
              <w:rPr>
                <w:rFonts w:ascii="Times New Roman" w:hAnsi="Times New Roman"/>
                <w:position w:val="0"/>
                <w:sz w:val="24"/>
                <w:szCs w:val="24"/>
                <w:lang w:val="sr-Cyrl-RS"/>
              </w:rPr>
              <w:t xml:space="preserve">    Српски језик(</w:t>
            </w:r>
            <w:r w:rsidRPr="0048171C">
              <w:rPr>
                <w:rFonts w:ascii="Times New Roman" w:hAnsi="Times New Roman"/>
                <w:position w:val="0"/>
                <w:sz w:val="24"/>
                <w:szCs w:val="24"/>
                <w:lang w:val="sr-Latn-RS"/>
              </w:rPr>
              <w:t>IV</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p>
        </w:tc>
        <w:tc>
          <w:tcPr>
            <w:tcW w:w="1755"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Latn-RS"/>
              </w:rPr>
            </w:pPr>
            <w:r w:rsidRPr="0048171C">
              <w:rPr>
                <w:rFonts w:ascii="Times New Roman" w:hAnsi="Times New Roman"/>
                <w:position w:val="0"/>
                <w:sz w:val="24"/>
                <w:szCs w:val="24"/>
                <w:lang w:val="sr-Cyrl-RS"/>
              </w:rPr>
              <w:t>Српски језик</w:t>
            </w:r>
            <w:r w:rsidRPr="0048171C">
              <w:rPr>
                <w:rFonts w:ascii="Times New Roman" w:hAnsi="Times New Roman"/>
                <w:position w:val="0"/>
                <w:sz w:val="24"/>
                <w:szCs w:val="24"/>
                <w:lang w:val="sr-Latn-RS"/>
              </w:rPr>
              <w:t>(ll</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r w:rsidRPr="0048171C">
              <w:rPr>
                <w:rFonts w:ascii="Times New Roman" w:hAnsi="Times New Roman"/>
                <w:position w:val="0"/>
                <w:sz w:val="24"/>
                <w:szCs w:val="24"/>
                <w:lang w:val="sr-Cyrl-RS"/>
              </w:rPr>
              <w:t xml:space="preserve">    Српски језик(</w:t>
            </w:r>
            <w:r w:rsidRPr="0048171C">
              <w:rPr>
                <w:rFonts w:ascii="Times New Roman" w:hAnsi="Times New Roman"/>
                <w:position w:val="0"/>
                <w:sz w:val="24"/>
                <w:szCs w:val="24"/>
                <w:lang w:val="sr-Latn-RS"/>
              </w:rPr>
              <w:t>IV</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p>
        </w:tc>
        <w:tc>
          <w:tcPr>
            <w:tcW w:w="1755"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Latn-RS"/>
              </w:rPr>
            </w:pPr>
            <w:r w:rsidRPr="0048171C">
              <w:rPr>
                <w:rFonts w:ascii="Times New Roman" w:hAnsi="Times New Roman"/>
                <w:position w:val="0"/>
                <w:sz w:val="24"/>
                <w:szCs w:val="24"/>
                <w:lang w:val="sr-Cyrl-RS"/>
              </w:rPr>
              <w:t>Српски језик</w:t>
            </w:r>
            <w:r w:rsidRPr="0048171C">
              <w:rPr>
                <w:rFonts w:ascii="Times New Roman" w:hAnsi="Times New Roman"/>
                <w:position w:val="0"/>
                <w:sz w:val="24"/>
                <w:szCs w:val="24"/>
                <w:lang w:val="sr-Latn-RS"/>
              </w:rPr>
              <w:t>(ll</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r w:rsidRPr="0048171C">
              <w:rPr>
                <w:rFonts w:ascii="Times New Roman" w:hAnsi="Times New Roman"/>
                <w:position w:val="0"/>
                <w:sz w:val="24"/>
                <w:szCs w:val="24"/>
                <w:lang w:val="sr-Cyrl-RS"/>
              </w:rPr>
              <w:t xml:space="preserve">    Српски језик(</w:t>
            </w:r>
            <w:r w:rsidRPr="0048171C">
              <w:rPr>
                <w:rFonts w:ascii="Times New Roman" w:hAnsi="Times New Roman"/>
                <w:position w:val="0"/>
                <w:sz w:val="24"/>
                <w:szCs w:val="24"/>
                <w:lang w:val="sr-Latn-RS"/>
              </w:rPr>
              <w:t>IV</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p>
        </w:tc>
        <w:tc>
          <w:tcPr>
            <w:tcW w:w="1755"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Latn-RS"/>
              </w:rPr>
            </w:pPr>
            <w:r w:rsidRPr="0048171C">
              <w:rPr>
                <w:rFonts w:ascii="Times New Roman" w:hAnsi="Times New Roman"/>
                <w:position w:val="0"/>
                <w:sz w:val="24"/>
                <w:szCs w:val="24"/>
                <w:lang w:val="sr-Cyrl-RS"/>
              </w:rPr>
              <w:t xml:space="preserve">Математика  </w:t>
            </w:r>
            <w:r w:rsidRPr="0048171C">
              <w:rPr>
                <w:rFonts w:ascii="Times New Roman" w:hAnsi="Times New Roman"/>
                <w:position w:val="0"/>
                <w:sz w:val="24"/>
                <w:szCs w:val="24"/>
                <w:lang w:val="sr-Latn-RS"/>
              </w:rPr>
              <w:t>(ll</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r w:rsidRPr="0048171C">
              <w:rPr>
                <w:rFonts w:ascii="Times New Roman" w:hAnsi="Times New Roman"/>
                <w:position w:val="0"/>
                <w:sz w:val="24"/>
                <w:szCs w:val="24"/>
                <w:lang w:val="sr-Cyrl-RS"/>
              </w:rPr>
              <w:t xml:space="preserve">   Математика(</w:t>
            </w:r>
            <w:r w:rsidRPr="0048171C">
              <w:rPr>
                <w:rFonts w:ascii="Times New Roman" w:hAnsi="Times New Roman"/>
                <w:position w:val="0"/>
                <w:sz w:val="24"/>
                <w:szCs w:val="24"/>
                <w:lang w:val="sr-Latn-RS"/>
              </w:rPr>
              <w:t>IV</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p>
        </w:tc>
      </w:tr>
      <w:tr w:rsidR="001653E4" w:rsidRPr="0048171C" w:rsidTr="00766CEA">
        <w:trPr>
          <w:jc w:val="center"/>
        </w:trPr>
        <w:tc>
          <w:tcPr>
            <w:tcW w:w="637"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rPr>
            </w:pPr>
            <w:r w:rsidRPr="0048171C">
              <w:rPr>
                <w:rFonts w:ascii="Times New Roman" w:hAnsi="Times New Roman"/>
                <w:position w:val="0"/>
                <w:sz w:val="24"/>
                <w:szCs w:val="24"/>
              </w:rPr>
              <w:t>3.</w:t>
            </w:r>
          </w:p>
        </w:tc>
        <w:tc>
          <w:tcPr>
            <w:tcW w:w="1755"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Latn-RS"/>
              </w:rPr>
            </w:pPr>
            <w:r w:rsidRPr="0048171C">
              <w:rPr>
                <w:rFonts w:ascii="Times New Roman" w:hAnsi="Times New Roman"/>
                <w:position w:val="0"/>
                <w:sz w:val="24"/>
                <w:szCs w:val="24"/>
                <w:lang w:val="sr-Cyrl-RS"/>
              </w:rPr>
              <w:t>Математика(</w:t>
            </w:r>
            <w:r w:rsidRPr="0048171C">
              <w:rPr>
                <w:rFonts w:ascii="Times New Roman" w:hAnsi="Times New Roman"/>
                <w:position w:val="0"/>
                <w:sz w:val="24"/>
                <w:szCs w:val="24"/>
                <w:lang w:val="sr-Latn-RS"/>
              </w:rPr>
              <w:t>ll</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r w:rsidRPr="0048171C">
              <w:rPr>
                <w:rFonts w:ascii="Times New Roman" w:hAnsi="Times New Roman"/>
                <w:position w:val="0"/>
                <w:sz w:val="24"/>
                <w:szCs w:val="24"/>
                <w:lang w:val="sr-Cyrl-RS"/>
              </w:rPr>
              <w:t xml:space="preserve">  Математика(</w:t>
            </w:r>
            <w:r w:rsidRPr="0048171C">
              <w:rPr>
                <w:rFonts w:ascii="Times New Roman" w:hAnsi="Times New Roman"/>
                <w:position w:val="0"/>
                <w:sz w:val="24"/>
                <w:szCs w:val="24"/>
                <w:lang w:val="sr-Latn-RS"/>
              </w:rPr>
              <w:t>IV</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p>
        </w:tc>
        <w:tc>
          <w:tcPr>
            <w:tcW w:w="1755"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Latn-RS"/>
              </w:rPr>
            </w:pPr>
            <w:r w:rsidRPr="0048171C">
              <w:rPr>
                <w:rFonts w:ascii="Times New Roman" w:hAnsi="Times New Roman"/>
                <w:position w:val="0"/>
                <w:sz w:val="24"/>
                <w:szCs w:val="24"/>
                <w:lang w:val="sr-Cyrl-RS"/>
              </w:rPr>
              <w:t xml:space="preserve">Свет око нас </w:t>
            </w:r>
            <w:r w:rsidRPr="0048171C">
              <w:rPr>
                <w:rFonts w:ascii="Times New Roman" w:hAnsi="Times New Roman"/>
                <w:position w:val="0"/>
                <w:sz w:val="24"/>
                <w:szCs w:val="24"/>
                <w:lang w:val="sr-Latn-RS"/>
              </w:rPr>
              <w:t>(ll</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r w:rsidRPr="0048171C">
              <w:rPr>
                <w:rFonts w:ascii="Times New Roman" w:hAnsi="Times New Roman"/>
                <w:position w:val="0"/>
                <w:sz w:val="24"/>
                <w:szCs w:val="24"/>
                <w:lang w:val="sr-Cyrl-RS"/>
              </w:rPr>
              <w:t xml:space="preserve">    Природа и друштво(</w:t>
            </w:r>
            <w:r w:rsidRPr="0048171C">
              <w:rPr>
                <w:rFonts w:ascii="Times New Roman" w:hAnsi="Times New Roman"/>
                <w:position w:val="0"/>
                <w:sz w:val="24"/>
                <w:szCs w:val="24"/>
                <w:lang w:val="sr-Latn-RS"/>
              </w:rPr>
              <w:t>IV</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p>
        </w:tc>
        <w:tc>
          <w:tcPr>
            <w:tcW w:w="1755"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Latn-RS"/>
              </w:rPr>
            </w:pPr>
            <w:r w:rsidRPr="0048171C">
              <w:rPr>
                <w:rFonts w:ascii="Times New Roman" w:hAnsi="Times New Roman"/>
                <w:position w:val="0"/>
                <w:sz w:val="24"/>
                <w:szCs w:val="24"/>
                <w:lang w:val="sr-Cyrl-RS"/>
              </w:rPr>
              <w:t>Математика</w:t>
            </w:r>
            <w:r w:rsidRPr="0048171C">
              <w:rPr>
                <w:rFonts w:ascii="Times New Roman" w:hAnsi="Times New Roman"/>
                <w:position w:val="0"/>
                <w:sz w:val="24"/>
                <w:szCs w:val="24"/>
                <w:lang w:val="sr-Latn-RS"/>
              </w:rPr>
              <w:t>(ll</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r w:rsidRPr="0048171C">
              <w:rPr>
                <w:rFonts w:ascii="Times New Roman" w:hAnsi="Times New Roman"/>
                <w:position w:val="0"/>
                <w:sz w:val="24"/>
                <w:szCs w:val="24"/>
                <w:lang w:val="sr-Cyrl-RS"/>
              </w:rPr>
              <w:t xml:space="preserve">     Математика(</w:t>
            </w:r>
            <w:r w:rsidRPr="0048171C">
              <w:rPr>
                <w:rFonts w:ascii="Times New Roman" w:hAnsi="Times New Roman"/>
                <w:position w:val="0"/>
                <w:sz w:val="24"/>
                <w:szCs w:val="24"/>
                <w:lang w:val="sr-Latn-RS"/>
              </w:rPr>
              <w:t>IV</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p>
        </w:tc>
        <w:tc>
          <w:tcPr>
            <w:tcW w:w="1755"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Latn-RS"/>
              </w:rPr>
            </w:pPr>
            <w:r w:rsidRPr="0048171C">
              <w:rPr>
                <w:rFonts w:ascii="Times New Roman" w:hAnsi="Times New Roman"/>
                <w:position w:val="0"/>
                <w:sz w:val="24"/>
                <w:szCs w:val="24"/>
                <w:lang w:val="sr-Cyrl-RS"/>
              </w:rPr>
              <w:t xml:space="preserve">Пројектна настава </w:t>
            </w:r>
            <w:r w:rsidRPr="0048171C">
              <w:rPr>
                <w:rFonts w:ascii="Times New Roman" w:hAnsi="Times New Roman"/>
                <w:position w:val="0"/>
                <w:sz w:val="24"/>
                <w:szCs w:val="24"/>
                <w:lang w:val="sr-Latn-RS"/>
              </w:rPr>
              <w:t>(ll</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r w:rsidRPr="0048171C">
              <w:rPr>
                <w:rFonts w:ascii="Times New Roman" w:hAnsi="Times New Roman"/>
                <w:position w:val="0"/>
                <w:sz w:val="24"/>
                <w:szCs w:val="24"/>
                <w:lang w:val="sr-Cyrl-RS"/>
              </w:rPr>
              <w:t xml:space="preserve">            Чувари природе(</w:t>
            </w:r>
            <w:r w:rsidRPr="0048171C">
              <w:rPr>
                <w:rFonts w:ascii="Times New Roman" w:hAnsi="Times New Roman"/>
                <w:position w:val="0"/>
                <w:sz w:val="24"/>
                <w:szCs w:val="24"/>
                <w:lang w:val="sr-Latn-RS"/>
              </w:rPr>
              <w:t>IV</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p>
        </w:tc>
        <w:tc>
          <w:tcPr>
            <w:tcW w:w="1755"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Latn-RS"/>
              </w:rPr>
            </w:pPr>
            <w:r w:rsidRPr="0048171C">
              <w:rPr>
                <w:rFonts w:ascii="Times New Roman" w:hAnsi="Times New Roman"/>
                <w:position w:val="0"/>
                <w:sz w:val="24"/>
                <w:szCs w:val="24"/>
                <w:lang w:val="sr-Cyrl-RS"/>
              </w:rPr>
              <w:t xml:space="preserve">Свет око нас </w:t>
            </w:r>
            <w:r w:rsidRPr="0048171C">
              <w:rPr>
                <w:rFonts w:ascii="Times New Roman" w:hAnsi="Times New Roman"/>
                <w:position w:val="0"/>
                <w:sz w:val="24"/>
                <w:szCs w:val="24"/>
                <w:lang w:val="sr-Latn-RS"/>
              </w:rPr>
              <w:t>(ll</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r w:rsidRPr="0048171C">
              <w:rPr>
                <w:rFonts w:ascii="Times New Roman" w:hAnsi="Times New Roman"/>
                <w:position w:val="0"/>
                <w:sz w:val="24"/>
                <w:szCs w:val="24"/>
                <w:lang w:val="sr-Cyrl-RS"/>
              </w:rPr>
              <w:t xml:space="preserve">    Природа и друштво(</w:t>
            </w:r>
            <w:r w:rsidRPr="0048171C">
              <w:rPr>
                <w:rFonts w:ascii="Times New Roman" w:hAnsi="Times New Roman"/>
                <w:position w:val="0"/>
                <w:sz w:val="24"/>
                <w:szCs w:val="24"/>
                <w:lang w:val="sr-Latn-RS"/>
              </w:rPr>
              <w:t>IV</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p>
        </w:tc>
      </w:tr>
      <w:tr w:rsidR="001653E4" w:rsidRPr="0048171C" w:rsidTr="00766CEA">
        <w:trPr>
          <w:jc w:val="center"/>
        </w:trPr>
        <w:tc>
          <w:tcPr>
            <w:tcW w:w="637"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rPr>
            </w:pPr>
            <w:r w:rsidRPr="0048171C">
              <w:rPr>
                <w:rFonts w:ascii="Times New Roman" w:hAnsi="Times New Roman"/>
                <w:position w:val="0"/>
                <w:sz w:val="24"/>
                <w:szCs w:val="24"/>
              </w:rPr>
              <w:t>4.</w:t>
            </w:r>
          </w:p>
        </w:tc>
        <w:tc>
          <w:tcPr>
            <w:tcW w:w="1755"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Latn-RS"/>
              </w:rPr>
            </w:pPr>
            <w:r w:rsidRPr="0048171C">
              <w:rPr>
                <w:rFonts w:ascii="Times New Roman" w:hAnsi="Times New Roman"/>
                <w:position w:val="0"/>
                <w:sz w:val="24"/>
                <w:szCs w:val="24"/>
                <w:lang w:val="sr-Cyrl-RS"/>
              </w:rPr>
              <w:t xml:space="preserve">Физичко и здравствено васпитање </w:t>
            </w:r>
            <w:r w:rsidRPr="0048171C">
              <w:rPr>
                <w:rFonts w:ascii="Times New Roman" w:hAnsi="Times New Roman"/>
                <w:position w:val="0"/>
                <w:sz w:val="24"/>
                <w:szCs w:val="24"/>
                <w:lang w:val="sr-Latn-RS"/>
              </w:rPr>
              <w:t>(ll</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r w:rsidRPr="0048171C">
              <w:rPr>
                <w:rFonts w:ascii="Times New Roman" w:hAnsi="Times New Roman"/>
                <w:position w:val="0"/>
                <w:sz w:val="24"/>
                <w:szCs w:val="24"/>
                <w:lang w:val="sr-Cyrl-RS"/>
              </w:rPr>
              <w:t xml:space="preserve">         Физичко васпитање(</w:t>
            </w:r>
            <w:r w:rsidRPr="0048171C">
              <w:rPr>
                <w:rFonts w:ascii="Times New Roman" w:hAnsi="Times New Roman"/>
                <w:position w:val="0"/>
                <w:sz w:val="24"/>
                <w:szCs w:val="24"/>
                <w:lang w:val="sr-Latn-RS"/>
              </w:rPr>
              <w:t>IV</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p>
        </w:tc>
        <w:tc>
          <w:tcPr>
            <w:tcW w:w="1755"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Latn-RS"/>
              </w:rPr>
            </w:pPr>
            <w:r w:rsidRPr="0048171C">
              <w:rPr>
                <w:rFonts w:ascii="Times New Roman" w:hAnsi="Times New Roman"/>
                <w:position w:val="0"/>
                <w:sz w:val="24"/>
                <w:szCs w:val="24"/>
                <w:lang w:val="sr-Cyrl-RS"/>
              </w:rPr>
              <w:t xml:space="preserve">Музичка култура  </w:t>
            </w:r>
            <w:r w:rsidRPr="0048171C">
              <w:rPr>
                <w:rFonts w:ascii="Times New Roman" w:hAnsi="Times New Roman"/>
                <w:position w:val="0"/>
                <w:sz w:val="24"/>
                <w:szCs w:val="24"/>
                <w:lang w:val="sr-Latn-RS"/>
              </w:rPr>
              <w:t>(ll</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r w:rsidRPr="0048171C">
              <w:rPr>
                <w:rFonts w:ascii="Times New Roman" w:hAnsi="Times New Roman"/>
                <w:position w:val="0"/>
                <w:sz w:val="24"/>
                <w:szCs w:val="24"/>
                <w:lang w:val="sr-Cyrl-RS"/>
              </w:rPr>
              <w:t xml:space="preserve">           Музичка култура(</w:t>
            </w:r>
            <w:r w:rsidRPr="0048171C">
              <w:rPr>
                <w:rFonts w:ascii="Times New Roman" w:hAnsi="Times New Roman"/>
                <w:position w:val="0"/>
                <w:sz w:val="24"/>
                <w:szCs w:val="24"/>
                <w:lang w:val="sr-Latn-RS"/>
              </w:rPr>
              <w:t>IV</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p>
        </w:tc>
        <w:tc>
          <w:tcPr>
            <w:tcW w:w="1755"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Latn-RS"/>
              </w:rPr>
            </w:pPr>
            <w:r w:rsidRPr="0048171C">
              <w:rPr>
                <w:rFonts w:ascii="Times New Roman" w:hAnsi="Times New Roman"/>
                <w:position w:val="0"/>
                <w:sz w:val="24"/>
                <w:szCs w:val="24"/>
                <w:lang w:val="sr-Cyrl-RS"/>
              </w:rPr>
              <w:t xml:space="preserve">Верска настава </w:t>
            </w:r>
            <w:r w:rsidRPr="0048171C">
              <w:rPr>
                <w:rFonts w:ascii="Times New Roman" w:hAnsi="Times New Roman"/>
                <w:position w:val="0"/>
                <w:sz w:val="24"/>
                <w:szCs w:val="24"/>
                <w:lang w:val="sr-Latn-RS"/>
              </w:rPr>
              <w:t>(ll</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r w:rsidRPr="0048171C">
              <w:rPr>
                <w:rFonts w:ascii="Times New Roman" w:hAnsi="Times New Roman"/>
                <w:position w:val="0"/>
                <w:sz w:val="24"/>
                <w:szCs w:val="24"/>
                <w:lang w:val="sr-Cyrl-RS"/>
              </w:rPr>
              <w:t xml:space="preserve">             Верска настава(</w:t>
            </w:r>
            <w:r w:rsidRPr="0048171C">
              <w:rPr>
                <w:rFonts w:ascii="Times New Roman" w:hAnsi="Times New Roman"/>
                <w:position w:val="0"/>
                <w:sz w:val="24"/>
                <w:szCs w:val="24"/>
                <w:lang w:val="sr-Latn-RS"/>
              </w:rPr>
              <w:t>IV</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p>
        </w:tc>
        <w:tc>
          <w:tcPr>
            <w:tcW w:w="1755"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Latn-RS"/>
              </w:rPr>
            </w:pPr>
            <w:r w:rsidRPr="0048171C">
              <w:rPr>
                <w:rFonts w:ascii="Times New Roman" w:hAnsi="Times New Roman"/>
                <w:position w:val="0"/>
                <w:sz w:val="24"/>
                <w:szCs w:val="24"/>
                <w:lang w:val="sr-Cyrl-RS"/>
              </w:rPr>
              <w:t xml:space="preserve">Ликовна култура </w:t>
            </w:r>
            <w:r w:rsidRPr="0048171C">
              <w:rPr>
                <w:rFonts w:ascii="Times New Roman" w:hAnsi="Times New Roman"/>
                <w:position w:val="0"/>
                <w:sz w:val="24"/>
                <w:szCs w:val="24"/>
                <w:lang w:val="sr-Latn-RS"/>
              </w:rPr>
              <w:t>(ll</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r w:rsidRPr="0048171C">
              <w:rPr>
                <w:rFonts w:ascii="Times New Roman" w:hAnsi="Times New Roman"/>
                <w:position w:val="0"/>
                <w:sz w:val="24"/>
                <w:szCs w:val="24"/>
                <w:lang w:val="sr-Cyrl-RS"/>
              </w:rPr>
              <w:t xml:space="preserve">            Ликовна култура(</w:t>
            </w:r>
            <w:r w:rsidRPr="0048171C">
              <w:rPr>
                <w:rFonts w:ascii="Times New Roman" w:hAnsi="Times New Roman"/>
                <w:position w:val="0"/>
                <w:sz w:val="24"/>
                <w:szCs w:val="24"/>
                <w:lang w:val="sr-Latn-RS"/>
              </w:rPr>
              <w:t>IV</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p>
        </w:tc>
        <w:tc>
          <w:tcPr>
            <w:tcW w:w="1755"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Latn-RS"/>
              </w:rPr>
            </w:pPr>
            <w:r w:rsidRPr="0048171C">
              <w:rPr>
                <w:rFonts w:ascii="Times New Roman" w:hAnsi="Times New Roman"/>
                <w:position w:val="0"/>
                <w:sz w:val="24"/>
                <w:szCs w:val="24"/>
                <w:lang w:val="sr-Cyrl-RS"/>
              </w:rPr>
              <w:t xml:space="preserve">Физичко и здравствено васпитање </w:t>
            </w:r>
            <w:r w:rsidRPr="0048171C">
              <w:rPr>
                <w:rFonts w:ascii="Times New Roman" w:hAnsi="Times New Roman"/>
                <w:position w:val="0"/>
                <w:sz w:val="24"/>
                <w:szCs w:val="24"/>
                <w:lang w:val="sr-Latn-RS"/>
              </w:rPr>
              <w:t>(ll</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r w:rsidRPr="0048171C">
              <w:rPr>
                <w:rFonts w:ascii="Times New Roman" w:hAnsi="Times New Roman"/>
                <w:position w:val="0"/>
                <w:sz w:val="24"/>
                <w:szCs w:val="24"/>
                <w:lang w:val="sr-Cyrl-RS"/>
              </w:rPr>
              <w:t xml:space="preserve">      Физичко васпитање(</w:t>
            </w:r>
            <w:r w:rsidRPr="0048171C">
              <w:rPr>
                <w:rFonts w:ascii="Times New Roman" w:hAnsi="Times New Roman"/>
                <w:position w:val="0"/>
                <w:sz w:val="24"/>
                <w:szCs w:val="24"/>
                <w:lang w:val="sr-Latn-RS"/>
              </w:rPr>
              <w:t>IV</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p>
        </w:tc>
      </w:tr>
      <w:tr w:rsidR="001653E4" w:rsidRPr="0048171C" w:rsidTr="00766CEA">
        <w:trPr>
          <w:trHeight w:val="2478"/>
          <w:jc w:val="center"/>
        </w:trPr>
        <w:tc>
          <w:tcPr>
            <w:tcW w:w="637"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Cyrl-RS"/>
              </w:rPr>
            </w:pPr>
            <w:r w:rsidRPr="0048171C">
              <w:rPr>
                <w:rFonts w:ascii="Times New Roman" w:hAnsi="Times New Roman"/>
                <w:position w:val="0"/>
                <w:sz w:val="24"/>
                <w:szCs w:val="24"/>
              </w:rPr>
              <w:t>5.</w:t>
            </w:r>
            <w:r w:rsidR="00766CEA" w:rsidRPr="0048171C">
              <w:rPr>
                <w:rFonts w:ascii="Times New Roman" w:hAnsi="Times New Roman"/>
                <w:position w:val="0"/>
                <w:sz w:val="24"/>
                <w:szCs w:val="24"/>
                <w:lang w:val="sr-Cyrl-RS"/>
              </w:rPr>
              <w:t>*</w:t>
            </w:r>
          </w:p>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rPr>
            </w:pPr>
          </w:p>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rPr>
            </w:pPr>
          </w:p>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rPr>
            </w:pPr>
          </w:p>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rPr>
            </w:pPr>
          </w:p>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rPr>
            </w:pPr>
          </w:p>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rPr>
            </w:pPr>
          </w:p>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rPr>
            </w:pPr>
            <w:r w:rsidRPr="0048171C">
              <w:rPr>
                <w:rFonts w:ascii="Times New Roman" w:hAnsi="Times New Roman"/>
                <w:position w:val="0"/>
                <w:sz w:val="24"/>
                <w:szCs w:val="24"/>
              </w:rPr>
              <w:t>6.</w:t>
            </w:r>
          </w:p>
        </w:tc>
        <w:tc>
          <w:tcPr>
            <w:tcW w:w="1755"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Latn-RS"/>
              </w:rPr>
            </w:pPr>
            <w:r w:rsidRPr="0048171C">
              <w:rPr>
                <w:rFonts w:ascii="Times New Roman" w:hAnsi="Times New Roman"/>
                <w:position w:val="0"/>
                <w:sz w:val="24"/>
                <w:szCs w:val="24"/>
                <w:lang w:val="sr-Cyrl-RS"/>
              </w:rPr>
              <w:t>Час одељењског старешине(</w:t>
            </w:r>
            <w:r w:rsidRPr="0048171C">
              <w:rPr>
                <w:rFonts w:ascii="Times New Roman" w:hAnsi="Times New Roman"/>
                <w:position w:val="0"/>
                <w:sz w:val="24"/>
                <w:szCs w:val="24"/>
                <w:lang w:val="sr-Latn-RS"/>
              </w:rPr>
              <w:t>ll</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p>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Latn-RS"/>
              </w:rPr>
            </w:pPr>
            <w:r w:rsidRPr="0048171C">
              <w:rPr>
                <w:rFonts w:ascii="Times New Roman" w:hAnsi="Times New Roman"/>
                <w:position w:val="0"/>
                <w:sz w:val="24"/>
                <w:szCs w:val="24"/>
                <w:lang w:val="sr-Cyrl-RS"/>
              </w:rPr>
              <w:t>Час одељењског старешине(</w:t>
            </w:r>
            <w:r w:rsidRPr="0048171C">
              <w:rPr>
                <w:rFonts w:ascii="Times New Roman" w:hAnsi="Times New Roman"/>
                <w:position w:val="0"/>
                <w:sz w:val="24"/>
                <w:szCs w:val="24"/>
                <w:lang w:val="sr-Latn-RS"/>
              </w:rPr>
              <w:t>IV</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p>
        </w:tc>
        <w:tc>
          <w:tcPr>
            <w:tcW w:w="1755"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Cyrl-RS"/>
              </w:rPr>
            </w:pPr>
            <w:r w:rsidRPr="0048171C">
              <w:rPr>
                <w:rFonts w:ascii="Times New Roman" w:hAnsi="Times New Roman"/>
                <w:position w:val="0"/>
                <w:sz w:val="24"/>
                <w:szCs w:val="24"/>
                <w:lang w:val="sr-Cyrl-RS"/>
              </w:rPr>
              <w:t xml:space="preserve">Допунска настава </w:t>
            </w:r>
            <w:r w:rsidRPr="0048171C">
              <w:rPr>
                <w:rFonts w:ascii="Times New Roman" w:hAnsi="Times New Roman"/>
                <w:position w:val="0"/>
                <w:sz w:val="24"/>
                <w:szCs w:val="24"/>
                <w:lang w:val="sr-Latn-RS"/>
              </w:rPr>
              <w:t>(ll</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r w:rsidRPr="0048171C">
              <w:rPr>
                <w:rFonts w:ascii="Times New Roman" w:hAnsi="Times New Roman"/>
                <w:position w:val="0"/>
                <w:sz w:val="24"/>
                <w:szCs w:val="24"/>
                <w:lang w:val="sr-Cyrl-RS"/>
              </w:rPr>
              <w:t xml:space="preserve">   </w:t>
            </w:r>
          </w:p>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Cyrl-RS"/>
              </w:rPr>
            </w:pPr>
            <w:r w:rsidRPr="0048171C">
              <w:rPr>
                <w:rFonts w:ascii="Times New Roman" w:hAnsi="Times New Roman"/>
                <w:position w:val="0"/>
                <w:sz w:val="24"/>
                <w:szCs w:val="24"/>
                <w:lang w:val="sr-Cyrl-RS"/>
              </w:rPr>
              <w:t>Допунска настава(</w:t>
            </w:r>
            <w:r w:rsidRPr="0048171C">
              <w:rPr>
                <w:rFonts w:ascii="Times New Roman" w:hAnsi="Times New Roman"/>
                <w:position w:val="0"/>
                <w:sz w:val="24"/>
                <w:szCs w:val="24"/>
                <w:lang w:val="sr-Latn-RS"/>
              </w:rPr>
              <w:t>IV</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r w:rsidRPr="0048171C">
              <w:rPr>
                <w:rFonts w:ascii="Times New Roman" w:hAnsi="Times New Roman"/>
                <w:position w:val="0"/>
                <w:sz w:val="24"/>
                <w:szCs w:val="24"/>
                <w:lang w:val="sr-Cyrl-RS"/>
              </w:rPr>
              <w:t xml:space="preserve">       </w:t>
            </w:r>
          </w:p>
        </w:tc>
        <w:tc>
          <w:tcPr>
            <w:tcW w:w="1755"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Latn-RS"/>
              </w:rPr>
            </w:pPr>
            <w:r w:rsidRPr="0048171C">
              <w:rPr>
                <w:rFonts w:ascii="Times New Roman" w:hAnsi="Times New Roman"/>
                <w:position w:val="0"/>
                <w:sz w:val="24"/>
                <w:szCs w:val="24"/>
                <w:lang w:val="sr-Cyrl-RS"/>
              </w:rPr>
              <w:t>Физичко и здравствено васпитање</w:t>
            </w:r>
            <w:r w:rsidRPr="0048171C">
              <w:rPr>
                <w:rFonts w:ascii="Times New Roman" w:hAnsi="Times New Roman"/>
                <w:position w:val="0"/>
                <w:sz w:val="24"/>
                <w:szCs w:val="24"/>
                <w:lang w:val="sr-Latn-RS"/>
              </w:rPr>
              <w:t>(ll</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r w:rsidRPr="0048171C">
              <w:rPr>
                <w:rFonts w:ascii="Times New Roman" w:hAnsi="Times New Roman"/>
                <w:position w:val="0"/>
                <w:sz w:val="24"/>
                <w:szCs w:val="24"/>
                <w:lang w:val="sr-Cyrl-RS"/>
              </w:rPr>
              <w:t xml:space="preserve">            Физичко васпитање(</w:t>
            </w:r>
            <w:r w:rsidRPr="0048171C">
              <w:rPr>
                <w:rFonts w:ascii="Times New Roman" w:hAnsi="Times New Roman"/>
                <w:position w:val="0"/>
                <w:sz w:val="24"/>
                <w:szCs w:val="24"/>
                <w:lang w:val="sr-Latn-RS"/>
              </w:rPr>
              <w:t>IV</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p>
        </w:tc>
        <w:tc>
          <w:tcPr>
            <w:tcW w:w="1755" w:type="dxa"/>
          </w:tcPr>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Latn-RS"/>
              </w:rPr>
            </w:pPr>
            <w:r w:rsidRPr="0048171C">
              <w:rPr>
                <w:rFonts w:ascii="Times New Roman" w:hAnsi="Times New Roman"/>
                <w:position w:val="0"/>
                <w:sz w:val="24"/>
                <w:szCs w:val="24"/>
                <w:lang w:val="sr-Cyrl-RS"/>
              </w:rPr>
              <w:t>Ликовна култура</w:t>
            </w:r>
            <w:r w:rsidRPr="0048171C">
              <w:rPr>
                <w:rFonts w:ascii="Times New Roman" w:hAnsi="Times New Roman"/>
                <w:position w:val="0"/>
                <w:sz w:val="24"/>
                <w:szCs w:val="24"/>
                <w:lang w:val="sr-Latn-RS"/>
              </w:rPr>
              <w:t>(ll</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r w:rsidRPr="0048171C">
              <w:rPr>
                <w:rFonts w:ascii="Times New Roman" w:hAnsi="Times New Roman"/>
                <w:position w:val="0"/>
                <w:sz w:val="24"/>
                <w:szCs w:val="24"/>
                <w:lang w:val="sr-Cyrl-RS"/>
              </w:rPr>
              <w:t xml:space="preserve">             Ликовна култура(</w:t>
            </w:r>
            <w:r w:rsidRPr="0048171C">
              <w:rPr>
                <w:rFonts w:ascii="Times New Roman" w:hAnsi="Times New Roman"/>
                <w:position w:val="0"/>
                <w:sz w:val="24"/>
                <w:szCs w:val="24"/>
                <w:lang w:val="sr-Latn-RS"/>
              </w:rPr>
              <w:t>IV</w:t>
            </w:r>
            <w:r w:rsidRPr="0048171C">
              <w:rPr>
                <w:rFonts w:ascii="Times New Roman" w:hAnsi="Times New Roman"/>
                <w:position w:val="0"/>
                <w:sz w:val="24"/>
                <w:szCs w:val="24"/>
                <w:vertAlign w:val="subscript"/>
                <w:lang w:val="sr-Latn-RS"/>
              </w:rPr>
              <w:t>3</w:t>
            </w:r>
            <w:r w:rsidRPr="0048171C">
              <w:rPr>
                <w:rFonts w:ascii="Times New Roman" w:hAnsi="Times New Roman"/>
                <w:position w:val="0"/>
                <w:sz w:val="24"/>
                <w:szCs w:val="24"/>
                <w:lang w:val="sr-Latn-RS"/>
              </w:rPr>
              <w:t>)</w:t>
            </w:r>
          </w:p>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Latn-RS"/>
              </w:rPr>
            </w:pPr>
          </w:p>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Latn-RS"/>
              </w:rPr>
            </w:pPr>
          </w:p>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Latn-RS"/>
              </w:rPr>
            </w:pPr>
          </w:p>
          <w:p w:rsidR="001653E4" w:rsidRPr="0048171C" w:rsidRDefault="001653E4"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Latn-RS"/>
              </w:rPr>
            </w:pPr>
            <w:r w:rsidRPr="0048171C">
              <w:rPr>
                <w:rFonts w:ascii="Times New Roman" w:hAnsi="Times New Roman"/>
                <w:position w:val="0"/>
                <w:sz w:val="24"/>
                <w:szCs w:val="24"/>
                <w:lang w:val="sr-Cyrl-RS"/>
              </w:rPr>
              <w:t>Додатна настава (</w:t>
            </w:r>
            <w:r w:rsidRPr="0048171C">
              <w:rPr>
                <w:rFonts w:ascii="Times New Roman" w:hAnsi="Times New Roman"/>
                <w:position w:val="0"/>
                <w:sz w:val="24"/>
                <w:szCs w:val="24"/>
                <w:lang w:val="sr-Latn-RS"/>
              </w:rPr>
              <w:t>lV3)</w:t>
            </w:r>
          </w:p>
        </w:tc>
        <w:tc>
          <w:tcPr>
            <w:tcW w:w="1755" w:type="dxa"/>
          </w:tcPr>
          <w:p w:rsidR="001653E4" w:rsidRPr="0048171C" w:rsidRDefault="00494D90" w:rsidP="001653E4">
            <w:pPr>
              <w:suppressAutoHyphens w:val="0"/>
              <w:spacing w:line="240" w:lineRule="auto"/>
              <w:ind w:leftChars="0" w:left="0" w:firstLineChars="0" w:firstLine="0"/>
              <w:textDirection w:val="lrTb"/>
              <w:textAlignment w:val="auto"/>
              <w:outlineLvl w:val="9"/>
              <w:rPr>
                <w:rFonts w:ascii="Times New Roman" w:hAnsi="Times New Roman"/>
                <w:position w:val="0"/>
                <w:sz w:val="24"/>
                <w:szCs w:val="24"/>
                <w:lang w:val="sr-Latn-RS"/>
              </w:rPr>
            </w:pPr>
            <w:r>
              <w:rPr>
                <w:rFonts w:ascii="Times New Roman" w:eastAsia="Times New Roman" w:hAnsi="Times New Roman"/>
                <w:sz w:val="20"/>
                <w:szCs w:val="20"/>
                <w:lang w:val="sr-Cyrl-RS"/>
              </w:rPr>
              <w:t>Покажи шта знаш</w:t>
            </w:r>
            <w:r w:rsidRPr="0048171C">
              <w:rPr>
                <w:rFonts w:ascii="Times New Roman" w:hAnsi="Times New Roman"/>
                <w:position w:val="0"/>
                <w:sz w:val="24"/>
                <w:szCs w:val="24"/>
                <w:lang w:val="sr-Cyrl-RS"/>
              </w:rPr>
              <w:t xml:space="preserve"> </w:t>
            </w:r>
            <w:r w:rsidR="001653E4" w:rsidRPr="0048171C">
              <w:rPr>
                <w:rFonts w:ascii="Times New Roman" w:hAnsi="Times New Roman"/>
                <w:position w:val="0"/>
                <w:sz w:val="24"/>
                <w:szCs w:val="24"/>
                <w:lang w:val="sr-Cyrl-RS"/>
              </w:rPr>
              <w:t>(</w:t>
            </w:r>
            <w:r w:rsidR="001653E4" w:rsidRPr="0048171C">
              <w:rPr>
                <w:rFonts w:ascii="Times New Roman" w:hAnsi="Times New Roman"/>
                <w:position w:val="0"/>
                <w:sz w:val="24"/>
                <w:szCs w:val="24"/>
                <w:lang w:val="sr-Latn-RS"/>
              </w:rPr>
              <w:t xml:space="preserve"> ll3, lV3 )</w:t>
            </w:r>
          </w:p>
        </w:tc>
      </w:tr>
    </w:tbl>
    <w:p w:rsidR="001653E4" w:rsidRDefault="001653E4" w:rsidP="001653E4">
      <w:pPr>
        <w:shd w:val="clear" w:color="auto" w:fill="FFFFFF"/>
        <w:suppressAutoHyphens w:val="0"/>
        <w:spacing w:line="240" w:lineRule="auto"/>
        <w:ind w:leftChars="0" w:left="0" w:firstLineChars="0" w:firstLine="0"/>
        <w:jc w:val="center"/>
        <w:textDirection w:val="lrTb"/>
        <w:textAlignment w:val="auto"/>
        <w:outlineLvl w:val="9"/>
        <w:rPr>
          <w:b/>
          <w:i/>
          <w:position w:val="0"/>
          <w:sz w:val="22"/>
          <w:szCs w:val="22"/>
          <w:lang w:val="sr-Cyrl-CS"/>
        </w:rPr>
      </w:pPr>
    </w:p>
    <w:p w:rsidR="001653E4" w:rsidRDefault="001653E4" w:rsidP="001653E4">
      <w:pPr>
        <w:shd w:val="clear" w:color="auto" w:fill="FFFFFF"/>
        <w:suppressAutoHyphens w:val="0"/>
        <w:spacing w:line="240" w:lineRule="auto"/>
        <w:ind w:leftChars="0" w:left="0" w:firstLineChars="0" w:firstLine="0"/>
        <w:jc w:val="center"/>
        <w:textDirection w:val="lrTb"/>
        <w:textAlignment w:val="auto"/>
        <w:outlineLvl w:val="9"/>
        <w:rPr>
          <w:b/>
          <w:i/>
          <w:position w:val="0"/>
          <w:sz w:val="22"/>
          <w:szCs w:val="22"/>
          <w:lang w:val="sr-Cyrl-CS"/>
        </w:rPr>
      </w:pPr>
    </w:p>
    <w:p w:rsidR="001653E4" w:rsidRPr="001653E4" w:rsidRDefault="001653E4" w:rsidP="001653E4">
      <w:pPr>
        <w:shd w:val="clear" w:color="auto" w:fill="FFFFFF"/>
        <w:suppressAutoHyphens w:val="0"/>
        <w:spacing w:line="240" w:lineRule="auto"/>
        <w:ind w:leftChars="0" w:left="0" w:firstLineChars="0" w:firstLine="0"/>
        <w:jc w:val="center"/>
        <w:textDirection w:val="lrTb"/>
        <w:textAlignment w:val="auto"/>
        <w:outlineLvl w:val="9"/>
        <w:rPr>
          <w:b/>
          <w:i/>
          <w:position w:val="0"/>
          <w:sz w:val="22"/>
          <w:szCs w:val="22"/>
          <w:lang w:val="sr-Cyrl-CS"/>
        </w:rPr>
      </w:pPr>
      <w:r w:rsidRPr="001653E4">
        <w:rPr>
          <w:b/>
          <w:i/>
          <w:position w:val="0"/>
          <w:sz w:val="22"/>
          <w:szCs w:val="22"/>
          <w:lang w:val="sr-Cyrl-CS"/>
        </w:rPr>
        <w:lastRenderedPageBreak/>
        <w:t>РАСПОРЕД ЧАСОВА У ДРУГОМ ЦИКЛУСУ ОБРАЗОВАЊА И ВАСПИТАЊА</w:t>
      </w:r>
    </w:p>
    <w:p w:rsidR="001653E4" w:rsidRPr="002E25B4" w:rsidRDefault="001653E4" w:rsidP="002E25B4">
      <w:pPr>
        <w:shd w:val="clear" w:color="auto" w:fill="FFFFFF"/>
        <w:suppressAutoHyphens w:val="0"/>
        <w:spacing w:line="240" w:lineRule="auto"/>
        <w:ind w:leftChars="0" w:left="0" w:firstLineChars="0" w:firstLine="0"/>
        <w:jc w:val="center"/>
        <w:textDirection w:val="lrTb"/>
        <w:textAlignment w:val="auto"/>
        <w:outlineLvl w:val="9"/>
        <w:rPr>
          <w:b/>
          <w:i/>
          <w:position w:val="0"/>
          <w:sz w:val="22"/>
          <w:szCs w:val="22"/>
          <w:lang w:val="sr-Cyrl-RS"/>
        </w:rPr>
      </w:pPr>
      <w:r w:rsidRPr="001653E4">
        <w:rPr>
          <w:b/>
          <w:i/>
          <w:position w:val="0"/>
          <w:sz w:val="22"/>
          <w:szCs w:val="22"/>
          <w:lang w:val="sr-Cyrl-CS"/>
        </w:rPr>
        <w:t>У ШКОЛСКОЈ 2020/</w:t>
      </w:r>
      <w:r w:rsidRPr="001653E4">
        <w:rPr>
          <w:b/>
          <w:i/>
          <w:position w:val="0"/>
          <w:sz w:val="22"/>
          <w:szCs w:val="22"/>
        </w:rPr>
        <w:t>2021</w:t>
      </w:r>
      <w:r w:rsidRPr="001653E4">
        <w:rPr>
          <w:b/>
          <w:i/>
          <w:position w:val="0"/>
          <w:sz w:val="22"/>
          <w:szCs w:val="22"/>
          <w:lang w:val="sr-Cyrl-CS"/>
        </w:rPr>
        <w:t>. ГОДИНИ</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2"/>
        <w:gridCol w:w="616"/>
        <w:gridCol w:w="1649"/>
        <w:gridCol w:w="1770"/>
        <w:gridCol w:w="1621"/>
        <w:gridCol w:w="1621"/>
        <w:gridCol w:w="1647"/>
      </w:tblGrid>
      <w:tr w:rsidR="001653E4" w:rsidRPr="001653E4" w:rsidTr="001653E4">
        <w:trPr>
          <w:jc w:val="center"/>
        </w:trPr>
        <w:tc>
          <w:tcPr>
            <w:tcW w:w="317" w:type="pct"/>
            <w:shd w:val="clear" w:color="auto" w:fill="auto"/>
          </w:tcPr>
          <w:p w:rsidR="001653E4" w:rsidRPr="001653E4" w:rsidRDefault="001653E4" w:rsidP="001653E4">
            <w:pPr>
              <w:suppressAutoHyphens w:val="0"/>
              <w:spacing w:line="240" w:lineRule="auto"/>
              <w:ind w:leftChars="0" w:left="0" w:firstLineChars="0" w:hanging="2"/>
              <w:textDirection w:val="lrTb"/>
              <w:textAlignment w:val="auto"/>
              <w:outlineLvl w:val="9"/>
              <w:rPr>
                <w:rFonts w:eastAsia="Calibri"/>
                <w:b/>
                <w:position w:val="0"/>
              </w:rPr>
            </w:pPr>
            <w:r w:rsidRPr="001653E4">
              <w:rPr>
                <w:rFonts w:eastAsia="Calibri"/>
                <w:b/>
                <w:position w:val="0"/>
              </w:rPr>
              <w:t>ДАН</w:t>
            </w:r>
          </w:p>
        </w:tc>
        <w:tc>
          <w:tcPr>
            <w:tcW w:w="317" w:type="pct"/>
            <w:shd w:val="clear" w:color="auto" w:fill="auto"/>
          </w:tcPr>
          <w:p w:rsidR="001653E4" w:rsidRPr="001653E4" w:rsidRDefault="001653E4" w:rsidP="001653E4">
            <w:pPr>
              <w:suppressAutoHyphens w:val="0"/>
              <w:spacing w:line="240" w:lineRule="auto"/>
              <w:ind w:leftChars="0" w:left="0" w:firstLineChars="0" w:hanging="2"/>
              <w:textDirection w:val="lrTb"/>
              <w:textAlignment w:val="auto"/>
              <w:outlineLvl w:val="9"/>
              <w:rPr>
                <w:rFonts w:eastAsia="Calibri"/>
                <w:b/>
                <w:position w:val="0"/>
              </w:rPr>
            </w:pPr>
            <w:r w:rsidRPr="001653E4">
              <w:rPr>
                <w:rFonts w:eastAsia="Calibri"/>
                <w:b/>
                <w:position w:val="0"/>
              </w:rPr>
              <w:t>Ред. бр. часа</w:t>
            </w:r>
          </w:p>
        </w:tc>
        <w:tc>
          <w:tcPr>
            <w:tcW w:w="886" w:type="pct"/>
            <w:shd w:val="clear" w:color="auto" w:fill="auto"/>
          </w:tcPr>
          <w:p w:rsidR="001653E4" w:rsidRPr="001653E4" w:rsidRDefault="001653E4" w:rsidP="001653E4">
            <w:pPr>
              <w:suppressAutoHyphens w:val="0"/>
              <w:spacing w:line="240" w:lineRule="auto"/>
              <w:ind w:leftChars="0" w:left="0" w:firstLineChars="0" w:hanging="2"/>
              <w:textDirection w:val="lrTb"/>
              <w:textAlignment w:val="auto"/>
              <w:outlineLvl w:val="9"/>
              <w:rPr>
                <w:rFonts w:eastAsia="Calibri"/>
                <w:b/>
                <w:position w:val="0"/>
                <w:vertAlign w:val="subscript"/>
              </w:rPr>
            </w:pPr>
            <w:r w:rsidRPr="001653E4">
              <w:rPr>
                <w:rFonts w:eastAsia="Calibri"/>
                <w:b/>
                <w:position w:val="0"/>
              </w:rPr>
              <w:t>V</w:t>
            </w:r>
            <w:r w:rsidRPr="001653E4">
              <w:rPr>
                <w:rFonts w:eastAsia="Calibri"/>
                <w:b/>
                <w:position w:val="0"/>
                <w:vertAlign w:val="subscript"/>
              </w:rPr>
              <w:t>1</w:t>
            </w:r>
          </w:p>
        </w:tc>
        <w:tc>
          <w:tcPr>
            <w:tcW w:w="949" w:type="pct"/>
          </w:tcPr>
          <w:p w:rsidR="001653E4" w:rsidRPr="001653E4" w:rsidRDefault="001653E4" w:rsidP="001653E4">
            <w:pPr>
              <w:suppressAutoHyphens w:val="0"/>
              <w:spacing w:line="240" w:lineRule="auto"/>
              <w:ind w:leftChars="0" w:left="0" w:firstLineChars="0" w:hanging="2"/>
              <w:textDirection w:val="lrTb"/>
              <w:textAlignment w:val="auto"/>
              <w:outlineLvl w:val="9"/>
              <w:rPr>
                <w:rFonts w:eastAsia="Calibri"/>
                <w:b/>
                <w:position w:val="0"/>
                <w:vertAlign w:val="subscript"/>
              </w:rPr>
            </w:pPr>
            <w:r w:rsidRPr="001653E4">
              <w:rPr>
                <w:rFonts w:eastAsia="Calibri"/>
                <w:b/>
                <w:position w:val="0"/>
              </w:rPr>
              <w:t>VI</w:t>
            </w:r>
            <w:r w:rsidRPr="001653E4">
              <w:rPr>
                <w:rFonts w:eastAsia="Calibri"/>
                <w:b/>
                <w:position w:val="0"/>
                <w:vertAlign w:val="subscript"/>
              </w:rPr>
              <w:t>1</w:t>
            </w:r>
          </w:p>
        </w:tc>
        <w:tc>
          <w:tcPr>
            <w:tcW w:w="823" w:type="pct"/>
            <w:shd w:val="clear" w:color="auto" w:fill="auto"/>
          </w:tcPr>
          <w:p w:rsidR="001653E4" w:rsidRPr="001653E4" w:rsidRDefault="001653E4" w:rsidP="001653E4">
            <w:pPr>
              <w:suppressAutoHyphens w:val="0"/>
              <w:spacing w:line="240" w:lineRule="auto"/>
              <w:ind w:leftChars="0" w:left="0" w:firstLineChars="0" w:hanging="2"/>
              <w:textDirection w:val="lrTb"/>
              <w:textAlignment w:val="auto"/>
              <w:outlineLvl w:val="9"/>
              <w:rPr>
                <w:rFonts w:eastAsia="Calibri"/>
                <w:b/>
                <w:position w:val="0"/>
                <w:vertAlign w:val="subscript"/>
              </w:rPr>
            </w:pPr>
            <w:r w:rsidRPr="001653E4">
              <w:rPr>
                <w:rFonts w:eastAsia="Calibri"/>
                <w:b/>
                <w:position w:val="0"/>
              </w:rPr>
              <w:t>VII</w:t>
            </w:r>
            <w:r w:rsidRPr="001653E4">
              <w:rPr>
                <w:rFonts w:eastAsia="Calibri"/>
                <w:b/>
                <w:position w:val="0"/>
                <w:vertAlign w:val="subscript"/>
              </w:rPr>
              <w:t>1</w:t>
            </w:r>
          </w:p>
        </w:tc>
        <w:tc>
          <w:tcPr>
            <w:tcW w:w="823" w:type="pct"/>
            <w:shd w:val="clear" w:color="auto" w:fill="auto"/>
          </w:tcPr>
          <w:p w:rsidR="001653E4" w:rsidRPr="001653E4" w:rsidRDefault="001653E4" w:rsidP="001653E4">
            <w:pPr>
              <w:suppressAutoHyphens w:val="0"/>
              <w:spacing w:line="240" w:lineRule="auto"/>
              <w:ind w:leftChars="0" w:left="0" w:firstLineChars="0" w:hanging="2"/>
              <w:textDirection w:val="lrTb"/>
              <w:textAlignment w:val="auto"/>
              <w:outlineLvl w:val="9"/>
              <w:rPr>
                <w:rFonts w:eastAsia="Calibri"/>
                <w:b/>
                <w:position w:val="0"/>
                <w:vertAlign w:val="subscript"/>
              </w:rPr>
            </w:pPr>
            <w:r w:rsidRPr="001653E4">
              <w:rPr>
                <w:rFonts w:eastAsia="Calibri"/>
                <w:b/>
                <w:position w:val="0"/>
              </w:rPr>
              <w:t>VII</w:t>
            </w:r>
            <w:r w:rsidRPr="001653E4">
              <w:rPr>
                <w:rFonts w:eastAsia="Calibri"/>
                <w:b/>
                <w:position w:val="0"/>
                <w:vertAlign w:val="subscript"/>
              </w:rPr>
              <w:t>2</w:t>
            </w:r>
          </w:p>
        </w:tc>
        <w:tc>
          <w:tcPr>
            <w:tcW w:w="886" w:type="pct"/>
            <w:shd w:val="clear" w:color="auto" w:fill="auto"/>
          </w:tcPr>
          <w:p w:rsidR="001653E4" w:rsidRPr="001653E4" w:rsidRDefault="001653E4" w:rsidP="001653E4">
            <w:pPr>
              <w:suppressAutoHyphens w:val="0"/>
              <w:spacing w:line="240" w:lineRule="auto"/>
              <w:ind w:leftChars="0" w:left="0" w:firstLineChars="0" w:hanging="2"/>
              <w:textDirection w:val="lrTb"/>
              <w:textAlignment w:val="auto"/>
              <w:outlineLvl w:val="9"/>
              <w:rPr>
                <w:rFonts w:eastAsia="Calibri"/>
                <w:b/>
                <w:position w:val="0"/>
                <w:vertAlign w:val="subscript"/>
              </w:rPr>
            </w:pPr>
            <w:r w:rsidRPr="001653E4">
              <w:rPr>
                <w:rFonts w:eastAsia="Calibri"/>
                <w:b/>
                <w:position w:val="0"/>
              </w:rPr>
              <w:t>VIII</w:t>
            </w:r>
            <w:r w:rsidRPr="001653E4">
              <w:rPr>
                <w:rFonts w:eastAsia="Calibri"/>
                <w:b/>
                <w:position w:val="0"/>
                <w:vertAlign w:val="subscript"/>
              </w:rPr>
              <w:t>1</w:t>
            </w:r>
          </w:p>
        </w:tc>
      </w:tr>
      <w:tr w:rsidR="001653E4" w:rsidRPr="001653E4" w:rsidTr="001653E4">
        <w:trPr>
          <w:jc w:val="center"/>
        </w:trPr>
        <w:tc>
          <w:tcPr>
            <w:tcW w:w="317" w:type="pct"/>
            <w:vMerge w:val="restart"/>
            <w:shd w:val="clear" w:color="auto" w:fill="FABF8F"/>
            <w:textDirection w:val="btLr"/>
            <w:vAlign w:val="center"/>
          </w:tcPr>
          <w:p w:rsidR="001653E4" w:rsidRPr="001653E4" w:rsidRDefault="001653E4" w:rsidP="001653E4">
            <w:pPr>
              <w:suppressAutoHyphens w:val="0"/>
              <w:spacing w:line="240" w:lineRule="auto"/>
              <w:ind w:leftChars="0" w:left="0" w:right="113" w:firstLineChars="0" w:hanging="2"/>
              <w:jc w:val="center"/>
              <w:textDirection w:val="lrTb"/>
              <w:textAlignment w:val="auto"/>
              <w:outlineLvl w:val="9"/>
              <w:rPr>
                <w:rFonts w:eastAsia="Calibri"/>
                <w:b/>
                <w:position w:val="0"/>
                <w:sz w:val="24"/>
                <w:szCs w:val="24"/>
              </w:rPr>
            </w:pPr>
            <w:r w:rsidRPr="001653E4">
              <w:rPr>
                <w:rFonts w:eastAsia="Calibri"/>
                <w:b/>
                <w:position w:val="0"/>
                <w:sz w:val="24"/>
                <w:szCs w:val="24"/>
              </w:rPr>
              <w:t>ПОНЕДЕЉАК</w:t>
            </w:r>
          </w:p>
        </w:tc>
        <w:tc>
          <w:tcPr>
            <w:tcW w:w="317" w:type="pct"/>
            <w:shd w:val="clear" w:color="auto" w:fill="FBD4B4"/>
            <w:vAlign w:val="center"/>
          </w:tcPr>
          <w:p w:rsidR="001653E4" w:rsidRPr="001653E4" w:rsidRDefault="001653E4" w:rsidP="001653E4">
            <w:pPr>
              <w:suppressAutoHyphens w:val="0"/>
              <w:spacing w:line="240" w:lineRule="auto"/>
              <w:ind w:leftChars="0" w:left="0" w:firstLineChars="0" w:hanging="2"/>
              <w:textDirection w:val="lrTb"/>
              <w:textAlignment w:val="auto"/>
              <w:outlineLvl w:val="9"/>
              <w:rPr>
                <w:rFonts w:eastAsia="Calibri"/>
                <w:b/>
                <w:position w:val="0"/>
              </w:rPr>
            </w:pPr>
            <w:r w:rsidRPr="001653E4">
              <w:rPr>
                <w:rFonts w:eastAsia="Calibri"/>
                <w:b/>
                <w:position w:val="0"/>
              </w:rPr>
              <w:t>1.</w:t>
            </w:r>
          </w:p>
        </w:tc>
        <w:tc>
          <w:tcPr>
            <w:tcW w:w="886" w:type="pct"/>
            <w:shd w:val="clear" w:color="auto" w:fill="FBD4B4"/>
            <w:vAlign w:val="center"/>
          </w:tcPr>
          <w:p w:rsidR="001653E4" w:rsidRPr="001653E4" w:rsidRDefault="001653E4" w:rsidP="001653E4">
            <w:pPr>
              <w:suppressAutoHyphens w:val="0"/>
              <w:spacing w:line="240" w:lineRule="auto"/>
              <w:ind w:leftChars="0" w:left="0" w:firstLineChars="0" w:hanging="2"/>
              <w:textDirection w:val="lrTb"/>
              <w:textAlignment w:val="auto"/>
              <w:outlineLvl w:val="9"/>
              <w:rPr>
                <w:rFonts w:eastAsia="Calibri"/>
                <w:position w:val="0"/>
                <w:sz w:val="22"/>
              </w:rPr>
            </w:pPr>
            <w:r w:rsidRPr="001653E4">
              <w:rPr>
                <w:rFonts w:eastAsia="Calibri"/>
                <w:position w:val="0"/>
                <w:sz w:val="22"/>
              </w:rPr>
              <w:t xml:space="preserve">ТиТ </w:t>
            </w:r>
          </w:p>
        </w:tc>
        <w:tc>
          <w:tcPr>
            <w:tcW w:w="949" w:type="pct"/>
            <w:shd w:val="clear" w:color="auto" w:fill="FBD4B4"/>
          </w:tcPr>
          <w:p w:rsidR="001653E4" w:rsidRPr="001653E4" w:rsidRDefault="001653E4" w:rsidP="001653E4">
            <w:pPr>
              <w:suppressAutoHyphens w:val="0"/>
              <w:spacing w:line="240" w:lineRule="auto"/>
              <w:ind w:leftChars="0" w:left="0" w:firstLineChars="0" w:hanging="2"/>
              <w:textDirection w:val="lrTb"/>
              <w:textAlignment w:val="auto"/>
              <w:outlineLvl w:val="9"/>
              <w:rPr>
                <w:rFonts w:eastAsia="Calibri"/>
                <w:position w:val="0"/>
                <w:sz w:val="22"/>
              </w:rPr>
            </w:pPr>
            <w:r w:rsidRPr="001653E4">
              <w:rPr>
                <w:rFonts w:eastAsia="Calibri"/>
                <w:position w:val="0"/>
                <w:sz w:val="22"/>
              </w:rPr>
              <w:t xml:space="preserve">Српски </w:t>
            </w:r>
            <w:r w:rsidRPr="001653E4">
              <w:rPr>
                <w:rFonts w:eastAsia="Calibri"/>
                <w:position w:val="0"/>
                <w:sz w:val="22"/>
                <w:lang w:val="sr-Cyrl-RS"/>
              </w:rPr>
              <w:t>јез.</w:t>
            </w:r>
            <w:r w:rsidRPr="001653E4">
              <w:rPr>
                <w:rFonts w:eastAsia="Calibri"/>
                <w:position w:val="0"/>
                <w:sz w:val="22"/>
              </w:rPr>
              <w:t xml:space="preserve"> </w:t>
            </w:r>
          </w:p>
        </w:tc>
        <w:tc>
          <w:tcPr>
            <w:tcW w:w="823" w:type="pct"/>
            <w:shd w:val="clear" w:color="auto" w:fill="FBD4B4"/>
            <w:vAlign w:val="center"/>
          </w:tcPr>
          <w:p w:rsidR="001653E4" w:rsidRPr="001653E4" w:rsidRDefault="001653E4" w:rsidP="001653E4">
            <w:pPr>
              <w:suppressAutoHyphens w:val="0"/>
              <w:spacing w:line="240" w:lineRule="auto"/>
              <w:ind w:leftChars="0" w:left="0" w:firstLineChars="0" w:hanging="2"/>
              <w:textDirection w:val="lrTb"/>
              <w:textAlignment w:val="auto"/>
              <w:outlineLvl w:val="9"/>
              <w:rPr>
                <w:rFonts w:eastAsia="Calibri"/>
                <w:position w:val="0"/>
                <w:sz w:val="22"/>
              </w:rPr>
            </w:pPr>
            <w:r w:rsidRPr="001653E4">
              <w:rPr>
                <w:rFonts w:eastAsia="Calibri"/>
                <w:position w:val="0"/>
                <w:sz w:val="22"/>
              </w:rPr>
              <w:t>Енглески језик</w:t>
            </w:r>
          </w:p>
        </w:tc>
        <w:tc>
          <w:tcPr>
            <w:tcW w:w="823" w:type="pct"/>
            <w:shd w:val="clear" w:color="auto" w:fill="FBD4B4"/>
            <w:vAlign w:val="center"/>
          </w:tcPr>
          <w:p w:rsidR="001653E4" w:rsidRPr="001653E4" w:rsidRDefault="001653E4" w:rsidP="001653E4">
            <w:pPr>
              <w:suppressAutoHyphens w:val="0"/>
              <w:spacing w:line="240" w:lineRule="auto"/>
              <w:ind w:leftChars="0" w:left="0" w:firstLineChars="0" w:hanging="2"/>
              <w:textDirection w:val="lrTb"/>
              <w:textAlignment w:val="auto"/>
              <w:outlineLvl w:val="9"/>
              <w:rPr>
                <w:rFonts w:eastAsia="Calibri"/>
                <w:position w:val="0"/>
                <w:sz w:val="22"/>
              </w:rPr>
            </w:pPr>
            <w:r w:rsidRPr="001653E4">
              <w:rPr>
                <w:rFonts w:eastAsia="Calibri"/>
                <w:position w:val="0"/>
                <w:sz w:val="22"/>
              </w:rPr>
              <w:t xml:space="preserve">Математика </w:t>
            </w:r>
          </w:p>
        </w:tc>
        <w:tc>
          <w:tcPr>
            <w:tcW w:w="886" w:type="pct"/>
            <w:shd w:val="clear" w:color="auto" w:fill="FBD4B4"/>
            <w:vAlign w:val="center"/>
          </w:tcPr>
          <w:p w:rsidR="001653E4" w:rsidRPr="001653E4" w:rsidRDefault="001653E4" w:rsidP="001653E4">
            <w:pPr>
              <w:suppressAutoHyphens w:val="0"/>
              <w:spacing w:line="240" w:lineRule="auto"/>
              <w:ind w:leftChars="0" w:left="0" w:firstLineChars="0" w:hanging="2"/>
              <w:jc w:val="both"/>
              <w:textDirection w:val="lrTb"/>
              <w:textAlignment w:val="auto"/>
              <w:outlineLvl w:val="9"/>
              <w:rPr>
                <w:rFonts w:eastAsia="Calibri"/>
                <w:position w:val="0"/>
                <w:sz w:val="22"/>
              </w:rPr>
            </w:pPr>
            <w:r w:rsidRPr="001653E4">
              <w:rPr>
                <w:rFonts w:eastAsia="Calibri"/>
                <w:position w:val="0"/>
                <w:sz w:val="22"/>
              </w:rPr>
              <w:t>Француски</w:t>
            </w:r>
            <w:r w:rsidRPr="001653E4">
              <w:rPr>
                <w:rFonts w:eastAsia="Calibri"/>
                <w:position w:val="0"/>
                <w:sz w:val="22"/>
                <w:lang w:val="sr-Cyrl-RS"/>
              </w:rPr>
              <w:t xml:space="preserve"> јез.</w:t>
            </w:r>
            <w:r w:rsidRPr="001653E4">
              <w:rPr>
                <w:rFonts w:eastAsia="Calibri"/>
                <w:position w:val="0"/>
                <w:sz w:val="22"/>
              </w:rPr>
              <w:t xml:space="preserve"> </w:t>
            </w:r>
          </w:p>
        </w:tc>
      </w:tr>
      <w:tr w:rsidR="001653E4" w:rsidRPr="001653E4" w:rsidTr="001653E4">
        <w:trPr>
          <w:jc w:val="center"/>
        </w:trPr>
        <w:tc>
          <w:tcPr>
            <w:tcW w:w="317" w:type="pct"/>
            <w:vMerge/>
            <w:shd w:val="clear" w:color="auto" w:fill="FABF8F"/>
            <w:vAlign w:val="center"/>
          </w:tcPr>
          <w:p w:rsidR="001653E4" w:rsidRPr="001653E4" w:rsidRDefault="001653E4" w:rsidP="001653E4">
            <w:pPr>
              <w:suppressAutoHyphens w:val="0"/>
              <w:spacing w:line="240" w:lineRule="auto"/>
              <w:ind w:leftChars="0" w:left="0" w:firstLineChars="0" w:hanging="2"/>
              <w:jc w:val="center"/>
              <w:textDirection w:val="lrTb"/>
              <w:textAlignment w:val="auto"/>
              <w:outlineLvl w:val="9"/>
              <w:rPr>
                <w:rFonts w:eastAsia="Calibri"/>
                <w:position w:val="0"/>
                <w:sz w:val="24"/>
                <w:szCs w:val="24"/>
              </w:rPr>
            </w:pPr>
          </w:p>
        </w:tc>
        <w:tc>
          <w:tcPr>
            <w:tcW w:w="317" w:type="pct"/>
            <w:shd w:val="clear" w:color="auto" w:fill="FBD4B4"/>
            <w:vAlign w:val="center"/>
          </w:tcPr>
          <w:p w:rsidR="001653E4" w:rsidRPr="001653E4" w:rsidRDefault="001653E4" w:rsidP="001653E4">
            <w:pPr>
              <w:suppressAutoHyphens w:val="0"/>
              <w:spacing w:line="240" w:lineRule="auto"/>
              <w:ind w:leftChars="0" w:left="0" w:firstLineChars="0" w:hanging="2"/>
              <w:textDirection w:val="lrTb"/>
              <w:textAlignment w:val="auto"/>
              <w:outlineLvl w:val="9"/>
              <w:rPr>
                <w:rFonts w:eastAsia="Calibri"/>
                <w:b/>
                <w:position w:val="0"/>
              </w:rPr>
            </w:pPr>
            <w:r w:rsidRPr="001653E4">
              <w:rPr>
                <w:rFonts w:eastAsia="Calibri"/>
                <w:b/>
                <w:position w:val="0"/>
              </w:rPr>
              <w:t>2.</w:t>
            </w:r>
          </w:p>
        </w:tc>
        <w:tc>
          <w:tcPr>
            <w:tcW w:w="886" w:type="pct"/>
            <w:shd w:val="clear" w:color="auto" w:fill="FBD4B4"/>
            <w:vAlign w:val="center"/>
          </w:tcPr>
          <w:p w:rsidR="001653E4" w:rsidRPr="001653E4" w:rsidRDefault="001653E4" w:rsidP="001653E4">
            <w:pPr>
              <w:suppressAutoHyphens w:val="0"/>
              <w:spacing w:line="240" w:lineRule="auto"/>
              <w:ind w:leftChars="0" w:left="0" w:firstLineChars="0" w:hanging="2"/>
              <w:textDirection w:val="lrTb"/>
              <w:textAlignment w:val="auto"/>
              <w:outlineLvl w:val="9"/>
              <w:rPr>
                <w:rFonts w:eastAsia="Calibri"/>
                <w:position w:val="0"/>
                <w:sz w:val="22"/>
                <w:lang w:val="sr-Cyrl-RS"/>
              </w:rPr>
            </w:pPr>
            <w:r w:rsidRPr="001653E4">
              <w:rPr>
                <w:rFonts w:eastAsia="Calibri"/>
                <w:position w:val="0"/>
                <w:sz w:val="22"/>
              </w:rPr>
              <w:t xml:space="preserve">ТиТ </w:t>
            </w:r>
          </w:p>
        </w:tc>
        <w:tc>
          <w:tcPr>
            <w:tcW w:w="949" w:type="pct"/>
            <w:shd w:val="clear" w:color="auto" w:fill="FBD4B4"/>
          </w:tcPr>
          <w:p w:rsidR="001653E4" w:rsidRPr="001653E4" w:rsidRDefault="001653E4" w:rsidP="001653E4">
            <w:pPr>
              <w:suppressAutoHyphens w:val="0"/>
              <w:spacing w:line="240" w:lineRule="auto"/>
              <w:ind w:leftChars="0" w:left="0" w:firstLineChars="0" w:hanging="2"/>
              <w:textDirection w:val="lrTb"/>
              <w:textAlignment w:val="auto"/>
              <w:outlineLvl w:val="9"/>
              <w:rPr>
                <w:rFonts w:eastAsia="Calibri"/>
                <w:position w:val="0"/>
                <w:sz w:val="22"/>
              </w:rPr>
            </w:pPr>
            <w:r w:rsidRPr="001653E4">
              <w:rPr>
                <w:rFonts w:eastAsia="Calibri"/>
                <w:position w:val="0"/>
                <w:sz w:val="22"/>
              </w:rPr>
              <w:t>Француски језик</w:t>
            </w:r>
          </w:p>
        </w:tc>
        <w:tc>
          <w:tcPr>
            <w:tcW w:w="823"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hanging="2"/>
              <w:textDirection w:val="lrTb"/>
              <w:textAlignment w:val="auto"/>
              <w:outlineLvl w:val="9"/>
              <w:rPr>
                <w:rFonts w:eastAsia="Calibri"/>
                <w:position w:val="0"/>
                <w:sz w:val="22"/>
              </w:rPr>
            </w:pPr>
            <w:r w:rsidRPr="001653E4">
              <w:rPr>
                <w:rFonts w:eastAsia="Calibri"/>
                <w:position w:val="0"/>
                <w:sz w:val="22"/>
              </w:rPr>
              <w:t>Биологија</w:t>
            </w:r>
          </w:p>
        </w:tc>
        <w:tc>
          <w:tcPr>
            <w:tcW w:w="823" w:type="pct"/>
            <w:shd w:val="clear" w:color="auto" w:fill="FBD4B4"/>
            <w:vAlign w:val="center"/>
          </w:tcPr>
          <w:p w:rsidR="001653E4" w:rsidRPr="001653E4" w:rsidRDefault="001653E4" w:rsidP="001653E4">
            <w:pPr>
              <w:suppressAutoHyphens w:val="0"/>
              <w:spacing w:line="240" w:lineRule="auto"/>
              <w:ind w:leftChars="0" w:left="0" w:firstLineChars="0" w:hanging="2"/>
              <w:textDirection w:val="lrTb"/>
              <w:textAlignment w:val="auto"/>
              <w:outlineLvl w:val="9"/>
              <w:rPr>
                <w:rFonts w:eastAsia="Calibri"/>
                <w:position w:val="0"/>
                <w:sz w:val="22"/>
              </w:rPr>
            </w:pPr>
            <w:r w:rsidRPr="001653E4">
              <w:rPr>
                <w:rFonts w:eastAsia="Calibri"/>
                <w:position w:val="0"/>
                <w:sz w:val="22"/>
              </w:rPr>
              <w:t>Музичк</w:t>
            </w:r>
            <w:r w:rsidRPr="001653E4">
              <w:rPr>
                <w:rFonts w:eastAsia="Calibri"/>
                <w:position w:val="0"/>
                <w:sz w:val="22"/>
                <w:lang w:val="sr-Cyrl-RS"/>
              </w:rPr>
              <w:t>а кул.</w:t>
            </w:r>
          </w:p>
        </w:tc>
        <w:tc>
          <w:tcPr>
            <w:tcW w:w="886" w:type="pct"/>
            <w:shd w:val="clear" w:color="auto" w:fill="FBD4B4"/>
            <w:vAlign w:val="center"/>
          </w:tcPr>
          <w:p w:rsidR="001653E4" w:rsidRPr="001653E4" w:rsidRDefault="001653E4" w:rsidP="001653E4">
            <w:pPr>
              <w:suppressAutoHyphens w:val="0"/>
              <w:spacing w:line="240" w:lineRule="auto"/>
              <w:ind w:leftChars="0" w:left="0" w:firstLineChars="0" w:hanging="2"/>
              <w:jc w:val="both"/>
              <w:textDirection w:val="lrTb"/>
              <w:textAlignment w:val="auto"/>
              <w:outlineLvl w:val="9"/>
              <w:rPr>
                <w:rFonts w:eastAsia="Calibri"/>
                <w:position w:val="0"/>
                <w:sz w:val="22"/>
              </w:rPr>
            </w:pPr>
            <w:r w:rsidRPr="001653E4">
              <w:rPr>
                <w:rFonts w:eastAsia="Calibri"/>
                <w:position w:val="0"/>
                <w:sz w:val="22"/>
              </w:rPr>
              <w:t xml:space="preserve"> Српски </w:t>
            </w:r>
            <w:r w:rsidRPr="001653E4">
              <w:rPr>
                <w:rFonts w:eastAsia="Calibri"/>
                <w:position w:val="0"/>
                <w:sz w:val="22"/>
                <w:lang w:val="sr-Cyrl-RS"/>
              </w:rPr>
              <w:t>јез</w:t>
            </w:r>
          </w:p>
        </w:tc>
      </w:tr>
      <w:tr w:rsidR="001653E4" w:rsidRPr="001653E4" w:rsidTr="001653E4">
        <w:trPr>
          <w:jc w:val="center"/>
        </w:trPr>
        <w:tc>
          <w:tcPr>
            <w:tcW w:w="317" w:type="pct"/>
            <w:vMerge/>
            <w:shd w:val="clear" w:color="auto" w:fill="FABF8F"/>
            <w:vAlign w:val="center"/>
          </w:tcPr>
          <w:p w:rsidR="001653E4" w:rsidRPr="001653E4" w:rsidRDefault="001653E4" w:rsidP="001653E4">
            <w:pPr>
              <w:suppressAutoHyphens w:val="0"/>
              <w:spacing w:line="240" w:lineRule="auto"/>
              <w:ind w:leftChars="0" w:left="0" w:firstLineChars="0" w:hanging="2"/>
              <w:jc w:val="center"/>
              <w:textDirection w:val="lrTb"/>
              <w:textAlignment w:val="auto"/>
              <w:outlineLvl w:val="9"/>
              <w:rPr>
                <w:rFonts w:eastAsia="Calibri"/>
                <w:position w:val="0"/>
                <w:sz w:val="24"/>
                <w:szCs w:val="24"/>
              </w:rPr>
            </w:pPr>
          </w:p>
        </w:tc>
        <w:tc>
          <w:tcPr>
            <w:tcW w:w="317" w:type="pct"/>
            <w:shd w:val="clear" w:color="auto" w:fill="FBD4B4"/>
            <w:vAlign w:val="center"/>
          </w:tcPr>
          <w:p w:rsidR="001653E4" w:rsidRPr="001653E4" w:rsidRDefault="001653E4" w:rsidP="001653E4">
            <w:pPr>
              <w:suppressAutoHyphens w:val="0"/>
              <w:spacing w:line="240" w:lineRule="auto"/>
              <w:ind w:leftChars="0" w:left="0" w:firstLineChars="0" w:hanging="2"/>
              <w:textDirection w:val="lrTb"/>
              <w:textAlignment w:val="auto"/>
              <w:outlineLvl w:val="9"/>
              <w:rPr>
                <w:rFonts w:eastAsia="Calibri"/>
                <w:b/>
                <w:position w:val="0"/>
              </w:rPr>
            </w:pPr>
            <w:r w:rsidRPr="001653E4">
              <w:rPr>
                <w:rFonts w:eastAsia="Calibri"/>
                <w:b/>
                <w:position w:val="0"/>
              </w:rPr>
              <w:t>3.</w:t>
            </w:r>
          </w:p>
        </w:tc>
        <w:tc>
          <w:tcPr>
            <w:tcW w:w="886"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hanging="2"/>
              <w:textDirection w:val="lrTb"/>
              <w:textAlignment w:val="auto"/>
              <w:outlineLvl w:val="9"/>
              <w:rPr>
                <w:rFonts w:eastAsia="Calibri"/>
                <w:position w:val="0"/>
                <w:sz w:val="22"/>
              </w:rPr>
            </w:pPr>
            <w:r w:rsidRPr="001653E4">
              <w:rPr>
                <w:rFonts w:eastAsia="Calibri"/>
                <w:position w:val="0"/>
                <w:sz w:val="22"/>
              </w:rPr>
              <w:t>Српски језик</w:t>
            </w:r>
          </w:p>
        </w:tc>
        <w:tc>
          <w:tcPr>
            <w:tcW w:w="949" w:type="pct"/>
            <w:shd w:val="clear" w:color="auto" w:fill="FBD4B4" w:themeFill="accent6" w:themeFillTint="66"/>
          </w:tcPr>
          <w:p w:rsidR="001653E4" w:rsidRPr="001653E4" w:rsidRDefault="001653E4" w:rsidP="001653E4">
            <w:pPr>
              <w:suppressAutoHyphens w:val="0"/>
              <w:spacing w:line="240" w:lineRule="auto"/>
              <w:ind w:leftChars="0" w:left="0" w:firstLineChars="0" w:hanging="2"/>
              <w:textDirection w:val="lrTb"/>
              <w:textAlignment w:val="auto"/>
              <w:outlineLvl w:val="9"/>
              <w:rPr>
                <w:rFonts w:eastAsia="Calibri"/>
                <w:position w:val="0"/>
                <w:sz w:val="22"/>
              </w:rPr>
            </w:pPr>
            <w:r w:rsidRPr="001653E4">
              <w:rPr>
                <w:rFonts w:eastAsia="Calibri"/>
                <w:position w:val="0"/>
                <w:sz w:val="22"/>
              </w:rPr>
              <w:t>Ликовн</w:t>
            </w:r>
            <w:r w:rsidRPr="001653E4">
              <w:rPr>
                <w:rFonts w:eastAsia="Calibri"/>
                <w:position w:val="0"/>
                <w:sz w:val="22"/>
                <w:lang w:val="sr-Cyrl-RS"/>
              </w:rPr>
              <w:t>а кул.</w:t>
            </w:r>
          </w:p>
        </w:tc>
        <w:tc>
          <w:tcPr>
            <w:tcW w:w="823"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iCs/>
                <w:color w:val="000000"/>
                <w:position w:val="0"/>
              </w:rPr>
            </w:pPr>
            <w:r w:rsidRPr="001653E4">
              <w:rPr>
                <w:rFonts w:eastAsia="Calibri"/>
                <w:iCs/>
                <w:color w:val="000000"/>
                <w:position w:val="0"/>
                <w:sz w:val="22"/>
              </w:rPr>
              <w:t>Физика</w:t>
            </w:r>
          </w:p>
        </w:tc>
        <w:tc>
          <w:tcPr>
            <w:tcW w:w="823"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 xml:space="preserve">Француски </w:t>
            </w:r>
            <w:r w:rsidRPr="001653E4">
              <w:rPr>
                <w:rFonts w:eastAsia="Calibri"/>
                <w:position w:val="0"/>
                <w:sz w:val="22"/>
                <w:lang w:val="sr-Cyrl-RS"/>
              </w:rPr>
              <w:t>јез.</w:t>
            </w:r>
          </w:p>
        </w:tc>
        <w:tc>
          <w:tcPr>
            <w:tcW w:w="886"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jc w:val="both"/>
              <w:textDirection w:val="lrTb"/>
              <w:textAlignment w:val="auto"/>
              <w:outlineLvl w:val="9"/>
              <w:rPr>
                <w:rFonts w:eastAsia="Calibri"/>
                <w:position w:val="0"/>
                <w:sz w:val="22"/>
                <w:lang w:val="sr-Cyrl-RS"/>
              </w:rPr>
            </w:pPr>
            <w:r w:rsidRPr="001653E4">
              <w:rPr>
                <w:rFonts w:eastAsia="Calibri"/>
                <w:position w:val="0"/>
                <w:sz w:val="22"/>
              </w:rPr>
              <w:t>И</w:t>
            </w:r>
            <w:r w:rsidRPr="001653E4">
              <w:rPr>
                <w:rFonts w:eastAsia="Calibri"/>
                <w:position w:val="0"/>
                <w:sz w:val="22"/>
                <w:lang w:val="sr-Cyrl-RS"/>
              </w:rPr>
              <w:t>с</w:t>
            </w:r>
            <w:r w:rsidRPr="001653E4">
              <w:rPr>
                <w:rFonts w:eastAsia="Calibri"/>
                <w:position w:val="0"/>
                <w:sz w:val="22"/>
              </w:rPr>
              <w:t xml:space="preserve">торија </w:t>
            </w:r>
          </w:p>
        </w:tc>
      </w:tr>
      <w:tr w:rsidR="001653E4" w:rsidRPr="001653E4" w:rsidTr="001653E4">
        <w:trPr>
          <w:jc w:val="center"/>
        </w:trPr>
        <w:tc>
          <w:tcPr>
            <w:tcW w:w="317" w:type="pct"/>
            <w:vMerge/>
            <w:shd w:val="clear" w:color="auto" w:fill="FABF8F"/>
            <w:vAlign w:val="center"/>
          </w:tcPr>
          <w:p w:rsidR="001653E4" w:rsidRPr="001653E4" w:rsidRDefault="001653E4" w:rsidP="001653E4">
            <w:pPr>
              <w:suppressAutoHyphens w:val="0"/>
              <w:spacing w:line="240" w:lineRule="auto"/>
              <w:ind w:leftChars="0" w:left="0" w:firstLineChars="0" w:firstLine="0"/>
              <w:jc w:val="center"/>
              <w:textDirection w:val="lrTb"/>
              <w:textAlignment w:val="auto"/>
              <w:outlineLvl w:val="9"/>
              <w:rPr>
                <w:rFonts w:eastAsia="Calibri"/>
                <w:position w:val="0"/>
                <w:sz w:val="24"/>
                <w:szCs w:val="24"/>
              </w:rPr>
            </w:pPr>
          </w:p>
        </w:tc>
        <w:tc>
          <w:tcPr>
            <w:tcW w:w="317"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rPr>
            </w:pPr>
            <w:r w:rsidRPr="001653E4">
              <w:rPr>
                <w:rFonts w:eastAsia="Calibri"/>
                <w:b/>
                <w:position w:val="0"/>
              </w:rPr>
              <w:t>4.</w:t>
            </w:r>
          </w:p>
        </w:tc>
        <w:tc>
          <w:tcPr>
            <w:tcW w:w="886"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Б</w:t>
            </w:r>
            <w:r w:rsidRPr="001653E4">
              <w:rPr>
                <w:rFonts w:eastAsia="Calibri"/>
                <w:position w:val="0"/>
                <w:sz w:val="22"/>
                <w:shd w:val="clear" w:color="auto" w:fill="FBD4B4"/>
              </w:rPr>
              <w:t>иологија</w:t>
            </w:r>
            <w:r w:rsidRPr="001653E4">
              <w:rPr>
                <w:rFonts w:eastAsia="Calibri"/>
                <w:position w:val="0"/>
                <w:sz w:val="22"/>
              </w:rPr>
              <w:t xml:space="preserve"> </w:t>
            </w:r>
          </w:p>
        </w:tc>
        <w:tc>
          <w:tcPr>
            <w:tcW w:w="949" w:type="pct"/>
            <w:shd w:val="clear" w:color="auto" w:fill="FBD4B4" w:themeFill="accent6" w:themeFillTint="66"/>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Математика</w:t>
            </w:r>
          </w:p>
        </w:tc>
        <w:tc>
          <w:tcPr>
            <w:tcW w:w="823"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Историја</w:t>
            </w:r>
          </w:p>
        </w:tc>
        <w:tc>
          <w:tcPr>
            <w:tcW w:w="823"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Српски језик</w:t>
            </w:r>
          </w:p>
        </w:tc>
        <w:tc>
          <w:tcPr>
            <w:tcW w:w="886"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jc w:val="both"/>
              <w:textDirection w:val="lrTb"/>
              <w:textAlignment w:val="auto"/>
              <w:outlineLvl w:val="9"/>
              <w:rPr>
                <w:rFonts w:eastAsia="Calibri"/>
                <w:position w:val="0"/>
                <w:sz w:val="22"/>
                <w:lang w:val="sr-Cyrl-RS"/>
              </w:rPr>
            </w:pPr>
            <w:r w:rsidRPr="001653E4">
              <w:rPr>
                <w:rFonts w:eastAsia="Calibri"/>
                <w:position w:val="0"/>
                <w:sz w:val="22"/>
              </w:rPr>
              <w:t>Физика</w:t>
            </w:r>
          </w:p>
        </w:tc>
      </w:tr>
      <w:tr w:rsidR="001653E4" w:rsidRPr="001653E4" w:rsidTr="001653E4">
        <w:trPr>
          <w:jc w:val="center"/>
        </w:trPr>
        <w:tc>
          <w:tcPr>
            <w:tcW w:w="317" w:type="pct"/>
            <w:vMerge/>
            <w:shd w:val="clear" w:color="auto" w:fill="FABF8F"/>
            <w:vAlign w:val="center"/>
          </w:tcPr>
          <w:p w:rsidR="001653E4" w:rsidRPr="001653E4" w:rsidRDefault="001653E4" w:rsidP="001653E4">
            <w:pPr>
              <w:suppressAutoHyphens w:val="0"/>
              <w:spacing w:line="240" w:lineRule="auto"/>
              <w:ind w:leftChars="0" w:left="0" w:firstLineChars="0" w:firstLine="0"/>
              <w:jc w:val="center"/>
              <w:textDirection w:val="lrTb"/>
              <w:textAlignment w:val="auto"/>
              <w:outlineLvl w:val="9"/>
              <w:rPr>
                <w:rFonts w:eastAsia="Calibri"/>
                <w:position w:val="0"/>
                <w:sz w:val="24"/>
                <w:szCs w:val="24"/>
              </w:rPr>
            </w:pPr>
          </w:p>
        </w:tc>
        <w:tc>
          <w:tcPr>
            <w:tcW w:w="317"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rPr>
            </w:pPr>
            <w:r w:rsidRPr="001653E4">
              <w:rPr>
                <w:rFonts w:eastAsia="Calibri"/>
                <w:b/>
                <w:position w:val="0"/>
              </w:rPr>
              <w:t>5.</w:t>
            </w:r>
          </w:p>
        </w:tc>
        <w:tc>
          <w:tcPr>
            <w:tcW w:w="886"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Ликовн</w:t>
            </w:r>
            <w:r w:rsidRPr="001653E4">
              <w:rPr>
                <w:rFonts w:eastAsia="Calibri"/>
                <w:position w:val="0"/>
                <w:sz w:val="22"/>
                <w:lang w:val="sr-Cyrl-RS"/>
              </w:rPr>
              <w:t>а кул</w:t>
            </w:r>
          </w:p>
        </w:tc>
        <w:tc>
          <w:tcPr>
            <w:tcW w:w="949" w:type="pct"/>
            <w:shd w:val="clear" w:color="auto" w:fill="FBD4B4" w:themeFill="accent6" w:themeFillTint="66"/>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Физика2</w:t>
            </w:r>
          </w:p>
        </w:tc>
        <w:tc>
          <w:tcPr>
            <w:tcW w:w="823"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Математика</w:t>
            </w:r>
          </w:p>
        </w:tc>
        <w:tc>
          <w:tcPr>
            <w:tcW w:w="823"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Историја</w:t>
            </w:r>
          </w:p>
        </w:tc>
        <w:tc>
          <w:tcPr>
            <w:tcW w:w="886"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jc w:val="both"/>
              <w:textDirection w:val="lrTb"/>
              <w:textAlignment w:val="auto"/>
              <w:outlineLvl w:val="9"/>
              <w:rPr>
                <w:rFonts w:eastAsia="Calibri"/>
                <w:position w:val="0"/>
                <w:sz w:val="22"/>
                <w:lang w:val="sr-Cyrl-RS"/>
              </w:rPr>
            </w:pPr>
            <w:r w:rsidRPr="001653E4">
              <w:rPr>
                <w:rFonts w:eastAsia="Calibri"/>
                <w:position w:val="0"/>
                <w:sz w:val="22"/>
              </w:rPr>
              <w:t>Музичк</w:t>
            </w:r>
            <w:r w:rsidRPr="001653E4">
              <w:rPr>
                <w:rFonts w:eastAsia="Calibri"/>
                <w:position w:val="0"/>
                <w:sz w:val="22"/>
                <w:lang w:val="sr-Cyrl-RS"/>
              </w:rPr>
              <w:t>а кул.</w:t>
            </w:r>
          </w:p>
        </w:tc>
      </w:tr>
      <w:tr w:rsidR="001653E4" w:rsidRPr="001653E4" w:rsidTr="001653E4">
        <w:trPr>
          <w:trHeight w:val="559"/>
          <w:jc w:val="center"/>
        </w:trPr>
        <w:tc>
          <w:tcPr>
            <w:tcW w:w="317" w:type="pct"/>
            <w:vMerge/>
            <w:shd w:val="clear" w:color="auto" w:fill="FABF8F"/>
            <w:vAlign w:val="center"/>
          </w:tcPr>
          <w:p w:rsidR="001653E4" w:rsidRPr="001653E4" w:rsidRDefault="001653E4" w:rsidP="001653E4">
            <w:pPr>
              <w:suppressAutoHyphens w:val="0"/>
              <w:spacing w:line="240" w:lineRule="auto"/>
              <w:ind w:leftChars="0" w:left="0" w:firstLineChars="0" w:firstLine="0"/>
              <w:jc w:val="center"/>
              <w:textDirection w:val="lrTb"/>
              <w:textAlignment w:val="auto"/>
              <w:outlineLvl w:val="9"/>
              <w:rPr>
                <w:rFonts w:eastAsia="Calibri"/>
                <w:position w:val="0"/>
                <w:sz w:val="24"/>
                <w:szCs w:val="24"/>
              </w:rPr>
            </w:pPr>
          </w:p>
        </w:tc>
        <w:tc>
          <w:tcPr>
            <w:tcW w:w="317"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rPr>
            </w:pPr>
            <w:r w:rsidRPr="001653E4">
              <w:rPr>
                <w:rFonts w:eastAsia="Calibri"/>
                <w:b/>
                <w:position w:val="0"/>
              </w:rPr>
              <w:t>6.</w:t>
            </w:r>
          </w:p>
        </w:tc>
        <w:tc>
          <w:tcPr>
            <w:tcW w:w="886"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Музичк</w:t>
            </w:r>
            <w:r w:rsidRPr="001653E4">
              <w:rPr>
                <w:rFonts w:eastAsia="Calibri"/>
                <w:position w:val="0"/>
                <w:sz w:val="22"/>
                <w:lang w:val="sr-Cyrl-RS"/>
              </w:rPr>
              <w:t>а кул.</w:t>
            </w:r>
          </w:p>
        </w:tc>
        <w:tc>
          <w:tcPr>
            <w:tcW w:w="949"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Историја</w:t>
            </w:r>
          </w:p>
        </w:tc>
        <w:tc>
          <w:tcPr>
            <w:tcW w:w="823"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Грађанско</w:t>
            </w:r>
            <w:r w:rsidRPr="001653E4">
              <w:rPr>
                <w:rFonts w:eastAsia="Calibri"/>
                <w:position w:val="0"/>
                <w:sz w:val="22"/>
                <w:lang w:val="sr-Cyrl-RS"/>
              </w:rPr>
              <w:t xml:space="preserve"> васп.</w:t>
            </w:r>
          </w:p>
        </w:tc>
        <w:tc>
          <w:tcPr>
            <w:tcW w:w="823"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 xml:space="preserve">Физика </w:t>
            </w:r>
          </w:p>
        </w:tc>
        <w:tc>
          <w:tcPr>
            <w:tcW w:w="886"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jc w:val="both"/>
              <w:textDirection w:val="lrTb"/>
              <w:textAlignment w:val="auto"/>
              <w:outlineLvl w:val="9"/>
              <w:rPr>
                <w:rFonts w:eastAsia="Calibri"/>
                <w:position w:val="0"/>
                <w:sz w:val="22"/>
              </w:rPr>
            </w:pPr>
            <w:r w:rsidRPr="001653E4">
              <w:rPr>
                <w:rFonts w:eastAsia="Calibri"/>
                <w:position w:val="0"/>
                <w:sz w:val="22"/>
              </w:rPr>
              <w:t>Математика</w:t>
            </w:r>
          </w:p>
        </w:tc>
      </w:tr>
      <w:tr w:rsidR="001653E4" w:rsidRPr="001653E4" w:rsidTr="001653E4">
        <w:trPr>
          <w:trHeight w:val="355"/>
          <w:jc w:val="center"/>
        </w:trPr>
        <w:tc>
          <w:tcPr>
            <w:tcW w:w="317" w:type="pct"/>
            <w:vMerge/>
            <w:shd w:val="clear" w:color="auto" w:fill="FABF8F"/>
            <w:vAlign w:val="center"/>
          </w:tcPr>
          <w:p w:rsidR="001653E4" w:rsidRPr="001653E4" w:rsidRDefault="001653E4" w:rsidP="001653E4">
            <w:pPr>
              <w:suppressAutoHyphens w:val="0"/>
              <w:spacing w:line="240" w:lineRule="auto"/>
              <w:ind w:leftChars="0" w:left="0" w:firstLineChars="0" w:firstLine="0"/>
              <w:jc w:val="center"/>
              <w:textDirection w:val="lrTb"/>
              <w:textAlignment w:val="auto"/>
              <w:outlineLvl w:val="9"/>
              <w:rPr>
                <w:rFonts w:eastAsia="Calibri"/>
                <w:position w:val="0"/>
                <w:sz w:val="24"/>
                <w:szCs w:val="24"/>
              </w:rPr>
            </w:pPr>
          </w:p>
        </w:tc>
        <w:tc>
          <w:tcPr>
            <w:tcW w:w="317"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lang w:val="sr-Cyrl-RS"/>
              </w:rPr>
            </w:pPr>
            <w:r w:rsidRPr="001653E4">
              <w:rPr>
                <w:rFonts w:eastAsia="Calibri"/>
                <w:b/>
                <w:position w:val="0"/>
                <w:lang w:val="sr-Cyrl-RS"/>
              </w:rPr>
              <w:t>7.*</w:t>
            </w:r>
          </w:p>
        </w:tc>
        <w:tc>
          <w:tcPr>
            <w:tcW w:w="886"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lang w:val="sr-Cyrl-RS"/>
              </w:rPr>
              <w:t>*Информатика и рачунарство</w:t>
            </w:r>
          </w:p>
        </w:tc>
        <w:tc>
          <w:tcPr>
            <w:tcW w:w="949"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lang w:val="sr-Cyrl-RS"/>
              </w:rPr>
              <w:t>*Информатика и рачунарство</w:t>
            </w:r>
          </w:p>
        </w:tc>
        <w:tc>
          <w:tcPr>
            <w:tcW w:w="823"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lang w:val="sr-Cyrl-RS"/>
              </w:rPr>
              <w:t>*Информатика и рачунарство</w:t>
            </w:r>
          </w:p>
        </w:tc>
        <w:tc>
          <w:tcPr>
            <w:tcW w:w="823"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lang w:val="sr-Cyrl-RS"/>
              </w:rPr>
              <w:t>*Информатика и рачунарство</w:t>
            </w:r>
          </w:p>
        </w:tc>
        <w:tc>
          <w:tcPr>
            <w:tcW w:w="886"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lang w:val="sr-Cyrl-RS"/>
              </w:rPr>
              <w:t>*Информатика и рачунарство</w:t>
            </w:r>
          </w:p>
        </w:tc>
      </w:tr>
      <w:tr w:rsidR="001653E4" w:rsidRPr="001653E4" w:rsidTr="001653E4">
        <w:trPr>
          <w:jc w:val="center"/>
        </w:trPr>
        <w:tc>
          <w:tcPr>
            <w:tcW w:w="317" w:type="pct"/>
            <w:vMerge w:val="restart"/>
            <w:shd w:val="clear" w:color="auto" w:fill="auto"/>
            <w:textDirection w:val="btLr"/>
            <w:vAlign w:val="center"/>
          </w:tcPr>
          <w:p w:rsidR="001653E4" w:rsidRPr="001653E4" w:rsidRDefault="001653E4" w:rsidP="001653E4">
            <w:pPr>
              <w:suppressAutoHyphens w:val="0"/>
              <w:spacing w:line="240" w:lineRule="auto"/>
              <w:ind w:leftChars="0" w:left="113" w:right="113" w:firstLineChars="0" w:firstLine="0"/>
              <w:jc w:val="center"/>
              <w:textDirection w:val="lrTb"/>
              <w:textAlignment w:val="auto"/>
              <w:outlineLvl w:val="9"/>
              <w:rPr>
                <w:rFonts w:eastAsia="Calibri"/>
                <w:b/>
                <w:position w:val="0"/>
                <w:sz w:val="24"/>
                <w:szCs w:val="24"/>
              </w:rPr>
            </w:pPr>
            <w:r w:rsidRPr="001653E4">
              <w:rPr>
                <w:rFonts w:eastAsia="Calibri"/>
                <w:b/>
                <w:position w:val="0"/>
                <w:sz w:val="24"/>
                <w:szCs w:val="24"/>
              </w:rPr>
              <w:t>УТОРАК</w:t>
            </w:r>
          </w:p>
        </w:tc>
        <w:tc>
          <w:tcPr>
            <w:tcW w:w="317"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rPr>
            </w:pPr>
            <w:r w:rsidRPr="001653E4">
              <w:rPr>
                <w:rFonts w:eastAsia="Calibri"/>
                <w:b/>
                <w:position w:val="0"/>
              </w:rPr>
              <w:t>1.</w:t>
            </w:r>
          </w:p>
        </w:tc>
        <w:tc>
          <w:tcPr>
            <w:tcW w:w="886" w:type="pct"/>
            <w:shd w:val="clear" w:color="auto" w:fill="FFFFFF" w:themeFill="background1"/>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Српски</w:t>
            </w:r>
            <w:r w:rsidRPr="001653E4">
              <w:rPr>
                <w:rFonts w:eastAsia="Calibri"/>
                <w:position w:val="0"/>
                <w:sz w:val="22"/>
                <w:lang w:val="sr-Cyrl-RS"/>
              </w:rPr>
              <w:t xml:space="preserve"> јез. </w:t>
            </w:r>
          </w:p>
        </w:tc>
        <w:tc>
          <w:tcPr>
            <w:tcW w:w="949" w:type="pct"/>
            <w:shd w:val="clear" w:color="auto" w:fill="FFFFFF" w:themeFill="background1"/>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 xml:space="preserve">Биологија </w:t>
            </w:r>
          </w:p>
        </w:tc>
        <w:tc>
          <w:tcPr>
            <w:tcW w:w="823" w:type="pct"/>
            <w:shd w:val="clear" w:color="auto" w:fill="FFFFFF" w:themeFill="background1"/>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 xml:space="preserve">Енглески </w:t>
            </w:r>
            <w:r w:rsidRPr="001653E4">
              <w:rPr>
                <w:rFonts w:eastAsia="Calibri"/>
                <w:position w:val="0"/>
                <w:sz w:val="22"/>
                <w:lang w:val="sr-Cyrl-RS"/>
              </w:rPr>
              <w:t>јез.</w:t>
            </w:r>
          </w:p>
        </w:tc>
        <w:tc>
          <w:tcPr>
            <w:tcW w:w="823" w:type="pct"/>
            <w:shd w:val="clear" w:color="auto" w:fill="FFFFFF" w:themeFill="background1"/>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Географија</w:t>
            </w:r>
          </w:p>
        </w:tc>
        <w:tc>
          <w:tcPr>
            <w:tcW w:w="886" w:type="pct"/>
            <w:shd w:val="clear" w:color="auto" w:fill="FFFFFF" w:themeFill="background1"/>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Математика</w:t>
            </w:r>
          </w:p>
        </w:tc>
      </w:tr>
      <w:tr w:rsidR="001653E4" w:rsidRPr="001653E4" w:rsidTr="001653E4">
        <w:trPr>
          <w:jc w:val="center"/>
        </w:trPr>
        <w:tc>
          <w:tcPr>
            <w:tcW w:w="317" w:type="pct"/>
            <w:vMerge/>
            <w:shd w:val="clear" w:color="auto" w:fill="auto"/>
            <w:vAlign w:val="center"/>
          </w:tcPr>
          <w:p w:rsidR="001653E4" w:rsidRPr="001653E4" w:rsidRDefault="001653E4" w:rsidP="001653E4">
            <w:pPr>
              <w:suppressAutoHyphens w:val="0"/>
              <w:spacing w:line="240" w:lineRule="auto"/>
              <w:ind w:leftChars="0" w:left="0" w:firstLineChars="0" w:firstLine="0"/>
              <w:jc w:val="center"/>
              <w:textDirection w:val="lrTb"/>
              <w:textAlignment w:val="auto"/>
              <w:outlineLvl w:val="9"/>
              <w:rPr>
                <w:rFonts w:eastAsia="Calibri"/>
                <w:position w:val="0"/>
                <w:sz w:val="24"/>
                <w:szCs w:val="24"/>
              </w:rPr>
            </w:pPr>
          </w:p>
        </w:tc>
        <w:tc>
          <w:tcPr>
            <w:tcW w:w="317"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rPr>
            </w:pPr>
            <w:r w:rsidRPr="001653E4">
              <w:rPr>
                <w:rFonts w:eastAsia="Calibri"/>
                <w:b/>
                <w:position w:val="0"/>
              </w:rPr>
              <w:t>2.</w:t>
            </w:r>
          </w:p>
        </w:tc>
        <w:tc>
          <w:tcPr>
            <w:tcW w:w="886" w:type="pct"/>
            <w:shd w:val="clear" w:color="auto" w:fill="FFFFFF" w:themeFill="background1"/>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Математика</w:t>
            </w:r>
          </w:p>
        </w:tc>
        <w:tc>
          <w:tcPr>
            <w:tcW w:w="949" w:type="pct"/>
            <w:shd w:val="clear" w:color="auto" w:fill="FFFFFF" w:themeFill="background1"/>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 xml:space="preserve">Српски </w:t>
            </w:r>
            <w:r w:rsidRPr="001653E4">
              <w:rPr>
                <w:rFonts w:eastAsia="Calibri"/>
                <w:position w:val="0"/>
                <w:sz w:val="22"/>
                <w:lang w:val="sr-Cyrl-RS"/>
              </w:rPr>
              <w:t xml:space="preserve"> јез.</w:t>
            </w:r>
          </w:p>
        </w:tc>
        <w:tc>
          <w:tcPr>
            <w:tcW w:w="823" w:type="pct"/>
            <w:shd w:val="clear" w:color="auto" w:fill="FFFFFF" w:themeFill="background1"/>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 xml:space="preserve">ТиТ </w:t>
            </w:r>
          </w:p>
        </w:tc>
        <w:tc>
          <w:tcPr>
            <w:tcW w:w="823" w:type="pct"/>
            <w:shd w:val="clear" w:color="auto" w:fill="FFFFFF" w:themeFill="background1"/>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Енглески</w:t>
            </w:r>
            <w:r w:rsidRPr="001653E4">
              <w:rPr>
                <w:rFonts w:eastAsia="Calibri"/>
                <w:position w:val="0"/>
                <w:sz w:val="22"/>
                <w:lang w:val="sr-Cyrl-RS"/>
              </w:rPr>
              <w:t xml:space="preserve"> јез. </w:t>
            </w:r>
          </w:p>
        </w:tc>
        <w:tc>
          <w:tcPr>
            <w:tcW w:w="886" w:type="pct"/>
            <w:shd w:val="clear" w:color="auto" w:fill="FFFFFF" w:themeFill="background1"/>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 xml:space="preserve">Биологија </w:t>
            </w:r>
          </w:p>
        </w:tc>
      </w:tr>
      <w:tr w:rsidR="001653E4" w:rsidRPr="001653E4" w:rsidTr="001653E4">
        <w:trPr>
          <w:jc w:val="center"/>
        </w:trPr>
        <w:tc>
          <w:tcPr>
            <w:tcW w:w="317" w:type="pct"/>
            <w:vMerge/>
            <w:shd w:val="clear" w:color="auto" w:fill="auto"/>
            <w:vAlign w:val="center"/>
          </w:tcPr>
          <w:p w:rsidR="001653E4" w:rsidRPr="001653E4" w:rsidRDefault="001653E4" w:rsidP="001653E4">
            <w:pPr>
              <w:suppressAutoHyphens w:val="0"/>
              <w:spacing w:line="240" w:lineRule="auto"/>
              <w:ind w:leftChars="0" w:left="0" w:firstLineChars="0" w:firstLine="0"/>
              <w:jc w:val="center"/>
              <w:textDirection w:val="lrTb"/>
              <w:textAlignment w:val="auto"/>
              <w:outlineLvl w:val="9"/>
              <w:rPr>
                <w:rFonts w:eastAsia="Calibri"/>
                <w:position w:val="0"/>
                <w:sz w:val="24"/>
                <w:szCs w:val="24"/>
              </w:rPr>
            </w:pPr>
          </w:p>
        </w:tc>
        <w:tc>
          <w:tcPr>
            <w:tcW w:w="317"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rPr>
            </w:pPr>
            <w:r w:rsidRPr="001653E4">
              <w:rPr>
                <w:rFonts w:eastAsia="Calibri"/>
                <w:b/>
                <w:position w:val="0"/>
              </w:rPr>
              <w:t>3.</w:t>
            </w:r>
          </w:p>
        </w:tc>
        <w:tc>
          <w:tcPr>
            <w:tcW w:w="886" w:type="pct"/>
            <w:shd w:val="clear" w:color="auto" w:fill="FFFFFF" w:themeFill="background1"/>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Енглески</w:t>
            </w:r>
            <w:r w:rsidRPr="001653E4">
              <w:rPr>
                <w:rFonts w:eastAsia="Calibri"/>
                <w:position w:val="0"/>
                <w:sz w:val="22"/>
                <w:lang w:val="sr-Cyrl-RS"/>
              </w:rPr>
              <w:t xml:space="preserve"> јез. </w:t>
            </w:r>
          </w:p>
        </w:tc>
        <w:tc>
          <w:tcPr>
            <w:tcW w:w="949" w:type="pct"/>
            <w:shd w:val="clear" w:color="auto" w:fill="FFFFFF" w:themeFill="background1"/>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Географија</w:t>
            </w:r>
          </w:p>
        </w:tc>
        <w:tc>
          <w:tcPr>
            <w:tcW w:w="823" w:type="pct"/>
            <w:shd w:val="clear" w:color="auto" w:fill="FFFFFF" w:themeFill="background1"/>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ТиТ</w:t>
            </w:r>
          </w:p>
        </w:tc>
        <w:tc>
          <w:tcPr>
            <w:tcW w:w="823" w:type="pct"/>
            <w:shd w:val="clear" w:color="auto" w:fill="FFFFFF" w:themeFill="background1"/>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Математика</w:t>
            </w:r>
          </w:p>
        </w:tc>
        <w:tc>
          <w:tcPr>
            <w:tcW w:w="886" w:type="pct"/>
            <w:shd w:val="clear" w:color="auto" w:fill="FFFFFF" w:themeFill="background1"/>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Српски</w:t>
            </w:r>
            <w:r w:rsidRPr="001653E4">
              <w:rPr>
                <w:rFonts w:eastAsia="Calibri"/>
                <w:position w:val="0"/>
                <w:sz w:val="22"/>
                <w:lang w:val="sr-Cyrl-RS"/>
              </w:rPr>
              <w:t xml:space="preserve"> јез. </w:t>
            </w:r>
          </w:p>
        </w:tc>
      </w:tr>
      <w:tr w:rsidR="001653E4" w:rsidRPr="001653E4" w:rsidTr="001653E4">
        <w:trPr>
          <w:jc w:val="center"/>
        </w:trPr>
        <w:tc>
          <w:tcPr>
            <w:tcW w:w="317" w:type="pct"/>
            <w:vMerge/>
            <w:shd w:val="clear" w:color="auto" w:fill="auto"/>
            <w:vAlign w:val="center"/>
          </w:tcPr>
          <w:p w:rsidR="001653E4" w:rsidRPr="001653E4" w:rsidRDefault="001653E4" w:rsidP="001653E4">
            <w:pPr>
              <w:suppressAutoHyphens w:val="0"/>
              <w:spacing w:line="240" w:lineRule="auto"/>
              <w:ind w:leftChars="0" w:left="0" w:firstLineChars="0" w:firstLine="0"/>
              <w:jc w:val="center"/>
              <w:textDirection w:val="lrTb"/>
              <w:textAlignment w:val="auto"/>
              <w:outlineLvl w:val="9"/>
              <w:rPr>
                <w:rFonts w:eastAsia="Calibri"/>
                <w:position w:val="0"/>
                <w:sz w:val="24"/>
                <w:szCs w:val="24"/>
              </w:rPr>
            </w:pPr>
          </w:p>
        </w:tc>
        <w:tc>
          <w:tcPr>
            <w:tcW w:w="317"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rPr>
            </w:pPr>
            <w:r w:rsidRPr="001653E4">
              <w:rPr>
                <w:rFonts w:eastAsia="Calibri"/>
                <w:b/>
                <w:position w:val="0"/>
              </w:rPr>
              <w:t>4.</w:t>
            </w:r>
          </w:p>
        </w:tc>
        <w:tc>
          <w:tcPr>
            <w:tcW w:w="886" w:type="pct"/>
            <w:shd w:val="clear" w:color="auto" w:fill="FFFFFF" w:themeFill="background1"/>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Музичк</w:t>
            </w:r>
            <w:r w:rsidRPr="001653E4">
              <w:rPr>
                <w:rFonts w:eastAsia="Calibri"/>
                <w:position w:val="0"/>
                <w:sz w:val="22"/>
                <w:lang w:val="sr-Cyrl-RS"/>
              </w:rPr>
              <w:t>а кул.</w:t>
            </w:r>
          </w:p>
        </w:tc>
        <w:tc>
          <w:tcPr>
            <w:tcW w:w="949" w:type="pct"/>
            <w:shd w:val="clear" w:color="auto" w:fill="FFFFFF" w:themeFill="background1"/>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Енглески</w:t>
            </w:r>
            <w:r w:rsidRPr="001653E4">
              <w:rPr>
                <w:rFonts w:eastAsia="Calibri"/>
                <w:position w:val="0"/>
                <w:sz w:val="22"/>
                <w:lang w:val="sr-Cyrl-RS"/>
              </w:rPr>
              <w:t xml:space="preserve"> јез. </w:t>
            </w:r>
          </w:p>
        </w:tc>
        <w:tc>
          <w:tcPr>
            <w:tcW w:w="823" w:type="pct"/>
            <w:shd w:val="clear" w:color="auto" w:fill="FFFFFF" w:themeFill="background1"/>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 xml:space="preserve">Српски </w:t>
            </w:r>
            <w:r w:rsidRPr="001653E4">
              <w:rPr>
                <w:rFonts w:eastAsia="Calibri"/>
                <w:position w:val="0"/>
                <w:sz w:val="22"/>
                <w:lang w:val="sr-Cyrl-RS"/>
              </w:rPr>
              <w:t xml:space="preserve"> јез.</w:t>
            </w:r>
          </w:p>
        </w:tc>
        <w:tc>
          <w:tcPr>
            <w:tcW w:w="823" w:type="pct"/>
            <w:shd w:val="clear" w:color="auto" w:fill="FFFFFF" w:themeFill="background1"/>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Физичко</w:t>
            </w:r>
            <w:r w:rsidRPr="001653E4">
              <w:rPr>
                <w:rFonts w:eastAsia="Calibri"/>
                <w:position w:val="0"/>
                <w:sz w:val="22"/>
                <w:lang w:val="sr-Cyrl-RS"/>
              </w:rPr>
              <w:t xml:space="preserve"> васп.</w:t>
            </w:r>
          </w:p>
        </w:tc>
        <w:tc>
          <w:tcPr>
            <w:tcW w:w="886" w:type="pct"/>
            <w:shd w:val="clear" w:color="auto" w:fill="FFFFFF" w:themeFill="background1"/>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 xml:space="preserve">ТиТ </w:t>
            </w:r>
          </w:p>
        </w:tc>
      </w:tr>
      <w:tr w:rsidR="001653E4" w:rsidRPr="001653E4" w:rsidTr="001653E4">
        <w:trPr>
          <w:jc w:val="center"/>
        </w:trPr>
        <w:tc>
          <w:tcPr>
            <w:tcW w:w="317" w:type="pct"/>
            <w:vMerge/>
            <w:shd w:val="clear" w:color="auto" w:fill="auto"/>
            <w:vAlign w:val="center"/>
          </w:tcPr>
          <w:p w:rsidR="001653E4" w:rsidRPr="001653E4" w:rsidRDefault="001653E4" w:rsidP="001653E4">
            <w:pPr>
              <w:suppressAutoHyphens w:val="0"/>
              <w:spacing w:line="240" w:lineRule="auto"/>
              <w:ind w:leftChars="0" w:left="0" w:firstLineChars="0" w:firstLine="0"/>
              <w:jc w:val="center"/>
              <w:textDirection w:val="lrTb"/>
              <w:textAlignment w:val="auto"/>
              <w:outlineLvl w:val="9"/>
              <w:rPr>
                <w:rFonts w:eastAsia="Calibri"/>
                <w:position w:val="0"/>
                <w:sz w:val="24"/>
                <w:szCs w:val="24"/>
              </w:rPr>
            </w:pPr>
          </w:p>
        </w:tc>
        <w:tc>
          <w:tcPr>
            <w:tcW w:w="317"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rPr>
            </w:pPr>
            <w:r w:rsidRPr="001653E4">
              <w:rPr>
                <w:rFonts w:eastAsia="Calibri"/>
                <w:b/>
                <w:position w:val="0"/>
              </w:rPr>
              <w:t>5.</w:t>
            </w:r>
          </w:p>
        </w:tc>
        <w:tc>
          <w:tcPr>
            <w:tcW w:w="886" w:type="pct"/>
            <w:shd w:val="clear" w:color="auto" w:fill="FFFFFF" w:themeFill="background1"/>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 xml:space="preserve">ОФА </w:t>
            </w:r>
          </w:p>
        </w:tc>
        <w:tc>
          <w:tcPr>
            <w:tcW w:w="949" w:type="pct"/>
            <w:shd w:val="clear" w:color="auto" w:fill="FFFFFF" w:themeFill="background1"/>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Музичк</w:t>
            </w:r>
            <w:r w:rsidRPr="001653E4">
              <w:rPr>
                <w:rFonts w:eastAsia="Calibri"/>
                <w:position w:val="0"/>
                <w:sz w:val="22"/>
                <w:lang w:val="sr-Cyrl-RS"/>
              </w:rPr>
              <w:t>а кул.</w:t>
            </w:r>
          </w:p>
        </w:tc>
        <w:tc>
          <w:tcPr>
            <w:tcW w:w="823" w:type="pct"/>
            <w:shd w:val="clear" w:color="auto" w:fill="FFFFFF" w:themeFill="background1"/>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Географија</w:t>
            </w:r>
          </w:p>
        </w:tc>
        <w:tc>
          <w:tcPr>
            <w:tcW w:w="823" w:type="pct"/>
            <w:shd w:val="clear" w:color="auto" w:fill="FFFFFF" w:themeFill="background1"/>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Српски</w:t>
            </w:r>
            <w:r w:rsidRPr="001653E4">
              <w:rPr>
                <w:rFonts w:eastAsia="Calibri"/>
                <w:position w:val="0"/>
                <w:sz w:val="22"/>
                <w:lang w:val="sr-Cyrl-RS"/>
              </w:rPr>
              <w:t xml:space="preserve"> јез.</w:t>
            </w:r>
          </w:p>
        </w:tc>
        <w:tc>
          <w:tcPr>
            <w:tcW w:w="886" w:type="pct"/>
            <w:shd w:val="clear" w:color="auto" w:fill="FFFFFF" w:themeFill="background1"/>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ТиТ</w:t>
            </w:r>
          </w:p>
        </w:tc>
      </w:tr>
      <w:tr w:rsidR="001653E4" w:rsidRPr="001653E4" w:rsidTr="001653E4">
        <w:trPr>
          <w:jc w:val="center"/>
        </w:trPr>
        <w:tc>
          <w:tcPr>
            <w:tcW w:w="317" w:type="pct"/>
            <w:vMerge/>
            <w:shd w:val="clear" w:color="auto" w:fill="auto"/>
            <w:vAlign w:val="center"/>
          </w:tcPr>
          <w:p w:rsidR="001653E4" w:rsidRPr="001653E4" w:rsidRDefault="001653E4" w:rsidP="001653E4">
            <w:pPr>
              <w:suppressAutoHyphens w:val="0"/>
              <w:spacing w:line="240" w:lineRule="auto"/>
              <w:ind w:leftChars="0" w:left="0" w:firstLineChars="0" w:firstLine="0"/>
              <w:jc w:val="center"/>
              <w:textDirection w:val="lrTb"/>
              <w:textAlignment w:val="auto"/>
              <w:outlineLvl w:val="9"/>
              <w:rPr>
                <w:rFonts w:eastAsia="Calibri"/>
                <w:position w:val="0"/>
                <w:sz w:val="24"/>
                <w:szCs w:val="24"/>
              </w:rPr>
            </w:pPr>
          </w:p>
        </w:tc>
        <w:tc>
          <w:tcPr>
            <w:tcW w:w="317"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rPr>
            </w:pPr>
            <w:r w:rsidRPr="001653E4">
              <w:rPr>
                <w:rFonts w:eastAsia="Calibri"/>
                <w:b/>
                <w:position w:val="0"/>
              </w:rPr>
              <w:t>6.</w:t>
            </w:r>
          </w:p>
        </w:tc>
        <w:tc>
          <w:tcPr>
            <w:tcW w:w="886" w:type="pct"/>
            <w:shd w:val="clear" w:color="auto" w:fill="FFFFFF" w:themeFill="background1"/>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sz w:val="22"/>
              </w:rPr>
            </w:pPr>
            <w:r w:rsidRPr="001653E4">
              <w:rPr>
                <w:rFonts w:eastAsia="Calibri"/>
                <w:b/>
                <w:position w:val="0"/>
                <w:sz w:val="22"/>
              </w:rPr>
              <w:t>ЧОС</w:t>
            </w:r>
          </w:p>
        </w:tc>
        <w:tc>
          <w:tcPr>
            <w:tcW w:w="949" w:type="pct"/>
            <w:shd w:val="clear" w:color="auto" w:fill="FFFFFF" w:themeFill="background1"/>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b/>
                <w:position w:val="0"/>
                <w:sz w:val="22"/>
              </w:rPr>
              <w:t>ЧОС</w:t>
            </w:r>
          </w:p>
        </w:tc>
        <w:tc>
          <w:tcPr>
            <w:tcW w:w="823" w:type="pct"/>
            <w:shd w:val="clear" w:color="auto" w:fill="FFFFFF" w:themeFill="background1"/>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Музичк</w:t>
            </w:r>
            <w:r w:rsidRPr="001653E4">
              <w:rPr>
                <w:rFonts w:eastAsia="Calibri"/>
                <w:position w:val="0"/>
                <w:sz w:val="22"/>
                <w:lang w:val="sr-Cyrl-RS"/>
              </w:rPr>
              <w:t>а кул.</w:t>
            </w:r>
          </w:p>
        </w:tc>
        <w:tc>
          <w:tcPr>
            <w:tcW w:w="823" w:type="pct"/>
            <w:shd w:val="clear" w:color="auto" w:fill="FFFFFF" w:themeFill="background1"/>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sz w:val="22"/>
              </w:rPr>
            </w:pPr>
            <w:r w:rsidRPr="001653E4">
              <w:rPr>
                <w:rFonts w:eastAsia="Calibri"/>
                <w:b/>
                <w:position w:val="0"/>
                <w:sz w:val="22"/>
              </w:rPr>
              <w:t>ЧОС</w:t>
            </w:r>
          </w:p>
        </w:tc>
        <w:tc>
          <w:tcPr>
            <w:tcW w:w="886" w:type="pct"/>
            <w:shd w:val="clear" w:color="auto" w:fill="FFFFFF" w:themeFill="background1"/>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Географија</w:t>
            </w:r>
          </w:p>
        </w:tc>
      </w:tr>
      <w:tr w:rsidR="001653E4" w:rsidRPr="001653E4" w:rsidTr="001653E4">
        <w:trPr>
          <w:jc w:val="center"/>
        </w:trPr>
        <w:tc>
          <w:tcPr>
            <w:tcW w:w="317" w:type="pct"/>
            <w:vMerge/>
            <w:shd w:val="clear" w:color="auto" w:fill="auto"/>
            <w:vAlign w:val="center"/>
          </w:tcPr>
          <w:p w:rsidR="001653E4" w:rsidRPr="001653E4" w:rsidRDefault="001653E4" w:rsidP="001653E4">
            <w:pPr>
              <w:suppressAutoHyphens w:val="0"/>
              <w:spacing w:line="240" w:lineRule="auto"/>
              <w:ind w:leftChars="0" w:left="0" w:firstLineChars="0" w:firstLine="0"/>
              <w:jc w:val="center"/>
              <w:textDirection w:val="lrTb"/>
              <w:textAlignment w:val="auto"/>
              <w:outlineLvl w:val="9"/>
              <w:rPr>
                <w:rFonts w:eastAsia="Calibri"/>
                <w:position w:val="0"/>
                <w:sz w:val="24"/>
                <w:szCs w:val="24"/>
              </w:rPr>
            </w:pPr>
          </w:p>
        </w:tc>
        <w:tc>
          <w:tcPr>
            <w:tcW w:w="317"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lang w:val="sr-Cyrl-RS"/>
              </w:rPr>
            </w:pPr>
            <w:r w:rsidRPr="001653E4">
              <w:rPr>
                <w:rFonts w:eastAsia="Calibri"/>
                <w:b/>
                <w:position w:val="0"/>
                <w:lang w:val="sr-Cyrl-RS"/>
              </w:rPr>
              <w:t>7.*</w:t>
            </w:r>
          </w:p>
        </w:tc>
        <w:tc>
          <w:tcPr>
            <w:tcW w:w="886" w:type="pct"/>
            <w:shd w:val="clear" w:color="auto" w:fill="FFFFFF" w:themeFill="background1"/>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p>
        </w:tc>
        <w:tc>
          <w:tcPr>
            <w:tcW w:w="949" w:type="pct"/>
            <w:shd w:val="clear" w:color="auto" w:fill="FFFFFF" w:themeFill="background1"/>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sz w:val="22"/>
              </w:rPr>
            </w:pPr>
          </w:p>
        </w:tc>
        <w:tc>
          <w:tcPr>
            <w:tcW w:w="823" w:type="pct"/>
            <w:shd w:val="clear" w:color="auto" w:fill="FFFFFF" w:themeFill="background1"/>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lang w:val="sr-Cyrl-RS"/>
              </w:rPr>
              <w:t>*Свакодневни живот у прошлости</w:t>
            </w:r>
          </w:p>
        </w:tc>
        <w:tc>
          <w:tcPr>
            <w:tcW w:w="823" w:type="pct"/>
            <w:shd w:val="clear" w:color="auto" w:fill="FFFFFF" w:themeFill="background1"/>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sz w:val="22"/>
              </w:rPr>
            </w:pPr>
            <w:r w:rsidRPr="001653E4">
              <w:rPr>
                <w:rFonts w:eastAsia="Calibri"/>
                <w:position w:val="0"/>
                <w:sz w:val="22"/>
                <w:lang w:val="sr-Cyrl-RS"/>
              </w:rPr>
              <w:t>*Свакодневни живот у прошлости</w:t>
            </w:r>
          </w:p>
        </w:tc>
        <w:tc>
          <w:tcPr>
            <w:tcW w:w="886" w:type="pct"/>
            <w:shd w:val="clear" w:color="auto" w:fill="FFFFFF" w:themeFill="background1"/>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lang w:val="sr-Cyrl-RS"/>
              </w:rPr>
              <w:t>*Физичко и здравствено васп.</w:t>
            </w:r>
          </w:p>
        </w:tc>
      </w:tr>
      <w:tr w:rsidR="001653E4" w:rsidRPr="001653E4" w:rsidTr="001653E4">
        <w:trPr>
          <w:jc w:val="center"/>
        </w:trPr>
        <w:tc>
          <w:tcPr>
            <w:tcW w:w="317" w:type="pct"/>
            <w:vMerge w:val="restart"/>
            <w:shd w:val="clear" w:color="auto" w:fill="FABF8F"/>
            <w:textDirection w:val="btLr"/>
            <w:vAlign w:val="center"/>
          </w:tcPr>
          <w:p w:rsidR="001653E4" w:rsidRPr="001653E4" w:rsidRDefault="001653E4" w:rsidP="001653E4">
            <w:pPr>
              <w:suppressAutoHyphens w:val="0"/>
              <w:spacing w:line="240" w:lineRule="auto"/>
              <w:ind w:leftChars="0" w:left="113" w:right="113" w:firstLineChars="0" w:firstLine="0"/>
              <w:jc w:val="center"/>
              <w:textDirection w:val="lrTb"/>
              <w:textAlignment w:val="auto"/>
              <w:outlineLvl w:val="9"/>
              <w:rPr>
                <w:rFonts w:eastAsia="Calibri"/>
                <w:b/>
                <w:position w:val="0"/>
                <w:sz w:val="24"/>
                <w:szCs w:val="24"/>
              </w:rPr>
            </w:pPr>
            <w:r w:rsidRPr="001653E4">
              <w:rPr>
                <w:rFonts w:eastAsia="Calibri"/>
                <w:b/>
                <w:position w:val="0"/>
                <w:sz w:val="24"/>
                <w:szCs w:val="24"/>
              </w:rPr>
              <w:t>СРЕДА</w:t>
            </w:r>
          </w:p>
        </w:tc>
        <w:tc>
          <w:tcPr>
            <w:tcW w:w="317"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rPr>
            </w:pPr>
            <w:r w:rsidRPr="001653E4">
              <w:rPr>
                <w:rFonts w:eastAsia="Calibri"/>
                <w:b/>
                <w:position w:val="0"/>
              </w:rPr>
              <w:t>1.</w:t>
            </w:r>
          </w:p>
        </w:tc>
        <w:tc>
          <w:tcPr>
            <w:tcW w:w="886"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 xml:space="preserve">Математика </w:t>
            </w:r>
          </w:p>
        </w:tc>
        <w:tc>
          <w:tcPr>
            <w:tcW w:w="949" w:type="pct"/>
            <w:shd w:val="clear" w:color="auto" w:fill="FBD4B4"/>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 xml:space="preserve">Биологија </w:t>
            </w:r>
          </w:p>
        </w:tc>
        <w:tc>
          <w:tcPr>
            <w:tcW w:w="823"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Географија</w:t>
            </w:r>
          </w:p>
        </w:tc>
        <w:tc>
          <w:tcPr>
            <w:tcW w:w="823"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Француски</w:t>
            </w:r>
            <w:r w:rsidRPr="001653E4">
              <w:rPr>
                <w:rFonts w:eastAsia="Calibri"/>
                <w:position w:val="0"/>
                <w:sz w:val="22"/>
                <w:lang w:val="sr-Cyrl-RS"/>
              </w:rPr>
              <w:t xml:space="preserve"> јез.</w:t>
            </w:r>
            <w:r w:rsidRPr="001653E4">
              <w:rPr>
                <w:rFonts w:eastAsia="Calibri"/>
                <w:position w:val="0"/>
                <w:sz w:val="22"/>
              </w:rPr>
              <w:t xml:space="preserve"> </w:t>
            </w:r>
          </w:p>
        </w:tc>
        <w:tc>
          <w:tcPr>
            <w:tcW w:w="886"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 xml:space="preserve"> Енглески</w:t>
            </w:r>
            <w:r w:rsidRPr="001653E4">
              <w:rPr>
                <w:rFonts w:eastAsia="Calibri"/>
                <w:position w:val="0"/>
                <w:sz w:val="22"/>
                <w:lang w:val="sr-Cyrl-RS"/>
              </w:rPr>
              <w:t xml:space="preserve"> јез.</w:t>
            </w:r>
          </w:p>
        </w:tc>
      </w:tr>
      <w:tr w:rsidR="001653E4" w:rsidRPr="001653E4" w:rsidTr="001653E4">
        <w:trPr>
          <w:jc w:val="center"/>
        </w:trPr>
        <w:tc>
          <w:tcPr>
            <w:tcW w:w="317" w:type="pct"/>
            <w:vMerge/>
            <w:shd w:val="clear" w:color="auto" w:fill="FABF8F"/>
            <w:vAlign w:val="center"/>
          </w:tcPr>
          <w:p w:rsidR="001653E4" w:rsidRPr="001653E4" w:rsidRDefault="001653E4" w:rsidP="001653E4">
            <w:pPr>
              <w:suppressAutoHyphens w:val="0"/>
              <w:spacing w:line="240" w:lineRule="auto"/>
              <w:ind w:leftChars="0" w:left="0" w:firstLineChars="0" w:firstLine="0"/>
              <w:jc w:val="center"/>
              <w:textDirection w:val="lrTb"/>
              <w:textAlignment w:val="auto"/>
              <w:outlineLvl w:val="9"/>
              <w:rPr>
                <w:rFonts w:eastAsia="Calibri"/>
                <w:position w:val="0"/>
                <w:sz w:val="24"/>
                <w:szCs w:val="24"/>
              </w:rPr>
            </w:pPr>
          </w:p>
        </w:tc>
        <w:tc>
          <w:tcPr>
            <w:tcW w:w="317"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rPr>
            </w:pPr>
            <w:r w:rsidRPr="001653E4">
              <w:rPr>
                <w:rFonts w:eastAsia="Calibri"/>
                <w:b/>
                <w:position w:val="0"/>
              </w:rPr>
              <w:t>2.</w:t>
            </w:r>
          </w:p>
        </w:tc>
        <w:tc>
          <w:tcPr>
            <w:tcW w:w="886"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Француки</w:t>
            </w:r>
            <w:r w:rsidRPr="001653E4">
              <w:rPr>
                <w:rFonts w:eastAsia="Calibri"/>
                <w:position w:val="0"/>
                <w:sz w:val="22"/>
                <w:lang w:val="sr-Cyrl-RS"/>
              </w:rPr>
              <w:t xml:space="preserve"> јез.</w:t>
            </w:r>
          </w:p>
        </w:tc>
        <w:tc>
          <w:tcPr>
            <w:tcW w:w="949" w:type="pct"/>
            <w:shd w:val="clear" w:color="auto" w:fill="FBD4B4"/>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Енглески</w:t>
            </w:r>
            <w:r w:rsidRPr="001653E4">
              <w:rPr>
                <w:rFonts w:eastAsia="Calibri"/>
                <w:position w:val="0"/>
                <w:sz w:val="22"/>
                <w:lang w:val="sr-Cyrl-RS"/>
              </w:rPr>
              <w:t xml:space="preserve"> јез.</w:t>
            </w:r>
          </w:p>
        </w:tc>
        <w:tc>
          <w:tcPr>
            <w:tcW w:w="823"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Ликовн</w:t>
            </w:r>
            <w:r w:rsidRPr="001653E4">
              <w:rPr>
                <w:rFonts w:eastAsia="Calibri"/>
                <w:position w:val="0"/>
                <w:sz w:val="22"/>
                <w:lang w:val="sr-Cyrl-RS"/>
              </w:rPr>
              <w:t>а кул.</w:t>
            </w:r>
          </w:p>
        </w:tc>
        <w:tc>
          <w:tcPr>
            <w:tcW w:w="823"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Српски</w:t>
            </w:r>
            <w:r w:rsidRPr="001653E4">
              <w:rPr>
                <w:rFonts w:eastAsia="Calibri"/>
                <w:position w:val="0"/>
                <w:sz w:val="22"/>
                <w:lang w:val="sr-Cyrl-RS"/>
              </w:rPr>
              <w:t xml:space="preserve"> јез.</w:t>
            </w:r>
          </w:p>
        </w:tc>
        <w:tc>
          <w:tcPr>
            <w:tcW w:w="886"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 xml:space="preserve">Биологија </w:t>
            </w:r>
          </w:p>
        </w:tc>
      </w:tr>
      <w:tr w:rsidR="001653E4" w:rsidRPr="001653E4" w:rsidTr="001653E4">
        <w:trPr>
          <w:jc w:val="center"/>
        </w:trPr>
        <w:tc>
          <w:tcPr>
            <w:tcW w:w="317" w:type="pct"/>
            <w:vMerge/>
            <w:shd w:val="clear" w:color="auto" w:fill="FABF8F"/>
            <w:vAlign w:val="center"/>
          </w:tcPr>
          <w:p w:rsidR="001653E4" w:rsidRPr="001653E4" w:rsidRDefault="001653E4" w:rsidP="001653E4">
            <w:pPr>
              <w:suppressAutoHyphens w:val="0"/>
              <w:spacing w:line="240" w:lineRule="auto"/>
              <w:ind w:leftChars="0" w:left="0" w:firstLineChars="0" w:firstLine="0"/>
              <w:jc w:val="center"/>
              <w:textDirection w:val="lrTb"/>
              <w:textAlignment w:val="auto"/>
              <w:outlineLvl w:val="9"/>
              <w:rPr>
                <w:rFonts w:eastAsia="Calibri"/>
                <w:position w:val="0"/>
                <w:sz w:val="24"/>
                <w:szCs w:val="24"/>
              </w:rPr>
            </w:pPr>
          </w:p>
        </w:tc>
        <w:tc>
          <w:tcPr>
            <w:tcW w:w="317"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rPr>
            </w:pPr>
            <w:r w:rsidRPr="001653E4">
              <w:rPr>
                <w:rFonts w:eastAsia="Calibri"/>
                <w:b/>
                <w:position w:val="0"/>
              </w:rPr>
              <w:t>3.</w:t>
            </w:r>
          </w:p>
        </w:tc>
        <w:tc>
          <w:tcPr>
            <w:tcW w:w="886"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Ликовн</w:t>
            </w:r>
            <w:r w:rsidRPr="001653E4">
              <w:rPr>
                <w:rFonts w:eastAsia="Calibri"/>
                <w:position w:val="0"/>
                <w:sz w:val="22"/>
                <w:lang w:val="sr-Cyrl-RS"/>
              </w:rPr>
              <w:t>а кул.</w:t>
            </w:r>
          </w:p>
        </w:tc>
        <w:tc>
          <w:tcPr>
            <w:tcW w:w="949" w:type="pct"/>
            <w:shd w:val="clear" w:color="auto" w:fill="FBD4B4"/>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Географија</w:t>
            </w:r>
          </w:p>
        </w:tc>
        <w:tc>
          <w:tcPr>
            <w:tcW w:w="823"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Математика</w:t>
            </w:r>
          </w:p>
        </w:tc>
        <w:tc>
          <w:tcPr>
            <w:tcW w:w="823"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Биологија</w:t>
            </w:r>
          </w:p>
        </w:tc>
        <w:tc>
          <w:tcPr>
            <w:tcW w:w="886"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Физичко</w:t>
            </w:r>
            <w:r w:rsidRPr="001653E4">
              <w:rPr>
                <w:rFonts w:eastAsia="Calibri"/>
                <w:position w:val="0"/>
                <w:sz w:val="22"/>
                <w:lang w:val="sr-Cyrl-RS"/>
              </w:rPr>
              <w:t xml:space="preserve"> вас.</w:t>
            </w:r>
          </w:p>
        </w:tc>
      </w:tr>
      <w:tr w:rsidR="001653E4" w:rsidRPr="001653E4" w:rsidTr="001653E4">
        <w:trPr>
          <w:jc w:val="center"/>
        </w:trPr>
        <w:tc>
          <w:tcPr>
            <w:tcW w:w="317" w:type="pct"/>
            <w:vMerge/>
            <w:shd w:val="clear" w:color="auto" w:fill="FABF8F"/>
            <w:vAlign w:val="center"/>
          </w:tcPr>
          <w:p w:rsidR="001653E4" w:rsidRPr="001653E4" w:rsidRDefault="001653E4" w:rsidP="001653E4">
            <w:pPr>
              <w:suppressAutoHyphens w:val="0"/>
              <w:spacing w:line="240" w:lineRule="auto"/>
              <w:ind w:leftChars="0" w:left="0" w:firstLineChars="0" w:firstLine="0"/>
              <w:jc w:val="center"/>
              <w:textDirection w:val="lrTb"/>
              <w:textAlignment w:val="auto"/>
              <w:outlineLvl w:val="9"/>
              <w:rPr>
                <w:rFonts w:eastAsia="Calibri"/>
                <w:position w:val="0"/>
                <w:sz w:val="24"/>
                <w:szCs w:val="24"/>
              </w:rPr>
            </w:pPr>
          </w:p>
        </w:tc>
        <w:tc>
          <w:tcPr>
            <w:tcW w:w="317"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rPr>
            </w:pPr>
            <w:r w:rsidRPr="001653E4">
              <w:rPr>
                <w:rFonts w:eastAsia="Calibri"/>
                <w:b/>
                <w:position w:val="0"/>
              </w:rPr>
              <w:t>4.</w:t>
            </w:r>
          </w:p>
        </w:tc>
        <w:tc>
          <w:tcPr>
            <w:tcW w:w="886"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Српски</w:t>
            </w:r>
            <w:r w:rsidRPr="001653E4">
              <w:rPr>
                <w:rFonts w:eastAsia="Calibri"/>
                <w:position w:val="0"/>
                <w:sz w:val="22"/>
                <w:lang w:val="sr-Cyrl-RS"/>
              </w:rPr>
              <w:t xml:space="preserve"> јез.</w:t>
            </w:r>
          </w:p>
        </w:tc>
        <w:tc>
          <w:tcPr>
            <w:tcW w:w="949" w:type="pct"/>
            <w:shd w:val="clear" w:color="auto" w:fill="FBD4B4"/>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Математика</w:t>
            </w:r>
          </w:p>
        </w:tc>
        <w:tc>
          <w:tcPr>
            <w:tcW w:w="823"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Француски</w:t>
            </w:r>
            <w:r w:rsidRPr="001653E4">
              <w:rPr>
                <w:rFonts w:eastAsia="Calibri"/>
                <w:position w:val="0"/>
                <w:sz w:val="22"/>
                <w:lang w:val="sr-Cyrl-RS"/>
              </w:rPr>
              <w:t xml:space="preserve"> јез.</w:t>
            </w:r>
          </w:p>
        </w:tc>
        <w:tc>
          <w:tcPr>
            <w:tcW w:w="823"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Географија</w:t>
            </w:r>
          </w:p>
        </w:tc>
        <w:tc>
          <w:tcPr>
            <w:tcW w:w="886"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Ликовн</w:t>
            </w:r>
            <w:r w:rsidRPr="001653E4">
              <w:rPr>
                <w:rFonts w:eastAsia="Calibri"/>
                <w:position w:val="0"/>
                <w:sz w:val="22"/>
                <w:lang w:val="sr-Cyrl-RS"/>
              </w:rPr>
              <w:t>а кул.</w:t>
            </w:r>
          </w:p>
        </w:tc>
      </w:tr>
      <w:tr w:rsidR="001653E4" w:rsidRPr="001653E4" w:rsidTr="001653E4">
        <w:trPr>
          <w:jc w:val="center"/>
        </w:trPr>
        <w:tc>
          <w:tcPr>
            <w:tcW w:w="317" w:type="pct"/>
            <w:vMerge/>
            <w:shd w:val="clear" w:color="auto" w:fill="FABF8F"/>
            <w:vAlign w:val="center"/>
          </w:tcPr>
          <w:p w:rsidR="001653E4" w:rsidRPr="001653E4" w:rsidRDefault="001653E4" w:rsidP="001653E4">
            <w:pPr>
              <w:suppressAutoHyphens w:val="0"/>
              <w:spacing w:line="240" w:lineRule="auto"/>
              <w:ind w:leftChars="0" w:left="0" w:firstLineChars="0" w:firstLine="0"/>
              <w:jc w:val="center"/>
              <w:textDirection w:val="lrTb"/>
              <w:textAlignment w:val="auto"/>
              <w:outlineLvl w:val="9"/>
              <w:rPr>
                <w:rFonts w:eastAsia="Calibri"/>
                <w:position w:val="0"/>
                <w:sz w:val="24"/>
                <w:szCs w:val="24"/>
              </w:rPr>
            </w:pPr>
          </w:p>
        </w:tc>
        <w:tc>
          <w:tcPr>
            <w:tcW w:w="317"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rPr>
            </w:pPr>
            <w:r w:rsidRPr="001653E4">
              <w:rPr>
                <w:rFonts w:eastAsia="Calibri"/>
                <w:b/>
                <w:position w:val="0"/>
              </w:rPr>
              <w:t>5.</w:t>
            </w:r>
          </w:p>
        </w:tc>
        <w:tc>
          <w:tcPr>
            <w:tcW w:w="886"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Географија</w:t>
            </w:r>
          </w:p>
        </w:tc>
        <w:tc>
          <w:tcPr>
            <w:tcW w:w="949" w:type="pct"/>
            <w:shd w:val="clear" w:color="auto" w:fill="FBD4B4"/>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Физика 2</w:t>
            </w:r>
          </w:p>
        </w:tc>
        <w:tc>
          <w:tcPr>
            <w:tcW w:w="823"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Физичко</w:t>
            </w:r>
            <w:r w:rsidRPr="001653E4">
              <w:rPr>
                <w:rFonts w:eastAsia="Calibri"/>
                <w:position w:val="0"/>
                <w:sz w:val="22"/>
                <w:lang w:val="sr-Cyrl-RS"/>
              </w:rPr>
              <w:t xml:space="preserve"> васп.</w:t>
            </w:r>
          </w:p>
        </w:tc>
        <w:tc>
          <w:tcPr>
            <w:tcW w:w="823"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Ликовн</w:t>
            </w:r>
            <w:r w:rsidRPr="001653E4">
              <w:rPr>
                <w:rFonts w:eastAsia="Calibri"/>
                <w:position w:val="0"/>
                <w:sz w:val="22"/>
                <w:lang w:val="sr-Cyrl-RS"/>
              </w:rPr>
              <w:t>а кул.</w:t>
            </w:r>
          </w:p>
        </w:tc>
        <w:tc>
          <w:tcPr>
            <w:tcW w:w="886"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 xml:space="preserve">Српски </w:t>
            </w:r>
            <w:r w:rsidRPr="001653E4">
              <w:rPr>
                <w:rFonts w:eastAsia="Calibri"/>
                <w:position w:val="0"/>
                <w:sz w:val="22"/>
                <w:lang w:val="sr-Cyrl-RS"/>
              </w:rPr>
              <w:t xml:space="preserve"> јез</w:t>
            </w:r>
            <w:r w:rsidRPr="001653E4">
              <w:rPr>
                <w:rFonts w:eastAsia="Calibri"/>
                <w:position w:val="0"/>
                <w:sz w:val="22"/>
              </w:rPr>
              <w:t xml:space="preserve"> </w:t>
            </w:r>
          </w:p>
        </w:tc>
      </w:tr>
      <w:tr w:rsidR="001653E4" w:rsidRPr="001653E4" w:rsidTr="001653E4">
        <w:trPr>
          <w:jc w:val="center"/>
        </w:trPr>
        <w:tc>
          <w:tcPr>
            <w:tcW w:w="317" w:type="pct"/>
            <w:vMerge/>
            <w:shd w:val="clear" w:color="auto" w:fill="FABF8F"/>
            <w:vAlign w:val="center"/>
          </w:tcPr>
          <w:p w:rsidR="001653E4" w:rsidRPr="001653E4" w:rsidRDefault="001653E4" w:rsidP="001653E4">
            <w:pPr>
              <w:suppressAutoHyphens w:val="0"/>
              <w:spacing w:line="240" w:lineRule="auto"/>
              <w:ind w:leftChars="0" w:left="0" w:firstLineChars="0" w:firstLine="0"/>
              <w:jc w:val="center"/>
              <w:textDirection w:val="lrTb"/>
              <w:textAlignment w:val="auto"/>
              <w:outlineLvl w:val="9"/>
              <w:rPr>
                <w:rFonts w:eastAsia="Calibri"/>
                <w:position w:val="0"/>
                <w:sz w:val="24"/>
                <w:szCs w:val="24"/>
              </w:rPr>
            </w:pPr>
          </w:p>
        </w:tc>
        <w:tc>
          <w:tcPr>
            <w:tcW w:w="317"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rPr>
            </w:pPr>
            <w:r w:rsidRPr="001653E4">
              <w:rPr>
                <w:rFonts w:eastAsia="Calibri"/>
                <w:b/>
                <w:position w:val="0"/>
              </w:rPr>
              <w:t>6.</w:t>
            </w:r>
          </w:p>
        </w:tc>
        <w:tc>
          <w:tcPr>
            <w:tcW w:w="886"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Грађанско</w:t>
            </w:r>
            <w:r w:rsidRPr="001653E4">
              <w:rPr>
                <w:rFonts w:eastAsia="Calibri"/>
                <w:position w:val="0"/>
                <w:sz w:val="22"/>
                <w:lang w:val="sr-Cyrl-RS"/>
              </w:rPr>
              <w:t xml:space="preserve"> вас.</w:t>
            </w:r>
          </w:p>
        </w:tc>
        <w:tc>
          <w:tcPr>
            <w:tcW w:w="949" w:type="pct"/>
            <w:shd w:val="clear" w:color="auto" w:fill="FBD4B4"/>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 xml:space="preserve">ОФА </w:t>
            </w:r>
          </w:p>
        </w:tc>
        <w:tc>
          <w:tcPr>
            <w:tcW w:w="823"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Српски</w:t>
            </w:r>
            <w:r w:rsidRPr="001653E4">
              <w:rPr>
                <w:rFonts w:eastAsia="Calibri"/>
                <w:position w:val="0"/>
                <w:sz w:val="22"/>
                <w:lang w:val="sr-Cyrl-RS"/>
              </w:rPr>
              <w:t xml:space="preserve"> јез. </w:t>
            </w:r>
          </w:p>
        </w:tc>
        <w:tc>
          <w:tcPr>
            <w:tcW w:w="823"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Математика</w:t>
            </w:r>
          </w:p>
        </w:tc>
        <w:tc>
          <w:tcPr>
            <w:tcW w:w="886"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Географија</w:t>
            </w:r>
          </w:p>
        </w:tc>
      </w:tr>
      <w:tr w:rsidR="001653E4" w:rsidRPr="001653E4" w:rsidTr="001653E4">
        <w:trPr>
          <w:jc w:val="center"/>
        </w:trPr>
        <w:tc>
          <w:tcPr>
            <w:tcW w:w="317" w:type="pct"/>
            <w:vMerge/>
            <w:shd w:val="clear" w:color="auto" w:fill="FABF8F"/>
            <w:vAlign w:val="center"/>
          </w:tcPr>
          <w:p w:rsidR="001653E4" w:rsidRPr="001653E4" w:rsidRDefault="001653E4" w:rsidP="001653E4">
            <w:pPr>
              <w:suppressAutoHyphens w:val="0"/>
              <w:spacing w:line="240" w:lineRule="auto"/>
              <w:ind w:leftChars="0" w:left="0" w:firstLineChars="0" w:firstLine="0"/>
              <w:jc w:val="center"/>
              <w:textDirection w:val="lrTb"/>
              <w:textAlignment w:val="auto"/>
              <w:outlineLvl w:val="9"/>
              <w:rPr>
                <w:rFonts w:eastAsia="Calibri"/>
                <w:position w:val="0"/>
                <w:sz w:val="24"/>
                <w:szCs w:val="24"/>
              </w:rPr>
            </w:pPr>
          </w:p>
        </w:tc>
        <w:tc>
          <w:tcPr>
            <w:tcW w:w="317"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lang w:val="sr-Cyrl-RS"/>
              </w:rPr>
            </w:pPr>
            <w:r w:rsidRPr="001653E4">
              <w:rPr>
                <w:rFonts w:eastAsia="Calibri"/>
                <w:b/>
                <w:position w:val="0"/>
                <w:lang w:val="sr-Cyrl-RS"/>
              </w:rPr>
              <w:t>7.*</w:t>
            </w:r>
          </w:p>
        </w:tc>
        <w:tc>
          <w:tcPr>
            <w:tcW w:w="886"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lang w:val="sr-Cyrl-RS"/>
              </w:rPr>
              <w:t>*Чувари природе</w:t>
            </w:r>
          </w:p>
        </w:tc>
        <w:tc>
          <w:tcPr>
            <w:tcW w:w="949" w:type="pct"/>
            <w:shd w:val="clear" w:color="auto" w:fill="FBD4B4"/>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lang w:val="sr-Cyrl-RS"/>
              </w:rPr>
              <w:t>*Чувари природе</w:t>
            </w:r>
          </w:p>
        </w:tc>
        <w:tc>
          <w:tcPr>
            <w:tcW w:w="823"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p>
        </w:tc>
        <w:tc>
          <w:tcPr>
            <w:tcW w:w="823"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lang w:val="sr-Cyrl-RS"/>
              </w:rPr>
              <w:t>*Физичко и здравствено васп</w:t>
            </w:r>
          </w:p>
        </w:tc>
        <w:tc>
          <w:tcPr>
            <w:tcW w:w="886"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lang w:val="sr-Cyrl-RS"/>
              </w:rPr>
              <w:t>*Цртање, сликање и вајање</w:t>
            </w:r>
          </w:p>
        </w:tc>
      </w:tr>
      <w:tr w:rsidR="001653E4" w:rsidRPr="001653E4" w:rsidTr="001653E4">
        <w:trPr>
          <w:jc w:val="center"/>
        </w:trPr>
        <w:tc>
          <w:tcPr>
            <w:tcW w:w="317" w:type="pct"/>
            <w:vMerge w:val="restart"/>
            <w:shd w:val="clear" w:color="auto" w:fill="FFFFFF"/>
            <w:textDirection w:val="btLr"/>
            <w:vAlign w:val="center"/>
          </w:tcPr>
          <w:p w:rsidR="001653E4" w:rsidRPr="001653E4" w:rsidRDefault="001653E4" w:rsidP="001653E4">
            <w:pPr>
              <w:suppressAutoHyphens w:val="0"/>
              <w:spacing w:line="240" w:lineRule="auto"/>
              <w:ind w:leftChars="0" w:left="113" w:right="113" w:firstLineChars="0" w:firstLine="0"/>
              <w:jc w:val="center"/>
              <w:textDirection w:val="lrTb"/>
              <w:textAlignment w:val="auto"/>
              <w:outlineLvl w:val="9"/>
              <w:rPr>
                <w:rFonts w:eastAsia="Calibri"/>
                <w:b/>
                <w:position w:val="0"/>
                <w:sz w:val="24"/>
                <w:szCs w:val="24"/>
              </w:rPr>
            </w:pPr>
            <w:r w:rsidRPr="001653E4">
              <w:rPr>
                <w:rFonts w:eastAsia="Calibri"/>
                <w:b/>
                <w:position w:val="0"/>
                <w:sz w:val="24"/>
                <w:szCs w:val="24"/>
              </w:rPr>
              <w:t>ЧЕТВРТАК</w:t>
            </w:r>
          </w:p>
        </w:tc>
        <w:tc>
          <w:tcPr>
            <w:tcW w:w="317"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rPr>
            </w:pPr>
            <w:r w:rsidRPr="001653E4">
              <w:rPr>
                <w:rFonts w:eastAsia="Calibri"/>
                <w:b/>
                <w:position w:val="0"/>
              </w:rPr>
              <w:t>1.</w:t>
            </w:r>
          </w:p>
        </w:tc>
        <w:tc>
          <w:tcPr>
            <w:tcW w:w="886"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Математика</w:t>
            </w:r>
          </w:p>
        </w:tc>
        <w:tc>
          <w:tcPr>
            <w:tcW w:w="949" w:type="pct"/>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Српски</w:t>
            </w:r>
            <w:r w:rsidRPr="001653E4">
              <w:rPr>
                <w:rFonts w:eastAsia="Calibri"/>
                <w:position w:val="0"/>
                <w:sz w:val="22"/>
                <w:lang w:val="sr-Cyrl-RS"/>
              </w:rPr>
              <w:t xml:space="preserve"> јез.</w:t>
            </w:r>
          </w:p>
        </w:tc>
        <w:tc>
          <w:tcPr>
            <w:tcW w:w="823"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 xml:space="preserve">Хемија </w:t>
            </w:r>
          </w:p>
        </w:tc>
        <w:tc>
          <w:tcPr>
            <w:tcW w:w="823"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 xml:space="preserve">ТиТ </w:t>
            </w:r>
          </w:p>
        </w:tc>
        <w:tc>
          <w:tcPr>
            <w:tcW w:w="886"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 xml:space="preserve">Историја </w:t>
            </w:r>
          </w:p>
        </w:tc>
      </w:tr>
      <w:tr w:rsidR="001653E4" w:rsidRPr="001653E4" w:rsidTr="001653E4">
        <w:trPr>
          <w:jc w:val="center"/>
        </w:trPr>
        <w:tc>
          <w:tcPr>
            <w:tcW w:w="317" w:type="pct"/>
            <w:vMerge/>
            <w:shd w:val="clear" w:color="auto" w:fill="FFFFFF"/>
            <w:vAlign w:val="center"/>
          </w:tcPr>
          <w:p w:rsidR="001653E4" w:rsidRPr="001653E4" w:rsidRDefault="001653E4" w:rsidP="001653E4">
            <w:pPr>
              <w:suppressAutoHyphens w:val="0"/>
              <w:spacing w:line="240" w:lineRule="auto"/>
              <w:ind w:leftChars="0" w:left="0" w:firstLineChars="0" w:firstLine="0"/>
              <w:jc w:val="center"/>
              <w:textDirection w:val="lrTb"/>
              <w:textAlignment w:val="auto"/>
              <w:outlineLvl w:val="9"/>
              <w:rPr>
                <w:rFonts w:eastAsia="Calibri"/>
                <w:position w:val="0"/>
                <w:sz w:val="24"/>
                <w:szCs w:val="24"/>
              </w:rPr>
            </w:pPr>
          </w:p>
        </w:tc>
        <w:tc>
          <w:tcPr>
            <w:tcW w:w="317"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rPr>
            </w:pPr>
            <w:r w:rsidRPr="001653E4">
              <w:rPr>
                <w:rFonts w:eastAsia="Calibri"/>
                <w:b/>
                <w:position w:val="0"/>
              </w:rPr>
              <w:t>2.</w:t>
            </w:r>
          </w:p>
        </w:tc>
        <w:tc>
          <w:tcPr>
            <w:tcW w:w="886"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Физичко</w:t>
            </w:r>
            <w:r w:rsidRPr="001653E4">
              <w:rPr>
                <w:rFonts w:eastAsia="Calibri"/>
                <w:position w:val="0"/>
                <w:sz w:val="22"/>
                <w:lang w:val="sr-Cyrl-RS"/>
              </w:rPr>
              <w:t xml:space="preserve"> вас.</w:t>
            </w:r>
          </w:p>
        </w:tc>
        <w:tc>
          <w:tcPr>
            <w:tcW w:w="949" w:type="pct"/>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 xml:space="preserve">Историја </w:t>
            </w:r>
          </w:p>
        </w:tc>
        <w:tc>
          <w:tcPr>
            <w:tcW w:w="823"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Српски</w:t>
            </w:r>
            <w:r w:rsidRPr="001653E4">
              <w:rPr>
                <w:rFonts w:eastAsia="Calibri"/>
                <w:position w:val="0"/>
                <w:sz w:val="22"/>
                <w:lang w:val="sr-Cyrl-RS"/>
              </w:rPr>
              <w:t xml:space="preserve"> јез.</w:t>
            </w:r>
          </w:p>
        </w:tc>
        <w:tc>
          <w:tcPr>
            <w:tcW w:w="823"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 xml:space="preserve">ТиТ </w:t>
            </w:r>
          </w:p>
        </w:tc>
        <w:tc>
          <w:tcPr>
            <w:tcW w:w="886"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Хемија</w:t>
            </w:r>
          </w:p>
        </w:tc>
      </w:tr>
      <w:tr w:rsidR="001653E4" w:rsidRPr="001653E4" w:rsidTr="001653E4">
        <w:trPr>
          <w:jc w:val="center"/>
        </w:trPr>
        <w:tc>
          <w:tcPr>
            <w:tcW w:w="317" w:type="pct"/>
            <w:vMerge/>
            <w:shd w:val="clear" w:color="auto" w:fill="FFFFFF"/>
            <w:vAlign w:val="center"/>
          </w:tcPr>
          <w:p w:rsidR="001653E4" w:rsidRPr="001653E4" w:rsidRDefault="001653E4" w:rsidP="001653E4">
            <w:pPr>
              <w:suppressAutoHyphens w:val="0"/>
              <w:spacing w:line="240" w:lineRule="auto"/>
              <w:ind w:leftChars="0" w:left="0" w:firstLineChars="0" w:firstLine="0"/>
              <w:jc w:val="center"/>
              <w:textDirection w:val="lrTb"/>
              <w:textAlignment w:val="auto"/>
              <w:outlineLvl w:val="9"/>
              <w:rPr>
                <w:rFonts w:eastAsia="Calibri"/>
                <w:position w:val="0"/>
                <w:sz w:val="24"/>
                <w:szCs w:val="24"/>
              </w:rPr>
            </w:pPr>
          </w:p>
        </w:tc>
        <w:tc>
          <w:tcPr>
            <w:tcW w:w="317"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rPr>
            </w:pPr>
            <w:r w:rsidRPr="001653E4">
              <w:rPr>
                <w:rFonts w:eastAsia="Calibri"/>
                <w:b/>
                <w:position w:val="0"/>
              </w:rPr>
              <w:t>3.</w:t>
            </w:r>
          </w:p>
        </w:tc>
        <w:tc>
          <w:tcPr>
            <w:tcW w:w="886"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Српски</w:t>
            </w:r>
            <w:r w:rsidRPr="001653E4">
              <w:rPr>
                <w:rFonts w:eastAsia="Calibri"/>
                <w:position w:val="0"/>
                <w:sz w:val="22"/>
                <w:lang w:val="sr-Cyrl-RS"/>
              </w:rPr>
              <w:t xml:space="preserve"> јез. </w:t>
            </w:r>
          </w:p>
        </w:tc>
        <w:tc>
          <w:tcPr>
            <w:tcW w:w="949" w:type="pct"/>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Физичко</w:t>
            </w:r>
            <w:r w:rsidRPr="001653E4">
              <w:rPr>
                <w:rFonts w:eastAsia="Calibri"/>
                <w:position w:val="0"/>
                <w:sz w:val="22"/>
                <w:lang w:val="sr-Cyrl-RS"/>
              </w:rPr>
              <w:t xml:space="preserve"> вас.</w:t>
            </w:r>
          </w:p>
        </w:tc>
        <w:tc>
          <w:tcPr>
            <w:tcW w:w="823"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Историја</w:t>
            </w:r>
          </w:p>
        </w:tc>
        <w:tc>
          <w:tcPr>
            <w:tcW w:w="823"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Хемија</w:t>
            </w:r>
          </w:p>
        </w:tc>
        <w:tc>
          <w:tcPr>
            <w:tcW w:w="886"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Енглески</w:t>
            </w:r>
            <w:r w:rsidRPr="001653E4">
              <w:rPr>
                <w:rFonts w:eastAsia="Calibri"/>
                <w:position w:val="0"/>
                <w:sz w:val="22"/>
                <w:lang w:val="sr-Cyrl-RS"/>
              </w:rPr>
              <w:t xml:space="preserve"> јез.</w:t>
            </w:r>
          </w:p>
        </w:tc>
      </w:tr>
      <w:tr w:rsidR="001653E4" w:rsidRPr="001653E4" w:rsidTr="001653E4">
        <w:trPr>
          <w:jc w:val="center"/>
        </w:trPr>
        <w:tc>
          <w:tcPr>
            <w:tcW w:w="317" w:type="pct"/>
            <w:vMerge/>
            <w:shd w:val="clear" w:color="auto" w:fill="FFFFFF"/>
            <w:vAlign w:val="center"/>
          </w:tcPr>
          <w:p w:rsidR="001653E4" w:rsidRPr="001653E4" w:rsidRDefault="001653E4" w:rsidP="001653E4">
            <w:pPr>
              <w:suppressAutoHyphens w:val="0"/>
              <w:spacing w:line="240" w:lineRule="auto"/>
              <w:ind w:leftChars="0" w:left="0" w:firstLineChars="0" w:firstLine="0"/>
              <w:jc w:val="center"/>
              <w:textDirection w:val="lrTb"/>
              <w:textAlignment w:val="auto"/>
              <w:outlineLvl w:val="9"/>
              <w:rPr>
                <w:rFonts w:eastAsia="Calibri"/>
                <w:position w:val="0"/>
                <w:sz w:val="24"/>
                <w:szCs w:val="24"/>
              </w:rPr>
            </w:pPr>
          </w:p>
        </w:tc>
        <w:tc>
          <w:tcPr>
            <w:tcW w:w="317"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rPr>
            </w:pPr>
            <w:r w:rsidRPr="001653E4">
              <w:rPr>
                <w:rFonts w:eastAsia="Calibri"/>
                <w:b/>
                <w:position w:val="0"/>
              </w:rPr>
              <w:t>4.</w:t>
            </w:r>
          </w:p>
        </w:tc>
        <w:tc>
          <w:tcPr>
            <w:tcW w:w="886"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 xml:space="preserve">Историја </w:t>
            </w:r>
          </w:p>
        </w:tc>
        <w:tc>
          <w:tcPr>
            <w:tcW w:w="949" w:type="pct"/>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ТиТ</w:t>
            </w:r>
          </w:p>
        </w:tc>
        <w:tc>
          <w:tcPr>
            <w:tcW w:w="823"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Математика</w:t>
            </w:r>
            <w:r w:rsidRPr="001653E4">
              <w:rPr>
                <w:rFonts w:eastAsia="Calibri"/>
                <w:b/>
                <w:position w:val="0"/>
                <w:sz w:val="22"/>
              </w:rPr>
              <w:t xml:space="preserve"> </w:t>
            </w:r>
          </w:p>
        </w:tc>
        <w:tc>
          <w:tcPr>
            <w:tcW w:w="823"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Физика</w:t>
            </w:r>
          </w:p>
        </w:tc>
        <w:tc>
          <w:tcPr>
            <w:tcW w:w="886"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Физичко</w:t>
            </w:r>
            <w:r w:rsidRPr="001653E4">
              <w:rPr>
                <w:rFonts w:eastAsia="Calibri"/>
                <w:position w:val="0"/>
                <w:sz w:val="22"/>
                <w:lang w:val="sr-Cyrl-RS"/>
              </w:rPr>
              <w:t xml:space="preserve"> васп.</w:t>
            </w:r>
          </w:p>
        </w:tc>
      </w:tr>
      <w:tr w:rsidR="001653E4" w:rsidRPr="001653E4" w:rsidTr="001653E4">
        <w:trPr>
          <w:jc w:val="center"/>
        </w:trPr>
        <w:tc>
          <w:tcPr>
            <w:tcW w:w="317" w:type="pct"/>
            <w:vMerge/>
            <w:shd w:val="clear" w:color="auto" w:fill="FFFFFF"/>
            <w:vAlign w:val="center"/>
          </w:tcPr>
          <w:p w:rsidR="001653E4" w:rsidRPr="001653E4" w:rsidRDefault="001653E4" w:rsidP="001653E4">
            <w:pPr>
              <w:suppressAutoHyphens w:val="0"/>
              <w:spacing w:line="240" w:lineRule="auto"/>
              <w:ind w:leftChars="0" w:left="0" w:firstLineChars="0" w:firstLine="0"/>
              <w:jc w:val="center"/>
              <w:textDirection w:val="lrTb"/>
              <w:textAlignment w:val="auto"/>
              <w:outlineLvl w:val="9"/>
              <w:rPr>
                <w:rFonts w:eastAsia="Calibri"/>
                <w:position w:val="0"/>
                <w:sz w:val="24"/>
                <w:szCs w:val="24"/>
              </w:rPr>
            </w:pPr>
          </w:p>
        </w:tc>
        <w:tc>
          <w:tcPr>
            <w:tcW w:w="317"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rPr>
            </w:pPr>
            <w:r w:rsidRPr="001653E4">
              <w:rPr>
                <w:rFonts w:eastAsia="Calibri"/>
                <w:b/>
                <w:position w:val="0"/>
              </w:rPr>
              <w:t>5.</w:t>
            </w:r>
          </w:p>
        </w:tc>
        <w:tc>
          <w:tcPr>
            <w:tcW w:w="886"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Енглески</w:t>
            </w:r>
            <w:r w:rsidRPr="001653E4">
              <w:rPr>
                <w:rFonts w:eastAsia="Calibri"/>
                <w:position w:val="0"/>
                <w:sz w:val="22"/>
                <w:lang w:val="sr-Cyrl-RS"/>
              </w:rPr>
              <w:t xml:space="preserve"> језик</w:t>
            </w:r>
          </w:p>
        </w:tc>
        <w:tc>
          <w:tcPr>
            <w:tcW w:w="949" w:type="pct"/>
          </w:tcPr>
          <w:p w:rsidR="001653E4" w:rsidRPr="001653E4" w:rsidRDefault="001653E4" w:rsidP="001653E4">
            <w:pPr>
              <w:tabs>
                <w:tab w:val="left" w:pos="360"/>
              </w:tabs>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ТиТ</w:t>
            </w:r>
          </w:p>
        </w:tc>
        <w:tc>
          <w:tcPr>
            <w:tcW w:w="823"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Физика</w:t>
            </w:r>
          </w:p>
        </w:tc>
        <w:tc>
          <w:tcPr>
            <w:tcW w:w="823"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 xml:space="preserve">Историја </w:t>
            </w:r>
          </w:p>
        </w:tc>
        <w:tc>
          <w:tcPr>
            <w:tcW w:w="886"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Математика</w:t>
            </w:r>
          </w:p>
        </w:tc>
      </w:tr>
      <w:tr w:rsidR="001653E4" w:rsidRPr="001653E4" w:rsidTr="001653E4">
        <w:trPr>
          <w:trHeight w:val="257"/>
          <w:jc w:val="center"/>
        </w:trPr>
        <w:tc>
          <w:tcPr>
            <w:tcW w:w="317" w:type="pct"/>
            <w:vMerge/>
            <w:shd w:val="clear" w:color="auto" w:fill="FFFFFF"/>
            <w:vAlign w:val="center"/>
          </w:tcPr>
          <w:p w:rsidR="001653E4" w:rsidRPr="001653E4" w:rsidRDefault="001653E4" w:rsidP="001653E4">
            <w:pPr>
              <w:suppressAutoHyphens w:val="0"/>
              <w:spacing w:line="240" w:lineRule="auto"/>
              <w:ind w:leftChars="0" w:left="0" w:firstLineChars="0" w:firstLine="0"/>
              <w:jc w:val="center"/>
              <w:textDirection w:val="lrTb"/>
              <w:textAlignment w:val="auto"/>
              <w:outlineLvl w:val="9"/>
              <w:rPr>
                <w:rFonts w:eastAsia="Calibri"/>
                <w:position w:val="0"/>
                <w:sz w:val="24"/>
                <w:szCs w:val="24"/>
              </w:rPr>
            </w:pPr>
          </w:p>
        </w:tc>
        <w:tc>
          <w:tcPr>
            <w:tcW w:w="317"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rPr>
            </w:pPr>
            <w:r w:rsidRPr="001653E4">
              <w:rPr>
                <w:rFonts w:eastAsia="Calibri"/>
                <w:b/>
                <w:position w:val="0"/>
              </w:rPr>
              <w:t>6.</w:t>
            </w:r>
          </w:p>
        </w:tc>
        <w:tc>
          <w:tcPr>
            <w:tcW w:w="886"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p>
        </w:tc>
        <w:tc>
          <w:tcPr>
            <w:tcW w:w="949" w:type="pct"/>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Математика</w:t>
            </w:r>
          </w:p>
        </w:tc>
        <w:tc>
          <w:tcPr>
            <w:tcW w:w="823"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b/>
                <w:position w:val="0"/>
                <w:sz w:val="22"/>
              </w:rPr>
              <w:t>ЧОС</w:t>
            </w:r>
          </w:p>
        </w:tc>
        <w:tc>
          <w:tcPr>
            <w:tcW w:w="823"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 xml:space="preserve">Физичко </w:t>
            </w:r>
            <w:r w:rsidRPr="001653E4">
              <w:rPr>
                <w:rFonts w:eastAsia="Calibri"/>
                <w:position w:val="0"/>
                <w:sz w:val="22"/>
                <w:lang w:val="sr-Cyrl-RS"/>
              </w:rPr>
              <w:t xml:space="preserve"> васп.</w:t>
            </w:r>
          </w:p>
        </w:tc>
        <w:tc>
          <w:tcPr>
            <w:tcW w:w="886"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Физика</w:t>
            </w:r>
          </w:p>
        </w:tc>
      </w:tr>
      <w:tr w:rsidR="001653E4" w:rsidRPr="001653E4" w:rsidTr="001653E4">
        <w:trPr>
          <w:trHeight w:val="257"/>
          <w:jc w:val="center"/>
        </w:trPr>
        <w:tc>
          <w:tcPr>
            <w:tcW w:w="317" w:type="pct"/>
            <w:vMerge/>
            <w:shd w:val="clear" w:color="auto" w:fill="FFFFFF"/>
            <w:vAlign w:val="center"/>
          </w:tcPr>
          <w:p w:rsidR="001653E4" w:rsidRPr="001653E4" w:rsidRDefault="001653E4" w:rsidP="001653E4">
            <w:pPr>
              <w:suppressAutoHyphens w:val="0"/>
              <w:spacing w:line="240" w:lineRule="auto"/>
              <w:ind w:leftChars="0" w:left="0" w:firstLineChars="0" w:firstLine="0"/>
              <w:jc w:val="center"/>
              <w:textDirection w:val="lrTb"/>
              <w:textAlignment w:val="auto"/>
              <w:outlineLvl w:val="9"/>
              <w:rPr>
                <w:rFonts w:eastAsia="Calibri"/>
                <w:position w:val="0"/>
                <w:sz w:val="24"/>
                <w:szCs w:val="24"/>
              </w:rPr>
            </w:pPr>
          </w:p>
        </w:tc>
        <w:tc>
          <w:tcPr>
            <w:tcW w:w="317"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lang w:val="sr-Latn-RS"/>
              </w:rPr>
            </w:pPr>
            <w:r w:rsidRPr="001653E4">
              <w:rPr>
                <w:rFonts w:eastAsia="Calibri"/>
                <w:b/>
                <w:position w:val="0"/>
                <w:lang w:val="sr-Cyrl-RS"/>
              </w:rPr>
              <w:t>7.</w:t>
            </w:r>
            <w:r>
              <w:rPr>
                <w:rFonts w:eastAsia="Calibri"/>
                <w:b/>
                <w:position w:val="0"/>
                <w:lang w:val="sr-Latn-RS"/>
              </w:rPr>
              <w:t>*</w:t>
            </w:r>
          </w:p>
        </w:tc>
        <w:tc>
          <w:tcPr>
            <w:tcW w:w="886"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p>
        </w:tc>
        <w:tc>
          <w:tcPr>
            <w:tcW w:w="949" w:type="pct"/>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p>
        </w:tc>
        <w:tc>
          <w:tcPr>
            <w:tcW w:w="823"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sz w:val="22"/>
              </w:rPr>
            </w:pPr>
            <w:r w:rsidRPr="001653E4">
              <w:rPr>
                <w:rFonts w:eastAsia="Calibri"/>
                <w:position w:val="0"/>
                <w:sz w:val="22"/>
                <w:lang w:val="sr-Cyrl-RS"/>
              </w:rPr>
              <w:t>*Физичко и здравствено васп</w:t>
            </w:r>
          </w:p>
        </w:tc>
        <w:tc>
          <w:tcPr>
            <w:tcW w:w="823"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p>
        </w:tc>
        <w:tc>
          <w:tcPr>
            <w:tcW w:w="886" w:type="pct"/>
            <w:shd w:val="clear" w:color="auto" w:fill="auto"/>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p>
        </w:tc>
      </w:tr>
      <w:tr w:rsidR="001653E4" w:rsidRPr="001653E4" w:rsidTr="001653E4">
        <w:trPr>
          <w:jc w:val="center"/>
        </w:trPr>
        <w:tc>
          <w:tcPr>
            <w:tcW w:w="317" w:type="pct"/>
            <w:vMerge w:val="restart"/>
            <w:shd w:val="clear" w:color="auto" w:fill="FABF8F"/>
            <w:textDirection w:val="btLr"/>
            <w:vAlign w:val="center"/>
          </w:tcPr>
          <w:p w:rsidR="001653E4" w:rsidRPr="001653E4" w:rsidRDefault="001653E4" w:rsidP="001653E4">
            <w:pPr>
              <w:suppressAutoHyphens w:val="0"/>
              <w:spacing w:line="240" w:lineRule="auto"/>
              <w:ind w:leftChars="0" w:left="113" w:right="113" w:firstLineChars="0" w:firstLine="0"/>
              <w:jc w:val="center"/>
              <w:textDirection w:val="lrTb"/>
              <w:textAlignment w:val="auto"/>
              <w:outlineLvl w:val="9"/>
              <w:rPr>
                <w:rFonts w:eastAsia="Calibri"/>
                <w:b/>
                <w:position w:val="0"/>
                <w:sz w:val="24"/>
                <w:szCs w:val="24"/>
              </w:rPr>
            </w:pPr>
            <w:r w:rsidRPr="001653E4">
              <w:rPr>
                <w:rFonts w:eastAsia="Calibri"/>
                <w:b/>
                <w:position w:val="0"/>
                <w:sz w:val="24"/>
                <w:szCs w:val="24"/>
              </w:rPr>
              <w:t>ПЕТАК</w:t>
            </w:r>
          </w:p>
        </w:tc>
        <w:tc>
          <w:tcPr>
            <w:tcW w:w="317"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rPr>
            </w:pPr>
            <w:r w:rsidRPr="001653E4">
              <w:rPr>
                <w:rFonts w:eastAsia="Calibri"/>
                <w:b/>
                <w:position w:val="0"/>
              </w:rPr>
              <w:t>1.</w:t>
            </w:r>
          </w:p>
        </w:tc>
        <w:tc>
          <w:tcPr>
            <w:tcW w:w="886"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 xml:space="preserve">Француски </w:t>
            </w:r>
          </w:p>
        </w:tc>
        <w:tc>
          <w:tcPr>
            <w:tcW w:w="949" w:type="pct"/>
            <w:shd w:val="clear" w:color="auto" w:fill="FBD4B4" w:themeFill="accent6" w:themeFillTint="66"/>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 xml:space="preserve">Математика </w:t>
            </w:r>
          </w:p>
        </w:tc>
        <w:tc>
          <w:tcPr>
            <w:tcW w:w="823"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Српски</w:t>
            </w:r>
            <w:r w:rsidRPr="001653E4">
              <w:rPr>
                <w:rFonts w:eastAsia="Calibri"/>
                <w:position w:val="0"/>
                <w:sz w:val="22"/>
                <w:lang w:val="sr-Cyrl-RS"/>
              </w:rPr>
              <w:t xml:space="preserve"> јез.</w:t>
            </w:r>
          </w:p>
        </w:tc>
        <w:tc>
          <w:tcPr>
            <w:tcW w:w="823"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 xml:space="preserve">Енглески </w:t>
            </w:r>
            <w:r w:rsidRPr="001653E4">
              <w:rPr>
                <w:rFonts w:eastAsia="Calibri"/>
                <w:position w:val="0"/>
                <w:sz w:val="22"/>
                <w:lang w:val="sr-Cyrl-RS"/>
              </w:rPr>
              <w:t xml:space="preserve"> јез.</w:t>
            </w:r>
          </w:p>
        </w:tc>
        <w:tc>
          <w:tcPr>
            <w:tcW w:w="886"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 xml:space="preserve">Верска </w:t>
            </w:r>
            <w:r w:rsidRPr="001653E4">
              <w:rPr>
                <w:rFonts w:eastAsia="Calibri"/>
                <w:position w:val="0"/>
                <w:sz w:val="22"/>
                <w:lang w:val="sr-Cyrl-RS"/>
              </w:rPr>
              <w:t>настава</w:t>
            </w:r>
          </w:p>
        </w:tc>
      </w:tr>
      <w:tr w:rsidR="001653E4" w:rsidRPr="001653E4" w:rsidTr="001653E4">
        <w:trPr>
          <w:jc w:val="center"/>
        </w:trPr>
        <w:tc>
          <w:tcPr>
            <w:tcW w:w="317" w:type="pct"/>
            <w:vMerge/>
            <w:shd w:val="clear" w:color="auto" w:fill="FABF8F"/>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rPr>
            </w:pPr>
          </w:p>
        </w:tc>
        <w:tc>
          <w:tcPr>
            <w:tcW w:w="317"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rPr>
            </w:pPr>
            <w:r w:rsidRPr="001653E4">
              <w:rPr>
                <w:rFonts w:eastAsia="Calibri"/>
                <w:b/>
                <w:position w:val="0"/>
              </w:rPr>
              <w:t>2.</w:t>
            </w:r>
          </w:p>
        </w:tc>
        <w:tc>
          <w:tcPr>
            <w:tcW w:w="886"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Биологија</w:t>
            </w:r>
          </w:p>
        </w:tc>
        <w:tc>
          <w:tcPr>
            <w:tcW w:w="949"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Физичко</w:t>
            </w:r>
          </w:p>
        </w:tc>
        <w:tc>
          <w:tcPr>
            <w:tcW w:w="823"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Математика</w:t>
            </w:r>
          </w:p>
        </w:tc>
        <w:tc>
          <w:tcPr>
            <w:tcW w:w="823"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Српски</w:t>
            </w:r>
            <w:r w:rsidRPr="001653E4">
              <w:rPr>
                <w:rFonts w:eastAsia="Calibri"/>
                <w:position w:val="0"/>
                <w:sz w:val="22"/>
                <w:lang w:val="sr-Cyrl-RS"/>
              </w:rPr>
              <w:t xml:space="preserve"> јез.</w:t>
            </w:r>
          </w:p>
        </w:tc>
        <w:tc>
          <w:tcPr>
            <w:tcW w:w="886"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 xml:space="preserve">Француски </w:t>
            </w:r>
            <w:r w:rsidRPr="001653E4">
              <w:rPr>
                <w:rFonts w:eastAsia="Calibri"/>
                <w:position w:val="0"/>
                <w:sz w:val="22"/>
                <w:lang w:val="sr-Cyrl-RS"/>
              </w:rPr>
              <w:t xml:space="preserve"> јез.</w:t>
            </w:r>
          </w:p>
        </w:tc>
      </w:tr>
      <w:tr w:rsidR="001653E4" w:rsidRPr="001653E4" w:rsidTr="001653E4">
        <w:trPr>
          <w:jc w:val="center"/>
        </w:trPr>
        <w:tc>
          <w:tcPr>
            <w:tcW w:w="317" w:type="pct"/>
            <w:vMerge/>
            <w:shd w:val="clear" w:color="auto" w:fill="FABF8F"/>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rPr>
            </w:pPr>
          </w:p>
        </w:tc>
        <w:tc>
          <w:tcPr>
            <w:tcW w:w="317"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rPr>
            </w:pPr>
            <w:r w:rsidRPr="001653E4">
              <w:rPr>
                <w:rFonts w:eastAsia="Calibri"/>
                <w:b/>
                <w:position w:val="0"/>
              </w:rPr>
              <w:t>3.</w:t>
            </w:r>
          </w:p>
        </w:tc>
        <w:tc>
          <w:tcPr>
            <w:tcW w:w="886"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Српски</w:t>
            </w:r>
            <w:r w:rsidRPr="001653E4">
              <w:rPr>
                <w:rFonts w:eastAsia="Calibri"/>
                <w:position w:val="0"/>
                <w:sz w:val="22"/>
                <w:lang w:val="sr-Cyrl-RS"/>
              </w:rPr>
              <w:t xml:space="preserve"> јез.</w:t>
            </w:r>
          </w:p>
        </w:tc>
        <w:tc>
          <w:tcPr>
            <w:tcW w:w="949"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Француски</w:t>
            </w:r>
          </w:p>
        </w:tc>
        <w:tc>
          <w:tcPr>
            <w:tcW w:w="823"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 xml:space="preserve">Биологија </w:t>
            </w:r>
          </w:p>
        </w:tc>
        <w:tc>
          <w:tcPr>
            <w:tcW w:w="823"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Математика</w:t>
            </w:r>
          </w:p>
        </w:tc>
        <w:tc>
          <w:tcPr>
            <w:tcW w:w="886"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Хемија</w:t>
            </w:r>
          </w:p>
        </w:tc>
      </w:tr>
      <w:tr w:rsidR="001653E4" w:rsidRPr="001653E4" w:rsidTr="001653E4">
        <w:trPr>
          <w:jc w:val="center"/>
        </w:trPr>
        <w:tc>
          <w:tcPr>
            <w:tcW w:w="317" w:type="pct"/>
            <w:vMerge/>
            <w:shd w:val="clear" w:color="auto" w:fill="FABF8F"/>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rPr>
            </w:pPr>
          </w:p>
        </w:tc>
        <w:tc>
          <w:tcPr>
            <w:tcW w:w="317"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rPr>
            </w:pPr>
            <w:r w:rsidRPr="001653E4">
              <w:rPr>
                <w:rFonts w:eastAsia="Calibri"/>
                <w:b/>
                <w:position w:val="0"/>
              </w:rPr>
              <w:t>4.</w:t>
            </w:r>
          </w:p>
        </w:tc>
        <w:tc>
          <w:tcPr>
            <w:tcW w:w="886"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 xml:space="preserve">Физичко </w:t>
            </w:r>
            <w:r w:rsidRPr="001653E4">
              <w:rPr>
                <w:rFonts w:eastAsia="Calibri"/>
                <w:position w:val="0"/>
                <w:sz w:val="22"/>
                <w:lang w:val="sr-Cyrl-RS"/>
              </w:rPr>
              <w:t xml:space="preserve"> васп.</w:t>
            </w:r>
          </w:p>
        </w:tc>
        <w:tc>
          <w:tcPr>
            <w:tcW w:w="949" w:type="pct"/>
            <w:shd w:val="clear" w:color="auto" w:fill="FBD4B4" w:themeFill="accent6" w:themeFillTint="66"/>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Српски</w:t>
            </w:r>
            <w:r w:rsidRPr="001653E4">
              <w:rPr>
                <w:rFonts w:eastAsia="Calibri"/>
                <w:position w:val="0"/>
                <w:sz w:val="22"/>
                <w:lang w:val="sr-Cyrl-RS"/>
              </w:rPr>
              <w:t xml:space="preserve"> јез.</w:t>
            </w:r>
          </w:p>
        </w:tc>
        <w:tc>
          <w:tcPr>
            <w:tcW w:w="823"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 xml:space="preserve">Хемија </w:t>
            </w:r>
          </w:p>
        </w:tc>
        <w:tc>
          <w:tcPr>
            <w:tcW w:w="823"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 xml:space="preserve">Биологија </w:t>
            </w:r>
          </w:p>
        </w:tc>
        <w:tc>
          <w:tcPr>
            <w:tcW w:w="886"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Математика</w:t>
            </w:r>
          </w:p>
        </w:tc>
      </w:tr>
      <w:tr w:rsidR="001653E4" w:rsidRPr="001653E4" w:rsidTr="001653E4">
        <w:trPr>
          <w:jc w:val="center"/>
        </w:trPr>
        <w:tc>
          <w:tcPr>
            <w:tcW w:w="317" w:type="pct"/>
            <w:vMerge/>
            <w:shd w:val="clear" w:color="auto" w:fill="FABF8F"/>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rPr>
            </w:pPr>
          </w:p>
        </w:tc>
        <w:tc>
          <w:tcPr>
            <w:tcW w:w="317"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rPr>
            </w:pPr>
            <w:r w:rsidRPr="001653E4">
              <w:rPr>
                <w:rFonts w:eastAsia="Calibri"/>
                <w:b/>
                <w:position w:val="0"/>
              </w:rPr>
              <w:t>5.</w:t>
            </w:r>
          </w:p>
        </w:tc>
        <w:tc>
          <w:tcPr>
            <w:tcW w:w="886"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Математика</w:t>
            </w:r>
          </w:p>
        </w:tc>
        <w:tc>
          <w:tcPr>
            <w:tcW w:w="949" w:type="pct"/>
            <w:shd w:val="clear" w:color="auto" w:fill="FBD4B4" w:themeFill="accent6" w:themeFillTint="66"/>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Грађанско</w:t>
            </w:r>
            <w:r w:rsidRPr="001653E4">
              <w:rPr>
                <w:rFonts w:eastAsia="Calibri"/>
                <w:position w:val="0"/>
                <w:sz w:val="22"/>
                <w:lang w:val="sr-Cyrl-RS"/>
              </w:rPr>
              <w:t xml:space="preserve"> васп.</w:t>
            </w:r>
          </w:p>
        </w:tc>
        <w:tc>
          <w:tcPr>
            <w:tcW w:w="823"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Француски</w:t>
            </w:r>
            <w:r w:rsidRPr="001653E4">
              <w:rPr>
                <w:rFonts w:eastAsia="Calibri"/>
                <w:position w:val="0"/>
                <w:sz w:val="22"/>
                <w:lang w:val="sr-Cyrl-RS"/>
              </w:rPr>
              <w:t xml:space="preserve"> јез.</w:t>
            </w:r>
          </w:p>
        </w:tc>
        <w:tc>
          <w:tcPr>
            <w:tcW w:w="823"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r w:rsidRPr="001653E4">
              <w:rPr>
                <w:rFonts w:eastAsia="Calibri"/>
                <w:position w:val="0"/>
                <w:sz w:val="22"/>
              </w:rPr>
              <w:t>Хемија</w:t>
            </w:r>
          </w:p>
        </w:tc>
        <w:tc>
          <w:tcPr>
            <w:tcW w:w="886"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Српски</w:t>
            </w:r>
            <w:r w:rsidRPr="001653E4">
              <w:rPr>
                <w:rFonts w:eastAsia="Calibri"/>
                <w:position w:val="0"/>
                <w:sz w:val="22"/>
                <w:lang w:val="sr-Cyrl-RS"/>
              </w:rPr>
              <w:t xml:space="preserve"> јез. </w:t>
            </w:r>
          </w:p>
        </w:tc>
      </w:tr>
      <w:tr w:rsidR="001653E4" w:rsidRPr="001653E4" w:rsidTr="001653E4">
        <w:trPr>
          <w:trHeight w:val="313"/>
          <w:jc w:val="center"/>
        </w:trPr>
        <w:tc>
          <w:tcPr>
            <w:tcW w:w="317" w:type="pct"/>
            <w:vMerge/>
            <w:shd w:val="clear" w:color="auto" w:fill="FABF8F"/>
          </w:tcPr>
          <w:p w:rsidR="001653E4" w:rsidRPr="001653E4" w:rsidRDefault="001653E4" w:rsidP="001653E4">
            <w:pPr>
              <w:suppressAutoHyphens w:val="0"/>
              <w:spacing w:line="240" w:lineRule="auto"/>
              <w:ind w:leftChars="0" w:left="0" w:firstLineChars="0" w:hanging="2"/>
              <w:textDirection w:val="lrTb"/>
              <w:textAlignment w:val="auto"/>
              <w:outlineLvl w:val="9"/>
              <w:rPr>
                <w:rFonts w:eastAsia="Calibri"/>
                <w:position w:val="0"/>
              </w:rPr>
            </w:pPr>
          </w:p>
        </w:tc>
        <w:tc>
          <w:tcPr>
            <w:tcW w:w="317" w:type="pct"/>
            <w:shd w:val="clear" w:color="auto" w:fill="FBD4B4"/>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rPr>
            </w:pPr>
            <w:r w:rsidRPr="001653E4">
              <w:rPr>
                <w:rFonts w:eastAsia="Calibri"/>
                <w:b/>
                <w:position w:val="0"/>
              </w:rPr>
              <w:t>6.</w:t>
            </w:r>
          </w:p>
        </w:tc>
        <w:tc>
          <w:tcPr>
            <w:tcW w:w="886"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rPr>
            </w:pPr>
          </w:p>
        </w:tc>
        <w:tc>
          <w:tcPr>
            <w:tcW w:w="949" w:type="pct"/>
            <w:shd w:val="clear" w:color="auto" w:fill="FBD4B4" w:themeFill="accent6" w:themeFillTint="66"/>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sz w:val="22"/>
              </w:rPr>
            </w:pPr>
          </w:p>
        </w:tc>
        <w:tc>
          <w:tcPr>
            <w:tcW w:w="823"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Физичко</w:t>
            </w:r>
            <w:r w:rsidRPr="001653E4">
              <w:rPr>
                <w:rFonts w:eastAsia="Calibri"/>
                <w:position w:val="0"/>
                <w:sz w:val="22"/>
                <w:lang w:val="sr-Cyrl-RS"/>
              </w:rPr>
              <w:t xml:space="preserve"> васп. </w:t>
            </w:r>
          </w:p>
        </w:tc>
        <w:tc>
          <w:tcPr>
            <w:tcW w:w="823"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position w:val="0"/>
                <w:sz w:val="22"/>
                <w:lang w:val="sr-Cyrl-RS"/>
              </w:rPr>
            </w:pPr>
            <w:r w:rsidRPr="001653E4">
              <w:rPr>
                <w:rFonts w:eastAsia="Calibri"/>
                <w:position w:val="0"/>
                <w:sz w:val="22"/>
              </w:rPr>
              <w:t>Грађанско</w:t>
            </w:r>
            <w:r w:rsidRPr="001653E4">
              <w:rPr>
                <w:rFonts w:eastAsia="Calibri"/>
                <w:position w:val="0"/>
                <w:sz w:val="22"/>
                <w:lang w:val="sr-Cyrl-RS"/>
              </w:rPr>
              <w:t xml:space="preserve"> васп.</w:t>
            </w:r>
          </w:p>
        </w:tc>
        <w:tc>
          <w:tcPr>
            <w:tcW w:w="886" w:type="pct"/>
            <w:shd w:val="clear" w:color="auto" w:fill="FBD4B4" w:themeFill="accent6" w:themeFillTint="66"/>
            <w:vAlign w:val="center"/>
          </w:tcPr>
          <w:p w:rsidR="001653E4" w:rsidRPr="001653E4" w:rsidRDefault="001653E4" w:rsidP="001653E4">
            <w:pPr>
              <w:suppressAutoHyphens w:val="0"/>
              <w:spacing w:line="240" w:lineRule="auto"/>
              <w:ind w:leftChars="0" w:left="0" w:firstLineChars="0" w:firstLine="0"/>
              <w:textDirection w:val="lrTb"/>
              <w:textAlignment w:val="auto"/>
              <w:outlineLvl w:val="9"/>
              <w:rPr>
                <w:rFonts w:eastAsia="Calibri"/>
                <w:b/>
                <w:position w:val="0"/>
                <w:sz w:val="22"/>
              </w:rPr>
            </w:pPr>
            <w:r w:rsidRPr="001653E4">
              <w:rPr>
                <w:rFonts w:eastAsia="Calibri"/>
                <w:b/>
                <w:position w:val="0"/>
                <w:sz w:val="22"/>
              </w:rPr>
              <w:t>ЧОС</w:t>
            </w:r>
          </w:p>
        </w:tc>
      </w:tr>
    </w:tbl>
    <w:p w:rsidR="001653E4" w:rsidRDefault="001653E4" w:rsidP="006B6135">
      <w:pPr>
        <w:pBdr>
          <w:top w:val="nil"/>
          <w:left w:val="nil"/>
          <w:bottom w:val="nil"/>
          <w:right w:val="nil"/>
          <w:between w:val="nil"/>
        </w:pBdr>
        <w:shd w:val="clear" w:color="auto" w:fill="FFFFFF"/>
        <w:spacing w:line="240" w:lineRule="auto"/>
        <w:ind w:left="0" w:hanging="2"/>
        <w:jc w:val="both"/>
        <w:rPr>
          <w:color w:val="FF0000"/>
          <w:sz w:val="16"/>
          <w:szCs w:val="16"/>
          <w:lang w:val="sr-Cyrl-RS"/>
        </w:rPr>
      </w:pPr>
    </w:p>
    <w:p w:rsidR="001653E4" w:rsidRPr="001653E4" w:rsidRDefault="001653E4" w:rsidP="001653E4">
      <w:pPr>
        <w:pStyle w:val="Normal2"/>
        <w:ind w:firstLine="0"/>
        <w:rPr>
          <w:b/>
          <w:i/>
          <w:sz w:val="22"/>
          <w:lang w:val="sr-Cyrl-RS"/>
        </w:rPr>
      </w:pPr>
      <w:r w:rsidRPr="001653E4">
        <w:rPr>
          <w:b/>
          <w:i/>
          <w:sz w:val="22"/>
          <w:lang w:val="sr-Latn-RS"/>
        </w:rPr>
        <w:t>*</w:t>
      </w:r>
      <w:r w:rsidRPr="001653E4">
        <w:rPr>
          <w:b/>
          <w:i/>
          <w:sz w:val="22"/>
          <w:lang w:val="sr-Cyrl-RS"/>
        </w:rPr>
        <w:t xml:space="preserve">Часови који се изводе онлајн. </w:t>
      </w:r>
    </w:p>
    <w:p w:rsidR="00AA09DD" w:rsidRPr="00766CEA" w:rsidRDefault="006B6135" w:rsidP="000876F8">
      <w:pPr>
        <w:pBdr>
          <w:top w:val="nil"/>
          <w:left w:val="nil"/>
          <w:bottom w:val="nil"/>
          <w:right w:val="nil"/>
          <w:between w:val="nil"/>
        </w:pBdr>
        <w:shd w:val="clear" w:color="auto" w:fill="FFFFFF"/>
        <w:spacing w:line="240" w:lineRule="auto"/>
        <w:ind w:leftChars="0" w:left="0" w:firstLineChars="0" w:firstLine="0"/>
        <w:jc w:val="both"/>
        <w:rPr>
          <w:sz w:val="22"/>
          <w:szCs w:val="22"/>
        </w:rPr>
      </w:pPr>
      <w:r w:rsidRPr="00766CEA">
        <w:rPr>
          <w:sz w:val="22"/>
          <w:szCs w:val="22"/>
        </w:rPr>
        <w:lastRenderedPageBreak/>
        <w:t xml:space="preserve">У зависности од </w:t>
      </w:r>
      <w:r w:rsidR="00766CEA" w:rsidRPr="00766CEA">
        <w:rPr>
          <w:sz w:val="22"/>
          <w:szCs w:val="22"/>
          <w:lang w:val="sr-Cyrl-RS"/>
        </w:rPr>
        <w:t xml:space="preserve">промене епидемиолошких услова, </w:t>
      </w:r>
      <w:r w:rsidRPr="00766CEA">
        <w:rPr>
          <w:sz w:val="22"/>
          <w:szCs w:val="22"/>
        </w:rPr>
        <w:t>расположивих кадровских капацитета, аутобуских линија и полазака аутобуса, као и у зависноти од распореда часова и слободних дана радника и њихових обавеза у другим школама, директор школе може да промени распоред часова уколико за то постоје оправдани разлози.</w:t>
      </w:r>
      <w:r w:rsidR="00766CEA" w:rsidRPr="00766CEA">
        <w:rPr>
          <w:sz w:val="22"/>
          <w:szCs w:val="22"/>
          <w:lang w:val="sr-Cyrl-RS"/>
        </w:rPr>
        <w:t xml:space="preserve"> </w:t>
      </w:r>
      <w:r w:rsidRPr="00766CEA">
        <w:rPr>
          <w:sz w:val="22"/>
          <w:szCs w:val="22"/>
        </w:rPr>
        <w:t>Распоредом часова ће се тражити оптимална решења која ће, пре свега, одговарати ученицима школе.</w:t>
      </w:r>
      <w:r w:rsidR="00766CEA" w:rsidRPr="00766CEA">
        <w:rPr>
          <w:sz w:val="22"/>
          <w:szCs w:val="22"/>
          <w:lang w:val="sr-Cyrl-RS"/>
        </w:rPr>
        <w:t xml:space="preserve"> </w:t>
      </w:r>
      <w:r w:rsidRPr="00766CEA">
        <w:rPr>
          <w:sz w:val="22"/>
          <w:szCs w:val="22"/>
        </w:rPr>
        <w:t>Сви распореди часова биће доступни ученицима, родитељима ученика и другим чиниоцима који прате живот и рад школе.</w:t>
      </w:r>
      <w:r w:rsidR="00766CEA" w:rsidRPr="00766CEA">
        <w:rPr>
          <w:sz w:val="22"/>
          <w:szCs w:val="22"/>
          <w:lang w:val="sr-Cyrl-RS"/>
        </w:rPr>
        <w:t xml:space="preserve"> </w:t>
      </w:r>
      <w:r w:rsidRPr="00766CEA">
        <w:rPr>
          <w:sz w:val="22"/>
          <w:szCs w:val="22"/>
        </w:rPr>
        <w:t>Замене за одсутне наставнике одређиваће, по правилу, директор, педагог школе и дежурни наставници.</w:t>
      </w:r>
    </w:p>
    <w:p w:rsidR="00AA09DD" w:rsidRDefault="00AA09DD" w:rsidP="001C0B4F">
      <w:pPr>
        <w:pBdr>
          <w:top w:val="nil"/>
          <w:left w:val="nil"/>
          <w:bottom w:val="nil"/>
          <w:right w:val="nil"/>
          <w:between w:val="nil"/>
        </w:pBdr>
        <w:spacing w:line="240" w:lineRule="auto"/>
        <w:ind w:left="0" w:hanging="2"/>
        <w:jc w:val="center"/>
        <w:rPr>
          <w:sz w:val="18"/>
          <w:szCs w:val="18"/>
          <w:lang w:val="sr-Cyrl-RS"/>
        </w:rPr>
      </w:pPr>
    </w:p>
    <w:p w:rsidR="00AA09DD" w:rsidRPr="009A7A60" w:rsidRDefault="006B6135" w:rsidP="001C0B4F">
      <w:pPr>
        <w:pBdr>
          <w:top w:val="nil"/>
          <w:left w:val="nil"/>
          <w:bottom w:val="nil"/>
          <w:right w:val="nil"/>
          <w:between w:val="nil"/>
        </w:pBdr>
        <w:spacing w:line="240" w:lineRule="auto"/>
        <w:ind w:leftChars="0" w:left="0" w:firstLineChars="0" w:firstLine="0"/>
        <w:rPr>
          <w:b/>
          <w:lang w:val="sr-Cyrl-RS"/>
        </w:rPr>
      </w:pPr>
      <w:r w:rsidRPr="009A7A60">
        <w:rPr>
          <w:b/>
        </w:rPr>
        <w:t>РАСПОРЕД ЧАСОВА ОСТАЛИХ ОБЛИКА ОБРАЗОВНО ВАСПИТНОГ РАДА</w:t>
      </w:r>
    </w:p>
    <w:tbl>
      <w:tblPr>
        <w:tblW w:w="101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75"/>
        <w:gridCol w:w="1276"/>
        <w:gridCol w:w="1104"/>
        <w:gridCol w:w="1195"/>
        <w:gridCol w:w="576"/>
        <w:gridCol w:w="576"/>
        <w:gridCol w:w="16"/>
        <w:gridCol w:w="560"/>
        <w:gridCol w:w="576"/>
        <w:gridCol w:w="576"/>
        <w:gridCol w:w="576"/>
        <w:gridCol w:w="603"/>
        <w:gridCol w:w="620"/>
        <w:gridCol w:w="633"/>
        <w:gridCol w:w="631"/>
      </w:tblGrid>
      <w:tr w:rsidR="001C0B4F" w:rsidRPr="001C0B4F" w:rsidTr="001C0B4F">
        <w:trPr>
          <w:trHeight w:val="330"/>
        </w:trPr>
        <w:tc>
          <w:tcPr>
            <w:tcW w:w="675" w:type="dxa"/>
            <w:vMerge w:val="restart"/>
            <w:tcBorders>
              <w:top w:val="single" w:sz="12" w:space="0" w:color="000000"/>
              <w:left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b/>
                <w:sz w:val="16"/>
                <w:szCs w:val="16"/>
              </w:rPr>
              <w:t>Ред.бр.</w:t>
            </w:r>
          </w:p>
        </w:tc>
        <w:tc>
          <w:tcPr>
            <w:tcW w:w="1276" w:type="dxa"/>
            <w:vMerge w:val="restart"/>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b/>
                <w:sz w:val="16"/>
                <w:szCs w:val="16"/>
              </w:rPr>
              <w:t>Презиме и име наставника</w:t>
            </w:r>
          </w:p>
        </w:tc>
        <w:tc>
          <w:tcPr>
            <w:tcW w:w="1104" w:type="dxa"/>
            <w:vMerge w:val="restart"/>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b/>
                <w:sz w:val="16"/>
                <w:szCs w:val="16"/>
              </w:rPr>
              <w:t>наставни предмет</w:t>
            </w:r>
          </w:p>
        </w:tc>
        <w:tc>
          <w:tcPr>
            <w:tcW w:w="1195" w:type="dxa"/>
            <w:vMerge w:val="restart"/>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b/>
                <w:sz w:val="16"/>
                <w:szCs w:val="16"/>
              </w:rPr>
              <w:t>назив облика образовно-васпитног рада</w:t>
            </w:r>
          </w:p>
        </w:tc>
        <w:tc>
          <w:tcPr>
            <w:tcW w:w="1168" w:type="dxa"/>
            <w:gridSpan w:val="3"/>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b/>
                <w:sz w:val="16"/>
                <w:szCs w:val="16"/>
              </w:rPr>
              <w:t>Понедељак</w:t>
            </w:r>
          </w:p>
        </w:tc>
        <w:tc>
          <w:tcPr>
            <w:tcW w:w="1136" w:type="dxa"/>
            <w:gridSpan w:val="2"/>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b/>
                <w:sz w:val="16"/>
                <w:szCs w:val="16"/>
              </w:rPr>
              <w:t>Уторак</w:t>
            </w:r>
          </w:p>
        </w:tc>
        <w:tc>
          <w:tcPr>
            <w:tcW w:w="1152" w:type="dxa"/>
            <w:gridSpan w:val="2"/>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b/>
                <w:sz w:val="16"/>
                <w:szCs w:val="16"/>
              </w:rPr>
              <w:t>Среда</w:t>
            </w:r>
          </w:p>
        </w:tc>
        <w:tc>
          <w:tcPr>
            <w:tcW w:w="1223" w:type="dxa"/>
            <w:gridSpan w:val="2"/>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b/>
                <w:sz w:val="16"/>
                <w:szCs w:val="16"/>
              </w:rPr>
              <w:t>Четвртак</w:t>
            </w:r>
          </w:p>
        </w:tc>
        <w:tc>
          <w:tcPr>
            <w:tcW w:w="1264" w:type="dxa"/>
            <w:gridSpan w:val="2"/>
            <w:tcBorders>
              <w:top w:val="single" w:sz="12" w:space="0" w:color="000000"/>
              <w:right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b/>
                <w:sz w:val="16"/>
                <w:szCs w:val="16"/>
              </w:rPr>
              <w:t>Петак</w:t>
            </w:r>
          </w:p>
        </w:tc>
      </w:tr>
      <w:tr w:rsidR="001C0B4F" w:rsidRPr="001C0B4F" w:rsidTr="001C0B4F">
        <w:trPr>
          <w:trHeight w:val="299"/>
        </w:trPr>
        <w:tc>
          <w:tcPr>
            <w:tcW w:w="675" w:type="dxa"/>
            <w:vMerge/>
            <w:tcBorders>
              <w:top w:val="single" w:sz="12" w:space="0" w:color="000000"/>
              <w:left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276" w:type="dxa"/>
            <w:vMerge/>
            <w:tcBorders>
              <w:top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04" w:type="dxa"/>
            <w:vMerge/>
            <w:tcBorders>
              <w:top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95" w:type="dxa"/>
            <w:vMerge/>
            <w:tcBorders>
              <w:top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576"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b/>
                <w:sz w:val="16"/>
                <w:szCs w:val="16"/>
              </w:rPr>
              <w:t>Од</w:t>
            </w:r>
          </w:p>
        </w:tc>
        <w:tc>
          <w:tcPr>
            <w:tcW w:w="576"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b/>
                <w:sz w:val="16"/>
                <w:szCs w:val="16"/>
              </w:rPr>
              <w:t>До</w:t>
            </w:r>
          </w:p>
        </w:tc>
        <w:tc>
          <w:tcPr>
            <w:tcW w:w="576" w:type="dxa"/>
            <w:gridSpan w:val="2"/>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b/>
                <w:sz w:val="16"/>
                <w:szCs w:val="16"/>
              </w:rPr>
              <w:t>Од</w:t>
            </w:r>
          </w:p>
        </w:tc>
        <w:tc>
          <w:tcPr>
            <w:tcW w:w="576"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b/>
                <w:sz w:val="16"/>
                <w:szCs w:val="16"/>
              </w:rPr>
              <w:t>До</w:t>
            </w:r>
          </w:p>
        </w:tc>
        <w:tc>
          <w:tcPr>
            <w:tcW w:w="576"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b/>
                <w:sz w:val="16"/>
                <w:szCs w:val="16"/>
              </w:rPr>
              <w:t>Од</w:t>
            </w:r>
          </w:p>
        </w:tc>
        <w:tc>
          <w:tcPr>
            <w:tcW w:w="576"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b/>
                <w:sz w:val="16"/>
                <w:szCs w:val="16"/>
              </w:rPr>
              <w:t>До</w:t>
            </w:r>
          </w:p>
        </w:tc>
        <w:tc>
          <w:tcPr>
            <w:tcW w:w="603"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b/>
                <w:sz w:val="16"/>
                <w:szCs w:val="16"/>
              </w:rPr>
              <w:t>Од</w:t>
            </w:r>
          </w:p>
        </w:tc>
        <w:tc>
          <w:tcPr>
            <w:tcW w:w="620"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b/>
                <w:sz w:val="16"/>
                <w:szCs w:val="16"/>
              </w:rPr>
              <w:t>До</w:t>
            </w:r>
          </w:p>
        </w:tc>
        <w:tc>
          <w:tcPr>
            <w:tcW w:w="633"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b/>
                <w:sz w:val="16"/>
                <w:szCs w:val="16"/>
              </w:rPr>
              <w:t>Од</w:t>
            </w:r>
          </w:p>
        </w:tc>
        <w:tc>
          <w:tcPr>
            <w:tcW w:w="631" w:type="dxa"/>
            <w:tcBorders>
              <w:bottom w:val="single" w:sz="12" w:space="0" w:color="000000"/>
              <w:right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b/>
                <w:sz w:val="16"/>
                <w:szCs w:val="16"/>
              </w:rPr>
              <w:t>До</w:t>
            </w:r>
          </w:p>
        </w:tc>
      </w:tr>
      <w:tr w:rsidR="001C0B4F" w:rsidRPr="001C0B4F" w:rsidTr="001C0B4F">
        <w:tc>
          <w:tcPr>
            <w:tcW w:w="675" w:type="dxa"/>
            <w:vMerge w:val="restart"/>
            <w:tcBorders>
              <w:top w:val="single" w:sz="12" w:space="0" w:color="000000"/>
              <w:left w:val="single" w:sz="12" w:space="0" w:color="000000"/>
            </w:tcBorders>
          </w:tcPr>
          <w:p w:rsidR="001C0B4F" w:rsidRPr="001C0B4F" w:rsidRDefault="001C0B4F" w:rsidP="001C0B4F">
            <w:pPr>
              <w:pBdr>
                <w:top w:val="nil"/>
                <w:left w:val="nil"/>
                <w:bottom w:val="nil"/>
                <w:right w:val="nil"/>
                <w:between w:val="nil"/>
              </w:pBdr>
              <w:spacing w:line="240" w:lineRule="auto"/>
              <w:rPr>
                <w:sz w:val="14"/>
                <w:szCs w:val="14"/>
              </w:rPr>
            </w:pPr>
            <w:r w:rsidRPr="001C0B4F">
              <w:rPr>
                <w:b/>
                <w:sz w:val="14"/>
                <w:szCs w:val="14"/>
              </w:rPr>
              <w:t>1</w:t>
            </w:r>
          </w:p>
        </w:tc>
        <w:tc>
          <w:tcPr>
            <w:tcW w:w="1276" w:type="dxa"/>
            <w:vMerge w:val="restart"/>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rPr>
              <w:t>Александра Ацић</w:t>
            </w:r>
          </w:p>
        </w:tc>
        <w:tc>
          <w:tcPr>
            <w:tcW w:w="1104" w:type="dxa"/>
            <w:vMerge w:val="restart"/>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rPr>
              <w:t>српски језик и књижевност</w:t>
            </w:r>
          </w:p>
        </w:tc>
        <w:tc>
          <w:tcPr>
            <w:tcW w:w="1195" w:type="dxa"/>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lang w:val="sr-Cyrl-RS"/>
              </w:rPr>
              <w:t>*</w:t>
            </w:r>
            <w:r w:rsidRPr="001C0B4F">
              <w:rPr>
                <w:sz w:val="16"/>
                <w:szCs w:val="16"/>
              </w:rPr>
              <w:t>Допунска настава</w:t>
            </w: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gridSpan w:val="2"/>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RS"/>
              </w:rPr>
            </w:pPr>
            <w:r w:rsidRPr="001C0B4F">
              <w:rPr>
                <w:rFonts w:eastAsia="Calibri" w:cs="Calibri"/>
                <w:sz w:val="16"/>
                <w:szCs w:val="16"/>
                <w:lang w:val="sr-Cyrl-RS"/>
              </w:rPr>
              <w:t>13.20</w:t>
            </w: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14.05</w:t>
            </w:r>
          </w:p>
        </w:tc>
        <w:tc>
          <w:tcPr>
            <w:tcW w:w="603"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20"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3"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1" w:type="dxa"/>
            <w:tcBorders>
              <w:top w:val="single" w:sz="12" w:space="0" w:color="000000"/>
              <w:right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r>
      <w:tr w:rsidR="001C0B4F" w:rsidRPr="001C0B4F" w:rsidTr="001C0B4F">
        <w:tc>
          <w:tcPr>
            <w:tcW w:w="675" w:type="dxa"/>
            <w:vMerge/>
            <w:tcBorders>
              <w:top w:val="single" w:sz="12" w:space="0" w:color="000000"/>
              <w:left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276" w:type="dxa"/>
            <w:vMerge/>
            <w:tcBorders>
              <w:top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04" w:type="dxa"/>
            <w:vMerge/>
            <w:tcBorders>
              <w:top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95" w:type="dxa"/>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lang w:val="sr-Cyrl-RS"/>
              </w:rPr>
              <w:t>*</w:t>
            </w:r>
            <w:r w:rsidRPr="001C0B4F">
              <w:rPr>
                <w:sz w:val="16"/>
                <w:szCs w:val="16"/>
              </w:rPr>
              <w:t>Додатни рад</w:t>
            </w:r>
          </w:p>
        </w:tc>
        <w:tc>
          <w:tcPr>
            <w:tcW w:w="576" w:type="dxa"/>
          </w:tcPr>
          <w:p w:rsidR="001C0B4F" w:rsidRPr="001C0B4F" w:rsidRDefault="001C0B4F" w:rsidP="001C0B4F">
            <w:pPr>
              <w:widowControl w:val="0"/>
              <w:spacing w:line="240" w:lineRule="auto"/>
              <w:ind w:left="0" w:hanging="2"/>
              <w:jc w:val="both"/>
              <w:rPr>
                <w:rFonts w:eastAsia="Calibri" w:cs="Calibri"/>
                <w:sz w:val="16"/>
                <w:szCs w:val="16"/>
              </w:rPr>
            </w:pPr>
          </w:p>
        </w:tc>
        <w:tc>
          <w:tcPr>
            <w:tcW w:w="576" w:type="dxa"/>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gridSpan w:val="2"/>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Pr>
          <w:p w:rsidR="001C0B4F" w:rsidRPr="001C0B4F" w:rsidRDefault="001C0B4F" w:rsidP="001C0B4F">
            <w:pPr>
              <w:widowControl w:val="0"/>
              <w:spacing w:line="240" w:lineRule="auto"/>
              <w:ind w:left="0" w:hanging="2"/>
              <w:jc w:val="both"/>
              <w:rPr>
                <w:rFonts w:eastAsia="Calibri" w:cs="Calibri"/>
                <w:sz w:val="16"/>
                <w:szCs w:val="16"/>
                <w:lang w:val="sr-Cyrl-RS"/>
              </w:rPr>
            </w:pPr>
            <w:r w:rsidRPr="001C0B4F">
              <w:rPr>
                <w:rFonts w:eastAsia="Calibri" w:cs="Calibri"/>
                <w:sz w:val="16"/>
                <w:szCs w:val="16"/>
                <w:lang w:val="sr-Cyrl-RS"/>
              </w:rPr>
              <w:t>13.20</w:t>
            </w:r>
          </w:p>
        </w:tc>
        <w:tc>
          <w:tcPr>
            <w:tcW w:w="576" w:type="dxa"/>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14.05</w:t>
            </w:r>
          </w:p>
        </w:tc>
        <w:tc>
          <w:tcPr>
            <w:tcW w:w="603" w:type="dxa"/>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20" w:type="dxa"/>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3" w:type="dxa"/>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1" w:type="dxa"/>
            <w:tcBorders>
              <w:right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r>
      <w:tr w:rsidR="001C0B4F" w:rsidRPr="001C0B4F" w:rsidTr="001C0B4F">
        <w:tc>
          <w:tcPr>
            <w:tcW w:w="675" w:type="dxa"/>
            <w:vMerge/>
            <w:tcBorders>
              <w:top w:val="single" w:sz="12" w:space="0" w:color="000000"/>
              <w:left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276" w:type="dxa"/>
            <w:vMerge/>
            <w:tcBorders>
              <w:top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04" w:type="dxa"/>
            <w:vMerge/>
            <w:tcBorders>
              <w:top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95" w:type="dxa"/>
            <w:tcBorders>
              <w:bottom w:val="single" w:sz="4"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lang w:val="sr-Cyrl-RS"/>
              </w:rPr>
              <w:t>*</w:t>
            </w:r>
            <w:r>
              <w:rPr>
                <w:sz w:val="16"/>
                <w:szCs w:val="16"/>
              </w:rPr>
              <w:t>Драмскo-рецит</w:t>
            </w:r>
            <w:r w:rsidRPr="001C0B4F">
              <w:rPr>
                <w:sz w:val="16"/>
                <w:szCs w:val="16"/>
              </w:rPr>
              <w:t xml:space="preserve">секција </w:t>
            </w:r>
          </w:p>
        </w:tc>
        <w:tc>
          <w:tcPr>
            <w:tcW w:w="576" w:type="dxa"/>
            <w:tcBorders>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rPr>
            </w:pPr>
          </w:p>
        </w:tc>
        <w:tc>
          <w:tcPr>
            <w:tcW w:w="576" w:type="dxa"/>
            <w:tcBorders>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gridSpan w:val="2"/>
            <w:tcBorders>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rPr>
            </w:pPr>
          </w:p>
        </w:tc>
        <w:tc>
          <w:tcPr>
            <w:tcW w:w="576" w:type="dxa"/>
            <w:tcBorders>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03" w:type="dxa"/>
            <w:tcBorders>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20" w:type="dxa"/>
            <w:tcBorders>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3" w:type="dxa"/>
            <w:tcBorders>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7.15</w:t>
            </w:r>
          </w:p>
        </w:tc>
        <w:tc>
          <w:tcPr>
            <w:tcW w:w="631" w:type="dxa"/>
            <w:tcBorders>
              <w:bottom w:val="single" w:sz="4" w:space="0" w:color="000000"/>
              <w:right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8.00</w:t>
            </w:r>
          </w:p>
        </w:tc>
      </w:tr>
      <w:tr w:rsidR="001C0B4F" w:rsidRPr="001C0B4F" w:rsidTr="001C0B4F">
        <w:tc>
          <w:tcPr>
            <w:tcW w:w="675" w:type="dxa"/>
            <w:vMerge/>
            <w:tcBorders>
              <w:top w:val="single" w:sz="12" w:space="0" w:color="000000"/>
              <w:left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276" w:type="dxa"/>
            <w:vMerge/>
            <w:tcBorders>
              <w:top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04" w:type="dxa"/>
            <w:vMerge/>
            <w:tcBorders>
              <w:top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95"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rPr>
              <w:t>ЧОС</w:t>
            </w:r>
          </w:p>
        </w:tc>
        <w:tc>
          <w:tcPr>
            <w:tcW w:w="576"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576"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576" w:type="dxa"/>
            <w:gridSpan w:val="2"/>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lang w:val="sr-Cyrl-RS"/>
              </w:rPr>
            </w:pPr>
            <w:r w:rsidRPr="001C0B4F">
              <w:rPr>
                <w:sz w:val="16"/>
                <w:szCs w:val="16"/>
                <w:lang w:val="sr-Cyrl-RS"/>
              </w:rPr>
              <w:t>14.10</w:t>
            </w:r>
          </w:p>
        </w:tc>
        <w:tc>
          <w:tcPr>
            <w:tcW w:w="576"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lang w:val="sr-Cyrl-RS"/>
              </w:rPr>
            </w:pPr>
            <w:r w:rsidRPr="001C0B4F">
              <w:rPr>
                <w:sz w:val="16"/>
                <w:szCs w:val="16"/>
                <w:lang w:val="sr-Cyrl-RS"/>
              </w:rPr>
              <w:t>14.40</w:t>
            </w:r>
          </w:p>
        </w:tc>
        <w:tc>
          <w:tcPr>
            <w:tcW w:w="576"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lang w:val="sr-Cyrl-RS"/>
              </w:rPr>
            </w:pPr>
          </w:p>
        </w:tc>
        <w:tc>
          <w:tcPr>
            <w:tcW w:w="576"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603"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620"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633"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631" w:type="dxa"/>
            <w:tcBorders>
              <w:bottom w:val="single" w:sz="12" w:space="0" w:color="000000"/>
              <w:right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r>
      <w:tr w:rsidR="001C0B4F" w:rsidRPr="001C0B4F" w:rsidTr="001C0B4F">
        <w:tc>
          <w:tcPr>
            <w:tcW w:w="675" w:type="dxa"/>
            <w:vMerge w:val="restart"/>
            <w:tcBorders>
              <w:top w:val="single" w:sz="12" w:space="0" w:color="000000"/>
              <w:left w:val="single" w:sz="12" w:space="0" w:color="000000"/>
            </w:tcBorders>
          </w:tcPr>
          <w:p w:rsidR="001C0B4F" w:rsidRPr="001C0B4F" w:rsidRDefault="001C0B4F" w:rsidP="001C0B4F">
            <w:pPr>
              <w:pBdr>
                <w:top w:val="nil"/>
                <w:left w:val="nil"/>
                <w:bottom w:val="nil"/>
                <w:right w:val="nil"/>
                <w:between w:val="nil"/>
              </w:pBdr>
              <w:spacing w:line="240" w:lineRule="auto"/>
              <w:rPr>
                <w:sz w:val="14"/>
                <w:szCs w:val="14"/>
              </w:rPr>
            </w:pPr>
            <w:r w:rsidRPr="001C0B4F">
              <w:rPr>
                <w:b/>
                <w:sz w:val="14"/>
                <w:szCs w:val="14"/>
              </w:rPr>
              <w:t>2</w:t>
            </w:r>
          </w:p>
        </w:tc>
        <w:tc>
          <w:tcPr>
            <w:tcW w:w="1276" w:type="dxa"/>
            <w:vMerge w:val="restart"/>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rPr>
              <w:t>Сања Миловановић</w:t>
            </w:r>
          </w:p>
        </w:tc>
        <w:tc>
          <w:tcPr>
            <w:tcW w:w="1104" w:type="dxa"/>
            <w:vMerge w:val="restart"/>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rPr>
              <w:t>енглески језик</w:t>
            </w:r>
          </w:p>
        </w:tc>
        <w:tc>
          <w:tcPr>
            <w:tcW w:w="1195" w:type="dxa"/>
            <w:tcBorders>
              <w:top w:val="single" w:sz="12" w:space="0" w:color="000000"/>
              <w:bottom w:val="single" w:sz="4"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lang w:val="sr-Cyrl-RS"/>
              </w:rPr>
              <w:t>*</w:t>
            </w:r>
            <w:r w:rsidRPr="001C0B4F">
              <w:rPr>
                <w:sz w:val="16"/>
                <w:szCs w:val="16"/>
              </w:rPr>
              <w:t>Допунска настава</w:t>
            </w:r>
          </w:p>
        </w:tc>
        <w:tc>
          <w:tcPr>
            <w:tcW w:w="576"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7.15</w:t>
            </w:r>
          </w:p>
        </w:tc>
        <w:tc>
          <w:tcPr>
            <w:tcW w:w="576"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8.00</w:t>
            </w:r>
          </w:p>
        </w:tc>
        <w:tc>
          <w:tcPr>
            <w:tcW w:w="576" w:type="dxa"/>
            <w:gridSpan w:val="2"/>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rPr>
            </w:pPr>
          </w:p>
        </w:tc>
        <w:tc>
          <w:tcPr>
            <w:tcW w:w="576"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rPr>
            </w:pPr>
          </w:p>
        </w:tc>
        <w:tc>
          <w:tcPr>
            <w:tcW w:w="603"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20"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3"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1" w:type="dxa"/>
            <w:tcBorders>
              <w:top w:val="single" w:sz="12" w:space="0" w:color="000000"/>
              <w:bottom w:val="single" w:sz="4" w:space="0" w:color="000000"/>
              <w:right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r>
      <w:tr w:rsidR="001C0B4F" w:rsidRPr="001C0B4F" w:rsidTr="001C0B4F">
        <w:tc>
          <w:tcPr>
            <w:tcW w:w="675" w:type="dxa"/>
            <w:vMerge/>
            <w:tcBorders>
              <w:top w:val="single" w:sz="12" w:space="0" w:color="000000"/>
              <w:left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276" w:type="dxa"/>
            <w:vMerge/>
            <w:tcBorders>
              <w:top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04" w:type="dxa"/>
            <w:vMerge/>
            <w:tcBorders>
              <w:top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95" w:type="dxa"/>
            <w:tcBorders>
              <w:top w:val="single" w:sz="12" w:space="0" w:color="000000"/>
              <w:bottom w:val="single" w:sz="4"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lang w:val="sr-Cyrl-RS"/>
              </w:rPr>
              <w:t>*</w:t>
            </w:r>
            <w:r w:rsidRPr="001C0B4F">
              <w:rPr>
                <w:sz w:val="16"/>
                <w:szCs w:val="16"/>
              </w:rPr>
              <w:t>Додатни рад</w:t>
            </w:r>
          </w:p>
        </w:tc>
        <w:tc>
          <w:tcPr>
            <w:tcW w:w="576"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gridSpan w:val="2"/>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7.15</w:t>
            </w:r>
          </w:p>
        </w:tc>
        <w:tc>
          <w:tcPr>
            <w:tcW w:w="576"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8.00</w:t>
            </w:r>
          </w:p>
        </w:tc>
        <w:tc>
          <w:tcPr>
            <w:tcW w:w="576"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rPr>
            </w:pPr>
          </w:p>
        </w:tc>
        <w:tc>
          <w:tcPr>
            <w:tcW w:w="576"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rPr>
            </w:pPr>
          </w:p>
        </w:tc>
        <w:tc>
          <w:tcPr>
            <w:tcW w:w="603"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20"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3"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1" w:type="dxa"/>
            <w:tcBorders>
              <w:top w:val="single" w:sz="12" w:space="0" w:color="000000"/>
              <w:bottom w:val="single" w:sz="4" w:space="0" w:color="000000"/>
              <w:right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r>
      <w:tr w:rsidR="001C0B4F" w:rsidRPr="001C0B4F" w:rsidTr="001C0B4F">
        <w:tc>
          <w:tcPr>
            <w:tcW w:w="675" w:type="dxa"/>
            <w:vMerge/>
            <w:tcBorders>
              <w:top w:val="single" w:sz="12" w:space="0" w:color="000000"/>
              <w:left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276" w:type="dxa"/>
            <w:vMerge/>
            <w:tcBorders>
              <w:top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04" w:type="dxa"/>
            <w:vMerge/>
            <w:tcBorders>
              <w:top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95" w:type="dxa"/>
            <w:tcBorders>
              <w:top w:val="single" w:sz="12" w:space="0" w:color="000000"/>
              <w:bottom w:val="single" w:sz="4"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lang w:val="sr-Cyrl-RS"/>
              </w:rPr>
              <w:t>*</w:t>
            </w:r>
            <w:r>
              <w:rPr>
                <w:sz w:val="16"/>
                <w:szCs w:val="16"/>
              </w:rPr>
              <w:t>Секција из енгл</w:t>
            </w:r>
            <w:r>
              <w:rPr>
                <w:sz w:val="16"/>
                <w:szCs w:val="16"/>
                <w:lang w:val="sr-Cyrl-RS"/>
              </w:rPr>
              <w:t>.</w:t>
            </w:r>
            <w:r w:rsidRPr="001C0B4F">
              <w:rPr>
                <w:sz w:val="16"/>
                <w:szCs w:val="16"/>
              </w:rPr>
              <w:t xml:space="preserve"> језика</w:t>
            </w:r>
          </w:p>
        </w:tc>
        <w:tc>
          <w:tcPr>
            <w:tcW w:w="576"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gridSpan w:val="2"/>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rPr>
            </w:pPr>
          </w:p>
        </w:tc>
        <w:tc>
          <w:tcPr>
            <w:tcW w:w="576"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rPr>
            </w:pPr>
          </w:p>
        </w:tc>
        <w:tc>
          <w:tcPr>
            <w:tcW w:w="603"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7.15</w:t>
            </w:r>
          </w:p>
        </w:tc>
        <w:tc>
          <w:tcPr>
            <w:tcW w:w="620"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8.00</w:t>
            </w:r>
          </w:p>
        </w:tc>
        <w:tc>
          <w:tcPr>
            <w:tcW w:w="633"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1" w:type="dxa"/>
            <w:tcBorders>
              <w:top w:val="single" w:sz="12" w:space="0" w:color="000000"/>
              <w:bottom w:val="single" w:sz="4" w:space="0" w:color="000000"/>
              <w:right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r>
      <w:tr w:rsidR="001C0B4F" w:rsidRPr="001C0B4F" w:rsidTr="001C0B4F">
        <w:tc>
          <w:tcPr>
            <w:tcW w:w="675" w:type="dxa"/>
            <w:vMerge/>
            <w:tcBorders>
              <w:top w:val="single" w:sz="12" w:space="0" w:color="000000"/>
              <w:left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276" w:type="dxa"/>
            <w:vMerge/>
            <w:tcBorders>
              <w:top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04" w:type="dxa"/>
            <w:vMerge/>
            <w:tcBorders>
              <w:top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95"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rPr>
              <w:t>ЧОС</w:t>
            </w:r>
          </w:p>
        </w:tc>
        <w:tc>
          <w:tcPr>
            <w:tcW w:w="576"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576"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576" w:type="dxa"/>
            <w:gridSpan w:val="2"/>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lang w:val="sr-Cyrl-RS"/>
              </w:rPr>
            </w:pPr>
            <w:r w:rsidRPr="001C0B4F">
              <w:rPr>
                <w:sz w:val="16"/>
                <w:szCs w:val="16"/>
                <w:lang w:val="sr-Cyrl-RS"/>
              </w:rPr>
              <w:t>14.10</w:t>
            </w:r>
          </w:p>
        </w:tc>
        <w:tc>
          <w:tcPr>
            <w:tcW w:w="576"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lang w:val="sr-Cyrl-RS"/>
              </w:rPr>
            </w:pPr>
            <w:r w:rsidRPr="001C0B4F">
              <w:rPr>
                <w:sz w:val="16"/>
                <w:szCs w:val="16"/>
                <w:lang w:val="sr-Cyrl-RS"/>
              </w:rPr>
              <w:t>14.40</w:t>
            </w:r>
          </w:p>
        </w:tc>
        <w:tc>
          <w:tcPr>
            <w:tcW w:w="576"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576"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603"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620"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633"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631" w:type="dxa"/>
            <w:tcBorders>
              <w:bottom w:val="single" w:sz="12" w:space="0" w:color="000000"/>
              <w:right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r>
      <w:tr w:rsidR="001C0B4F" w:rsidRPr="001C0B4F" w:rsidTr="001C0B4F">
        <w:tc>
          <w:tcPr>
            <w:tcW w:w="675" w:type="dxa"/>
            <w:vMerge w:val="restart"/>
            <w:tcBorders>
              <w:top w:val="single" w:sz="12" w:space="0" w:color="000000"/>
              <w:left w:val="single" w:sz="12" w:space="0" w:color="000000"/>
            </w:tcBorders>
          </w:tcPr>
          <w:p w:rsidR="001C0B4F" w:rsidRPr="001C0B4F" w:rsidRDefault="001C0B4F" w:rsidP="001C0B4F">
            <w:pPr>
              <w:pBdr>
                <w:top w:val="nil"/>
                <w:left w:val="nil"/>
                <w:bottom w:val="nil"/>
                <w:right w:val="nil"/>
                <w:between w:val="nil"/>
              </w:pBdr>
              <w:spacing w:line="240" w:lineRule="auto"/>
              <w:rPr>
                <w:sz w:val="14"/>
                <w:szCs w:val="14"/>
              </w:rPr>
            </w:pPr>
            <w:r w:rsidRPr="001C0B4F">
              <w:rPr>
                <w:b/>
                <w:sz w:val="14"/>
                <w:szCs w:val="14"/>
              </w:rPr>
              <w:t>3</w:t>
            </w:r>
          </w:p>
        </w:tc>
        <w:tc>
          <w:tcPr>
            <w:tcW w:w="1276" w:type="dxa"/>
            <w:vMerge w:val="restart"/>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rPr>
              <w:t>Симеоновић Траиловић Тања</w:t>
            </w:r>
          </w:p>
        </w:tc>
        <w:tc>
          <w:tcPr>
            <w:tcW w:w="1104" w:type="dxa"/>
            <w:vMerge w:val="restart"/>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rPr>
              <w:t>француски језик</w:t>
            </w:r>
          </w:p>
        </w:tc>
        <w:tc>
          <w:tcPr>
            <w:tcW w:w="1195" w:type="dxa"/>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lang w:val="sr-Cyrl-RS"/>
              </w:rPr>
              <w:t>*</w:t>
            </w:r>
            <w:r w:rsidRPr="001C0B4F">
              <w:rPr>
                <w:sz w:val="16"/>
                <w:szCs w:val="16"/>
              </w:rPr>
              <w:t>Допунска настава</w:t>
            </w: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gridSpan w:val="2"/>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RS"/>
              </w:rPr>
            </w:pP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03"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ru-RU"/>
              </w:rPr>
            </w:pPr>
          </w:p>
        </w:tc>
        <w:tc>
          <w:tcPr>
            <w:tcW w:w="620"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ru-RU"/>
              </w:rPr>
            </w:pPr>
          </w:p>
        </w:tc>
        <w:tc>
          <w:tcPr>
            <w:tcW w:w="633"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7.30</w:t>
            </w:r>
          </w:p>
        </w:tc>
        <w:tc>
          <w:tcPr>
            <w:tcW w:w="631" w:type="dxa"/>
            <w:tcBorders>
              <w:top w:val="single" w:sz="12" w:space="0" w:color="000000"/>
              <w:right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8.00</w:t>
            </w:r>
          </w:p>
        </w:tc>
      </w:tr>
      <w:tr w:rsidR="001C0B4F" w:rsidRPr="001C0B4F" w:rsidTr="001C0B4F">
        <w:tc>
          <w:tcPr>
            <w:tcW w:w="675" w:type="dxa"/>
            <w:vMerge/>
            <w:tcBorders>
              <w:top w:val="single" w:sz="12" w:space="0" w:color="000000"/>
              <w:left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276" w:type="dxa"/>
            <w:vMerge/>
            <w:tcBorders>
              <w:top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04" w:type="dxa"/>
            <w:vMerge/>
            <w:tcBorders>
              <w:top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95" w:type="dxa"/>
            <w:tcBorders>
              <w:bottom w:val="single" w:sz="4"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lang w:val="sr-Cyrl-RS"/>
              </w:rPr>
              <w:t>*</w:t>
            </w:r>
            <w:r w:rsidRPr="001C0B4F">
              <w:rPr>
                <w:sz w:val="16"/>
                <w:szCs w:val="16"/>
              </w:rPr>
              <w:t>Додатнa настава</w:t>
            </w:r>
          </w:p>
        </w:tc>
        <w:tc>
          <w:tcPr>
            <w:tcW w:w="576" w:type="dxa"/>
            <w:tcBorders>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rPr>
            </w:pPr>
          </w:p>
        </w:tc>
        <w:tc>
          <w:tcPr>
            <w:tcW w:w="576" w:type="dxa"/>
            <w:tcBorders>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rPr>
            </w:pPr>
          </w:p>
        </w:tc>
        <w:tc>
          <w:tcPr>
            <w:tcW w:w="576" w:type="dxa"/>
            <w:gridSpan w:val="2"/>
            <w:tcBorders>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7.30</w:t>
            </w:r>
          </w:p>
        </w:tc>
        <w:tc>
          <w:tcPr>
            <w:tcW w:w="576" w:type="dxa"/>
            <w:tcBorders>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8.00</w:t>
            </w:r>
          </w:p>
        </w:tc>
        <w:tc>
          <w:tcPr>
            <w:tcW w:w="603" w:type="dxa"/>
            <w:tcBorders>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20" w:type="dxa"/>
            <w:tcBorders>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3" w:type="dxa"/>
            <w:tcBorders>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1" w:type="dxa"/>
            <w:tcBorders>
              <w:bottom w:val="single" w:sz="4" w:space="0" w:color="000000"/>
              <w:right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r>
      <w:tr w:rsidR="001C0B4F" w:rsidRPr="001C0B4F" w:rsidTr="001C0B4F">
        <w:tc>
          <w:tcPr>
            <w:tcW w:w="675" w:type="dxa"/>
            <w:tcBorders>
              <w:top w:val="single" w:sz="12" w:space="0" w:color="000000"/>
              <w:left w:val="single" w:sz="12" w:space="0" w:color="000000"/>
              <w:bottom w:val="single" w:sz="12" w:space="0" w:color="000000"/>
            </w:tcBorders>
          </w:tcPr>
          <w:p w:rsidR="001C0B4F" w:rsidRPr="001C0B4F" w:rsidRDefault="001C0B4F" w:rsidP="001C0B4F">
            <w:pPr>
              <w:pBdr>
                <w:top w:val="nil"/>
                <w:left w:val="nil"/>
                <w:bottom w:val="nil"/>
                <w:right w:val="nil"/>
                <w:between w:val="nil"/>
              </w:pBdr>
              <w:spacing w:line="240" w:lineRule="auto"/>
              <w:rPr>
                <w:sz w:val="14"/>
                <w:szCs w:val="14"/>
              </w:rPr>
            </w:pPr>
            <w:r w:rsidRPr="001C0B4F">
              <w:rPr>
                <w:b/>
                <w:sz w:val="14"/>
                <w:szCs w:val="14"/>
              </w:rPr>
              <w:t>4</w:t>
            </w:r>
          </w:p>
        </w:tc>
        <w:tc>
          <w:tcPr>
            <w:tcW w:w="1276" w:type="dxa"/>
            <w:tcBorders>
              <w:top w:val="single" w:sz="12" w:space="0" w:color="000000"/>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rPr>
              <w:t>Чаликјан Маја</w:t>
            </w:r>
          </w:p>
        </w:tc>
        <w:tc>
          <w:tcPr>
            <w:tcW w:w="1104" w:type="dxa"/>
            <w:tcBorders>
              <w:top w:val="single" w:sz="12" w:space="0" w:color="000000"/>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rPr>
              <w:t>ликовна култура</w:t>
            </w:r>
          </w:p>
        </w:tc>
        <w:tc>
          <w:tcPr>
            <w:tcW w:w="1195" w:type="dxa"/>
            <w:tcBorders>
              <w:top w:val="single" w:sz="12" w:space="0" w:color="000000"/>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rPr>
              <w:t>ликовна секција</w:t>
            </w:r>
          </w:p>
        </w:tc>
        <w:tc>
          <w:tcPr>
            <w:tcW w:w="576" w:type="dxa"/>
            <w:tcBorders>
              <w:top w:val="single" w:sz="12" w:space="0" w:color="000000"/>
              <w:bottom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7.15</w:t>
            </w:r>
          </w:p>
        </w:tc>
        <w:tc>
          <w:tcPr>
            <w:tcW w:w="576" w:type="dxa"/>
            <w:tcBorders>
              <w:top w:val="single" w:sz="12" w:space="0" w:color="000000"/>
              <w:bottom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8.00</w:t>
            </w:r>
          </w:p>
        </w:tc>
        <w:tc>
          <w:tcPr>
            <w:tcW w:w="576" w:type="dxa"/>
            <w:gridSpan w:val="2"/>
            <w:tcBorders>
              <w:top w:val="single" w:sz="12" w:space="0" w:color="000000"/>
              <w:bottom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bottom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bottom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bottom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03" w:type="dxa"/>
            <w:tcBorders>
              <w:top w:val="single" w:sz="12" w:space="0" w:color="000000"/>
              <w:bottom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20" w:type="dxa"/>
            <w:tcBorders>
              <w:top w:val="single" w:sz="12" w:space="0" w:color="000000"/>
              <w:bottom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3" w:type="dxa"/>
            <w:tcBorders>
              <w:top w:val="single" w:sz="12" w:space="0" w:color="000000"/>
              <w:bottom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1" w:type="dxa"/>
            <w:tcBorders>
              <w:top w:val="single" w:sz="12" w:space="0" w:color="000000"/>
              <w:bottom w:val="single" w:sz="12" w:space="0" w:color="000000"/>
              <w:right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r>
      <w:tr w:rsidR="001C0B4F" w:rsidRPr="001C0B4F" w:rsidTr="001C0B4F">
        <w:tc>
          <w:tcPr>
            <w:tcW w:w="675" w:type="dxa"/>
            <w:vMerge w:val="restart"/>
            <w:tcBorders>
              <w:top w:val="single" w:sz="12" w:space="0" w:color="000000"/>
              <w:left w:val="single" w:sz="12" w:space="0" w:color="000000"/>
            </w:tcBorders>
          </w:tcPr>
          <w:p w:rsidR="001C0B4F" w:rsidRPr="001C0B4F" w:rsidRDefault="001C0B4F" w:rsidP="001C0B4F">
            <w:pPr>
              <w:pBdr>
                <w:top w:val="nil"/>
                <w:left w:val="nil"/>
                <w:bottom w:val="nil"/>
                <w:right w:val="nil"/>
                <w:between w:val="nil"/>
              </w:pBdr>
              <w:spacing w:line="240" w:lineRule="auto"/>
              <w:rPr>
                <w:sz w:val="14"/>
                <w:szCs w:val="14"/>
              </w:rPr>
            </w:pPr>
            <w:r w:rsidRPr="001C0B4F">
              <w:rPr>
                <w:b/>
                <w:sz w:val="14"/>
                <w:szCs w:val="14"/>
              </w:rPr>
              <w:t>6</w:t>
            </w:r>
          </w:p>
        </w:tc>
        <w:tc>
          <w:tcPr>
            <w:tcW w:w="1276" w:type="dxa"/>
            <w:vMerge w:val="restart"/>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rPr>
              <w:t>Милић Владан</w:t>
            </w:r>
          </w:p>
        </w:tc>
        <w:tc>
          <w:tcPr>
            <w:tcW w:w="1104" w:type="dxa"/>
            <w:vMerge w:val="restart"/>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rPr>
              <w:t>историја</w:t>
            </w:r>
          </w:p>
        </w:tc>
        <w:tc>
          <w:tcPr>
            <w:tcW w:w="1195" w:type="dxa"/>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lang w:val="sr-Cyrl-RS"/>
              </w:rPr>
              <w:t>*</w:t>
            </w:r>
            <w:r w:rsidRPr="001C0B4F">
              <w:rPr>
                <w:sz w:val="16"/>
                <w:szCs w:val="16"/>
              </w:rPr>
              <w:t>Допунска настава</w:t>
            </w: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7.15</w:t>
            </w: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8.00</w:t>
            </w:r>
          </w:p>
        </w:tc>
        <w:tc>
          <w:tcPr>
            <w:tcW w:w="576" w:type="dxa"/>
            <w:gridSpan w:val="2"/>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03"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20"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3"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1" w:type="dxa"/>
            <w:tcBorders>
              <w:top w:val="single" w:sz="12" w:space="0" w:color="000000"/>
              <w:right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r>
      <w:tr w:rsidR="001C0B4F" w:rsidRPr="001C0B4F" w:rsidTr="001C0B4F">
        <w:tc>
          <w:tcPr>
            <w:tcW w:w="675" w:type="dxa"/>
            <w:vMerge/>
            <w:tcBorders>
              <w:top w:val="single" w:sz="12" w:space="0" w:color="000000"/>
              <w:left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276" w:type="dxa"/>
            <w:vMerge/>
            <w:tcBorders>
              <w:top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04" w:type="dxa"/>
            <w:vMerge/>
            <w:tcBorders>
              <w:top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95" w:type="dxa"/>
            <w:tcBorders>
              <w:bottom w:val="single" w:sz="4"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lang w:val="sr-Cyrl-RS"/>
              </w:rPr>
              <w:t>*</w:t>
            </w:r>
            <w:r w:rsidRPr="001C0B4F">
              <w:rPr>
                <w:sz w:val="16"/>
                <w:szCs w:val="16"/>
              </w:rPr>
              <w:t>Додатни рад</w:t>
            </w:r>
          </w:p>
        </w:tc>
        <w:tc>
          <w:tcPr>
            <w:tcW w:w="576" w:type="dxa"/>
            <w:tcBorders>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gridSpan w:val="2"/>
            <w:tcBorders>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rPr>
            </w:pPr>
          </w:p>
        </w:tc>
        <w:tc>
          <w:tcPr>
            <w:tcW w:w="576" w:type="dxa"/>
            <w:tcBorders>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rPr>
            </w:pPr>
          </w:p>
        </w:tc>
        <w:tc>
          <w:tcPr>
            <w:tcW w:w="576" w:type="dxa"/>
            <w:tcBorders>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7.15</w:t>
            </w:r>
          </w:p>
        </w:tc>
        <w:tc>
          <w:tcPr>
            <w:tcW w:w="603" w:type="dxa"/>
            <w:tcBorders>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8.00</w:t>
            </w:r>
          </w:p>
        </w:tc>
        <w:tc>
          <w:tcPr>
            <w:tcW w:w="620" w:type="dxa"/>
            <w:tcBorders>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3" w:type="dxa"/>
            <w:tcBorders>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1" w:type="dxa"/>
            <w:tcBorders>
              <w:bottom w:val="single" w:sz="4" w:space="0" w:color="000000"/>
              <w:right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r>
      <w:tr w:rsidR="001C0B4F" w:rsidRPr="001C0B4F" w:rsidTr="001C0B4F">
        <w:tc>
          <w:tcPr>
            <w:tcW w:w="675" w:type="dxa"/>
            <w:vMerge/>
            <w:tcBorders>
              <w:top w:val="single" w:sz="12" w:space="0" w:color="000000"/>
              <w:left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276" w:type="dxa"/>
            <w:vMerge/>
            <w:tcBorders>
              <w:top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04" w:type="dxa"/>
            <w:vMerge/>
            <w:tcBorders>
              <w:top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95"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rPr>
              <w:t>ЧОС</w:t>
            </w:r>
          </w:p>
        </w:tc>
        <w:tc>
          <w:tcPr>
            <w:tcW w:w="576"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576"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576" w:type="dxa"/>
            <w:gridSpan w:val="2"/>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576"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576"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576"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603"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lang w:val="sr-Cyrl-RS"/>
              </w:rPr>
            </w:pPr>
            <w:r w:rsidRPr="001C0B4F">
              <w:rPr>
                <w:sz w:val="16"/>
                <w:szCs w:val="16"/>
                <w:lang w:val="sr-Cyrl-RS"/>
              </w:rPr>
              <w:t>14.10</w:t>
            </w:r>
          </w:p>
        </w:tc>
        <w:tc>
          <w:tcPr>
            <w:tcW w:w="620"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lang w:val="sr-Cyrl-RS"/>
              </w:rPr>
            </w:pPr>
            <w:r w:rsidRPr="001C0B4F">
              <w:rPr>
                <w:sz w:val="16"/>
                <w:szCs w:val="16"/>
                <w:lang w:val="sr-Cyrl-RS"/>
              </w:rPr>
              <w:t>14.40</w:t>
            </w:r>
          </w:p>
        </w:tc>
        <w:tc>
          <w:tcPr>
            <w:tcW w:w="633"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631" w:type="dxa"/>
            <w:tcBorders>
              <w:bottom w:val="single" w:sz="12" w:space="0" w:color="000000"/>
              <w:right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r>
      <w:tr w:rsidR="001C0B4F" w:rsidRPr="001C0B4F" w:rsidTr="001C0B4F">
        <w:tc>
          <w:tcPr>
            <w:tcW w:w="675" w:type="dxa"/>
            <w:vMerge w:val="restart"/>
            <w:tcBorders>
              <w:top w:val="single" w:sz="12" w:space="0" w:color="000000"/>
              <w:left w:val="single" w:sz="12" w:space="0" w:color="000000"/>
            </w:tcBorders>
          </w:tcPr>
          <w:p w:rsidR="001C0B4F" w:rsidRPr="001C0B4F" w:rsidRDefault="001C0B4F" w:rsidP="001C0B4F">
            <w:pPr>
              <w:pBdr>
                <w:top w:val="nil"/>
                <w:left w:val="nil"/>
                <w:bottom w:val="nil"/>
                <w:right w:val="nil"/>
                <w:between w:val="nil"/>
              </w:pBdr>
              <w:spacing w:line="240" w:lineRule="auto"/>
              <w:rPr>
                <w:sz w:val="14"/>
                <w:szCs w:val="14"/>
              </w:rPr>
            </w:pPr>
            <w:r w:rsidRPr="001C0B4F">
              <w:rPr>
                <w:b/>
                <w:sz w:val="14"/>
                <w:szCs w:val="14"/>
              </w:rPr>
              <w:t>7</w:t>
            </w:r>
          </w:p>
        </w:tc>
        <w:tc>
          <w:tcPr>
            <w:tcW w:w="1276" w:type="dxa"/>
            <w:vMerge w:val="restart"/>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rPr>
              <w:t>Поповић Спасоје</w:t>
            </w:r>
          </w:p>
        </w:tc>
        <w:tc>
          <w:tcPr>
            <w:tcW w:w="1104" w:type="dxa"/>
            <w:vMerge w:val="restart"/>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rPr>
              <w:t>географија</w:t>
            </w:r>
          </w:p>
        </w:tc>
        <w:tc>
          <w:tcPr>
            <w:tcW w:w="1195" w:type="dxa"/>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lang w:val="sr-Cyrl-RS"/>
              </w:rPr>
              <w:t>*</w:t>
            </w:r>
            <w:r w:rsidRPr="001C0B4F">
              <w:rPr>
                <w:sz w:val="16"/>
                <w:szCs w:val="16"/>
              </w:rPr>
              <w:t>Допунска настава</w:t>
            </w:r>
          </w:p>
        </w:tc>
        <w:tc>
          <w:tcPr>
            <w:tcW w:w="576" w:type="dxa"/>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576" w:type="dxa"/>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576" w:type="dxa"/>
            <w:gridSpan w:val="2"/>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576" w:type="dxa"/>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13.20</w:t>
            </w: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14.05</w:t>
            </w:r>
          </w:p>
        </w:tc>
        <w:tc>
          <w:tcPr>
            <w:tcW w:w="603" w:type="dxa"/>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620" w:type="dxa"/>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633" w:type="dxa"/>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631" w:type="dxa"/>
            <w:tcBorders>
              <w:top w:val="single" w:sz="12" w:space="0" w:color="000000"/>
              <w:right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r>
      <w:tr w:rsidR="001C0B4F" w:rsidRPr="001C0B4F" w:rsidTr="001C0B4F">
        <w:tc>
          <w:tcPr>
            <w:tcW w:w="675" w:type="dxa"/>
            <w:vMerge/>
            <w:tcBorders>
              <w:top w:val="single" w:sz="12" w:space="0" w:color="000000"/>
              <w:left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276" w:type="dxa"/>
            <w:vMerge/>
            <w:tcBorders>
              <w:top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04" w:type="dxa"/>
            <w:vMerge/>
            <w:tcBorders>
              <w:top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95"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rPr>
              <w:t>Додатни рад</w:t>
            </w:r>
          </w:p>
        </w:tc>
        <w:tc>
          <w:tcPr>
            <w:tcW w:w="576"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576"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576" w:type="dxa"/>
            <w:gridSpan w:val="2"/>
            <w:tcBorders>
              <w:bottom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13.20</w:t>
            </w:r>
          </w:p>
        </w:tc>
        <w:tc>
          <w:tcPr>
            <w:tcW w:w="576" w:type="dxa"/>
            <w:tcBorders>
              <w:bottom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14.05</w:t>
            </w:r>
          </w:p>
        </w:tc>
        <w:tc>
          <w:tcPr>
            <w:tcW w:w="576"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576"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603"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620"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633" w:type="dxa"/>
            <w:tcBorders>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631" w:type="dxa"/>
            <w:tcBorders>
              <w:bottom w:val="single" w:sz="12" w:space="0" w:color="000000"/>
              <w:right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r>
      <w:tr w:rsidR="001C0B4F" w:rsidRPr="001C0B4F" w:rsidTr="001C0B4F">
        <w:tc>
          <w:tcPr>
            <w:tcW w:w="675" w:type="dxa"/>
            <w:vMerge w:val="restart"/>
            <w:tcBorders>
              <w:top w:val="single" w:sz="12" w:space="0" w:color="000000"/>
              <w:left w:val="single" w:sz="12" w:space="0" w:color="000000"/>
              <w:bottom w:val="single" w:sz="4" w:space="0" w:color="000000"/>
              <w:right w:val="single" w:sz="4" w:space="0" w:color="000000"/>
            </w:tcBorders>
          </w:tcPr>
          <w:p w:rsidR="001C0B4F" w:rsidRPr="001C0B4F" w:rsidRDefault="001C0B4F" w:rsidP="001C0B4F">
            <w:pPr>
              <w:pBdr>
                <w:top w:val="nil"/>
                <w:left w:val="nil"/>
                <w:bottom w:val="nil"/>
                <w:right w:val="nil"/>
                <w:between w:val="nil"/>
              </w:pBdr>
              <w:spacing w:line="240" w:lineRule="auto"/>
              <w:rPr>
                <w:sz w:val="14"/>
                <w:szCs w:val="14"/>
              </w:rPr>
            </w:pPr>
            <w:r w:rsidRPr="001C0B4F">
              <w:rPr>
                <w:b/>
                <w:sz w:val="14"/>
                <w:szCs w:val="14"/>
              </w:rPr>
              <w:t>8</w:t>
            </w:r>
          </w:p>
        </w:tc>
        <w:tc>
          <w:tcPr>
            <w:tcW w:w="1276" w:type="dxa"/>
            <w:vMerge w:val="restart"/>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rPr>
              <w:t>Данијела Соколовић</w:t>
            </w:r>
          </w:p>
        </w:tc>
        <w:tc>
          <w:tcPr>
            <w:tcW w:w="1104" w:type="dxa"/>
            <w:vMerge w:val="restart"/>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rPr>
              <w:t>биологија</w:t>
            </w:r>
          </w:p>
        </w:tc>
        <w:tc>
          <w:tcPr>
            <w:tcW w:w="1195" w:type="dxa"/>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lang w:val="sr-Cyrl-RS"/>
              </w:rPr>
              <w:t>*</w:t>
            </w:r>
            <w:r w:rsidRPr="001C0B4F">
              <w:rPr>
                <w:sz w:val="16"/>
                <w:szCs w:val="16"/>
              </w:rPr>
              <w:t>Допунска настава</w:t>
            </w:r>
          </w:p>
        </w:tc>
        <w:tc>
          <w:tcPr>
            <w:tcW w:w="576" w:type="dxa"/>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gridSpan w:val="2"/>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13.20</w:t>
            </w:r>
          </w:p>
        </w:tc>
        <w:tc>
          <w:tcPr>
            <w:tcW w:w="576" w:type="dxa"/>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14.05</w:t>
            </w:r>
          </w:p>
        </w:tc>
        <w:tc>
          <w:tcPr>
            <w:tcW w:w="603" w:type="dxa"/>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20" w:type="dxa"/>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3" w:type="dxa"/>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13.20</w:t>
            </w:r>
          </w:p>
        </w:tc>
        <w:tc>
          <w:tcPr>
            <w:tcW w:w="631" w:type="dxa"/>
            <w:tcBorders>
              <w:top w:val="single" w:sz="12" w:space="0" w:color="000000"/>
              <w:left w:val="single" w:sz="4" w:space="0" w:color="000000"/>
              <w:bottom w:val="single" w:sz="4" w:space="0" w:color="000000"/>
              <w:right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14.05</w:t>
            </w:r>
          </w:p>
        </w:tc>
      </w:tr>
      <w:tr w:rsidR="001C0B4F" w:rsidRPr="001C0B4F" w:rsidTr="001C0B4F">
        <w:tc>
          <w:tcPr>
            <w:tcW w:w="675" w:type="dxa"/>
            <w:vMerge/>
            <w:tcBorders>
              <w:top w:val="single" w:sz="12" w:space="0" w:color="000000"/>
              <w:left w:val="single" w:sz="12" w:space="0" w:color="000000"/>
              <w:bottom w:val="single" w:sz="4" w:space="0" w:color="000000"/>
              <w:right w:val="single" w:sz="4"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276" w:type="dxa"/>
            <w:vMerge/>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04" w:type="dxa"/>
            <w:vMerge/>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95" w:type="dxa"/>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lang w:val="sr-Cyrl-RS"/>
              </w:rPr>
              <w:t>*</w:t>
            </w:r>
            <w:r w:rsidRPr="001C0B4F">
              <w:rPr>
                <w:sz w:val="16"/>
                <w:szCs w:val="16"/>
              </w:rPr>
              <w:t>Еколошко– планинарска секција</w:t>
            </w:r>
          </w:p>
        </w:tc>
        <w:tc>
          <w:tcPr>
            <w:tcW w:w="576" w:type="dxa"/>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gridSpan w:val="2"/>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13.20</w:t>
            </w:r>
          </w:p>
        </w:tc>
        <w:tc>
          <w:tcPr>
            <w:tcW w:w="576" w:type="dxa"/>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14.05</w:t>
            </w:r>
          </w:p>
        </w:tc>
        <w:tc>
          <w:tcPr>
            <w:tcW w:w="576" w:type="dxa"/>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03" w:type="dxa"/>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20" w:type="dxa"/>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3" w:type="dxa"/>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1" w:type="dxa"/>
            <w:tcBorders>
              <w:top w:val="single" w:sz="12" w:space="0" w:color="000000"/>
              <w:left w:val="single" w:sz="4" w:space="0" w:color="000000"/>
              <w:bottom w:val="single" w:sz="4" w:space="0" w:color="000000"/>
              <w:right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r>
      <w:tr w:rsidR="001C0B4F" w:rsidRPr="001C0B4F" w:rsidTr="001C0B4F">
        <w:tc>
          <w:tcPr>
            <w:tcW w:w="675" w:type="dxa"/>
            <w:vMerge/>
            <w:tcBorders>
              <w:top w:val="single" w:sz="12" w:space="0" w:color="000000"/>
              <w:left w:val="single" w:sz="12" w:space="0" w:color="000000"/>
              <w:bottom w:val="single" w:sz="4" w:space="0" w:color="000000"/>
              <w:right w:val="single" w:sz="4"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276" w:type="dxa"/>
            <w:vMerge/>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04" w:type="dxa"/>
            <w:vMerge/>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95" w:type="dxa"/>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rPr>
              <w:t>ЧОС</w:t>
            </w:r>
          </w:p>
        </w:tc>
        <w:tc>
          <w:tcPr>
            <w:tcW w:w="576" w:type="dxa"/>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576" w:type="dxa"/>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576" w:type="dxa"/>
            <w:gridSpan w:val="2"/>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lang w:val="sr-Cyrl-RS"/>
              </w:rPr>
            </w:pPr>
            <w:r w:rsidRPr="001C0B4F">
              <w:rPr>
                <w:sz w:val="16"/>
                <w:szCs w:val="16"/>
                <w:lang w:val="sr-Cyrl-RS"/>
              </w:rPr>
              <w:t>14.10</w:t>
            </w:r>
          </w:p>
        </w:tc>
        <w:tc>
          <w:tcPr>
            <w:tcW w:w="576" w:type="dxa"/>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lang w:val="sr-Cyrl-RS"/>
              </w:rPr>
            </w:pPr>
            <w:r w:rsidRPr="001C0B4F">
              <w:rPr>
                <w:sz w:val="16"/>
                <w:szCs w:val="16"/>
                <w:lang w:val="sr-Cyrl-RS"/>
              </w:rPr>
              <w:t>14.40</w:t>
            </w:r>
          </w:p>
        </w:tc>
        <w:tc>
          <w:tcPr>
            <w:tcW w:w="576" w:type="dxa"/>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576" w:type="dxa"/>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603" w:type="dxa"/>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620" w:type="dxa"/>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633" w:type="dxa"/>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631" w:type="dxa"/>
            <w:tcBorders>
              <w:top w:val="single" w:sz="12" w:space="0" w:color="000000"/>
              <w:left w:val="single" w:sz="4" w:space="0" w:color="000000"/>
              <w:bottom w:val="single" w:sz="4" w:space="0" w:color="000000"/>
              <w:right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r>
      <w:tr w:rsidR="001C0B4F" w:rsidRPr="001C0B4F" w:rsidTr="001C0B4F">
        <w:tc>
          <w:tcPr>
            <w:tcW w:w="675" w:type="dxa"/>
            <w:vMerge/>
            <w:tcBorders>
              <w:top w:val="single" w:sz="12" w:space="0" w:color="000000"/>
              <w:left w:val="single" w:sz="12" w:space="0" w:color="000000"/>
              <w:bottom w:val="single" w:sz="4" w:space="0" w:color="000000"/>
              <w:right w:val="single" w:sz="4"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276" w:type="dxa"/>
            <w:vMerge/>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04" w:type="dxa"/>
            <w:vMerge/>
            <w:tcBorders>
              <w:top w:val="single" w:sz="12" w:space="0" w:color="000000"/>
              <w:left w:val="single" w:sz="4" w:space="0" w:color="000000"/>
              <w:bottom w:val="single" w:sz="4" w:space="0" w:color="000000"/>
              <w:right w:val="single" w:sz="4"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95" w:type="dxa"/>
            <w:tcBorders>
              <w:top w:val="single" w:sz="4" w:space="0" w:color="000000"/>
              <w:left w:val="single" w:sz="4" w:space="0" w:color="000000"/>
              <w:bottom w:val="single" w:sz="12" w:space="0" w:color="000000"/>
              <w:right w:val="single" w:sz="4"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lang w:val="sr-Cyrl-RS"/>
              </w:rPr>
              <w:t>*</w:t>
            </w:r>
            <w:r w:rsidRPr="001C0B4F">
              <w:rPr>
                <w:sz w:val="16"/>
                <w:szCs w:val="16"/>
              </w:rPr>
              <w:t>Додатни рад</w:t>
            </w:r>
          </w:p>
        </w:tc>
        <w:tc>
          <w:tcPr>
            <w:tcW w:w="576" w:type="dxa"/>
            <w:tcBorders>
              <w:top w:val="single" w:sz="4" w:space="0" w:color="000000"/>
              <w:left w:val="single" w:sz="4" w:space="0" w:color="000000"/>
              <w:bottom w:val="single" w:sz="12" w:space="0" w:color="000000"/>
              <w:right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13.20</w:t>
            </w:r>
          </w:p>
        </w:tc>
        <w:tc>
          <w:tcPr>
            <w:tcW w:w="576" w:type="dxa"/>
            <w:tcBorders>
              <w:top w:val="single" w:sz="4" w:space="0" w:color="000000"/>
              <w:left w:val="single" w:sz="4" w:space="0" w:color="000000"/>
              <w:bottom w:val="single" w:sz="12" w:space="0" w:color="000000"/>
              <w:right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14.05</w:t>
            </w:r>
          </w:p>
        </w:tc>
        <w:tc>
          <w:tcPr>
            <w:tcW w:w="576" w:type="dxa"/>
            <w:gridSpan w:val="2"/>
            <w:tcBorders>
              <w:top w:val="single" w:sz="4" w:space="0" w:color="000000"/>
              <w:left w:val="single" w:sz="4" w:space="0" w:color="000000"/>
              <w:bottom w:val="single" w:sz="12" w:space="0" w:color="000000"/>
              <w:right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4" w:space="0" w:color="000000"/>
              <w:left w:val="single" w:sz="4" w:space="0" w:color="000000"/>
              <w:bottom w:val="single" w:sz="12" w:space="0" w:color="000000"/>
              <w:right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4" w:space="0" w:color="000000"/>
              <w:left w:val="single" w:sz="4" w:space="0" w:color="000000"/>
              <w:bottom w:val="single" w:sz="12" w:space="0" w:color="000000"/>
              <w:right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13.20</w:t>
            </w:r>
          </w:p>
        </w:tc>
        <w:tc>
          <w:tcPr>
            <w:tcW w:w="576" w:type="dxa"/>
            <w:tcBorders>
              <w:top w:val="single" w:sz="4" w:space="0" w:color="000000"/>
              <w:left w:val="single" w:sz="4" w:space="0" w:color="000000"/>
              <w:bottom w:val="single" w:sz="12" w:space="0" w:color="000000"/>
              <w:right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14.05</w:t>
            </w:r>
          </w:p>
        </w:tc>
        <w:tc>
          <w:tcPr>
            <w:tcW w:w="603" w:type="dxa"/>
            <w:tcBorders>
              <w:top w:val="single" w:sz="4" w:space="0" w:color="000000"/>
              <w:left w:val="single" w:sz="4" w:space="0" w:color="000000"/>
              <w:bottom w:val="single" w:sz="12" w:space="0" w:color="000000"/>
              <w:right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20" w:type="dxa"/>
            <w:tcBorders>
              <w:top w:val="single" w:sz="4" w:space="0" w:color="000000"/>
              <w:left w:val="single" w:sz="4" w:space="0" w:color="000000"/>
              <w:bottom w:val="single" w:sz="12" w:space="0" w:color="000000"/>
              <w:right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3" w:type="dxa"/>
            <w:tcBorders>
              <w:top w:val="single" w:sz="4" w:space="0" w:color="000000"/>
              <w:left w:val="single" w:sz="4" w:space="0" w:color="000000"/>
              <w:bottom w:val="single" w:sz="12" w:space="0" w:color="000000"/>
              <w:right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1" w:type="dxa"/>
            <w:tcBorders>
              <w:top w:val="single" w:sz="4" w:space="0" w:color="000000"/>
              <w:left w:val="single" w:sz="4" w:space="0" w:color="000000"/>
              <w:bottom w:val="single" w:sz="12" w:space="0" w:color="000000"/>
              <w:right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r>
      <w:tr w:rsidR="001C0B4F" w:rsidRPr="001C0B4F" w:rsidTr="001C0B4F">
        <w:tc>
          <w:tcPr>
            <w:tcW w:w="675" w:type="dxa"/>
            <w:vMerge w:val="restart"/>
            <w:tcBorders>
              <w:top w:val="single" w:sz="12" w:space="0" w:color="000000"/>
              <w:left w:val="single" w:sz="12" w:space="0" w:color="000000"/>
            </w:tcBorders>
          </w:tcPr>
          <w:p w:rsidR="001C0B4F" w:rsidRPr="001C0B4F" w:rsidRDefault="001C0B4F" w:rsidP="001C0B4F">
            <w:pPr>
              <w:pBdr>
                <w:top w:val="nil"/>
                <w:left w:val="nil"/>
                <w:bottom w:val="nil"/>
                <w:right w:val="nil"/>
                <w:between w:val="nil"/>
              </w:pBdr>
              <w:spacing w:line="240" w:lineRule="auto"/>
              <w:rPr>
                <w:sz w:val="14"/>
                <w:szCs w:val="14"/>
              </w:rPr>
            </w:pPr>
            <w:r w:rsidRPr="001C0B4F">
              <w:rPr>
                <w:b/>
                <w:sz w:val="14"/>
                <w:szCs w:val="14"/>
              </w:rPr>
              <w:t>9</w:t>
            </w:r>
          </w:p>
        </w:tc>
        <w:tc>
          <w:tcPr>
            <w:tcW w:w="1276" w:type="dxa"/>
            <w:vMerge w:val="restart"/>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rPr>
              <w:t>Милићевић Зоран</w:t>
            </w:r>
          </w:p>
        </w:tc>
        <w:tc>
          <w:tcPr>
            <w:tcW w:w="1104" w:type="dxa"/>
            <w:vMerge w:val="restart"/>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rPr>
              <w:t>математика</w:t>
            </w:r>
          </w:p>
        </w:tc>
        <w:tc>
          <w:tcPr>
            <w:tcW w:w="1195" w:type="dxa"/>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lang w:val="sr-Cyrl-RS"/>
              </w:rPr>
              <w:t>*</w:t>
            </w:r>
            <w:r w:rsidRPr="001C0B4F">
              <w:rPr>
                <w:sz w:val="16"/>
                <w:szCs w:val="16"/>
              </w:rPr>
              <w:t>Допунска настава</w:t>
            </w: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gridSpan w:val="2"/>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7.15</w:t>
            </w: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8.00</w:t>
            </w: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03"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20"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3"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1" w:type="dxa"/>
            <w:tcBorders>
              <w:top w:val="single" w:sz="12" w:space="0" w:color="000000"/>
              <w:right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r>
      <w:tr w:rsidR="001C0B4F" w:rsidRPr="001C0B4F" w:rsidTr="001C0B4F">
        <w:tc>
          <w:tcPr>
            <w:tcW w:w="675" w:type="dxa"/>
            <w:vMerge/>
            <w:tcBorders>
              <w:top w:val="single" w:sz="12" w:space="0" w:color="000000"/>
              <w:left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276" w:type="dxa"/>
            <w:vMerge/>
            <w:tcBorders>
              <w:top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04" w:type="dxa"/>
            <w:vMerge/>
            <w:tcBorders>
              <w:top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95" w:type="dxa"/>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lang w:val="sr-Cyrl-RS"/>
              </w:rPr>
              <w:t>*</w:t>
            </w:r>
            <w:r w:rsidRPr="001C0B4F">
              <w:rPr>
                <w:sz w:val="16"/>
                <w:szCs w:val="16"/>
              </w:rPr>
              <w:t>Додатни рад</w:t>
            </w:r>
          </w:p>
        </w:tc>
        <w:tc>
          <w:tcPr>
            <w:tcW w:w="576" w:type="dxa"/>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gridSpan w:val="2"/>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13.20</w:t>
            </w:r>
          </w:p>
        </w:tc>
        <w:tc>
          <w:tcPr>
            <w:tcW w:w="576" w:type="dxa"/>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14.05</w:t>
            </w:r>
          </w:p>
        </w:tc>
        <w:tc>
          <w:tcPr>
            <w:tcW w:w="576" w:type="dxa"/>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03" w:type="dxa"/>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20" w:type="dxa"/>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3" w:type="dxa"/>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1" w:type="dxa"/>
            <w:tcBorders>
              <w:right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r>
      <w:tr w:rsidR="001C0B4F" w:rsidRPr="001C0B4F" w:rsidTr="001C0B4F">
        <w:tc>
          <w:tcPr>
            <w:tcW w:w="675" w:type="dxa"/>
            <w:vMerge w:val="restart"/>
            <w:tcBorders>
              <w:top w:val="single" w:sz="12" w:space="0" w:color="000000"/>
              <w:left w:val="single" w:sz="12" w:space="0" w:color="000000"/>
            </w:tcBorders>
          </w:tcPr>
          <w:p w:rsidR="001C0B4F" w:rsidRPr="001C0B4F" w:rsidRDefault="001C0B4F" w:rsidP="001C0B4F">
            <w:pPr>
              <w:pBdr>
                <w:top w:val="nil"/>
                <w:left w:val="nil"/>
                <w:bottom w:val="nil"/>
                <w:right w:val="nil"/>
                <w:between w:val="nil"/>
              </w:pBdr>
              <w:spacing w:line="240" w:lineRule="auto"/>
              <w:rPr>
                <w:sz w:val="14"/>
                <w:szCs w:val="14"/>
              </w:rPr>
            </w:pPr>
            <w:r w:rsidRPr="001C0B4F">
              <w:rPr>
                <w:b/>
                <w:sz w:val="14"/>
                <w:szCs w:val="14"/>
              </w:rPr>
              <w:t>10</w:t>
            </w:r>
          </w:p>
        </w:tc>
        <w:tc>
          <w:tcPr>
            <w:tcW w:w="1276" w:type="dxa"/>
            <w:vMerge w:val="restart"/>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rPr>
              <w:t>Станисављевић Весна</w:t>
            </w:r>
          </w:p>
        </w:tc>
        <w:tc>
          <w:tcPr>
            <w:tcW w:w="1104" w:type="dxa"/>
            <w:vMerge w:val="restart"/>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rPr>
              <w:t>хемија</w:t>
            </w:r>
          </w:p>
        </w:tc>
        <w:tc>
          <w:tcPr>
            <w:tcW w:w="1195" w:type="dxa"/>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lang w:val="sr-Cyrl-RS"/>
              </w:rPr>
              <w:t>*</w:t>
            </w:r>
            <w:r w:rsidRPr="001C0B4F">
              <w:rPr>
                <w:sz w:val="16"/>
                <w:szCs w:val="16"/>
              </w:rPr>
              <w:t>Допунска настава</w:t>
            </w: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gridSpan w:val="2"/>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03"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13.20</w:t>
            </w:r>
          </w:p>
        </w:tc>
        <w:tc>
          <w:tcPr>
            <w:tcW w:w="620"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14.05</w:t>
            </w:r>
          </w:p>
        </w:tc>
        <w:tc>
          <w:tcPr>
            <w:tcW w:w="633"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1" w:type="dxa"/>
            <w:tcBorders>
              <w:top w:val="single" w:sz="12" w:space="0" w:color="000000"/>
              <w:right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r>
      <w:tr w:rsidR="001C0B4F" w:rsidRPr="001C0B4F" w:rsidTr="001C0B4F">
        <w:tc>
          <w:tcPr>
            <w:tcW w:w="675" w:type="dxa"/>
            <w:vMerge/>
            <w:tcBorders>
              <w:top w:val="single" w:sz="12" w:space="0" w:color="000000"/>
              <w:left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276" w:type="dxa"/>
            <w:vMerge/>
            <w:tcBorders>
              <w:top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04" w:type="dxa"/>
            <w:vMerge/>
            <w:tcBorders>
              <w:top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95" w:type="dxa"/>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lang w:val="sr-Cyrl-RS"/>
              </w:rPr>
              <w:t>*</w:t>
            </w:r>
            <w:r w:rsidRPr="001C0B4F">
              <w:rPr>
                <w:sz w:val="16"/>
                <w:szCs w:val="16"/>
              </w:rPr>
              <w:t>Додатни рад</w:t>
            </w: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gridSpan w:val="2"/>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03"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13.20</w:t>
            </w:r>
          </w:p>
        </w:tc>
        <w:tc>
          <w:tcPr>
            <w:tcW w:w="620"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14.05</w:t>
            </w:r>
          </w:p>
        </w:tc>
        <w:tc>
          <w:tcPr>
            <w:tcW w:w="633"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1" w:type="dxa"/>
            <w:tcBorders>
              <w:top w:val="single" w:sz="12" w:space="0" w:color="000000"/>
              <w:right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r>
      <w:tr w:rsidR="001C0B4F" w:rsidRPr="001C0B4F" w:rsidTr="001C0B4F">
        <w:tc>
          <w:tcPr>
            <w:tcW w:w="675" w:type="dxa"/>
            <w:vMerge w:val="restart"/>
            <w:tcBorders>
              <w:top w:val="single" w:sz="12" w:space="0" w:color="000000"/>
              <w:left w:val="single" w:sz="12" w:space="0" w:color="000000"/>
            </w:tcBorders>
          </w:tcPr>
          <w:p w:rsidR="001C0B4F" w:rsidRPr="001C0B4F" w:rsidRDefault="001C0B4F" w:rsidP="001C0B4F">
            <w:pPr>
              <w:pBdr>
                <w:top w:val="nil"/>
                <w:left w:val="nil"/>
                <w:bottom w:val="nil"/>
                <w:right w:val="nil"/>
                <w:between w:val="nil"/>
              </w:pBdr>
              <w:spacing w:line="240" w:lineRule="auto"/>
              <w:rPr>
                <w:sz w:val="14"/>
                <w:szCs w:val="14"/>
              </w:rPr>
            </w:pPr>
            <w:r w:rsidRPr="001C0B4F">
              <w:rPr>
                <w:b/>
                <w:sz w:val="14"/>
                <w:szCs w:val="14"/>
              </w:rPr>
              <w:t>11</w:t>
            </w:r>
          </w:p>
        </w:tc>
        <w:tc>
          <w:tcPr>
            <w:tcW w:w="1276" w:type="dxa"/>
            <w:vMerge w:val="restart"/>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rPr>
              <w:t>Грујин Иван</w:t>
            </w:r>
          </w:p>
        </w:tc>
        <w:tc>
          <w:tcPr>
            <w:tcW w:w="1104" w:type="dxa"/>
            <w:vMerge w:val="restart"/>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rPr>
              <w:t>Техничко и инфор. образовање</w:t>
            </w:r>
          </w:p>
        </w:tc>
        <w:tc>
          <w:tcPr>
            <w:tcW w:w="1195" w:type="dxa"/>
            <w:tcBorders>
              <w:top w:val="single" w:sz="12" w:space="0" w:color="000000"/>
              <w:bottom w:val="single" w:sz="4"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lang w:val="sr-Cyrl-RS"/>
              </w:rPr>
              <w:t>*</w:t>
            </w:r>
            <w:r w:rsidRPr="001C0B4F">
              <w:rPr>
                <w:sz w:val="16"/>
                <w:szCs w:val="16"/>
              </w:rPr>
              <w:t>саобраћајно-техничка секција</w:t>
            </w:r>
          </w:p>
        </w:tc>
        <w:tc>
          <w:tcPr>
            <w:tcW w:w="576"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gridSpan w:val="2"/>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03"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13.20</w:t>
            </w:r>
          </w:p>
        </w:tc>
        <w:tc>
          <w:tcPr>
            <w:tcW w:w="620"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14.05</w:t>
            </w:r>
          </w:p>
        </w:tc>
        <w:tc>
          <w:tcPr>
            <w:tcW w:w="633"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1" w:type="dxa"/>
            <w:tcBorders>
              <w:top w:val="single" w:sz="12" w:space="0" w:color="000000"/>
              <w:bottom w:val="single" w:sz="4" w:space="0" w:color="000000"/>
              <w:right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r>
      <w:tr w:rsidR="001C0B4F" w:rsidRPr="001C0B4F" w:rsidTr="001C0B4F">
        <w:tc>
          <w:tcPr>
            <w:tcW w:w="675" w:type="dxa"/>
            <w:vMerge/>
            <w:tcBorders>
              <w:top w:val="single" w:sz="12" w:space="0" w:color="000000"/>
              <w:left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276" w:type="dxa"/>
            <w:vMerge/>
            <w:tcBorders>
              <w:top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04" w:type="dxa"/>
            <w:vMerge/>
            <w:tcBorders>
              <w:top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95" w:type="dxa"/>
            <w:tcBorders>
              <w:top w:val="single" w:sz="4" w:space="0" w:color="000000"/>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lang w:val="sr-Cyrl-RS"/>
              </w:rPr>
              <w:t>*</w:t>
            </w:r>
            <w:r w:rsidRPr="001C0B4F">
              <w:rPr>
                <w:sz w:val="16"/>
                <w:szCs w:val="16"/>
              </w:rPr>
              <w:t>Додатни рад</w:t>
            </w:r>
          </w:p>
        </w:tc>
        <w:tc>
          <w:tcPr>
            <w:tcW w:w="576" w:type="dxa"/>
            <w:tcBorders>
              <w:top w:val="single" w:sz="4" w:space="0" w:color="000000"/>
              <w:bottom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4" w:space="0" w:color="000000"/>
              <w:bottom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gridSpan w:val="2"/>
            <w:tcBorders>
              <w:top w:val="single" w:sz="4" w:space="0" w:color="000000"/>
              <w:bottom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4" w:space="0" w:color="000000"/>
              <w:bottom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4" w:space="0" w:color="000000"/>
              <w:bottom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4" w:space="0" w:color="000000"/>
              <w:bottom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03" w:type="dxa"/>
            <w:tcBorders>
              <w:top w:val="single" w:sz="4" w:space="0" w:color="000000"/>
              <w:bottom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7.15</w:t>
            </w:r>
          </w:p>
        </w:tc>
        <w:tc>
          <w:tcPr>
            <w:tcW w:w="620" w:type="dxa"/>
            <w:tcBorders>
              <w:top w:val="single" w:sz="4" w:space="0" w:color="000000"/>
              <w:bottom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8.00</w:t>
            </w:r>
          </w:p>
        </w:tc>
        <w:tc>
          <w:tcPr>
            <w:tcW w:w="633" w:type="dxa"/>
            <w:tcBorders>
              <w:top w:val="single" w:sz="4" w:space="0" w:color="000000"/>
              <w:bottom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1" w:type="dxa"/>
            <w:tcBorders>
              <w:top w:val="single" w:sz="4" w:space="0" w:color="000000"/>
              <w:bottom w:val="single" w:sz="12" w:space="0" w:color="000000"/>
              <w:right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r>
      <w:tr w:rsidR="001C0B4F" w:rsidRPr="001C0B4F" w:rsidTr="001C0B4F">
        <w:tc>
          <w:tcPr>
            <w:tcW w:w="675" w:type="dxa"/>
            <w:vMerge w:val="restart"/>
            <w:tcBorders>
              <w:top w:val="single" w:sz="12" w:space="0" w:color="000000"/>
              <w:left w:val="single" w:sz="12" w:space="0" w:color="000000"/>
            </w:tcBorders>
          </w:tcPr>
          <w:p w:rsidR="001C0B4F" w:rsidRPr="001C0B4F" w:rsidRDefault="001C0B4F" w:rsidP="001C0B4F">
            <w:pPr>
              <w:pBdr>
                <w:top w:val="nil"/>
                <w:left w:val="nil"/>
                <w:bottom w:val="nil"/>
                <w:right w:val="nil"/>
                <w:between w:val="nil"/>
              </w:pBdr>
              <w:spacing w:line="240" w:lineRule="auto"/>
              <w:rPr>
                <w:sz w:val="14"/>
                <w:szCs w:val="14"/>
              </w:rPr>
            </w:pPr>
            <w:r w:rsidRPr="001C0B4F">
              <w:rPr>
                <w:b/>
                <w:sz w:val="14"/>
                <w:szCs w:val="14"/>
              </w:rPr>
              <w:t>12</w:t>
            </w:r>
          </w:p>
        </w:tc>
        <w:tc>
          <w:tcPr>
            <w:tcW w:w="1276" w:type="dxa"/>
            <w:vMerge w:val="restart"/>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rPr>
              <w:t>Радосављевић Драган</w:t>
            </w:r>
          </w:p>
        </w:tc>
        <w:tc>
          <w:tcPr>
            <w:tcW w:w="1104" w:type="dxa"/>
            <w:vMerge w:val="restart"/>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rPr>
              <w:t>физика</w:t>
            </w:r>
          </w:p>
        </w:tc>
        <w:tc>
          <w:tcPr>
            <w:tcW w:w="1195" w:type="dxa"/>
            <w:tcBorders>
              <w:top w:val="single" w:sz="12" w:space="0" w:color="000000"/>
              <w:bottom w:val="single" w:sz="4"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lang w:val="sr-Cyrl-RS"/>
              </w:rPr>
              <w:t>*</w:t>
            </w:r>
            <w:r w:rsidRPr="001C0B4F">
              <w:rPr>
                <w:sz w:val="16"/>
                <w:szCs w:val="16"/>
              </w:rPr>
              <w:t>Допунска настава</w:t>
            </w:r>
          </w:p>
        </w:tc>
        <w:tc>
          <w:tcPr>
            <w:tcW w:w="576"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gridSpan w:val="2"/>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03"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7.15</w:t>
            </w:r>
          </w:p>
        </w:tc>
        <w:tc>
          <w:tcPr>
            <w:tcW w:w="620"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8.00</w:t>
            </w:r>
          </w:p>
        </w:tc>
        <w:tc>
          <w:tcPr>
            <w:tcW w:w="633" w:type="dxa"/>
            <w:tcBorders>
              <w:top w:val="single" w:sz="12" w:space="0" w:color="000000"/>
              <w:bottom w:val="single" w:sz="4"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1" w:type="dxa"/>
            <w:tcBorders>
              <w:top w:val="single" w:sz="12" w:space="0" w:color="000000"/>
              <w:bottom w:val="single" w:sz="4" w:space="0" w:color="000000"/>
              <w:right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r>
      <w:tr w:rsidR="001C0B4F" w:rsidRPr="001C0B4F" w:rsidTr="001C0B4F">
        <w:tc>
          <w:tcPr>
            <w:tcW w:w="675" w:type="dxa"/>
            <w:vMerge/>
            <w:tcBorders>
              <w:top w:val="single" w:sz="12" w:space="0" w:color="000000"/>
              <w:left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276" w:type="dxa"/>
            <w:vMerge/>
            <w:tcBorders>
              <w:top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04" w:type="dxa"/>
            <w:vMerge/>
            <w:tcBorders>
              <w:top w:val="single" w:sz="12" w:space="0" w:color="000000"/>
            </w:tcBorders>
          </w:tcPr>
          <w:p w:rsidR="001C0B4F" w:rsidRPr="001C0B4F" w:rsidRDefault="001C0B4F" w:rsidP="001C0B4F">
            <w:pPr>
              <w:widowControl w:val="0"/>
              <w:pBdr>
                <w:top w:val="nil"/>
                <w:left w:val="nil"/>
                <w:bottom w:val="nil"/>
                <w:right w:val="nil"/>
                <w:between w:val="nil"/>
              </w:pBdr>
              <w:spacing w:line="276" w:lineRule="auto"/>
              <w:ind w:left="0" w:hanging="2"/>
              <w:rPr>
                <w:sz w:val="16"/>
                <w:szCs w:val="16"/>
              </w:rPr>
            </w:pPr>
          </w:p>
        </w:tc>
        <w:tc>
          <w:tcPr>
            <w:tcW w:w="1195" w:type="dxa"/>
            <w:tcBorders>
              <w:top w:val="single" w:sz="4" w:space="0" w:color="000000"/>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lang w:val="sr-Cyrl-RS"/>
              </w:rPr>
              <w:t>*</w:t>
            </w:r>
            <w:r w:rsidRPr="001C0B4F">
              <w:rPr>
                <w:sz w:val="16"/>
                <w:szCs w:val="16"/>
              </w:rPr>
              <w:t>Додатни рад</w:t>
            </w:r>
          </w:p>
        </w:tc>
        <w:tc>
          <w:tcPr>
            <w:tcW w:w="576" w:type="dxa"/>
            <w:tcBorders>
              <w:top w:val="single" w:sz="4" w:space="0" w:color="000000"/>
              <w:bottom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4" w:space="0" w:color="000000"/>
              <w:bottom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gridSpan w:val="2"/>
            <w:tcBorders>
              <w:top w:val="single" w:sz="4" w:space="0" w:color="000000"/>
              <w:bottom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4" w:space="0" w:color="000000"/>
              <w:bottom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4" w:space="0" w:color="000000"/>
              <w:bottom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4" w:space="0" w:color="000000"/>
              <w:bottom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03" w:type="dxa"/>
            <w:tcBorders>
              <w:top w:val="single" w:sz="4" w:space="0" w:color="000000"/>
              <w:bottom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7.15</w:t>
            </w:r>
          </w:p>
        </w:tc>
        <w:tc>
          <w:tcPr>
            <w:tcW w:w="620" w:type="dxa"/>
            <w:tcBorders>
              <w:top w:val="single" w:sz="4" w:space="0" w:color="000000"/>
              <w:bottom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8.00</w:t>
            </w:r>
          </w:p>
        </w:tc>
        <w:tc>
          <w:tcPr>
            <w:tcW w:w="633" w:type="dxa"/>
            <w:tcBorders>
              <w:top w:val="single" w:sz="4" w:space="0" w:color="000000"/>
              <w:bottom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1" w:type="dxa"/>
            <w:tcBorders>
              <w:top w:val="single" w:sz="4" w:space="0" w:color="000000"/>
              <w:bottom w:val="single" w:sz="12" w:space="0" w:color="000000"/>
              <w:right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r>
      <w:tr w:rsidR="001C0B4F" w:rsidRPr="001C0B4F" w:rsidTr="001C0B4F">
        <w:tc>
          <w:tcPr>
            <w:tcW w:w="675" w:type="dxa"/>
            <w:tcBorders>
              <w:top w:val="single" w:sz="12" w:space="0" w:color="000000"/>
              <w:left w:val="single" w:sz="12" w:space="0" w:color="000000"/>
            </w:tcBorders>
          </w:tcPr>
          <w:p w:rsidR="001C0B4F" w:rsidRPr="001C0B4F" w:rsidRDefault="001C0B4F" w:rsidP="001C0B4F">
            <w:pPr>
              <w:pBdr>
                <w:top w:val="nil"/>
                <w:left w:val="nil"/>
                <w:bottom w:val="nil"/>
                <w:right w:val="nil"/>
                <w:between w:val="nil"/>
              </w:pBdr>
              <w:spacing w:line="240" w:lineRule="auto"/>
              <w:rPr>
                <w:sz w:val="14"/>
                <w:szCs w:val="14"/>
              </w:rPr>
            </w:pPr>
            <w:r w:rsidRPr="001C0B4F">
              <w:rPr>
                <w:b/>
                <w:sz w:val="14"/>
                <w:szCs w:val="14"/>
              </w:rPr>
              <w:t>13</w:t>
            </w:r>
          </w:p>
        </w:tc>
        <w:tc>
          <w:tcPr>
            <w:tcW w:w="1276" w:type="dxa"/>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rPr>
              <w:t>Владан Скуратенко</w:t>
            </w:r>
          </w:p>
        </w:tc>
        <w:tc>
          <w:tcPr>
            <w:tcW w:w="1104" w:type="dxa"/>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rPr>
              <w:t>физичко в.</w:t>
            </w:r>
          </w:p>
        </w:tc>
        <w:tc>
          <w:tcPr>
            <w:tcW w:w="1195" w:type="dxa"/>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lang w:val="sr-Cyrl-RS"/>
              </w:rPr>
              <w:t>*</w:t>
            </w:r>
            <w:r w:rsidRPr="001C0B4F">
              <w:rPr>
                <w:sz w:val="16"/>
                <w:szCs w:val="16"/>
              </w:rPr>
              <w:t>спортска секција</w:t>
            </w: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gridSpan w:val="2"/>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13.20</w:t>
            </w: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14.05</w:t>
            </w:r>
          </w:p>
        </w:tc>
        <w:tc>
          <w:tcPr>
            <w:tcW w:w="603"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20"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3"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1" w:type="dxa"/>
            <w:tcBorders>
              <w:top w:val="single" w:sz="12" w:space="0" w:color="000000"/>
              <w:right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r>
      <w:tr w:rsidR="001C0B4F" w:rsidRPr="001C0B4F" w:rsidTr="001C0B4F">
        <w:tc>
          <w:tcPr>
            <w:tcW w:w="675" w:type="dxa"/>
            <w:tcBorders>
              <w:top w:val="single" w:sz="12" w:space="0" w:color="000000"/>
              <w:left w:val="single" w:sz="12" w:space="0" w:color="000000"/>
            </w:tcBorders>
          </w:tcPr>
          <w:p w:rsidR="001C0B4F" w:rsidRPr="001C0B4F" w:rsidRDefault="001C0B4F" w:rsidP="001C0B4F">
            <w:pPr>
              <w:pBdr>
                <w:top w:val="nil"/>
                <w:left w:val="nil"/>
                <w:bottom w:val="nil"/>
                <w:right w:val="nil"/>
                <w:between w:val="nil"/>
              </w:pBdr>
              <w:spacing w:line="240" w:lineRule="auto"/>
              <w:rPr>
                <w:b/>
                <w:sz w:val="14"/>
                <w:szCs w:val="14"/>
              </w:rPr>
            </w:pPr>
            <w:r w:rsidRPr="001C0B4F">
              <w:rPr>
                <w:b/>
                <w:sz w:val="14"/>
                <w:szCs w:val="14"/>
              </w:rPr>
              <w:t>14</w:t>
            </w:r>
          </w:p>
        </w:tc>
        <w:tc>
          <w:tcPr>
            <w:tcW w:w="1276" w:type="dxa"/>
            <w:tcBorders>
              <w:top w:val="single" w:sz="12" w:space="0" w:color="000000"/>
            </w:tcBorders>
          </w:tcPr>
          <w:p w:rsidR="001C0B4F" w:rsidRPr="001C0B4F" w:rsidRDefault="001C0B4F" w:rsidP="001C0B4F">
            <w:pPr>
              <w:pBdr>
                <w:top w:val="nil"/>
                <w:left w:val="nil"/>
                <w:bottom w:val="nil"/>
                <w:right w:val="nil"/>
                <w:between w:val="nil"/>
              </w:pBdr>
              <w:spacing w:line="240" w:lineRule="auto"/>
              <w:ind w:leftChars="0" w:left="0" w:firstLineChars="0" w:firstLine="0"/>
              <w:jc w:val="both"/>
              <w:rPr>
                <w:sz w:val="16"/>
                <w:szCs w:val="16"/>
                <w:lang w:val="sr-Cyrl-RS"/>
              </w:rPr>
            </w:pPr>
            <w:r w:rsidRPr="001C0B4F">
              <w:rPr>
                <w:sz w:val="16"/>
                <w:szCs w:val="16"/>
                <w:lang w:val="sr-Cyrl-RS"/>
              </w:rPr>
              <w:t>Зоран Тодоровић</w:t>
            </w:r>
          </w:p>
        </w:tc>
        <w:tc>
          <w:tcPr>
            <w:tcW w:w="1104" w:type="dxa"/>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lang w:val="sr-Cyrl-RS"/>
              </w:rPr>
            </w:pPr>
            <w:r w:rsidRPr="001C0B4F">
              <w:rPr>
                <w:sz w:val="16"/>
                <w:szCs w:val="16"/>
                <w:lang w:val="sr-Cyrl-RS"/>
              </w:rPr>
              <w:t>Музичка култура</w:t>
            </w:r>
          </w:p>
        </w:tc>
        <w:tc>
          <w:tcPr>
            <w:tcW w:w="1195" w:type="dxa"/>
            <w:tcBorders>
              <w:top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lang w:val="sr-Cyrl-RS"/>
              </w:rPr>
            </w:pPr>
            <w:r w:rsidRPr="001C0B4F">
              <w:rPr>
                <w:sz w:val="16"/>
                <w:szCs w:val="16"/>
                <w:lang w:val="sr-Cyrl-RS"/>
              </w:rPr>
              <w:t>ХОР</w:t>
            </w: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gridSpan w:val="2"/>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7.15</w:t>
            </w: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8.00</w:t>
            </w: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576"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03"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7.15</w:t>
            </w:r>
          </w:p>
        </w:tc>
        <w:tc>
          <w:tcPr>
            <w:tcW w:w="620"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r w:rsidRPr="001C0B4F">
              <w:rPr>
                <w:rFonts w:eastAsia="Calibri" w:cs="Calibri"/>
                <w:sz w:val="16"/>
                <w:szCs w:val="16"/>
                <w:lang w:val="sr-Cyrl-CS"/>
              </w:rPr>
              <w:t>8.00</w:t>
            </w:r>
          </w:p>
        </w:tc>
        <w:tc>
          <w:tcPr>
            <w:tcW w:w="633" w:type="dxa"/>
            <w:tcBorders>
              <w:top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c>
          <w:tcPr>
            <w:tcW w:w="631" w:type="dxa"/>
            <w:tcBorders>
              <w:top w:val="single" w:sz="12" w:space="0" w:color="000000"/>
              <w:right w:val="single" w:sz="12" w:space="0" w:color="000000"/>
            </w:tcBorders>
          </w:tcPr>
          <w:p w:rsidR="001C0B4F" w:rsidRPr="001C0B4F" w:rsidRDefault="001C0B4F" w:rsidP="001C0B4F">
            <w:pPr>
              <w:widowControl w:val="0"/>
              <w:spacing w:line="240" w:lineRule="auto"/>
              <w:ind w:left="0" w:hanging="2"/>
              <w:jc w:val="both"/>
              <w:rPr>
                <w:rFonts w:eastAsia="Calibri" w:cs="Calibri"/>
                <w:sz w:val="16"/>
                <w:szCs w:val="16"/>
                <w:lang w:val="sr-Cyrl-CS"/>
              </w:rPr>
            </w:pPr>
          </w:p>
        </w:tc>
      </w:tr>
      <w:tr w:rsidR="001C0B4F" w:rsidRPr="001C0B4F" w:rsidTr="001C0B4F">
        <w:tc>
          <w:tcPr>
            <w:tcW w:w="675" w:type="dxa"/>
            <w:tcBorders>
              <w:top w:val="single" w:sz="12" w:space="0" w:color="000000"/>
              <w:left w:val="single" w:sz="12" w:space="0" w:color="000000"/>
              <w:bottom w:val="single" w:sz="12" w:space="0" w:color="000000"/>
            </w:tcBorders>
          </w:tcPr>
          <w:p w:rsidR="001C0B4F" w:rsidRPr="001C0B4F" w:rsidRDefault="001C0B4F" w:rsidP="001C0B4F">
            <w:pPr>
              <w:pBdr>
                <w:top w:val="nil"/>
                <w:left w:val="nil"/>
                <w:bottom w:val="nil"/>
                <w:right w:val="nil"/>
                <w:between w:val="nil"/>
              </w:pBdr>
              <w:spacing w:line="240" w:lineRule="auto"/>
              <w:rPr>
                <w:sz w:val="14"/>
                <w:szCs w:val="14"/>
              </w:rPr>
            </w:pPr>
            <w:r w:rsidRPr="001C0B4F">
              <w:rPr>
                <w:b/>
                <w:sz w:val="14"/>
                <w:szCs w:val="14"/>
              </w:rPr>
              <w:t>15</w:t>
            </w:r>
          </w:p>
        </w:tc>
        <w:tc>
          <w:tcPr>
            <w:tcW w:w="1276" w:type="dxa"/>
            <w:tcBorders>
              <w:top w:val="single" w:sz="12" w:space="0" w:color="000000"/>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rPr>
              <w:t>Јелена Вучета</w:t>
            </w:r>
          </w:p>
        </w:tc>
        <w:tc>
          <w:tcPr>
            <w:tcW w:w="1104" w:type="dxa"/>
            <w:tcBorders>
              <w:top w:val="single" w:sz="12" w:space="0" w:color="000000"/>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1195" w:type="dxa"/>
            <w:tcBorders>
              <w:top w:val="single" w:sz="12" w:space="0" w:color="000000"/>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r w:rsidRPr="001C0B4F">
              <w:rPr>
                <w:sz w:val="16"/>
                <w:szCs w:val="16"/>
              </w:rPr>
              <w:t>ЧОС</w:t>
            </w:r>
          </w:p>
        </w:tc>
        <w:tc>
          <w:tcPr>
            <w:tcW w:w="576" w:type="dxa"/>
            <w:tcBorders>
              <w:top w:val="single" w:sz="12" w:space="0" w:color="000000"/>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576" w:type="dxa"/>
            <w:tcBorders>
              <w:top w:val="single" w:sz="12" w:space="0" w:color="000000"/>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576" w:type="dxa"/>
            <w:gridSpan w:val="2"/>
            <w:tcBorders>
              <w:top w:val="single" w:sz="12" w:space="0" w:color="000000"/>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576" w:type="dxa"/>
            <w:tcBorders>
              <w:top w:val="single" w:sz="12" w:space="0" w:color="000000"/>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576" w:type="dxa"/>
            <w:tcBorders>
              <w:top w:val="single" w:sz="12" w:space="0" w:color="000000"/>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576" w:type="dxa"/>
            <w:tcBorders>
              <w:top w:val="single" w:sz="12" w:space="0" w:color="000000"/>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603" w:type="dxa"/>
            <w:tcBorders>
              <w:top w:val="single" w:sz="12" w:space="0" w:color="000000"/>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620" w:type="dxa"/>
            <w:tcBorders>
              <w:top w:val="single" w:sz="12" w:space="0" w:color="000000"/>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rPr>
            </w:pPr>
          </w:p>
        </w:tc>
        <w:tc>
          <w:tcPr>
            <w:tcW w:w="633" w:type="dxa"/>
            <w:tcBorders>
              <w:top w:val="single" w:sz="12" w:space="0" w:color="000000"/>
              <w:bottom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lang w:val="sr-Cyrl-RS"/>
              </w:rPr>
            </w:pPr>
            <w:r w:rsidRPr="001C0B4F">
              <w:rPr>
                <w:sz w:val="16"/>
                <w:szCs w:val="16"/>
                <w:lang w:val="sr-Cyrl-RS"/>
              </w:rPr>
              <w:t>14.10</w:t>
            </w:r>
          </w:p>
        </w:tc>
        <w:tc>
          <w:tcPr>
            <w:tcW w:w="631" w:type="dxa"/>
            <w:tcBorders>
              <w:top w:val="single" w:sz="12" w:space="0" w:color="000000"/>
              <w:bottom w:val="single" w:sz="12" w:space="0" w:color="000000"/>
              <w:right w:val="single" w:sz="12" w:space="0" w:color="000000"/>
            </w:tcBorders>
          </w:tcPr>
          <w:p w:rsidR="001C0B4F" w:rsidRPr="001C0B4F" w:rsidRDefault="001C0B4F" w:rsidP="001C0B4F">
            <w:pPr>
              <w:pBdr>
                <w:top w:val="nil"/>
                <w:left w:val="nil"/>
                <w:bottom w:val="nil"/>
                <w:right w:val="nil"/>
                <w:between w:val="nil"/>
              </w:pBdr>
              <w:spacing w:line="240" w:lineRule="auto"/>
              <w:ind w:left="0" w:hanging="2"/>
              <w:jc w:val="both"/>
              <w:rPr>
                <w:sz w:val="16"/>
                <w:szCs w:val="16"/>
                <w:lang w:val="sr-Cyrl-RS"/>
              </w:rPr>
            </w:pPr>
            <w:r w:rsidRPr="001C0B4F">
              <w:rPr>
                <w:sz w:val="16"/>
                <w:szCs w:val="16"/>
                <w:lang w:val="sr-Cyrl-RS"/>
              </w:rPr>
              <w:t>14.40</w:t>
            </w:r>
          </w:p>
        </w:tc>
      </w:tr>
    </w:tbl>
    <w:p w:rsidR="000876F8" w:rsidRPr="001C0B4F" w:rsidRDefault="009A7A60" w:rsidP="001C0B4F">
      <w:pPr>
        <w:pBdr>
          <w:top w:val="nil"/>
          <w:left w:val="nil"/>
          <w:bottom w:val="nil"/>
          <w:right w:val="nil"/>
          <w:between w:val="nil"/>
        </w:pBdr>
        <w:spacing w:before="240" w:after="120" w:line="240" w:lineRule="auto"/>
        <w:ind w:leftChars="0" w:left="0" w:firstLineChars="0" w:firstLine="0"/>
        <w:jc w:val="both"/>
        <w:rPr>
          <w:i/>
          <w:szCs w:val="24"/>
          <w:lang w:val="sr-Cyrl-RS"/>
        </w:rPr>
      </w:pPr>
      <w:r w:rsidRPr="001C0B4F">
        <w:rPr>
          <w:i/>
          <w:szCs w:val="24"/>
          <w:lang w:val="sr-Cyrl-RS"/>
        </w:rPr>
        <w:t>*Часови који се реализују</w:t>
      </w:r>
      <w:r w:rsidR="00977DFD" w:rsidRPr="001C0B4F">
        <w:rPr>
          <w:i/>
          <w:szCs w:val="24"/>
          <w:lang w:val="sr-Cyrl-RS"/>
        </w:rPr>
        <w:t xml:space="preserve"> онлајн</w:t>
      </w:r>
      <w:r w:rsidRPr="001C0B4F">
        <w:rPr>
          <w:i/>
          <w:szCs w:val="24"/>
          <w:lang w:val="sr-Cyrl-RS"/>
        </w:rPr>
        <w:t xml:space="preserve"> (по окончању актуелне епидемиолошке ситуације реализоваће се кроз непосредан рад у школи у наведеним терминима). </w:t>
      </w:r>
    </w:p>
    <w:p w:rsidR="000876F8" w:rsidRDefault="000876F8" w:rsidP="000876F8">
      <w:pPr>
        <w:pStyle w:val="ListParagraph"/>
        <w:pBdr>
          <w:top w:val="nil"/>
          <w:left w:val="nil"/>
          <w:bottom w:val="nil"/>
          <w:right w:val="nil"/>
          <w:between w:val="nil"/>
        </w:pBdr>
        <w:spacing w:before="240" w:after="120" w:line="240" w:lineRule="auto"/>
        <w:ind w:leftChars="0" w:left="780" w:firstLineChars="0" w:firstLine="0"/>
        <w:jc w:val="both"/>
        <w:rPr>
          <w:rFonts w:ascii="Times New Roman" w:hAnsi="Times New Roman"/>
          <w:i/>
          <w:szCs w:val="24"/>
          <w:lang w:val="sr-Cyrl-RS"/>
        </w:rPr>
      </w:pPr>
    </w:p>
    <w:p w:rsidR="00AA09DD" w:rsidRPr="000876F8" w:rsidRDefault="006B6135" w:rsidP="000876F8">
      <w:pPr>
        <w:pStyle w:val="ListParagraph"/>
        <w:pBdr>
          <w:top w:val="nil"/>
          <w:left w:val="nil"/>
          <w:bottom w:val="nil"/>
          <w:right w:val="nil"/>
          <w:between w:val="nil"/>
        </w:pBdr>
        <w:spacing w:before="240" w:after="120" w:line="240" w:lineRule="auto"/>
        <w:ind w:leftChars="0" w:left="780" w:firstLineChars="0" w:firstLine="0"/>
        <w:jc w:val="both"/>
        <w:rPr>
          <w:rFonts w:ascii="Times New Roman" w:hAnsi="Times New Roman"/>
          <w:i/>
          <w:szCs w:val="24"/>
          <w:lang w:val="sr-Cyrl-RS"/>
        </w:rPr>
      </w:pPr>
      <w:r w:rsidRPr="007F6732">
        <w:rPr>
          <w:b/>
          <w:sz w:val="24"/>
          <w:szCs w:val="24"/>
        </w:rPr>
        <w:t>Распоред припремне наставе за завршни испит у школској 2020/</w:t>
      </w:r>
      <w:r w:rsidR="00526967" w:rsidRPr="007F6732">
        <w:rPr>
          <w:b/>
          <w:sz w:val="24"/>
          <w:szCs w:val="24"/>
        </w:rPr>
        <w:t>2021</w:t>
      </w:r>
      <w:r w:rsidRPr="007F6732">
        <w:rPr>
          <w:b/>
          <w:sz w:val="24"/>
          <w:szCs w:val="24"/>
        </w:rPr>
        <w:t>.години</w:t>
      </w:r>
    </w:p>
    <w:tbl>
      <w:tblPr>
        <w:tblStyle w:val="affffffffffb"/>
        <w:tblW w:w="101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39"/>
        <w:gridCol w:w="2605"/>
        <w:gridCol w:w="2691"/>
        <w:gridCol w:w="1839"/>
        <w:gridCol w:w="1019"/>
      </w:tblGrid>
      <w:tr w:rsidR="00AA09DD" w:rsidRPr="007F6732">
        <w:tc>
          <w:tcPr>
            <w:tcW w:w="2039" w:type="dxa"/>
            <w:vMerge w:val="restart"/>
            <w:shd w:val="clear" w:color="auto" w:fill="C6D9F1"/>
            <w:vAlign w:val="center"/>
          </w:tcPr>
          <w:p w:rsidR="00AA09DD" w:rsidRPr="007F673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7F6732">
              <w:rPr>
                <w:rFonts w:ascii="Times New Roman" w:eastAsia="Times New Roman" w:hAnsi="Times New Roman" w:cs="Times New Roman"/>
              </w:rPr>
              <w:t>ПРЕДМЕТ</w:t>
            </w:r>
          </w:p>
        </w:tc>
        <w:tc>
          <w:tcPr>
            <w:tcW w:w="8154" w:type="dxa"/>
            <w:gridSpan w:val="4"/>
            <w:shd w:val="clear" w:color="auto" w:fill="C6D9F1"/>
            <w:vAlign w:val="center"/>
          </w:tcPr>
          <w:p w:rsidR="00AA09DD" w:rsidRPr="007F673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rPr>
            </w:pPr>
            <w:r w:rsidRPr="007F6732">
              <w:rPr>
                <w:rFonts w:ascii="Times New Roman" w:eastAsia="Times New Roman" w:hAnsi="Times New Roman" w:cs="Times New Roman"/>
              </w:rPr>
              <w:t>МЕСЕЦ</w:t>
            </w:r>
          </w:p>
        </w:tc>
      </w:tr>
      <w:tr w:rsidR="00AA09DD" w:rsidRPr="007F6732">
        <w:tc>
          <w:tcPr>
            <w:tcW w:w="2039" w:type="dxa"/>
            <w:vMerge/>
            <w:shd w:val="clear" w:color="auto" w:fill="C6D9F1"/>
            <w:vAlign w:val="center"/>
          </w:tcPr>
          <w:p w:rsidR="00AA09DD" w:rsidRPr="007F6732"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rPr>
            </w:pPr>
          </w:p>
        </w:tc>
        <w:tc>
          <w:tcPr>
            <w:tcW w:w="5296" w:type="dxa"/>
            <w:gridSpan w:val="2"/>
            <w:shd w:val="clear" w:color="auto" w:fill="C6D9F1"/>
            <w:vAlign w:val="center"/>
          </w:tcPr>
          <w:p w:rsidR="00AA09DD" w:rsidRPr="007F673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rPr>
            </w:pPr>
            <w:r w:rsidRPr="007F6732">
              <w:rPr>
                <w:rFonts w:ascii="Times New Roman" w:eastAsia="Times New Roman" w:hAnsi="Times New Roman" w:cs="Times New Roman"/>
              </w:rPr>
              <w:t>СЕПТЕМБАР - МАЈ</w:t>
            </w:r>
          </w:p>
        </w:tc>
        <w:tc>
          <w:tcPr>
            <w:tcW w:w="2858" w:type="dxa"/>
            <w:gridSpan w:val="2"/>
            <w:shd w:val="clear" w:color="auto" w:fill="C6D9F1"/>
            <w:vAlign w:val="center"/>
          </w:tcPr>
          <w:p w:rsidR="00AA09DD" w:rsidRPr="007F673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rPr>
            </w:pPr>
            <w:r w:rsidRPr="007F6732">
              <w:rPr>
                <w:rFonts w:ascii="Times New Roman" w:eastAsia="Times New Roman" w:hAnsi="Times New Roman" w:cs="Times New Roman"/>
              </w:rPr>
              <w:t>ЈУН</w:t>
            </w:r>
          </w:p>
        </w:tc>
      </w:tr>
      <w:tr w:rsidR="00AA09DD" w:rsidRPr="007F6732" w:rsidTr="0002689C">
        <w:tc>
          <w:tcPr>
            <w:tcW w:w="2039" w:type="dxa"/>
            <w:vMerge/>
            <w:shd w:val="clear" w:color="auto" w:fill="C6D9F1"/>
            <w:vAlign w:val="center"/>
          </w:tcPr>
          <w:p w:rsidR="00AA09DD" w:rsidRPr="007F6732"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rPr>
            </w:pPr>
          </w:p>
        </w:tc>
        <w:tc>
          <w:tcPr>
            <w:tcW w:w="2605" w:type="dxa"/>
            <w:shd w:val="clear" w:color="auto" w:fill="C6D9F1"/>
            <w:vAlign w:val="center"/>
          </w:tcPr>
          <w:p w:rsidR="00AA09DD" w:rsidRPr="007F673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rPr>
            </w:pPr>
            <w:r w:rsidRPr="007F6732">
              <w:rPr>
                <w:rFonts w:ascii="Times New Roman" w:eastAsia="Times New Roman" w:hAnsi="Times New Roman" w:cs="Times New Roman"/>
              </w:rPr>
              <w:t>дан</w:t>
            </w:r>
          </w:p>
        </w:tc>
        <w:tc>
          <w:tcPr>
            <w:tcW w:w="2691" w:type="dxa"/>
            <w:shd w:val="clear" w:color="auto" w:fill="C6D9F1"/>
            <w:vAlign w:val="center"/>
          </w:tcPr>
          <w:p w:rsidR="00AA09DD" w:rsidRPr="007F673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lang w:val="sr-Cyrl-RS"/>
              </w:rPr>
            </w:pPr>
            <w:r w:rsidRPr="007F6732">
              <w:rPr>
                <w:rFonts w:ascii="Times New Roman" w:eastAsia="Times New Roman" w:hAnsi="Times New Roman" w:cs="Times New Roman"/>
              </w:rPr>
              <w:t>време</w:t>
            </w:r>
            <w:r w:rsidR="00766CEA" w:rsidRPr="007F6732">
              <w:rPr>
                <w:rFonts w:ascii="Times New Roman" w:eastAsia="Times New Roman" w:hAnsi="Times New Roman" w:cs="Times New Roman"/>
                <w:lang w:val="sr-Cyrl-RS"/>
              </w:rPr>
              <w:t xml:space="preserve"> и начин реализације</w:t>
            </w:r>
          </w:p>
        </w:tc>
        <w:tc>
          <w:tcPr>
            <w:tcW w:w="1839" w:type="dxa"/>
            <w:shd w:val="clear" w:color="auto" w:fill="C6D9F1"/>
            <w:vAlign w:val="center"/>
          </w:tcPr>
          <w:p w:rsidR="00AA09DD" w:rsidRPr="007F673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rPr>
            </w:pPr>
            <w:r w:rsidRPr="007F6732">
              <w:rPr>
                <w:rFonts w:ascii="Times New Roman" w:eastAsia="Times New Roman" w:hAnsi="Times New Roman" w:cs="Times New Roman"/>
              </w:rPr>
              <w:t>дан</w:t>
            </w:r>
          </w:p>
        </w:tc>
        <w:tc>
          <w:tcPr>
            <w:tcW w:w="1019" w:type="dxa"/>
            <w:shd w:val="clear" w:color="auto" w:fill="C6D9F1"/>
            <w:vAlign w:val="center"/>
          </w:tcPr>
          <w:p w:rsidR="00AA09DD" w:rsidRPr="007F673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rPr>
            </w:pPr>
            <w:r w:rsidRPr="007F6732">
              <w:rPr>
                <w:rFonts w:ascii="Times New Roman" w:eastAsia="Times New Roman" w:hAnsi="Times New Roman" w:cs="Times New Roman"/>
              </w:rPr>
              <w:t>време</w:t>
            </w:r>
          </w:p>
        </w:tc>
      </w:tr>
      <w:tr w:rsidR="00766CEA" w:rsidRPr="007F6732" w:rsidTr="0002689C">
        <w:tc>
          <w:tcPr>
            <w:tcW w:w="2039" w:type="dxa"/>
          </w:tcPr>
          <w:p w:rsidR="00766CEA" w:rsidRPr="007F6732" w:rsidRDefault="00766CEA"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7F6732">
              <w:rPr>
                <w:rFonts w:ascii="Times New Roman" w:eastAsia="Times New Roman" w:hAnsi="Times New Roman" w:cs="Times New Roman"/>
              </w:rPr>
              <w:t>СРПСКИ ЈЕЗИК</w:t>
            </w:r>
          </w:p>
        </w:tc>
        <w:tc>
          <w:tcPr>
            <w:tcW w:w="2605" w:type="dxa"/>
          </w:tcPr>
          <w:p w:rsidR="00766CEA" w:rsidRPr="007F6732" w:rsidRDefault="00766CEA" w:rsidP="00766CEA">
            <w:pPr>
              <w:widowControl/>
              <w:pBdr>
                <w:top w:val="nil"/>
                <w:left w:val="nil"/>
                <w:bottom w:val="nil"/>
                <w:right w:val="nil"/>
                <w:between w:val="nil"/>
              </w:pBdr>
              <w:spacing w:line="240" w:lineRule="auto"/>
              <w:ind w:leftChars="0" w:left="0" w:firstLineChars="0" w:firstLine="0"/>
              <w:rPr>
                <w:rFonts w:ascii="Times New Roman" w:eastAsia="Times New Roman" w:hAnsi="Times New Roman" w:cs="Times New Roman"/>
                <w:lang w:val="sr-Cyrl-RS"/>
              </w:rPr>
            </w:pPr>
            <w:r w:rsidRPr="007F6732">
              <w:rPr>
                <w:rFonts w:ascii="Times New Roman" w:eastAsia="Times New Roman" w:hAnsi="Times New Roman" w:cs="Times New Roman"/>
                <w:lang w:val="sr-Cyrl-RS"/>
              </w:rPr>
              <w:t>понедељак</w:t>
            </w:r>
          </w:p>
        </w:tc>
        <w:tc>
          <w:tcPr>
            <w:tcW w:w="2691" w:type="dxa"/>
            <w:vMerge w:val="restart"/>
          </w:tcPr>
          <w:p w:rsidR="00766CEA" w:rsidRPr="002E25B4" w:rsidRDefault="0002689C" w:rsidP="002E25B4">
            <w:pPr>
              <w:widowControl/>
              <w:pBdr>
                <w:top w:val="nil"/>
                <w:left w:val="nil"/>
                <w:bottom w:val="nil"/>
                <w:right w:val="nil"/>
                <w:between w:val="nil"/>
              </w:pBdr>
              <w:spacing w:line="240" w:lineRule="auto"/>
              <w:ind w:left="0" w:hanging="2"/>
              <w:jc w:val="both"/>
              <w:rPr>
                <w:rFonts w:ascii="Times New Roman" w:eastAsia="Times New Roman" w:hAnsi="Times New Roman" w:cs="Times New Roman"/>
                <w:i/>
                <w:lang w:val="sr-Cyrl-RS"/>
              </w:rPr>
            </w:pPr>
            <w:r w:rsidRPr="0002689C">
              <w:rPr>
                <w:rFonts w:ascii="Times New Roman" w:eastAsia="Times New Roman" w:hAnsi="Times New Roman" w:cs="Times New Roman"/>
                <w:i/>
                <w:lang w:val="sr-Cyrl-RS"/>
              </w:rPr>
              <w:t>Часови припремне наставе изводиће се онлајн, путем платформе за учење. У случају побољшања епидемиолошких услова направиће се термини реализације ових часова кроз непосредан рад у школи.</w:t>
            </w:r>
          </w:p>
        </w:tc>
        <w:tc>
          <w:tcPr>
            <w:tcW w:w="2858" w:type="dxa"/>
            <w:gridSpan w:val="2"/>
            <w:vMerge w:val="restart"/>
            <w:vAlign w:val="center"/>
          </w:tcPr>
          <w:p w:rsidR="00766CEA" w:rsidRPr="007F6732" w:rsidRDefault="00766CEA"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7F6732">
              <w:rPr>
                <w:rFonts w:ascii="Times New Roman" w:eastAsia="Times New Roman" w:hAnsi="Times New Roman" w:cs="Times New Roman"/>
              </w:rPr>
              <w:t>ПРИПРЕМНА НАСТАВА БИЋЕ РЕАЛИЗОВАНА ПРЕМА РАСПОРЕДУ ЧАСОВА КОЈИ ЈЕ ВАЖИО ТОКОМ ШКОЛСКЕ ГОДИНЕ</w:t>
            </w:r>
          </w:p>
        </w:tc>
      </w:tr>
      <w:tr w:rsidR="00766CEA" w:rsidRPr="007F6732" w:rsidTr="0002689C">
        <w:tc>
          <w:tcPr>
            <w:tcW w:w="2039" w:type="dxa"/>
          </w:tcPr>
          <w:p w:rsidR="00766CEA" w:rsidRPr="007F6732" w:rsidRDefault="00766CEA"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7F6732">
              <w:rPr>
                <w:rFonts w:ascii="Times New Roman" w:eastAsia="Times New Roman" w:hAnsi="Times New Roman" w:cs="Times New Roman"/>
              </w:rPr>
              <w:t>МАТЕМАТИКА</w:t>
            </w:r>
          </w:p>
        </w:tc>
        <w:tc>
          <w:tcPr>
            <w:tcW w:w="2605" w:type="dxa"/>
          </w:tcPr>
          <w:p w:rsidR="00766CEA" w:rsidRPr="007F6732" w:rsidRDefault="00766CEA" w:rsidP="00766CEA">
            <w:pPr>
              <w:widowControl/>
              <w:pBdr>
                <w:top w:val="nil"/>
                <w:left w:val="nil"/>
                <w:bottom w:val="nil"/>
                <w:right w:val="nil"/>
                <w:between w:val="nil"/>
              </w:pBdr>
              <w:spacing w:line="240" w:lineRule="auto"/>
              <w:ind w:leftChars="0" w:left="0" w:firstLineChars="0" w:firstLine="0"/>
              <w:rPr>
                <w:rFonts w:ascii="Times New Roman" w:eastAsia="Times New Roman" w:hAnsi="Times New Roman" w:cs="Times New Roman"/>
                <w:lang w:val="sr-Cyrl-RS"/>
              </w:rPr>
            </w:pPr>
            <w:r w:rsidRPr="007F6732">
              <w:rPr>
                <w:rFonts w:ascii="Times New Roman" w:eastAsia="Times New Roman" w:hAnsi="Times New Roman" w:cs="Times New Roman"/>
                <w:lang w:val="sr-Cyrl-RS"/>
              </w:rPr>
              <w:t>уторак</w:t>
            </w:r>
          </w:p>
        </w:tc>
        <w:tc>
          <w:tcPr>
            <w:tcW w:w="2691" w:type="dxa"/>
            <w:vMerge/>
          </w:tcPr>
          <w:p w:rsidR="00766CEA" w:rsidRPr="007F6732" w:rsidRDefault="00766CEA"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p>
        </w:tc>
        <w:tc>
          <w:tcPr>
            <w:tcW w:w="2858" w:type="dxa"/>
            <w:gridSpan w:val="2"/>
            <w:vMerge/>
            <w:vAlign w:val="center"/>
          </w:tcPr>
          <w:p w:rsidR="00766CEA" w:rsidRPr="007F6732" w:rsidRDefault="00766CEA" w:rsidP="006B6135">
            <w:pPr>
              <w:pBdr>
                <w:top w:val="nil"/>
                <w:left w:val="nil"/>
                <w:bottom w:val="nil"/>
                <w:right w:val="nil"/>
                <w:between w:val="nil"/>
              </w:pBdr>
              <w:spacing w:line="276" w:lineRule="auto"/>
              <w:ind w:left="0" w:hanging="2"/>
              <w:rPr>
                <w:rFonts w:ascii="Times New Roman" w:eastAsia="Times New Roman" w:hAnsi="Times New Roman" w:cs="Times New Roman"/>
              </w:rPr>
            </w:pPr>
          </w:p>
        </w:tc>
      </w:tr>
      <w:tr w:rsidR="00766CEA" w:rsidRPr="007F6732" w:rsidTr="0002689C">
        <w:tc>
          <w:tcPr>
            <w:tcW w:w="2039" w:type="dxa"/>
          </w:tcPr>
          <w:p w:rsidR="00766CEA" w:rsidRPr="007F6732" w:rsidRDefault="00766CEA" w:rsidP="006B6135">
            <w:pPr>
              <w:widowControl/>
              <w:pBdr>
                <w:top w:val="nil"/>
                <w:left w:val="nil"/>
                <w:bottom w:val="nil"/>
                <w:right w:val="nil"/>
                <w:between w:val="nil"/>
              </w:pBdr>
              <w:spacing w:line="240" w:lineRule="auto"/>
              <w:ind w:left="0" w:hanging="2"/>
              <w:rPr>
                <w:rFonts w:ascii="Times New Roman" w:eastAsia="Times New Roman" w:hAnsi="Times New Roman" w:cs="Times New Roman"/>
                <w:lang w:val="sr-Cyrl-RS"/>
              </w:rPr>
            </w:pPr>
            <w:r w:rsidRPr="007F6732">
              <w:rPr>
                <w:rFonts w:ascii="Times New Roman" w:eastAsia="Times New Roman" w:hAnsi="Times New Roman" w:cs="Times New Roman"/>
              </w:rPr>
              <w:t>ГЕОГРАФИЈА</w:t>
            </w:r>
          </w:p>
        </w:tc>
        <w:tc>
          <w:tcPr>
            <w:tcW w:w="2605" w:type="dxa"/>
          </w:tcPr>
          <w:p w:rsidR="00766CEA" w:rsidRPr="007F6732" w:rsidRDefault="00766CEA" w:rsidP="00766CEA">
            <w:pPr>
              <w:widowControl/>
              <w:pBdr>
                <w:top w:val="nil"/>
                <w:left w:val="nil"/>
                <w:bottom w:val="nil"/>
                <w:right w:val="nil"/>
                <w:between w:val="nil"/>
              </w:pBdr>
              <w:spacing w:line="240" w:lineRule="auto"/>
              <w:ind w:leftChars="0" w:left="0" w:firstLineChars="0" w:firstLine="0"/>
              <w:rPr>
                <w:rFonts w:ascii="Times New Roman" w:eastAsia="Times New Roman" w:hAnsi="Times New Roman" w:cs="Times New Roman"/>
                <w:lang w:val="sr-Cyrl-RS"/>
              </w:rPr>
            </w:pPr>
            <w:r w:rsidRPr="007F6732">
              <w:rPr>
                <w:rFonts w:ascii="Times New Roman" w:eastAsia="Times New Roman" w:hAnsi="Times New Roman" w:cs="Times New Roman"/>
                <w:lang w:val="sr-Cyrl-RS"/>
              </w:rPr>
              <w:t>среда</w:t>
            </w:r>
          </w:p>
        </w:tc>
        <w:tc>
          <w:tcPr>
            <w:tcW w:w="2691" w:type="dxa"/>
            <w:vMerge/>
          </w:tcPr>
          <w:p w:rsidR="00766CEA" w:rsidRPr="007F6732" w:rsidRDefault="00766CEA"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p>
        </w:tc>
        <w:tc>
          <w:tcPr>
            <w:tcW w:w="2858" w:type="dxa"/>
            <w:gridSpan w:val="2"/>
            <w:vMerge/>
            <w:vAlign w:val="center"/>
          </w:tcPr>
          <w:p w:rsidR="00766CEA" w:rsidRPr="007F6732" w:rsidRDefault="00766CEA" w:rsidP="006B6135">
            <w:pPr>
              <w:pBdr>
                <w:top w:val="nil"/>
                <w:left w:val="nil"/>
                <w:bottom w:val="nil"/>
                <w:right w:val="nil"/>
                <w:between w:val="nil"/>
              </w:pBdr>
              <w:spacing w:line="276" w:lineRule="auto"/>
              <w:ind w:left="0" w:hanging="2"/>
              <w:rPr>
                <w:rFonts w:ascii="Times New Roman" w:eastAsia="Times New Roman" w:hAnsi="Times New Roman" w:cs="Times New Roman"/>
              </w:rPr>
            </w:pPr>
          </w:p>
        </w:tc>
      </w:tr>
      <w:tr w:rsidR="00766CEA" w:rsidRPr="007F6732" w:rsidTr="0002689C">
        <w:tc>
          <w:tcPr>
            <w:tcW w:w="2039" w:type="dxa"/>
          </w:tcPr>
          <w:p w:rsidR="00766CEA" w:rsidRPr="007F6732" w:rsidRDefault="00766CEA" w:rsidP="006B6135">
            <w:pPr>
              <w:widowControl/>
              <w:pBdr>
                <w:top w:val="nil"/>
                <w:left w:val="nil"/>
                <w:bottom w:val="nil"/>
                <w:right w:val="nil"/>
                <w:between w:val="nil"/>
              </w:pBdr>
              <w:spacing w:line="240" w:lineRule="auto"/>
              <w:ind w:left="0" w:hanging="2"/>
              <w:rPr>
                <w:rFonts w:ascii="Times New Roman" w:eastAsia="Times New Roman" w:hAnsi="Times New Roman" w:cs="Times New Roman"/>
                <w:lang w:val="sr-Cyrl-RS"/>
              </w:rPr>
            </w:pPr>
            <w:r w:rsidRPr="007F6732">
              <w:rPr>
                <w:rFonts w:ascii="Times New Roman" w:eastAsia="Times New Roman" w:hAnsi="Times New Roman" w:cs="Times New Roman"/>
                <w:lang w:val="sr-Cyrl-RS"/>
              </w:rPr>
              <w:t>ИСТОРИЈА</w:t>
            </w:r>
          </w:p>
        </w:tc>
        <w:tc>
          <w:tcPr>
            <w:tcW w:w="2605" w:type="dxa"/>
          </w:tcPr>
          <w:p w:rsidR="00766CEA" w:rsidRPr="007F6732" w:rsidRDefault="00766CEA" w:rsidP="00766CEA">
            <w:pPr>
              <w:widowControl/>
              <w:pBdr>
                <w:top w:val="nil"/>
                <w:left w:val="nil"/>
                <w:bottom w:val="nil"/>
                <w:right w:val="nil"/>
                <w:between w:val="nil"/>
              </w:pBdr>
              <w:spacing w:line="240" w:lineRule="auto"/>
              <w:ind w:leftChars="0" w:left="0" w:firstLineChars="0" w:firstLine="0"/>
              <w:rPr>
                <w:rFonts w:ascii="Times New Roman" w:eastAsia="Times New Roman" w:hAnsi="Times New Roman" w:cs="Times New Roman"/>
                <w:lang w:val="sr-Cyrl-RS"/>
              </w:rPr>
            </w:pPr>
            <w:r w:rsidRPr="007F6732">
              <w:rPr>
                <w:rFonts w:ascii="Times New Roman" w:eastAsia="Times New Roman" w:hAnsi="Times New Roman" w:cs="Times New Roman"/>
                <w:lang w:val="sr-Cyrl-RS"/>
              </w:rPr>
              <w:t>четвртак</w:t>
            </w:r>
          </w:p>
        </w:tc>
        <w:tc>
          <w:tcPr>
            <w:tcW w:w="2691" w:type="dxa"/>
            <w:vMerge/>
          </w:tcPr>
          <w:p w:rsidR="00766CEA" w:rsidRPr="007F6732" w:rsidRDefault="00766CEA"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p>
        </w:tc>
        <w:tc>
          <w:tcPr>
            <w:tcW w:w="2858" w:type="dxa"/>
            <w:gridSpan w:val="2"/>
            <w:vMerge/>
            <w:vAlign w:val="center"/>
          </w:tcPr>
          <w:p w:rsidR="00766CEA" w:rsidRPr="007F6732" w:rsidRDefault="00766CEA" w:rsidP="006B6135">
            <w:pPr>
              <w:pBdr>
                <w:top w:val="nil"/>
                <w:left w:val="nil"/>
                <w:bottom w:val="nil"/>
                <w:right w:val="nil"/>
                <w:between w:val="nil"/>
              </w:pBdr>
              <w:spacing w:line="276" w:lineRule="auto"/>
              <w:ind w:left="0" w:hanging="2"/>
              <w:rPr>
                <w:rFonts w:ascii="Times New Roman" w:eastAsia="Times New Roman" w:hAnsi="Times New Roman" w:cs="Times New Roman"/>
              </w:rPr>
            </w:pPr>
          </w:p>
        </w:tc>
      </w:tr>
      <w:tr w:rsidR="00766CEA" w:rsidRPr="007F6732" w:rsidTr="0002689C">
        <w:tc>
          <w:tcPr>
            <w:tcW w:w="2039" w:type="dxa"/>
          </w:tcPr>
          <w:p w:rsidR="00766CEA" w:rsidRPr="007F6732" w:rsidRDefault="00766CEA"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7F6732">
              <w:rPr>
                <w:rFonts w:ascii="Times New Roman" w:eastAsia="Times New Roman" w:hAnsi="Times New Roman" w:cs="Times New Roman"/>
              </w:rPr>
              <w:t>БИОЛОГИЈА</w:t>
            </w:r>
          </w:p>
        </w:tc>
        <w:tc>
          <w:tcPr>
            <w:tcW w:w="2605" w:type="dxa"/>
          </w:tcPr>
          <w:p w:rsidR="00766CEA" w:rsidRPr="007F6732" w:rsidRDefault="00766CEA" w:rsidP="006B6135">
            <w:pPr>
              <w:widowControl/>
              <w:pBdr>
                <w:top w:val="nil"/>
                <w:left w:val="nil"/>
                <w:bottom w:val="nil"/>
                <w:right w:val="nil"/>
                <w:between w:val="nil"/>
              </w:pBdr>
              <w:spacing w:line="240" w:lineRule="auto"/>
              <w:ind w:left="0" w:hanging="2"/>
              <w:rPr>
                <w:rFonts w:ascii="Times New Roman" w:eastAsia="Times New Roman" w:hAnsi="Times New Roman" w:cs="Times New Roman"/>
                <w:lang w:val="sr-Cyrl-RS"/>
              </w:rPr>
            </w:pPr>
            <w:r w:rsidRPr="007F6732">
              <w:rPr>
                <w:rFonts w:ascii="Times New Roman" w:eastAsia="Times New Roman" w:hAnsi="Times New Roman" w:cs="Times New Roman"/>
                <w:lang w:val="sr-Cyrl-RS"/>
              </w:rPr>
              <w:t>петак</w:t>
            </w:r>
          </w:p>
        </w:tc>
        <w:tc>
          <w:tcPr>
            <w:tcW w:w="2691" w:type="dxa"/>
            <w:vMerge/>
          </w:tcPr>
          <w:p w:rsidR="00766CEA" w:rsidRPr="007F6732" w:rsidRDefault="00766CEA"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p>
        </w:tc>
        <w:tc>
          <w:tcPr>
            <w:tcW w:w="2858" w:type="dxa"/>
            <w:gridSpan w:val="2"/>
            <w:vMerge/>
            <w:vAlign w:val="center"/>
          </w:tcPr>
          <w:p w:rsidR="00766CEA" w:rsidRPr="007F6732" w:rsidRDefault="00766CEA" w:rsidP="006B6135">
            <w:pPr>
              <w:pBdr>
                <w:top w:val="nil"/>
                <w:left w:val="nil"/>
                <w:bottom w:val="nil"/>
                <w:right w:val="nil"/>
                <w:between w:val="nil"/>
              </w:pBdr>
              <w:spacing w:line="276" w:lineRule="auto"/>
              <w:ind w:left="0" w:hanging="2"/>
              <w:rPr>
                <w:rFonts w:ascii="Times New Roman" w:eastAsia="Times New Roman" w:hAnsi="Times New Roman" w:cs="Times New Roman"/>
              </w:rPr>
            </w:pPr>
          </w:p>
        </w:tc>
      </w:tr>
      <w:tr w:rsidR="00766CEA" w:rsidRPr="007F6732" w:rsidTr="0002689C">
        <w:tc>
          <w:tcPr>
            <w:tcW w:w="2039" w:type="dxa"/>
          </w:tcPr>
          <w:p w:rsidR="00766CEA" w:rsidRPr="007F6732" w:rsidRDefault="00766CEA"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7F6732">
              <w:rPr>
                <w:rFonts w:ascii="Times New Roman" w:eastAsia="Times New Roman" w:hAnsi="Times New Roman" w:cs="Times New Roman"/>
              </w:rPr>
              <w:t>ХЕМИЈА</w:t>
            </w:r>
          </w:p>
        </w:tc>
        <w:tc>
          <w:tcPr>
            <w:tcW w:w="2605" w:type="dxa"/>
          </w:tcPr>
          <w:p w:rsidR="00766CEA" w:rsidRPr="007F6732" w:rsidRDefault="00766CEA"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7F6732">
              <w:rPr>
                <w:rFonts w:ascii="Times New Roman" w:eastAsia="Times New Roman" w:hAnsi="Times New Roman" w:cs="Times New Roman"/>
              </w:rPr>
              <w:t>четвртак</w:t>
            </w:r>
          </w:p>
        </w:tc>
        <w:tc>
          <w:tcPr>
            <w:tcW w:w="2691" w:type="dxa"/>
            <w:vMerge/>
          </w:tcPr>
          <w:p w:rsidR="00766CEA" w:rsidRPr="007F6732" w:rsidRDefault="00766CEA"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p>
        </w:tc>
        <w:tc>
          <w:tcPr>
            <w:tcW w:w="2858" w:type="dxa"/>
            <w:gridSpan w:val="2"/>
            <w:vMerge/>
            <w:vAlign w:val="center"/>
          </w:tcPr>
          <w:p w:rsidR="00766CEA" w:rsidRPr="007F6732" w:rsidRDefault="00766CEA" w:rsidP="006B6135">
            <w:pPr>
              <w:pBdr>
                <w:top w:val="nil"/>
                <w:left w:val="nil"/>
                <w:bottom w:val="nil"/>
                <w:right w:val="nil"/>
                <w:between w:val="nil"/>
              </w:pBdr>
              <w:spacing w:line="276" w:lineRule="auto"/>
              <w:ind w:left="0" w:hanging="2"/>
              <w:rPr>
                <w:rFonts w:ascii="Times New Roman" w:eastAsia="Times New Roman" w:hAnsi="Times New Roman" w:cs="Times New Roman"/>
              </w:rPr>
            </w:pPr>
          </w:p>
        </w:tc>
      </w:tr>
      <w:tr w:rsidR="00766CEA" w:rsidRPr="007F6732" w:rsidTr="0002689C">
        <w:tc>
          <w:tcPr>
            <w:tcW w:w="2039" w:type="dxa"/>
          </w:tcPr>
          <w:p w:rsidR="00766CEA" w:rsidRPr="007F6732" w:rsidRDefault="00766CEA"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7F6732">
              <w:rPr>
                <w:rFonts w:ascii="Times New Roman" w:eastAsia="Times New Roman" w:hAnsi="Times New Roman" w:cs="Times New Roman"/>
              </w:rPr>
              <w:t>ФИЗИКА</w:t>
            </w:r>
          </w:p>
        </w:tc>
        <w:tc>
          <w:tcPr>
            <w:tcW w:w="2605" w:type="dxa"/>
          </w:tcPr>
          <w:p w:rsidR="00766CEA" w:rsidRPr="007F6732" w:rsidRDefault="00766CEA"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7F6732">
              <w:rPr>
                <w:rFonts w:ascii="Times New Roman" w:eastAsia="Times New Roman" w:hAnsi="Times New Roman" w:cs="Times New Roman"/>
              </w:rPr>
              <w:t>понедељак</w:t>
            </w:r>
          </w:p>
        </w:tc>
        <w:tc>
          <w:tcPr>
            <w:tcW w:w="2691" w:type="dxa"/>
            <w:vMerge/>
          </w:tcPr>
          <w:p w:rsidR="00766CEA" w:rsidRPr="007F6732" w:rsidRDefault="00766CEA"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p>
        </w:tc>
        <w:tc>
          <w:tcPr>
            <w:tcW w:w="2858" w:type="dxa"/>
            <w:gridSpan w:val="2"/>
            <w:vMerge/>
            <w:vAlign w:val="center"/>
          </w:tcPr>
          <w:p w:rsidR="00766CEA" w:rsidRPr="007F6732" w:rsidRDefault="00766CEA" w:rsidP="006B6135">
            <w:pPr>
              <w:pBdr>
                <w:top w:val="nil"/>
                <w:left w:val="nil"/>
                <w:bottom w:val="nil"/>
                <w:right w:val="nil"/>
                <w:between w:val="nil"/>
              </w:pBdr>
              <w:spacing w:line="276" w:lineRule="auto"/>
              <w:ind w:left="0" w:hanging="2"/>
              <w:rPr>
                <w:rFonts w:ascii="Times New Roman" w:eastAsia="Times New Roman" w:hAnsi="Times New Roman" w:cs="Times New Roman"/>
              </w:rPr>
            </w:pPr>
          </w:p>
        </w:tc>
      </w:tr>
    </w:tbl>
    <w:p w:rsidR="000876F8" w:rsidRDefault="000876F8" w:rsidP="006B6135">
      <w:pPr>
        <w:pBdr>
          <w:top w:val="nil"/>
          <w:left w:val="nil"/>
          <w:bottom w:val="nil"/>
          <w:right w:val="nil"/>
          <w:between w:val="nil"/>
        </w:pBdr>
        <w:spacing w:before="240" w:after="120" w:line="240" w:lineRule="auto"/>
        <w:ind w:left="0" w:hanging="2"/>
        <w:jc w:val="center"/>
        <w:rPr>
          <w:b/>
          <w:sz w:val="24"/>
          <w:szCs w:val="24"/>
          <w:lang w:val="sr-Cyrl-RS"/>
        </w:rPr>
      </w:pPr>
    </w:p>
    <w:p w:rsidR="00AA09DD" w:rsidRPr="00184301" w:rsidRDefault="006B6135" w:rsidP="006B6135">
      <w:pPr>
        <w:pBdr>
          <w:top w:val="nil"/>
          <w:left w:val="nil"/>
          <w:bottom w:val="nil"/>
          <w:right w:val="nil"/>
          <w:between w:val="nil"/>
        </w:pBdr>
        <w:spacing w:before="240" w:after="120" w:line="240" w:lineRule="auto"/>
        <w:ind w:left="0" w:hanging="2"/>
        <w:jc w:val="center"/>
        <w:rPr>
          <w:sz w:val="24"/>
          <w:szCs w:val="24"/>
        </w:rPr>
      </w:pPr>
      <w:r w:rsidRPr="00184301">
        <w:rPr>
          <w:b/>
          <w:sz w:val="24"/>
          <w:szCs w:val="24"/>
        </w:rPr>
        <w:t>Распоред индивидуалних разговора са наставницима</w:t>
      </w:r>
    </w:p>
    <w:tbl>
      <w:tblPr>
        <w:tblStyle w:val="affffffffffc"/>
        <w:tblW w:w="10368"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37"/>
        <w:gridCol w:w="3036"/>
        <w:gridCol w:w="1371"/>
        <w:gridCol w:w="954"/>
        <w:gridCol w:w="898"/>
        <w:gridCol w:w="1145"/>
        <w:gridCol w:w="927"/>
      </w:tblGrid>
      <w:tr w:rsidR="00184301" w:rsidRPr="00184301">
        <w:tc>
          <w:tcPr>
            <w:tcW w:w="2037" w:type="dxa"/>
            <w:shd w:val="clear" w:color="auto" w:fill="E5B8B7"/>
          </w:tcPr>
          <w:p w:rsidR="00AA09DD" w:rsidRPr="00184301"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184301">
              <w:rPr>
                <w:rFonts w:ascii="Times New Roman" w:eastAsia="Times New Roman" w:hAnsi="Times New Roman" w:cs="Times New Roman"/>
                <w:sz w:val="24"/>
                <w:szCs w:val="24"/>
              </w:rPr>
              <w:t>Презиме и име</w:t>
            </w:r>
          </w:p>
        </w:tc>
        <w:tc>
          <w:tcPr>
            <w:tcW w:w="3036" w:type="dxa"/>
            <w:shd w:val="clear" w:color="auto" w:fill="E5B8B7"/>
          </w:tcPr>
          <w:p w:rsidR="00AA09DD" w:rsidRPr="00184301"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84301">
              <w:rPr>
                <w:rFonts w:ascii="Times New Roman" w:eastAsia="Times New Roman" w:hAnsi="Times New Roman" w:cs="Times New Roman"/>
                <w:sz w:val="20"/>
                <w:szCs w:val="20"/>
              </w:rPr>
              <w:t>Радно место</w:t>
            </w:r>
          </w:p>
        </w:tc>
        <w:tc>
          <w:tcPr>
            <w:tcW w:w="1371" w:type="dxa"/>
            <w:shd w:val="clear" w:color="auto" w:fill="E5B8B7"/>
          </w:tcPr>
          <w:p w:rsidR="00AA09DD" w:rsidRPr="00184301"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184301">
              <w:rPr>
                <w:rFonts w:ascii="Times New Roman" w:eastAsia="Times New Roman" w:hAnsi="Times New Roman" w:cs="Times New Roman"/>
                <w:sz w:val="24"/>
                <w:szCs w:val="24"/>
              </w:rPr>
              <w:t>Понедељак</w:t>
            </w:r>
          </w:p>
        </w:tc>
        <w:tc>
          <w:tcPr>
            <w:tcW w:w="954" w:type="dxa"/>
            <w:shd w:val="clear" w:color="auto" w:fill="E5B8B7"/>
          </w:tcPr>
          <w:p w:rsidR="00AA09DD" w:rsidRPr="00184301"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184301">
              <w:rPr>
                <w:rFonts w:ascii="Times New Roman" w:eastAsia="Times New Roman" w:hAnsi="Times New Roman" w:cs="Times New Roman"/>
                <w:sz w:val="24"/>
                <w:szCs w:val="24"/>
              </w:rPr>
              <w:t>Уторак</w:t>
            </w:r>
          </w:p>
        </w:tc>
        <w:tc>
          <w:tcPr>
            <w:tcW w:w="898" w:type="dxa"/>
            <w:shd w:val="clear" w:color="auto" w:fill="E5B8B7"/>
          </w:tcPr>
          <w:p w:rsidR="00AA09DD" w:rsidRPr="00184301"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184301">
              <w:rPr>
                <w:rFonts w:ascii="Times New Roman" w:eastAsia="Times New Roman" w:hAnsi="Times New Roman" w:cs="Times New Roman"/>
                <w:sz w:val="24"/>
                <w:szCs w:val="24"/>
              </w:rPr>
              <w:t>Среда</w:t>
            </w:r>
          </w:p>
        </w:tc>
        <w:tc>
          <w:tcPr>
            <w:tcW w:w="1145" w:type="dxa"/>
            <w:shd w:val="clear" w:color="auto" w:fill="E5B8B7"/>
          </w:tcPr>
          <w:p w:rsidR="00AA09DD" w:rsidRPr="00184301"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184301">
              <w:rPr>
                <w:rFonts w:ascii="Times New Roman" w:eastAsia="Times New Roman" w:hAnsi="Times New Roman" w:cs="Times New Roman"/>
                <w:sz w:val="24"/>
                <w:szCs w:val="24"/>
              </w:rPr>
              <w:t>Четвртак</w:t>
            </w:r>
          </w:p>
        </w:tc>
        <w:tc>
          <w:tcPr>
            <w:tcW w:w="927" w:type="dxa"/>
            <w:shd w:val="clear" w:color="auto" w:fill="E5B8B7"/>
          </w:tcPr>
          <w:p w:rsidR="00AA09DD" w:rsidRPr="00184301"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184301">
              <w:rPr>
                <w:rFonts w:ascii="Times New Roman" w:eastAsia="Times New Roman" w:hAnsi="Times New Roman" w:cs="Times New Roman"/>
                <w:sz w:val="24"/>
                <w:szCs w:val="24"/>
              </w:rPr>
              <w:t>Петак</w:t>
            </w:r>
          </w:p>
        </w:tc>
      </w:tr>
      <w:tr w:rsidR="00AA09DD">
        <w:tc>
          <w:tcPr>
            <w:tcW w:w="2037" w:type="dxa"/>
            <w:vAlign w:val="center"/>
          </w:tcPr>
          <w:p w:rsidR="00AA09DD" w:rsidRPr="00AD6D9E"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AD6D9E">
              <w:rPr>
                <w:rFonts w:ascii="Times New Roman" w:eastAsia="Times New Roman" w:hAnsi="Times New Roman" w:cs="Times New Roman"/>
                <w:b/>
                <w:sz w:val="16"/>
                <w:szCs w:val="16"/>
              </w:rPr>
              <w:t>Слађана Милић</w:t>
            </w:r>
          </w:p>
        </w:tc>
        <w:tc>
          <w:tcPr>
            <w:tcW w:w="3036" w:type="dxa"/>
          </w:tcPr>
          <w:p w:rsidR="00AA09DD" w:rsidRPr="00AD6D9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AD6D9E">
              <w:rPr>
                <w:rFonts w:ascii="Times New Roman" w:eastAsia="Times New Roman" w:hAnsi="Times New Roman" w:cs="Times New Roman"/>
                <w:sz w:val="16"/>
                <w:szCs w:val="16"/>
              </w:rPr>
              <w:t>Директор</w:t>
            </w:r>
          </w:p>
        </w:tc>
        <w:tc>
          <w:tcPr>
            <w:tcW w:w="1371" w:type="dxa"/>
          </w:tcPr>
          <w:p w:rsidR="00AA09DD" w:rsidRPr="00AD6D9E" w:rsidRDefault="006B6135"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r w:rsidRPr="00AD6D9E">
              <w:rPr>
                <w:rFonts w:ascii="Times New Roman" w:eastAsia="Times New Roman" w:hAnsi="Times New Roman" w:cs="Times New Roman"/>
                <w:sz w:val="14"/>
                <w:szCs w:val="14"/>
              </w:rPr>
              <w:t>10.00-11.00</w:t>
            </w:r>
          </w:p>
        </w:tc>
        <w:tc>
          <w:tcPr>
            <w:tcW w:w="954" w:type="dxa"/>
          </w:tcPr>
          <w:p w:rsidR="00AA09DD" w:rsidRPr="00AD6D9E"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898" w:type="dxa"/>
          </w:tcPr>
          <w:p w:rsidR="00AA09DD" w:rsidRPr="00AD6D9E" w:rsidRDefault="006B6135"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r w:rsidRPr="00AD6D9E">
              <w:rPr>
                <w:rFonts w:ascii="Times New Roman" w:eastAsia="Times New Roman" w:hAnsi="Times New Roman" w:cs="Times New Roman"/>
                <w:sz w:val="14"/>
                <w:szCs w:val="14"/>
              </w:rPr>
              <w:t>10.00-11.00</w:t>
            </w:r>
          </w:p>
        </w:tc>
        <w:tc>
          <w:tcPr>
            <w:tcW w:w="1145" w:type="dxa"/>
          </w:tcPr>
          <w:p w:rsidR="00AA09DD" w:rsidRPr="00AD6D9E"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927" w:type="dxa"/>
          </w:tcPr>
          <w:p w:rsidR="00AA09DD" w:rsidRPr="00AD6D9E" w:rsidRDefault="006B6135"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r w:rsidRPr="00AD6D9E">
              <w:rPr>
                <w:rFonts w:ascii="Times New Roman" w:eastAsia="Times New Roman" w:hAnsi="Times New Roman" w:cs="Times New Roman"/>
                <w:sz w:val="14"/>
                <w:szCs w:val="14"/>
              </w:rPr>
              <w:t>10.00-11.00</w:t>
            </w:r>
          </w:p>
        </w:tc>
      </w:tr>
      <w:tr w:rsidR="00AA09DD">
        <w:tc>
          <w:tcPr>
            <w:tcW w:w="2037" w:type="dxa"/>
            <w:vAlign w:val="center"/>
          </w:tcPr>
          <w:p w:rsidR="00AA09DD" w:rsidRPr="00AD6D9E"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AD6D9E">
              <w:rPr>
                <w:rFonts w:ascii="Times New Roman" w:eastAsia="Times New Roman" w:hAnsi="Times New Roman" w:cs="Times New Roman"/>
                <w:b/>
                <w:sz w:val="16"/>
                <w:szCs w:val="16"/>
              </w:rPr>
              <w:t>Јелена Вучета</w:t>
            </w:r>
          </w:p>
        </w:tc>
        <w:tc>
          <w:tcPr>
            <w:tcW w:w="3036" w:type="dxa"/>
          </w:tcPr>
          <w:p w:rsidR="00AA09DD" w:rsidRPr="00AD6D9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AD6D9E">
              <w:rPr>
                <w:rFonts w:ascii="Times New Roman" w:eastAsia="Times New Roman" w:hAnsi="Times New Roman" w:cs="Times New Roman"/>
                <w:sz w:val="16"/>
                <w:szCs w:val="16"/>
              </w:rPr>
              <w:t>Педагог</w:t>
            </w:r>
          </w:p>
        </w:tc>
        <w:tc>
          <w:tcPr>
            <w:tcW w:w="1371" w:type="dxa"/>
          </w:tcPr>
          <w:p w:rsidR="00AA09DD" w:rsidRPr="00AD6D9E" w:rsidRDefault="006B6135"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r w:rsidRPr="00AD6D9E">
              <w:rPr>
                <w:rFonts w:ascii="Times New Roman" w:eastAsia="Times New Roman" w:hAnsi="Times New Roman" w:cs="Times New Roman"/>
                <w:sz w:val="14"/>
                <w:szCs w:val="14"/>
              </w:rPr>
              <w:t>8.00-9.30</w:t>
            </w:r>
          </w:p>
        </w:tc>
        <w:tc>
          <w:tcPr>
            <w:tcW w:w="954" w:type="dxa"/>
          </w:tcPr>
          <w:p w:rsidR="00AA09DD" w:rsidRPr="00AD6D9E" w:rsidRDefault="006B6135"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r w:rsidRPr="00AD6D9E">
              <w:rPr>
                <w:rFonts w:ascii="Times New Roman" w:eastAsia="Times New Roman" w:hAnsi="Times New Roman" w:cs="Times New Roman"/>
                <w:sz w:val="14"/>
                <w:szCs w:val="14"/>
              </w:rPr>
              <w:t>8.00-9.30</w:t>
            </w:r>
          </w:p>
        </w:tc>
        <w:tc>
          <w:tcPr>
            <w:tcW w:w="898" w:type="dxa"/>
          </w:tcPr>
          <w:p w:rsidR="00AA09DD" w:rsidRPr="00AD6D9E" w:rsidRDefault="006B6135"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r w:rsidRPr="00AD6D9E">
              <w:rPr>
                <w:rFonts w:ascii="Times New Roman" w:eastAsia="Times New Roman" w:hAnsi="Times New Roman" w:cs="Times New Roman"/>
                <w:sz w:val="14"/>
                <w:szCs w:val="14"/>
              </w:rPr>
              <w:t>8.00-9.30</w:t>
            </w:r>
          </w:p>
        </w:tc>
        <w:tc>
          <w:tcPr>
            <w:tcW w:w="1145" w:type="dxa"/>
          </w:tcPr>
          <w:p w:rsidR="00AA09DD" w:rsidRPr="00AD6D9E" w:rsidRDefault="006B6135"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r w:rsidRPr="00AD6D9E">
              <w:rPr>
                <w:rFonts w:ascii="Times New Roman" w:eastAsia="Times New Roman" w:hAnsi="Times New Roman" w:cs="Times New Roman"/>
                <w:sz w:val="14"/>
                <w:szCs w:val="14"/>
              </w:rPr>
              <w:t>8.00-9.30</w:t>
            </w:r>
          </w:p>
        </w:tc>
        <w:tc>
          <w:tcPr>
            <w:tcW w:w="927" w:type="dxa"/>
          </w:tcPr>
          <w:p w:rsidR="00AA09DD" w:rsidRPr="00AD6D9E" w:rsidRDefault="006B6135"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r w:rsidRPr="00AD6D9E">
              <w:rPr>
                <w:rFonts w:ascii="Times New Roman" w:eastAsia="Times New Roman" w:hAnsi="Times New Roman" w:cs="Times New Roman"/>
                <w:sz w:val="14"/>
                <w:szCs w:val="14"/>
              </w:rPr>
              <w:t>8.00-9.30</w:t>
            </w:r>
          </w:p>
        </w:tc>
      </w:tr>
      <w:tr w:rsidR="00AA09DD">
        <w:tc>
          <w:tcPr>
            <w:tcW w:w="2037" w:type="dxa"/>
            <w:vAlign w:val="center"/>
          </w:tcPr>
          <w:p w:rsidR="00AA09DD" w:rsidRPr="00F55E5D"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F55E5D">
              <w:rPr>
                <w:rFonts w:ascii="Times New Roman" w:eastAsia="Times New Roman" w:hAnsi="Times New Roman" w:cs="Times New Roman"/>
                <w:b/>
                <w:sz w:val="16"/>
                <w:szCs w:val="16"/>
              </w:rPr>
              <w:t>Александра Ацић</w:t>
            </w:r>
          </w:p>
        </w:tc>
        <w:tc>
          <w:tcPr>
            <w:tcW w:w="3036" w:type="dxa"/>
          </w:tcPr>
          <w:p w:rsidR="00AA09DD" w:rsidRPr="00F55E5D" w:rsidRDefault="006B6135" w:rsidP="00AD6D9E">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lang w:val="sr-Cyrl-RS"/>
              </w:rPr>
            </w:pPr>
            <w:r w:rsidRPr="00F55E5D">
              <w:rPr>
                <w:rFonts w:ascii="Times New Roman" w:eastAsia="Times New Roman" w:hAnsi="Times New Roman" w:cs="Times New Roman"/>
                <w:sz w:val="16"/>
                <w:szCs w:val="16"/>
              </w:rPr>
              <w:t>Наста</w:t>
            </w:r>
            <w:r w:rsidR="00AD6D9E" w:rsidRPr="00F55E5D">
              <w:rPr>
                <w:rFonts w:ascii="Times New Roman" w:eastAsia="Times New Roman" w:hAnsi="Times New Roman" w:cs="Times New Roman"/>
                <w:sz w:val="16"/>
                <w:szCs w:val="16"/>
              </w:rPr>
              <w:t xml:space="preserve">вник српског језика </w:t>
            </w:r>
            <w:r w:rsidR="00AD6D9E" w:rsidRPr="00F55E5D">
              <w:rPr>
                <w:rFonts w:ascii="Times New Roman" w:eastAsia="Times New Roman" w:hAnsi="Times New Roman" w:cs="Times New Roman"/>
                <w:sz w:val="16"/>
                <w:szCs w:val="16"/>
                <w:lang w:val="sr-Cyrl-RS"/>
              </w:rPr>
              <w:t>и књижевности</w:t>
            </w:r>
          </w:p>
        </w:tc>
        <w:tc>
          <w:tcPr>
            <w:tcW w:w="1371"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954"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898"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1145" w:type="dxa"/>
          </w:tcPr>
          <w:p w:rsidR="00AA09DD" w:rsidRPr="00F55E5D" w:rsidRDefault="006509BA"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r w:rsidRPr="00F55E5D">
              <w:rPr>
                <w:rFonts w:ascii="Times New Roman" w:eastAsia="Times New Roman" w:hAnsi="Times New Roman" w:cs="Times New Roman"/>
                <w:sz w:val="14"/>
                <w:szCs w:val="14"/>
              </w:rPr>
              <w:t>13.00/13.30</w:t>
            </w:r>
          </w:p>
        </w:tc>
        <w:tc>
          <w:tcPr>
            <w:tcW w:w="927"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r>
      <w:tr w:rsidR="00AA09DD">
        <w:tc>
          <w:tcPr>
            <w:tcW w:w="2037" w:type="dxa"/>
            <w:vAlign w:val="center"/>
          </w:tcPr>
          <w:p w:rsidR="00AA09DD" w:rsidRPr="00F55E5D"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F55E5D">
              <w:rPr>
                <w:rFonts w:ascii="Times New Roman" w:eastAsia="Times New Roman" w:hAnsi="Times New Roman" w:cs="Times New Roman"/>
                <w:b/>
                <w:sz w:val="16"/>
                <w:szCs w:val="16"/>
              </w:rPr>
              <w:t>Милићевић Зоран</w:t>
            </w:r>
          </w:p>
        </w:tc>
        <w:tc>
          <w:tcPr>
            <w:tcW w:w="3036" w:type="dxa"/>
          </w:tcPr>
          <w:p w:rsidR="00AA09DD" w:rsidRPr="00F55E5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F55E5D">
              <w:rPr>
                <w:rFonts w:ascii="Times New Roman" w:eastAsia="Times New Roman" w:hAnsi="Times New Roman" w:cs="Times New Roman"/>
                <w:sz w:val="16"/>
                <w:szCs w:val="16"/>
              </w:rPr>
              <w:t xml:space="preserve">Наставник математике </w:t>
            </w:r>
          </w:p>
        </w:tc>
        <w:tc>
          <w:tcPr>
            <w:tcW w:w="1371"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954"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898"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1145" w:type="dxa"/>
          </w:tcPr>
          <w:p w:rsidR="00AA09DD" w:rsidRPr="00F55E5D" w:rsidRDefault="00AA09DD" w:rsidP="006509BA">
            <w:pPr>
              <w:widowControl/>
              <w:pBdr>
                <w:top w:val="nil"/>
                <w:left w:val="nil"/>
                <w:bottom w:val="nil"/>
                <w:right w:val="nil"/>
                <w:between w:val="nil"/>
              </w:pBdr>
              <w:spacing w:line="240" w:lineRule="auto"/>
              <w:ind w:leftChars="0" w:left="0" w:firstLineChars="0" w:firstLine="0"/>
              <w:rPr>
                <w:rFonts w:ascii="Times New Roman" w:eastAsia="Times New Roman" w:hAnsi="Times New Roman" w:cs="Times New Roman"/>
                <w:sz w:val="14"/>
                <w:szCs w:val="14"/>
              </w:rPr>
            </w:pPr>
          </w:p>
        </w:tc>
        <w:tc>
          <w:tcPr>
            <w:tcW w:w="927" w:type="dxa"/>
          </w:tcPr>
          <w:p w:rsidR="00AA09DD" w:rsidRPr="00F55E5D" w:rsidRDefault="006509BA"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r w:rsidRPr="00F55E5D">
              <w:rPr>
                <w:rFonts w:ascii="Times New Roman" w:eastAsia="Times New Roman" w:hAnsi="Times New Roman" w:cs="Times New Roman"/>
                <w:sz w:val="14"/>
                <w:szCs w:val="14"/>
              </w:rPr>
              <w:t>14.10/14.40</w:t>
            </w:r>
          </w:p>
        </w:tc>
      </w:tr>
      <w:tr w:rsidR="00AA09DD">
        <w:tc>
          <w:tcPr>
            <w:tcW w:w="2037" w:type="dxa"/>
            <w:vAlign w:val="center"/>
          </w:tcPr>
          <w:p w:rsidR="00AA09DD" w:rsidRPr="00F55E5D"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F55E5D">
              <w:rPr>
                <w:rFonts w:ascii="Times New Roman" w:eastAsia="Times New Roman" w:hAnsi="Times New Roman" w:cs="Times New Roman"/>
                <w:b/>
                <w:sz w:val="16"/>
                <w:szCs w:val="16"/>
              </w:rPr>
              <w:t>Поповић Спасоје</w:t>
            </w:r>
          </w:p>
        </w:tc>
        <w:tc>
          <w:tcPr>
            <w:tcW w:w="3036" w:type="dxa"/>
          </w:tcPr>
          <w:p w:rsidR="00AD6D9E" w:rsidRPr="00F55E5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lang w:val="sr-Latn-RS"/>
              </w:rPr>
            </w:pPr>
            <w:r w:rsidRPr="00F55E5D">
              <w:rPr>
                <w:rFonts w:ascii="Times New Roman" w:eastAsia="Times New Roman" w:hAnsi="Times New Roman" w:cs="Times New Roman"/>
                <w:sz w:val="16"/>
                <w:szCs w:val="16"/>
              </w:rPr>
              <w:t xml:space="preserve">Наставник географије </w:t>
            </w:r>
            <w:r w:rsidR="00AD6D9E" w:rsidRPr="00F55E5D">
              <w:rPr>
                <w:rFonts w:ascii="Times New Roman" w:eastAsia="Times New Roman" w:hAnsi="Times New Roman" w:cs="Times New Roman"/>
                <w:sz w:val="16"/>
                <w:szCs w:val="16"/>
                <w:lang w:val="sr-Cyrl-RS"/>
              </w:rPr>
              <w:t xml:space="preserve">, </w:t>
            </w:r>
          </w:p>
          <w:p w:rsidR="00AA09DD" w:rsidRPr="00F55E5D" w:rsidRDefault="00AD6D9E"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lang w:val="sr-Latn-RS"/>
              </w:rPr>
            </w:pPr>
            <w:r w:rsidRPr="00F55E5D">
              <w:rPr>
                <w:rFonts w:ascii="Times New Roman" w:eastAsia="Times New Roman" w:hAnsi="Times New Roman" w:cs="Times New Roman"/>
                <w:sz w:val="16"/>
                <w:szCs w:val="16"/>
                <w:lang w:val="sr-Cyrl-RS"/>
              </w:rPr>
              <w:t>свакодневни живот у прошлости</w:t>
            </w:r>
            <w:r w:rsidRPr="00F55E5D">
              <w:rPr>
                <w:rFonts w:ascii="Times New Roman" w:eastAsia="Times New Roman" w:hAnsi="Times New Roman" w:cs="Times New Roman"/>
                <w:sz w:val="16"/>
                <w:szCs w:val="16"/>
                <w:lang w:val="sr-Latn-RS"/>
              </w:rPr>
              <w:t xml:space="preserve"> VII</w:t>
            </w:r>
            <w:r w:rsidRPr="00F55E5D">
              <w:rPr>
                <w:rFonts w:ascii="Times New Roman" w:eastAsia="Times New Roman" w:hAnsi="Times New Roman" w:cs="Times New Roman"/>
                <w:sz w:val="16"/>
                <w:szCs w:val="16"/>
                <w:lang w:val="sr-Cyrl-RS"/>
              </w:rPr>
              <w:t xml:space="preserve"> чувари природе</w:t>
            </w:r>
            <w:r w:rsidRPr="00F55E5D">
              <w:rPr>
                <w:rFonts w:ascii="Times New Roman" w:eastAsia="Times New Roman" w:hAnsi="Times New Roman" w:cs="Times New Roman"/>
                <w:sz w:val="16"/>
                <w:szCs w:val="16"/>
                <w:lang w:val="sr-Latn-RS"/>
              </w:rPr>
              <w:t xml:space="preserve"> V, VI</w:t>
            </w:r>
          </w:p>
        </w:tc>
        <w:tc>
          <w:tcPr>
            <w:tcW w:w="1371"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954" w:type="dxa"/>
          </w:tcPr>
          <w:p w:rsidR="00AA09DD" w:rsidRPr="00F55E5D" w:rsidRDefault="006509BA"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lang w:val="sr-Latn-RS"/>
              </w:rPr>
            </w:pPr>
            <w:r w:rsidRPr="00F55E5D">
              <w:rPr>
                <w:rFonts w:ascii="Times New Roman" w:eastAsia="Times New Roman" w:hAnsi="Times New Roman" w:cs="Times New Roman"/>
                <w:sz w:val="14"/>
                <w:szCs w:val="14"/>
              </w:rPr>
              <w:t>11.50</w:t>
            </w:r>
            <w:r w:rsidRPr="00F55E5D">
              <w:rPr>
                <w:rFonts w:ascii="Times New Roman" w:eastAsia="Times New Roman" w:hAnsi="Times New Roman" w:cs="Times New Roman"/>
                <w:sz w:val="14"/>
                <w:szCs w:val="14"/>
                <w:lang w:val="sr-Latn-RS"/>
              </w:rPr>
              <w:t>-12.20</w:t>
            </w:r>
          </w:p>
        </w:tc>
        <w:tc>
          <w:tcPr>
            <w:tcW w:w="898"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1145"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927"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r>
      <w:tr w:rsidR="00AA09DD">
        <w:tc>
          <w:tcPr>
            <w:tcW w:w="2037" w:type="dxa"/>
            <w:vAlign w:val="center"/>
          </w:tcPr>
          <w:p w:rsidR="00AA09DD" w:rsidRPr="00F55E5D"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F55E5D">
              <w:rPr>
                <w:rFonts w:ascii="Times New Roman" w:eastAsia="Times New Roman" w:hAnsi="Times New Roman" w:cs="Times New Roman"/>
                <w:b/>
                <w:sz w:val="16"/>
                <w:szCs w:val="16"/>
              </w:rPr>
              <w:t xml:space="preserve">Радосављевић Драган </w:t>
            </w:r>
          </w:p>
        </w:tc>
        <w:tc>
          <w:tcPr>
            <w:tcW w:w="3036" w:type="dxa"/>
          </w:tcPr>
          <w:p w:rsidR="00AA09DD" w:rsidRPr="00F55E5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F55E5D">
              <w:rPr>
                <w:rFonts w:ascii="Times New Roman" w:eastAsia="Times New Roman" w:hAnsi="Times New Roman" w:cs="Times New Roman"/>
                <w:sz w:val="16"/>
                <w:szCs w:val="16"/>
              </w:rPr>
              <w:t xml:space="preserve">Наставник физике </w:t>
            </w:r>
          </w:p>
        </w:tc>
        <w:tc>
          <w:tcPr>
            <w:tcW w:w="1371" w:type="dxa"/>
          </w:tcPr>
          <w:p w:rsidR="00AA09DD" w:rsidRPr="00F55E5D" w:rsidRDefault="006509BA"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r w:rsidRPr="00F55E5D">
              <w:rPr>
                <w:rFonts w:ascii="Times New Roman" w:eastAsia="Times New Roman" w:hAnsi="Times New Roman" w:cs="Times New Roman"/>
                <w:sz w:val="14"/>
                <w:szCs w:val="14"/>
              </w:rPr>
              <w:t>13.35-14.05</w:t>
            </w:r>
          </w:p>
        </w:tc>
        <w:tc>
          <w:tcPr>
            <w:tcW w:w="954"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898"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1145"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927"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r>
      <w:tr w:rsidR="00AA09DD">
        <w:tc>
          <w:tcPr>
            <w:tcW w:w="2037" w:type="dxa"/>
            <w:vAlign w:val="center"/>
          </w:tcPr>
          <w:p w:rsidR="00AA09DD" w:rsidRPr="00F55E5D"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F55E5D">
              <w:rPr>
                <w:rFonts w:ascii="Times New Roman" w:eastAsia="Times New Roman" w:hAnsi="Times New Roman" w:cs="Times New Roman"/>
                <w:b/>
                <w:sz w:val="16"/>
                <w:szCs w:val="16"/>
              </w:rPr>
              <w:t>Милић Владан</w:t>
            </w:r>
          </w:p>
        </w:tc>
        <w:tc>
          <w:tcPr>
            <w:tcW w:w="3036" w:type="dxa"/>
          </w:tcPr>
          <w:p w:rsidR="00AA09DD" w:rsidRPr="00F55E5D" w:rsidRDefault="00AD6D9E" w:rsidP="00AD6D9E">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vertAlign w:val="subscript"/>
                <w:lang w:val="sr-Cyrl-RS"/>
              </w:rPr>
            </w:pPr>
            <w:r w:rsidRPr="00F55E5D">
              <w:rPr>
                <w:rFonts w:ascii="Times New Roman" w:eastAsia="Times New Roman" w:hAnsi="Times New Roman" w:cs="Times New Roman"/>
                <w:sz w:val="16"/>
                <w:szCs w:val="16"/>
              </w:rPr>
              <w:t>Наставник историје</w:t>
            </w:r>
          </w:p>
        </w:tc>
        <w:tc>
          <w:tcPr>
            <w:tcW w:w="1371" w:type="dxa"/>
          </w:tcPr>
          <w:p w:rsidR="00AA09DD" w:rsidRPr="00F55E5D" w:rsidRDefault="006509BA"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r w:rsidRPr="00F55E5D">
              <w:rPr>
                <w:rFonts w:ascii="Times New Roman" w:eastAsia="Times New Roman" w:hAnsi="Times New Roman" w:cs="Times New Roman"/>
                <w:sz w:val="14"/>
                <w:szCs w:val="14"/>
              </w:rPr>
              <w:t>11.00-11.30</w:t>
            </w:r>
          </w:p>
        </w:tc>
        <w:tc>
          <w:tcPr>
            <w:tcW w:w="954"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898"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1145"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927"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r>
      <w:tr w:rsidR="00AA09DD">
        <w:tc>
          <w:tcPr>
            <w:tcW w:w="2037" w:type="dxa"/>
            <w:vAlign w:val="center"/>
          </w:tcPr>
          <w:p w:rsidR="00AA09DD" w:rsidRPr="00F55E5D"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F55E5D">
              <w:rPr>
                <w:rFonts w:ascii="Times New Roman" w:eastAsia="Times New Roman" w:hAnsi="Times New Roman" w:cs="Times New Roman"/>
                <w:b/>
                <w:sz w:val="16"/>
                <w:szCs w:val="16"/>
              </w:rPr>
              <w:t>Чаликјан Маја</w:t>
            </w:r>
          </w:p>
        </w:tc>
        <w:tc>
          <w:tcPr>
            <w:tcW w:w="3036" w:type="dxa"/>
          </w:tcPr>
          <w:p w:rsidR="00AD6D9E" w:rsidRPr="00F55E5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lang w:val="sr-Latn-RS"/>
              </w:rPr>
            </w:pPr>
            <w:r w:rsidRPr="00F55E5D">
              <w:rPr>
                <w:rFonts w:ascii="Times New Roman" w:eastAsia="Times New Roman" w:hAnsi="Times New Roman" w:cs="Times New Roman"/>
                <w:sz w:val="16"/>
                <w:szCs w:val="16"/>
              </w:rPr>
              <w:t xml:space="preserve">Наставник ликовне културе </w:t>
            </w:r>
          </w:p>
          <w:p w:rsidR="00AA09DD" w:rsidRPr="00F55E5D" w:rsidRDefault="00AD6D9E"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lang w:val="sr-Latn-RS"/>
              </w:rPr>
            </w:pPr>
            <w:r w:rsidRPr="00F55E5D">
              <w:rPr>
                <w:rFonts w:ascii="Times New Roman" w:eastAsia="Times New Roman" w:hAnsi="Times New Roman" w:cs="Times New Roman"/>
                <w:sz w:val="16"/>
                <w:szCs w:val="16"/>
                <w:lang w:val="sr-Cyrl-RS"/>
              </w:rPr>
              <w:t>Цртање сликање и вајање</w:t>
            </w:r>
            <w:r w:rsidRPr="00F55E5D">
              <w:rPr>
                <w:rFonts w:ascii="Times New Roman" w:eastAsia="Times New Roman" w:hAnsi="Times New Roman" w:cs="Times New Roman"/>
                <w:sz w:val="16"/>
                <w:szCs w:val="16"/>
                <w:lang w:val="sr-Latn-RS"/>
              </w:rPr>
              <w:t>VIII</w:t>
            </w:r>
          </w:p>
        </w:tc>
        <w:tc>
          <w:tcPr>
            <w:tcW w:w="1371" w:type="dxa"/>
          </w:tcPr>
          <w:p w:rsidR="00AA09DD" w:rsidRPr="00F55E5D" w:rsidRDefault="006509BA"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r w:rsidRPr="00F55E5D">
              <w:rPr>
                <w:rFonts w:ascii="Times New Roman" w:eastAsia="Times New Roman" w:hAnsi="Times New Roman" w:cs="Times New Roman"/>
                <w:sz w:val="14"/>
                <w:szCs w:val="14"/>
              </w:rPr>
              <w:t>12.45-13.15</w:t>
            </w:r>
          </w:p>
        </w:tc>
        <w:tc>
          <w:tcPr>
            <w:tcW w:w="954"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898"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1145"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927"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r>
      <w:tr w:rsidR="00AA09DD">
        <w:tc>
          <w:tcPr>
            <w:tcW w:w="2037" w:type="dxa"/>
            <w:vAlign w:val="center"/>
          </w:tcPr>
          <w:p w:rsidR="00AA09DD" w:rsidRPr="00F55E5D"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F55E5D">
              <w:rPr>
                <w:rFonts w:ascii="Times New Roman" w:eastAsia="Times New Roman" w:hAnsi="Times New Roman" w:cs="Times New Roman"/>
                <w:b/>
                <w:sz w:val="16"/>
                <w:szCs w:val="16"/>
              </w:rPr>
              <w:t>Станисављевић Весна</w:t>
            </w:r>
          </w:p>
        </w:tc>
        <w:tc>
          <w:tcPr>
            <w:tcW w:w="3036" w:type="dxa"/>
          </w:tcPr>
          <w:p w:rsidR="00AA09DD" w:rsidRPr="00F55E5D" w:rsidRDefault="006B6135" w:rsidP="00E831E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lang w:val="sr-Cyrl-RS"/>
              </w:rPr>
            </w:pPr>
            <w:r w:rsidRPr="00F55E5D">
              <w:rPr>
                <w:rFonts w:ascii="Times New Roman" w:eastAsia="Times New Roman" w:hAnsi="Times New Roman" w:cs="Times New Roman"/>
                <w:sz w:val="16"/>
                <w:szCs w:val="16"/>
              </w:rPr>
              <w:t xml:space="preserve">Наставник хемије </w:t>
            </w:r>
          </w:p>
        </w:tc>
        <w:tc>
          <w:tcPr>
            <w:tcW w:w="1371"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954"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898"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1145" w:type="dxa"/>
          </w:tcPr>
          <w:p w:rsidR="00AA09DD" w:rsidRPr="00F55E5D" w:rsidRDefault="006509BA"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r w:rsidRPr="00F55E5D">
              <w:rPr>
                <w:rFonts w:ascii="Times New Roman" w:eastAsia="Times New Roman" w:hAnsi="Times New Roman" w:cs="Times New Roman"/>
                <w:sz w:val="14"/>
                <w:szCs w:val="14"/>
              </w:rPr>
              <w:t>13.00-13.30</w:t>
            </w:r>
          </w:p>
        </w:tc>
        <w:tc>
          <w:tcPr>
            <w:tcW w:w="927"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r>
      <w:tr w:rsidR="00AA09DD">
        <w:tc>
          <w:tcPr>
            <w:tcW w:w="2037" w:type="dxa"/>
            <w:vAlign w:val="center"/>
          </w:tcPr>
          <w:p w:rsidR="00AA09DD" w:rsidRPr="00F55E5D"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F55E5D">
              <w:rPr>
                <w:rFonts w:ascii="Times New Roman" w:eastAsia="Times New Roman" w:hAnsi="Times New Roman" w:cs="Times New Roman"/>
                <w:b/>
                <w:sz w:val="16"/>
                <w:szCs w:val="16"/>
              </w:rPr>
              <w:t>Данијела Соколовић</w:t>
            </w:r>
          </w:p>
        </w:tc>
        <w:tc>
          <w:tcPr>
            <w:tcW w:w="3036" w:type="dxa"/>
          </w:tcPr>
          <w:p w:rsidR="00AA09DD" w:rsidRPr="00F55E5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lang w:val="sr-Cyrl-RS"/>
              </w:rPr>
            </w:pPr>
            <w:r w:rsidRPr="00F55E5D">
              <w:rPr>
                <w:rFonts w:ascii="Times New Roman" w:eastAsia="Times New Roman" w:hAnsi="Times New Roman" w:cs="Times New Roman"/>
                <w:sz w:val="18"/>
                <w:szCs w:val="18"/>
              </w:rPr>
              <w:t xml:space="preserve">Наставник биологије </w:t>
            </w:r>
          </w:p>
          <w:p w:rsidR="00E831E5" w:rsidRPr="00F55E5D" w:rsidRDefault="00E831E5" w:rsidP="00E831E5">
            <w:pPr>
              <w:pStyle w:val="Normal2"/>
              <w:rPr>
                <w:rFonts w:ascii="Times New Roman" w:hAnsi="Times New Roman" w:cs="Times New Roman"/>
                <w:sz w:val="18"/>
                <w:szCs w:val="18"/>
              </w:rPr>
            </w:pPr>
            <w:r w:rsidRPr="00F55E5D">
              <w:rPr>
                <w:rFonts w:ascii="Times New Roman" w:hAnsi="Times New Roman" w:cs="Times New Roman"/>
                <w:sz w:val="18"/>
                <w:szCs w:val="18"/>
                <w:lang w:val="sr-Cyrl-RS"/>
              </w:rPr>
              <w:t xml:space="preserve">наставник физике </w:t>
            </w:r>
            <w:r w:rsidRPr="00F55E5D">
              <w:rPr>
                <w:rFonts w:ascii="Times New Roman" w:hAnsi="Times New Roman" w:cs="Times New Roman"/>
                <w:sz w:val="18"/>
                <w:szCs w:val="18"/>
              </w:rPr>
              <w:t>VI</w:t>
            </w:r>
          </w:p>
          <w:p w:rsidR="00AA09DD" w:rsidRPr="00F55E5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F55E5D">
              <w:rPr>
                <w:rFonts w:ascii="Times New Roman" w:eastAsia="Times New Roman" w:hAnsi="Times New Roman" w:cs="Times New Roman"/>
                <w:sz w:val="18"/>
                <w:szCs w:val="18"/>
              </w:rPr>
              <w:t>На</w:t>
            </w:r>
            <w:r w:rsidR="00E831E5" w:rsidRPr="00F55E5D">
              <w:rPr>
                <w:rFonts w:ascii="Times New Roman" w:eastAsia="Times New Roman" w:hAnsi="Times New Roman" w:cs="Times New Roman"/>
                <w:sz w:val="18"/>
                <w:szCs w:val="18"/>
              </w:rPr>
              <w:t>ставник  грађанског васпитања</w:t>
            </w:r>
          </w:p>
        </w:tc>
        <w:tc>
          <w:tcPr>
            <w:tcW w:w="1371"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954"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898" w:type="dxa"/>
          </w:tcPr>
          <w:p w:rsidR="00AA09DD" w:rsidRPr="00F55E5D" w:rsidRDefault="006509BA"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r w:rsidRPr="00F55E5D">
              <w:rPr>
                <w:rFonts w:ascii="Times New Roman" w:eastAsia="Times New Roman" w:hAnsi="Times New Roman" w:cs="Times New Roman"/>
                <w:sz w:val="14"/>
                <w:szCs w:val="14"/>
              </w:rPr>
              <w:t>13.00-13.30</w:t>
            </w:r>
          </w:p>
        </w:tc>
        <w:tc>
          <w:tcPr>
            <w:tcW w:w="1145"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927"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r>
      <w:tr w:rsidR="00AA09DD">
        <w:tc>
          <w:tcPr>
            <w:tcW w:w="2037" w:type="dxa"/>
            <w:vAlign w:val="center"/>
          </w:tcPr>
          <w:p w:rsidR="00AA09DD" w:rsidRPr="00F55E5D"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F55E5D">
              <w:rPr>
                <w:rFonts w:ascii="Times New Roman" w:eastAsia="Times New Roman" w:hAnsi="Times New Roman" w:cs="Times New Roman"/>
                <w:b/>
                <w:sz w:val="16"/>
                <w:szCs w:val="16"/>
              </w:rPr>
              <w:t>Траиловић Александар</w:t>
            </w:r>
          </w:p>
        </w:tc>
        <w:tc>
          <w:tcPr>
            <w:tcW w:w="3036" w:type="dxa"/>
          </w:tcPr>
          <w:p w:rsidR="00AA09DD" w:rsidRPr="00F55E5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F55E5D">
              <w:rPr>
                <w:rFonts w:ascii="Times New Roman" w:eastAsia="Times New Roman" w:hAnsi="Times New Roman" w:cs="Times New Roman"/>
                <w:sz w:val="16"/>
                <w:szCs w:val="16"/>
              </w:rPr>
              <w:t xml:space="preserve">Наставник информатике и рачунарства </w:t>
            </w:r>
          </w:p>
        </w:tc>
        <w:tc>
          <w:tcPr>
            <w:tcW w:w="1371" w:type="dxa"/>
          </w:tcPr>
          <w:p w:rsidR="00AA09DD" w:rsidRPr="00F55E5D" w:rsidRDefault="006509BA"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r w:rsidRPr="00F55E5D">
              <w:rPr>
                <w:rFonts w:ascii="Times New Roman" w:eastAsia="Times New Roman" w:hAnsi="Times New Roman" w:cs="Times New Roman"/>
                <w:sz w:val="14"/>
                <w:szCs w:val="14"/>
              </w:rPr>
              <w:t>11.00-11.30</w:t>
            </w:r>
          </w:p>
        </w:tc>
        <w:tc>
          <w:tcPr>
            <w:tcW w:w="954"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898"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1145"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927"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r>
      <w:tr w:rsidR="00AA09DD">
        <w:tc>
          <w:tcPr>
            <w:tcW w:w="2037" w:type="dxa"/>
            <w:vAlign w:val="center"/>
          </w:tcPr>
          <w:p w:rsidR="00AA09DD" w:rsidRPr="00F55E5D"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F55E5D">
              <w:rPr>
                <w:rFonts w:ascii="Times New Roman" w:eastAsia="Times New Roman" w:hAnsi="Times New Roman" w:cs="Times New Roman"/>
                <w:b/>
                <w:sz w:val="16"/>
                <w:szCs w:val="16"/>
              </w:rPr>
              <w:t>Грујин Иван</w:t>
            </w:r>
          </w:p>
        </w:tc>
        <w:tc>
          <w:tcPr>
            <w:tcW w:w="3036" w:type="dxa"/>
          </w:tcPr>
          <w:p w:rsidR="00AA09DD" w:rsidRPr="00F55E5D" w:rsidRDefault="006B6135" w:rsidP="00AD6D9E">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F55E5D">
              <w:rPr>
                <w:rFonts w:ascii="Times New Roman" w:eastAsia="Times New Roman" w:hAnsi="Times New Roman" w:cs="Times New Roman"/>
                <w:sz w:val="16"/>
                <w:szCs w:val="16"/>
              </w:rPr>
              <w:t>Наставник технике и тех</w:t>
            </w:r>
            <w:r w:rsidR="00E831E5" w:rsidRPr="00F55E5D">
              <w:rPr>
                <w:rFonts w:ascii="Times New Roman" w:eastAsia="Times New Roman" w:hAnsi="Times New Roman" w:cs="Times New Roman"/>
                <w:sz w:val="16"/>
                <w:szCs w:val="16"/>
              </w:rPr>
              <w:t>нологије</w:t>
            </w:r>
          </w:p>
          <w:p w:rsidR="00E831E5" w:rsidRPr="00F55E5D" w:rsidRDefault="00E831E5" w:rsidP="00E831E5">
            <w:pPr>
              <w:pStyle w:val="Normal2"/>
              <w:rPr>
                <w:rFonts w:ascii="Times New Roman" w:hAnsi="Times New Roman" w:cs="Times New Roman"/>
              </w:rPr>
            </w:pPr>
            <w:r w:rsidRPr="00F55E5D">
              <w:rPr>
                <w:rFonts w:ascii="Times New Roman" w:hAnsi="Times New Roman" w:cs="Times New Roman"/>
                <w:sz w:val="18"/>
                <w:lang w:val="sr-Cyrl-RS"/>
              </w:rPr>
              <w:t>Информатике и рачунарства</w:t>
            </w:r>
            <w:r w:rsidRPr="00F55E5D">
              <w:rPr>
                <w:rFonts w:ascii="Times New Roman" w:hAnsi="Times New Roman" w:cs="Times New Roman"/>
                <w:sz w:val="18"/>
              </w:rPr>
              <w:t xml:space="preserve"> VIII</w:t>
            </w:r>
          </w:p>
        </w:tc>
        <w:tc>
          <w:tcPr>
            <w:tcW w:w="1371"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954"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898"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1145" w:type="dxa"/>
          </w:tcPr>
          <w:p w:rsidR="00AA09DD" w:rsidRPr="00F55E5D" w:rsidRDefault="006509BA"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r w:rsidRPr="00F55E5D">
              <w:rPr>
                <w:rFonts w:ascii="Times New Roman" w:eastAsia="Times New Roman" w:hAnsi="Times New Roman" w:cs="Times New Roman"/>
                <w:sz w:val="14"/>
                <w:szCs w:val="14"/>
              </w:rPr>
              <w:t>12.25-12.55</w:t>
            </w:r>
          </w:p>
        </w:tc>
        <w:tc>
          <w:tcPr>
            <w:tcW w:w="927"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r>
      <w:tr w:rsidR="00AA09DD">
        <w:tc>
          <w:tcPr>
            <w:tcW w:w="2037" w:type="dxa"/>
            <w:vAlign w:val="center"/>
          </w:tcPr>
          <w:p w:rsidR="00AA09DD" w:rsidRPr="00F55E5D"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F55E5D">
              <w:rPr>
                <w:rFonts w:ascii="Times New Roman" w:eastAsia="Times New Roman" w:hAnsi="Times New Roman" w:cs="Times New Roman"/>
                <w:b/>
                <w:sz w:val="16"/>
                <w:szCs w:val="16"/>
              </w:rPr>
              <w:t>Тодоровић Зоран</w:t>
            </w:r>
          </w:p>
        </w:tc>
        <w:tc>
          <w:tcPr>
            <w:tcW w:w="3036" w:type="dxa"/>
          </w:tcPr>
          <w:p w:rsidR="00AA09DD" w:rsidRPr="00F55E5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lang w:val="sr-Cyrl-RS"/>
              </w:rPr>
            </w:pPr>
            <w:r w:rsidRPr="00F55E5D">
              <w:rPr>
                <w:rFonts w:ascii="Times New Roman" w:eastAsia="Times New Roman" w:hAnsi="Times New Roman" w:cs="Times New Roman"/>
                <w:sz w:val="16"/>
                <w:szCs w:val="16"/>
              </w:rPr>
              <w:t xml:space="preserve">Наставник музичке културе </w:t>
            </w:r>
          </w:p>
          <w:p w:rsidR="00E831E5" w:rsidRPr="00F55E5D" w:rsidRDefault="00E831E5" w:rsidP="00E831E5">
            <w:pPr>
              <w:pStyle w:val="Normal2"/>
              <w:rPr>
                <w:rFonts w:ascii="Times New Roman" w:hAnsi="Times New Roman" w:cs="Times New Roman"/>
                <w:lang w:val="sr-Cyrl-RS"/>
              </w:rPr>
            </w:pPr>
            <w:r w:rsidRPr="00F55E5D">
              <w:rPr>
                <w:rFonts w:ascii="Times New Roman" w:hAnsi="Times New Roman" w:cs="Times New Roman"/>
                <w:sz w:val="18"/>
                <w:lang w:val="sr-Cyrl-RS"/>
              </w:rPr>
              <w:t>Хор и оркестар</w:t>
            </w:r>
          </w:p>
        </w:tc>
        <w:tc>
          <w:tcPr>
            <w:tcW w:w="1371"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954" w:type="dxa"/>
          </w:tcPr>
          <w:p w:rsidR="00AA09DD" w:rsidRPr="00F55E5D" w:rsidRDefault="006509BA"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r w:rsidRPr="00F55E5D">
              <w:rPr>
                <w:rFonts w:ascii="Times New Roman" w:eastAsia="Times New Roman" w:hAnsi="Times New Roman" w:cs="Times New Roman"/>
                <w:sz w:val="14"/>
                <w:szCs w:val="14"/>
              </w:rPr>
              <w:t>12.25-12.55</w:t>
            </w:r>
          </w:p>
        </w:tc>
        <w:tc>
          <w:tcPr>
            <w:tcW w:w="898"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1145"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927" w:type="dxa"/>
          </w:tcPr>
          <w:p w:rsidR="00AA09DD" w:rsidRPr="00F55E5D" w:rsidRDefault="00AA09DD" w:rsidP="006509BA">
            <w:pPr>
              <w:widowControl/>
              <w:pBdr>
                <w:top w:val="nil"/>
                <w:left w:val="nil"/>
                <w:bottom w:val="nil"/>
                <w:right w:val="nil"/>
                <w:between w:val="nil"/>
              </w:pBdr>
              <w:spacing w:line="240" w:lineRule="auto"/>
              <w:ind w:leftChars="0" w:left="0" w:firstLineChars="0" w:firstLine="0"/>
              <w:rPr>
                <w:rFonts w:ascii="Times New Roman" w:eastAsia="Times New Roman" w:hAnsi="Times New Roman" w:cs="Times New Roman"/>
                <w:sz w:val="14"/>
                <w:szCs w:val="14"/>
              </w:rPr>
            </w:pPr>
          </w:p>
        </w:tc>
      </w:tr>
      <w:tr w:rsidR="00AA09DD">
        <w:tc>
          <w:tcPr>
            <w:tcW w:w="2037" w:type="dxa"/>
            <w:vAlign w:val="center"/>
          </w:tcPr>
          <w:p w:rsidR="00AA09DD" w:rsidRPr="00F55E5D"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F55E5D">
              <w:rPr>
                <w:rFonts w:ascii="Times New Roman" w:eastAsia="Times New Roman" w:hAnsi="Times New Roman" w:cs="Times New Roman"/>
                <w:b/>
                <w:sz w:val="16"/>
                <w:szCs w:val="16"/>
              </w:rPr>
              <w:t>Симеоновић Траиловић Тања</w:t>
            </w:r>
          </w:p>
        </w:tc>
        <w:tc>
          <w:tcPr>
            <w:tcW w:w="3036" w:type="dxa"/>
          </w:tcPr>
          <w:p w:rsidR="00AA09DD" w:rsidRPr="00F55E5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vertAlign w:val="subscript"/>
              </w:rPr>
            </w:pPr>
            <w:r w:rsidRPr="00F55E5D">
              <w:rPr>
                <w:rFonts w:ascii="Times New Roman" w:eastAsia="Times New Roman" w:hAnsi="Times New Roman" w:cs="Times New Roman"/>
                <w:sz w:val="16"/>
                <w:szCs w:val="16"/>
              </w:rPr>
              <w:t>Наставник француског језика</w:t>
            </w:r>
          </w:p>
        </w:tc>
        <w:tc>
          <w:tcPr>
            <w:tcW w:w="1371"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954"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898" w:type="dxa"/>
          </w:tcPr>
          <w:p w:rsidR="00AA09DD" w:rsidRPr="00F55E5D" w:rsidRDefault="00F55E5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r w:rsidRPr="00F55E5D">
              <w:rPr>
                <w:rFonts w:ascii="Times New Roman" w:eastAsia="Times New Roman" w:hAnsi="Times New Roman" w:cs="Times New Roman"/>
                <w:sz w:val="14"/>
                <w:szCs w:val="14"/>
              </w:rPr>
              <w:t>12.25-12.</w:t>
            </w:r>
            <w:r w:rsidR="006B6135" w:rsidRPr="00F55E5D">
              <w:rPr>
                <w:rFonts w:ascii="Times New Roman" w:eastAsia="Times New Roman" w:hAnsi="Times New Roman" w:cs="Times New Roman"/>
                <w:sz w:val="14"/>
                <w:szCs w:val="14"/>
              </w:rPr>
              <w:t>45</w:t>
            </w:r>
          </w:p>
        </w:tc>
        <w:tc>
          <w:tcPr>
            <w:tcW w:w="1145"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927"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r>
      <w:tr w:rsidR="00AA09DD">
        <w:tc>
          <w:tcPr>
            <w:tcW w:w="2037" w:type="dxa"/>
            <w:vAlign w:val="center"/>
          </w:tcPr>
          <w:p w:rsidR="00AA09DD" w:rsidRPr="00F55E5D"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F55E5D">
              <w:rPr>
                <w:rFonts w:ascii="Times New Roman" w:eastAsia="Times New Roman" w:hAnsi="Times New Roman" w:cs="Times New Roman"/>
                <w:b/>
                <w:sz w:val="16"/>
                <w:szCs w:val="16"/>
              </w:rPr>
              <w:t>Миловановић Сања</w:t>
            </w:r>
          </w:p>
        </w:tc>
        <w:tc>
          <w:tcPr>
            <w:tcW w:w="3036" w:type="dxa"/>
          </w:tcPr>
          <w:p w:rsidR="00AA09DD" w:rsidRPr="00F55E5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F55E5D">
              <w:rPr>
                <w:rFonts w:ascii="Times New Roman" w:eastAsia="Times New Roman" w:hAnsi="Times New Roman" w:cs="Times New Roman"/>
                <w:sz w:val="16"/>
                <w:szCs w:val="16"/>
              </w:rPr>
              <w:t>Наставник енглеског језика</w:t>
            </w:r>
          </w:p>
        </w:tc>
        <w:tc>
          <w:tcPr>
            <w:tcW w:w="1371"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954" w:type="dxa"/>
          </w:tcPr>
          <w:p w:rsidR="00AA09DD" w:rsidRPr="00F55E5D" w:rsidRDefault="006B6135"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r w:rsidRPr="00F55E5D">
              <w:rPr>
                <w:rFonts w:ascii="Times New Roman" w:eastAsia="Times New Roman" w:hAnsi="Times New Roman" w:cs="Times New Roman"/>
                <w:sz w:val="14"/>
                <w:szCs w:val="14"/>
              </w:rPr>
              <w:t>11.35-12.20</w:t>
            </w:r>
          </w:p>
        </w:tc>
        <w:tc>
          <w:tcPr>
            <w:tcW w:w="898"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1145"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927"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r>
      <w:tr w:rsidR="00AA09DD">
        <w:tc>
          <w:tcPr>
            <w:tcW w:w="2037" w:type="dxa"/>
            <w:vAlign w:val="center"/>
          </w:tcPr>
          <w:p w:rsidR="00AA09DD" w:rsidRPr="00F55E5D"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F55E5D">
              <w:rPr>
                <w:rFonts w:ascii="Times New Roman" w:eastAsia="Times New Roman" w:hAnsi="Times New Roman" w:cs="Times New Roman"/>
                <w:b/>
                <w:sz w:val="16"/>
                <w:szCs w:val="16"/>
              </w:rPr>
              <w:t>Живковић Ненад</w:t>
            </w:r>
          </w:p>
        </w:tc>
        <w:tc>
          <w:tcPr>
            <w:tcW w:w="3036" w:type="dxa"/>
          </w:tcPr>
          <w:p w:rsidR="00AA09DD" w:rsidRPr="00F55E5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F55E5D">
              <w:rPr>
                <w:rFonts w:ascii="Times New Roman" w:eastAsia="Times New Roman" w:hAnsi="Times New Roman" w:cs="Times New Roman"/>
                <w:sz w:val="16"/>
                <w:szCs w:val="16"/>
              </w:rPr>
              <w:t xml:space="preserve">Наставник верске наставе </w:t>
            </w:r>
          </w:p>
        </w:tc>
        <w:tc>
          <w:tcPr>
            <w:tcW w:w="1371"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954"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898"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1145"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927" w:type="dxa"/>
          </w:tcPr>
          <w:p w:rsidR="00AA09DD" w:rsidRPr="00F55E5D" w:rsidRDefault="00F55E5D" w:rsidP="00F55E5D">
            <w:pPr>
              <w:widowControl/>
              <w:pBdr>
                <w:top w:val="nil"/>
                <w:left w:val="nil"/>
                <w:bottom w:val="nil"/>
                <w:right w:val="nil"/>
                <w:between w:val="nil"/>
              </w:pBdr>
              <w:spacing w:line="240" w:lineRule="auto"/>
              <w:rPr>
                <w:rFonts w:ascii="Times New Roman" w:eastAsia="Times New Roman" w:hAnsi="Times New Roman" w:cs="Times New Roman"/>
                <w:sz w:val="14"/>
                <w:szCs w:val="14"/>
              </w:rPr>
            </w:pPr>
            <w:r w:rsidRPr="00F55E5D">
              <w:rPr>
                <w:rFonts w:ascii="Times New Roman" w:eastAsia="Times New Roman" w:hAnsi="Times New Roman" w:cs="Times New Roman"/>
                <w:sz w:val="14"/>
                <w:szCs w:val="14"/>
              </w:rPr>
              <w:t>10.30-11.</w:t>
            </w:r>
            <w:r w:rsidR="006B6135" w:rsidRPr="00F55E5D">
              <w:rPr>
                <w:rFonts w:ascii="Times New Roman" w:eastAsia="Times New Roman" w:hAnsi="Times New Roman" w:cs="Times New Roman"/>
                <w:sz w:val="14"/>
                <w:szCs w:val="14"/>
              </w:rPr>
              <w:t>00</w:t>
            </w:r>
          </w:p>
        </w:tc>
      </w:tr>
      <w:tr w:rsidR="00AA09DD">
        <w:tc>
          <w:tcPr>
            <w:tcW w:w="2037" w:type="dxa"/>
            <w:vAlign w:val="center"/>
          </w:tcPr>
          <w:p w:rsidR="00AA09DD" w:rsidRPr="00F55E5D"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F55E5D">
              <w:rPr>
                <w:rFonts w:ascii="Times New Roman" w:eastAsia="Times New Roman" w:hAnsi="Times New Roman" w:cs="Times New Roman"/>
                <w:b/>
                <w:sz w:val="16"/>
                <w:szCs w:val="16"/>
              </w:rPr>
              <w:t>Владан Скуратенко</w:t>
            </w:r>
          </w:p>
        </w:tc>
        <w:tc>
          <w:tcPr>
            <w:tcW w:w="3036" w:type="dxa"/>
          </w:tcPr>
          <w:p w:rsidR="00AA09DD" w:rsidRPr="00F55E5D" w:rsidRDefault="006B6135" w:rsidP="00E831E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F55E5D">
              <w:rPr>
                <w:rFonts w:ascii="Times New Roman" w:eastAsia="Times New Roman" w:hAnsi="Times New Roman" w:cs="Times New Roman"/>
                <w:sz w:val="16"/>
                <w:szCs w:val="16"/>
              </w:rPr>
              <w:t>Наставник физичког и здравственог васпитања, и ОФА V, VI, VII</w:t>
            </w:r>
            <w:r w:rsidR="00E831E5" w:rsidRPr="00F55E5D">
              <w:rPr>
                <w:rFonts w:ascii="Times New Roman" w:eastAsia="Times New Roman" w:hAnsi="Times New Roman" w:cs="Times New Roman"/>
                <w:sz w:val="16"/>
                <w:szCs w:val="16"/>
              </w:rPr>
              <w:t>, VIII</w:t>
            </w:r>
          </w:p>
        </w:tc>
        <w:tc>
          <w:tcPr>
            <w:tcW w:w="1371"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954"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898"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1145" w:type="dxa"/>
          </w:tcPr>
          <w:p w:rsidR="00AA09DD" w:rsidRPr="00F55E5D" w:rsidRDefault="00F55E5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r w:rsidRPr="00F55E5D">
              <w:rPr>
                <w:rFonts w:ascii="Times New Roman" w:eastAsia="Times New Roman" w:hAnsi="Times New Roman" w:cs="Times New Roman"/>
                <w:sz w:val="14"/>
                <w:szCs w:val="14"/>
              </w:rPr>
              <w:t>13.</w:t>
            </w:r>
            <w:r w:rsidR="006B6135" w:rsidRPr="00F55E5D">
              <w:rPr>
                <w:rFonts w:ascii="Times New Roman" w:eastAsia="Times New Roman" w:hAnsi="Times New Roman" w:cs="Times New Roman"/>
                <w:sz w:val="14"/>
                <w:szCs w:val="14"/>
              </w:rPr>
              <w:t>35</w:t>
            </w:r>
            <w:r w:rsidRPr="00F55E5D">
              <w:rPr>
                <w:rFonts w:ascii="Times New Roman" w:eastAsia="Times New Roman" w:hAnsi="Times New Roman" w:cs="Times New Roman"/>
                <w:sz w:val="14"/>
                <w:szCs w:val="14"/>
              </w:rPr>
              <w:t>-14.05</w:t>
            </w:r>
          </w:p>
        </w:tc>
        <w:tc>
          <w:tcPr>
            <w:tcW w:w="927" w:type="dxa"/>
          </w:tcPr>
          <w:p w:rsidR="00AA09DD" w:rsidRPr="00F55E5D"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r>
      <w:tr w:rsidR="00AA09DD">
        <w:tc>
          <w:tcPr>
            <w:tcW w:w="2037" w:type="dxa"/>
            <w:vAlign w:val="center"/>
          </w:tcPr>
          <w:p w:rsidR="00AA09DD" w:rsidRPr="009C3C19"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9C3C19">
              <w:rPr>
                <w:rFonts w:ascii="Times New Roman" w:eastAsia="Times New Roman" w:hAnsi="Times New Roman" w:cs="Times New Roman"/>
                <w:b/>
                <w:sz w:val="16"/>
                <w:szCs w:val="16"/>
              </w:rPr>
              <w:t>Јовић Снежана</w:t>
            </w:r>
          </w:p>
        </w:tc>
        <w:tc>
          <w:tcPr>
            <w:tcW w:w="3036" w:type="dxa"/>
          </w:tcPr>
          <w:p w:rsidR="00AA09DD" w:rsidRPr="009C3C19" w:rsidRDefault="00E043EC"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9C3C19">
              <w:rPr>
                <w:rFonts w:ascii="Times New Roman" w:eastAsia="Times New Roman" w:hAnsi="Times New Roman" w:cs="Times New Roman"/>
                <w:sz w:val="16"/>
                <w:szCs w:val="16"/>
              </w:rPr>
              <w:t>Учитељ IV</w:t>
            </w:r>
            <w:r w:rsidR="006B6135" w:rsidRPr="009C3C19">
              <w:rPr>
                <w:rFonts w:ascii="Times New Roman" w:eastAsia="Times New Roman" w:hAnsi="Times New Roman" w:cs="Times New Roman"/>
                <w:sz w:val="16"/>
                <w:szCs w:val="16"/>
                <w:vertAlign w:val="subscript"/>
              </w:rPr>
              <w:t>1</w:t>
            </w:r>
          </w:p>
        </w:tc>
        <w:tc>
          <w:tcPr>
            <w:tcW w:w="1371" w:type="dxa"/>
          </w:tcPr>
          <w:p w:rsidR="00AA09DD" w:rsidRPr="009C3C19"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954" w:type="dxa"/>
          </w:tcPr>
          <w:p w:rsidR="00AA09DD" w:rsidRPr="009C3C19"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898" w:type="dxa"/>
          </w:tcPr>
          <w:p w:rsidR="00AA09DD" w:rsidRPr="009C3C19" w:rsidRDefault="00F55E5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lang w:val="sr-Cyrl-RS"/>
              </w:rPr>
            </w:pPr>
            <w:r w:rsidRPr="009C3C19">
              <w:rPr>
                <w:rFonts w:ascii="Times New Roman" w:eastAsia="Times New Roman" w:hAnsi="Times New Roman" w:cs="Times New Roman"/>
                <w:sz w:val="14"/>
                <w:szCs w:val="14"/>
                <w:lang w:val="sr-Cyrl-RS"/>
              </w:rPr>
              <w:t>10.00-10.30</w:t>
            </w:r>
          </w:p>
        </w:tc>
        <w:tc>
          <w:tcPr>
            <w:tcW w:w="1145" w:type="dxa"/>
          </w:tcPr>
          <w:p w:rsidR="00AA09DD" w:rsidRPr="009C3C19"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927" w:type="dxa"/>
          </w:tcPr>
          <w:p w:rsidR="00AA09DD" w:rsidRPr="009C3C19"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r>
      <w:tr w:rsidR="00AA09DD">
        <w:tc>
          <w:tcPr>
            <w:tcW w:w="2037" w:type="dxa"/>
            <w:vAlign w:val="center"/>
          </w:tcPr>
          <w:p w:rsidR="00AA09DD" w:rsidRPr="009C3C19" w:rsidRDefault="00E043EC"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lang w:val="sr-Cyrl-RS"/>
              </w:rPr>
            </w:pPr>
            <w:r w:rsidRPr="009C3C19">
              <w:rPr>
                <w:rFonts w:ascii="Times New Roman" w:eastAsia="Times New Roman" w:hAnsi="Times New Roman" w:cs="Times New Roman"/>
                <w:b/>
                <w:sz w:val="16"/>
                <w:szCs w:val="16"/>
                <w:lang w:val="sr-Cyrl-RS"/>
              </w:rPr>
              <w:t>Рајковић Бранкица</w:t>
            </w:r>
          </w:p>
        </w:tc>
        <w:tc>
          <w:tcPr>
            <w:tcW w:w="3036" w:type="dxa"/>
          </w:tcPr>
          <w:p w:rsidR="00AA09DD" w:rsidRPr="009C3C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9C3C19">
              <w:rPr>
                <w:rFonts w:ascii="Times New Roman" w:eastAsia="Times New Roman" w:hAnsi="Times New Roman" w:cs="Times New Roman"/>
                <w:sz w:val="16"/>
                <w:szCs w:val="16"/>
              </w:rPr>
              <w:t>Учитељ</w:t>
            </w:r>
            <w:r w:rsidR="00E043EC" w:rsidRPr="009C3C19">
              <w:rPr>
                <w:rFonts w:ascii="Times New Roman" w:eastAsia="Times New Roman" w:hAnsi="Times New Roman" w:cs="Times New Roman"/>
                <w:sz w:val="16"/>
                <w:szCs w:val="16"/>
                <w:lang w:val="sr-Cyrl-RS"/>
              </w:rPr>
              <w:t xml:space="preserve"> </w:t>
            </w:r>
            <w:r w:rsidR="00E043EC" w:rsidRPr="009C3C19">
              <w:rPr>
                <w:rFonts w:ascii="Times New Roman" w:eastAsia="Times New Roman" w:hAnsi="Times New Roman" w:cs="Times New Roman"/>
                <w:sz w:val="16"/>
                <w:szCs w:val="16"/>
              </w:rPr>
              <w:t>I</w:t>
            </w:r>
            <w:r w:rsidRPr="009C3C19">
              <w:rPr>
                <w:rFonts w:ascii="Times New Roman" w:eastAsia="Times New Roman" w:hAnsi="Times New Roman" w:cs="Times New Roman"/>
                <w:sz w:val="16"/>
                <w:szCs w:val="16"/>
              </w:rPr>
              <w:t>I</w:t>
            </w:r>
            <w:r w:rsidRPr="009C3C19">
              <w:rPr>
                <w:rFonts w:ascii="Times New Roman" w:eastAsia="Times New Roman" w:hAnsi="Times New Roman" w:cs="Times New Roman"/>
                <w:sz w:val="16"/>
                <w:szCs w:val="16"/>
                <w:vertAlign w:val="subscript"/>
              </w:rPr>
              <w:t>1</w:t>
            </w:r>
            <w:r w:rsidRPr="009C3C19">
              <w:rPr>
                <w:rFonts w:ascii="Times New Roman" w:eastAsia="Times New Roman" w:hAnsi="Times New Roman" w:cs="Times New Roman"/>
                <w:sz w:val="16"/>
                <w:szCs w:val="16"/>
              </w:rPr>
              <w:t>,</w:t>
            </w:r>
          </w:p>
        </w:tc>
        <w:tc>
          <w:tcPr>
            <w:tcW w:w="1371" w:type="dxa"/>
          </w:tcPr>
          <w:p w:rsidR="00AA09DD" w:rsidRPr="009C3C19"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954" w:type="dxa"/>
          </w:tcPr>
          <w:p w:rsidR="00AA09DD" w:rsidRPr="009C3C19"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898" w:type="dxa"/>
          </w:tcPr>
          <w:p w:rsidR="00AA09DD" w:rsidRPr="009C3C19"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1145" w:type="dxa"/>
          </w:tcPr>
          <w:p w:rsidR="00AA09DD" w:rsidRPr="009C3C19"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927" w:type="dxa"/>
          </w:tcPr>
          <w:p w:rsidR="00AA09DD" w:rsidRPr="009C3C19" w:rsidRDefault="009C3C19"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lang w:val="sr-Cyrl-RS"/>
              </w:rPr>
            </w:pPr>
            <w:r w:rsidRPr="009C3C19">
              <w:rPr>
                <w:rFonts w:ascii="Times New Roman" w:eastAsia="Times New Roman" w:hAnsi="Times New Roman" w:cs="Times New Roman"/>
                <w:sz w:val="14"/>
                <w:szCs w:val="14"/>
                <w:lang w:val="sr-Cyrl-RS"/>
              </w:rPr>
              <w:t>8.35-9.05</w:t>
            </w:r>
          </w:p>
        </w:tc>
      </w:tr>
      <w:tr w:rsidR="00AA09DD">
        <w:trPr>
          <w:trHeight w:val="90"/>
        </w:trPr>
        <w:tc>
          <w:tcPr>
            <w:tcW w:w="2037" w:type="dxa"/>
            <w:vAlign w:val="center"/>
          </w:tcPr>
          <w:p w:rsidR="00AA09DD" w:rsidRPr="009C3C19"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9C3C19">
              <w:rPr>
                <w:rFonts w:ascii="Times New Roman" w:eastAsia="Times New Roman" w:hAnsi="Times New Roman" w:cs="Times New Roman"/>
                <w:b/>
                <w:sz w:val="16"/>
                <w:szCs w:val="16"/>
              </w:rPr>
              <w:t>Станковић Сузана</w:t>
            </w:r>
          </w:p>
        </w:tc>
        <w:tc>
          <w:tcPr>
            <w:tcW w:w="3036" w:type="dxa"/>
          </w:tcPr>
          <w:p w:rsidR="00AA09DD" w:rsidRPr="009C3C19" w:rsidRDefault="00E043EC"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9C3C19">
              <w:rPr>
                <w:rFonts w:ascii="Times New Roman" w:eastAsia="Times New Roman" w:hAnsi="Times New Roman" w:cs="Times New Roman"/>
                <w:sz w:val="16"/>
                <w:szCs w:val="16"/>
              </w:rPr>
              <w:t>Учитељ I</w:t>
            </w:r>
            <w:r w:rsidR="006B6135" w:rsidRPr="009C3C19">
              <w:rPr>
                <w:rFonts w:ascii="Times New Roman" w:eastAsia="Times New Roman" w:hAnsi="Times New Roman" w:cs="Times New Roman"/>
                <w:sz w:val="16"/>
                <w:szCs w:val="16"/>
                <w:vertAlign w:val="subscript"/>
              </w:rPr>
              <w:t>1</w:t>
            </w:r>
          </w:p>
        </w:tc>
        <w:tc>
          <w:tcPr>
            <w:tcW w:w="1371" w:type="dxa"/>
          </w:tcPr>
          <w:p w:rsidR="00AA09DD" w:rsidRPr="009C3C19"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954" w:type="dxa"/>
          </w:tcPr>
          <w:p w:rsidR="00AA09DD" w:rsidRPr="009C3C19"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898" w:type="dxa"/>
          </w:tcPr>
          <w:p w:rsidR="00AA09DD" w:rsidRPr="009C3C19"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1145" w:type="dxa"/>
          </w:tcPr>
          <w:p w:rsidR="00AA09DD" w:rsidRPr="009C3C19"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927" w:type="dxa"/>
          </w:tcPr>
          <w:p w:rsidR="00AA09DD" w:rsidRPr="009C3C19" w:rsidRDefault="00F55E5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lang w:val="sr-Cyrl-RS"/>
              </w:rPr>
            </w:pPr>
            <w:r w:rsidRPr="009C3C19">
              <w:rPr>
                <w:rFonts w:ascii="Times New Roman" w:eastAsia="Times New Roman" w:hAnsi="Times New Roman" w:cs="Times New Roman"/>
                <w:sz w:val="14"/>
                <w:szCs w:val="14"/>
                <w:lang w:val="sr-Cyrl-RS"/>
              </w:rPr>
              <w:t>9.25-9.55</w:t>
            </w:r>
          </w:p>
        </w:tc>
      </w:tr>
      <w:tr w:rsidR="00AA09DD">
        <w:trPr>
          <w:trHeight w:val="90"/>
        </w:trPr>
        <w:tc>
          <w:tcPr>
            <w:tcW w:w="2037" w:type="dxa"/>
            <w:vAlign w:val="center"/>
          </w:tcPr>
          <w:p w:rsidR="00AA09DD" w:rsidRPr="009C3C19" w:rsidRDefault="006B6135" w:rsidP="006B6135">
            <w:pPr>
              <w:widowControl/>
              <w:pBdr>
                <w:top w:val="nil"/>
                <w:left w:val="nil"/>
                <w:bottom w:val="nil"/>
                <w:right w:val="nil"/>
                <w:between w:val="nil"/>
              </w:pBdr>
              <w:tabs>
                <w:tab w:val="left" w:pos="1134"/>
              </w:tabs>
              <w:spacing w:line="240" w:lineRule="auto"/>
              <w:ind w:left="0" w:hanging="2"/>
              <w:rPr>
                <w:rFonts w:ascii="Times New Roman" w:eastAsia="Times New Roman" w:hAnsi="Times New Roman" w:cs="Times New Roman"/>
                <w:sz w:val="16"/>
                <w:szCs w:val="16"/>
              </w:rPr>
            </w:pPr>
            <w:r w:rsidRPr="009C3C19">
              <w:rPr>
                <w:rFonts w:ascii="Times New Roman" w:eastAsia="Times New Roman" w:hAnsi="Times New Roman" w:cs="Times New Roman"/>
                <w:b/>
                <w:sz w:val="16"/>
                <w:szCs w:val="16"/>
              </w:rPr>
              <w:t>Савић Марија</w:t>
            </w:r>
          </w:p>
        </w:tc>
        <w:tc>
          <w:tcPr>
            <w:tcW w:w="3036" w:type="dxa"/>
          </w:tcPr>
          <w:p w:rsidR="00AA09DD" w:rsidRPr="009C3C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9C3C19">
              <w:rPr>
                <w:rFonts w:ascii="Times New Roman" w:eastAsia="Times New Roman" w:hAnsi="Times New Roman" w:cs="Times New Roman"/>
                <w:sz w:val="16"/>
                <w:szCs w:val="16"/>
              </w:rPr>
              <w:t>Учитељ I</w:t>
            </w:r>
            <w:r w:rsidR="00E043EC" w:rsidRPr="009C3C19">
              <w:rPr>
                <w:rFonts w:ascii="Times New Roman" w:eastAsia="Times New Roman" w:hAnsi="Times New Roman" w:cs="Times New Roman"/>
                <w:sz w:val="16"/>
                <w:szCs w:val="16"/>
              </w:rPr>
              <w:t>I</w:t>
            </w:r>
            <w:r w:rsidRPr="009C3C19">
              <w:rPr>
                <w:rFonts w:ascii="Times New Roman" w:eastAsia="Times New Roman" w:hAnsi="Times New Roman" w:cs="Times New Roman"/>
                <w:sz w:val="16"/>
                <w:szCs w:val="16"/>
              </w:rPr>
              <w:t>I</w:t>
            </w:r>
            <w:r w:rsidRPr="009C3C19">
              <w:rPr>
                <w:rFonts w:ascii="Times New Roman" w:eastAsia="Times New Roman" w:hAnsi="Times New Roman" w:cs="Times New Roman"/>
                <w:sz w:val="16"/>
                <w:szCs w:val="16"/>
                <w:vertAlign w:val="subscript"/>
              </w:rPr>
              <w:t>1</w:t>
            </w:r>
          </w:p>
        </w:tc>
        <w:tc>
          <w:tcPr>
            <w:tcW w:w="1371" w:type="dxa"/>
          </w:tcPr>
          <w:p w:rsidR="00AA09DD" w:rsidRPr="009C3C19"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954" w:type="dxa"/>
          </w:tcPr>
          <w:p w:rsidR="00AA09DD" w:rsidRPr="009C3C19"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898" w:type="dxa"/>
          </w:tcPr>
          <w:p w:rsidR="00AA09DD" w:rsidRPr="009C3C19" w:rsidRDefault="00F55E5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lang w:val="sr-Cyrl-RS"/>
              </w:rPr>
            </w:pPr>
            <w:r w:rsidRPr="009C3C19">
              <w:rPr>
                <w:rFonts w:ascii="Times New Roman" w:eastAsia="Times New Roman" w:hAnsi="Times New Roman" w:cs="Times New Roman"/>
                <w:sz w:val="14"/>
                <w:szCs w:val="14"/>
                <w:lang w:val="sr-Cyrl-RS"/>
              </w:rPr>
              <w:t>9.10-9.40</w:t>
            </w:r>
          </w:p>
        </w:tc>
        <w:tc>
          <w:tcPr>
            <w:tcW w:w="1145" w:type="dxa"/>
          </w:tcPr>
          <w:p w:rsidR="00AA09DD" w:rsidRPr="009C3C19"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c>
          <w:tcPr>
            <w:tcW w:w="927" w:type="dxa"/>
          </w:tcPr>
          <w:p w:rsidR="00AA09DD" w:rsidRPr="009C3C19" w:rsidRDefault="00AA09DD" w:rsidP="006B6135">
            <w:pPr>
              <w:widowControl/>
              <w:pBdr>
                <w:top w:val="nil"/>
                <w:left w:val="nil"/>
                <w:bottom w:val="nil"/>
                <w:right w:val="nil"/>
                <w:between w:val="nil"/>
              </w:pBdr>
              <w:spacing w:line="240" w:lineRule="auto"/>
              <w:rPr>
                <w:rFonts w:ascii="Times New Roman" w:eastAsia="Times New Roman" w:hAnsi="Times New Roman" w:cs="Times New Roman"/>
                <w:sz w:val="14"/>
                <w:szCs w:val="14"/>
              </w:rPr>
            </w:pPr>
          </w:p>
        </w:tc>
      </w:tr>
    </w:tbl>
    <w:p w:rsidR="00AA09DD" w:rsidRPr="00E043EC" w:rsidRDefault="00AA09DD" w:rsidP="00E043EC">
      <w:pPr>
        <w:pBdr>
          <w:top w:val="nil"/>
          <w:left w:val="nil"/>
          <w:bottom w:val="nil"/>
          <w:right w:val="nil"/>
          <w:between w:val="nil"/>
        </w:pBdr>
        <w:spacing w:before="240" w:after="120" w:line="240" w:lineRule="auto"/>
        <w:ind w:leftChars="0" w:left="0" w:firstLineChars="0" w:firstLine="0"/>
        <w:rPr>
          <w:color w:val="FF0000"/>
          <w:lang w:val="sr-Cyrl-RS"/>
        </w:rPr>
      </w:pPr>
    </w:p>
    <w:p w:rsidR="000876F8" w:rsidRDefault="000876F8" w:rsidP="006B6135">
      <w:pPr>
        <w:pBdr>
          <w:top w:val="nil"/>
          <w:left w:val="nil"/>
          <w:bottom w:val="nil"/>
          <w:right w:val="nil"/>
          <w:between w:val="nil"/>
        </w:pBdr>
        <w:spacing w:before="240" w:after="120" w:line="240" w:lineRule="auto"/>
        <w:ind w:left="0" w:hanging="2"/>
        <w:rPr>
          <w:b/>
          <w:sz w:val="24"/>
          <w:szCs w:val="24"/>
          <w:lang w:val="sr-Cyrl-RS"/>
        </w:rPr>
      </w:pPr>
    </w:p>
    <w:p w:rsidR="000876F8" w:rsidRDefault="000876F8" w:rsidP="006B6135">
      <w:pPr>
        <w:pBdr>
          <w:top w:val="nil"/>
          <w:left w:val="nil"/>
          <w:bottom w:val="nil"/>
          <w:right w:val="nil"/>
          <w:between w:val="nil"/>
        </w:pBdr>
        <w:spacing w:before="240" w:after="120" w:line="240" w:lineRule="auto"/>
        <w:ind w:left="0" w:hanging="2"/>
        <w:rPr>
          <w:b/>
          <w:sz w:val="24"/>
          <w:szCs w:val="24"/>
          <w:lang w:val="sr-Cyrl-RS"/>
        </w:rPr>
      </w:pPr>
    </w:p>
    <w:p w:rsidR="000876F8" w:rsidRDefault="000876F8" w:rsidP="006B6135">
      <w:pPr>
        <w:pBdr>
          <w:top w:val="nil"/>
          <w:left w:val="nil"/>
          <w:bottom w:val="nil"/>
          <w:right w:val="nil"/>
          <w:between w:val="nil"/>
        </w:pBdr>
        <w:spacing w:before="240" w:after="120" w:line="240" w:lineRule="auto"/>
        <w:ind w:left="0" w:hanging="2"/>
        <w:rPr>
          <w:b/>
          <w:sz w:val="24"/>
          <w:szCs w:val="24"/>
          <w:lang w:val="sr-Cyrl-RS"/>
        </w:rPr>
      </w:pPr>
    </w:p>
    <w:p w:rsidR="00AA09DD" w:rsidRPr="00E043EC" w:rsidRDefault="000876F8" w:rsidP="006B6135">
      <w:pPr>
        <w:pBdr>
          <w:top w:val="nil"/>
          <w:left w:val="nil"/>
          <w:bottom w:val="nil"/>
          <w:right w:val="nil"/>
          <w:between w:val="nil"/>
        </w:pBdr>
        <w:spacing w:before="240" w:after="120" w:line="240" w:lineRule="auto"/>
        <w:ind w:left="0" w:hanging="2"/>
        <w:rPr>
          <w:sz w:val="24"/>
          <w:szCs w:val="24"/>
        </w:rPr>
      </w:pPr>
      <w:r>
        <w:rPr>
          <w:b/>
          <w:sz w:val="24"/>
          <w:szCs w:val="24"/>
          <w:lang w:val="sr-Cyrl-RS"/>
        </w:rPr>
        <w:lastRenderedPageBreak/>
        <w:t>Т</w:t>
      </w:r>
      <w:r w:rsidR="006B6135" w:rsidRPr="00E043EC">
        <w:rPr>
          <w:b/>
          <w:sz w:val="24"/>
          <w:szCs w:val="24"/>
        </w:rPr>
        <w:t>ермини Отвореног дана</w:t>
      </w:r>
    </w:p>
    <w:p w:rsidR="00AA09DD" w:rsidRPr="00E043EC" w:rsidRDefault="006B6135" w:rsidP="006B6135">
      <w:pPr>
        <w:pBdr>
          <w:top w:val="nil"/>
          <w:left w:val="nil"/>
          <w:bottom w:val="nil"/>
          <w:right w:val="nil"/>
          <w:between w:val="nil"/>
        </w:pBdr>
        <w:spacing w:line="240" w:lineRule="auto"/>
        <w:ind w:left="0" w:hanging="2"/>
        <w:jc w:val="both"/>
        <w:rPr>
          <w:sz w:val="24"/>
          <w:szCs w:val="24"/>
        </w:rPr>
      </w:pPr>
      <w:r w:rsidRPr="00E043EC">
        <w:rPr>
          <w:sz w:val="24"/>
          <w:szCs w:val="24"/>
        </w:rPr>
        <w:t>Школа и у школској 2020/</w:t>
      </w:r>
      <w:r w:rsidR="00526967" w:rsidRPr="00E043EC">
        <w:rPr>
          <w:sz w:val="24"/>
          <w:szCs w:val="24"/>
        </w:rPr>
        <w:t>2021</w:t>
      </w:r>
      <w:r w:rsidRPr="00E043EC">
        <w:rPr>
          <w:sz w:val="24"/>
          <w:szCs w:val="24"/>
        </w:rPr>
        <w:t>.години организује Отворени дан. Тог дана родитељи су у прилици да посете часове редовне наставе и упознају се са начином учења и напредовањем њихове деце.Термини отворених врата дати су у табели.</w:t>
      </w:r>
    </w:p>
    <w:p w:rsidR="00AA09DD" w:rsidRPr="000876F8" w:rsidRDefault="00AA09DD" w:rsidP="000876F8">
      <w:pPr>
        <w:pBdr>
          <w:top w:val="nil"/>
          <w:left w:val="nil"/>
          <w:bottom w:val="nil"/>
          <w:right w:val="nil"/>
          <w:between w:val="nil"/>
        </w:pBdr>
        <w:spacing w:line="240" w:lineRule="auto"/>
        <w:ind w:leftChars="0" w:left="0" w:firstLineChars="0" w:firstLine="0"/>
        <w:jc w:val="both"/>
        <w:rPr>
          <w:color w:val="FF0000"/>
          <w:sz w:val="24"/>
          <w:szCs w:val="24"/>
          <w:lang w:val="sr-Cyrl-RS"/>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tbl>
      <w:tblPr>
        <w:tblStyle w:val="affffffffffd"/>
        <w:tblW w:w="5535" w:type="dxa"/>
        <w:tblInd w:w="1514" w:type="dxa"/>
        <w:tblBorders>
          <w:top w:val="single" w:sz="6" w:space="0" w:color="000000"/>
          <w:left w:val="single" w:sz="6" w:space="0" w:color="000000"/>
          <w:bottom w:val="single" w:sz="6" w:space="0" w:color="000000"/>
          <w:right w:val="single" w:sz="6" w:space="0" w:color="000000"/>
          <w:insideH w:val="nil"/>
          <w:insideV w:val="nil"/>
        </w:tblBorders>
        <w:tblLayout w:type="fixed"/>
        <w:tblLook w:val="0000" w:firstRow="0" w:lastRow="0" w:firstColumn="0" w:lastColumn="0" w:noHBand="0" w:noVBand="0"/>
      </w:tblPr>
      <w:tblGrid>
        <w:gridCol w:w="2700"/>
        <w:gridCol w:w="2835"/>
      </w:tblGrid>
      <w:tr w:rsidR="00AA09DD" w:rsidRPr="00E043EC">
        <w:tc>
          <w:tcPr>
            <w:tcW w:w="2700" w:type="dxa"/>
            <w:tcBorders>
              <w:top w:val="single" w:sz="6" w:space="0" w:color="000000"/>
              <w:left w:val="single" w:sz="6" w:space="0" w:color="000000"/>
              <w:bottom w:val="single" w:sz="6" w:space="0" w:color="000000"/>
              <w:right w:val="single" w:sz="6" w:space="0" w:color="000000"/>
            </w:tcBorders>
            <w:vAlign w:val="center"/>
          </w:tcPr>
          <w:p w:rsidR="00AA09DD" w:rsidRPr="00E043EC"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E043EC">
              <w:rPr>
                <w:rFonts w:ascii="Times New Roman" w:eastAsia="Times New Roman" w:hAnsi="Times New Roman" w:cs="Times New Roman"/>
                <w:b/>
                <w:sz w:val="24"/>
                <w:szCs w:val="24"/>
              </w:rPr>
              <w:t xml:space="preserve">Дан </w:t>
            </w:r>
          </w:p>
        </w:tc>
        <w:tc>
          <w:tcPr>
            <w:tcW w:w="2835" w:type="dxa"/>
            <w:tcBorders>
              <w:top w:val="single" w:sz="6" w:space="0" w:color="000000"/>
              <w:left w:val="single" w:sz="6" w:space="0" w:color="000000"/>
              <w:bottom w:val="single" w:sz="6" w:space="0" w:color="000000"/>
              <w:right w:val="single" w:sz="6" w:space="0" w:color="000000"/>
            </w:tcBorders>
            <w:vAlign w:val="center"/>
          </w:tcPr>
          <w:p w:rsidR="00AA09DD" w:rsidRPr="00E043EC"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E043EC">
              <w:rPr>
                <w:rFonts w:ascii="Times New Roman" w:eastAsia="Times New Roman" w:hAnsi="Times New Roman" w:cs="Times New Roman"/>
                <w:b/>
                <w:sz w:val="24"/>
                <w:szCs w:val="24"/>
              </w:rPr>
              <w:t xml:space="preserve">Термин </w:t>
            </w:r>
          </w:p>
        </w:tc>
      </w:tr>
      <w:tr w:rsidR="00AA09DD" w:rsidRPr="00E043EC">
        <w:tc>
          <w:tcPr>
            <w:tcW w:w="2700" w:type="dxa"/>
            <w:tcBorders>
              <w:top w:val="single" w:sz="6" w:space="0" w:color="000000"/>
              <w:left w:val="single" w:sz="6" w:space="0" w:color="000000"/>
              <w:bottom w:val="single" w:sz="6" w:space="0" w:color="000000"/>
              <w:right w:val="single" w:sz="6" w:space="0" w:color="000000"/>
            </w:tcBorders>
            <w:vAlign w:val="center"/>
          </w:tcPr>
          <w:p w:rsidR="00AA09DD" w:rsidRPr="00E043EC"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E043EC">
              <w:rPr>
                <w:rFonts w:ascii="Times New Roman" w:eastAsia="Times New Roman" w:hAnsi="Times New Roman" w:cs="Times New Roman"/>
                <w:sz w:val="24"/>
                <w:szCs w:val="24"/>
              </w:rPr>
              <w:t>Понедељак</w:t>
            </w:r>
          </w:p>
        </w:tc>
        <w:tc>
          <w:tcPr>
            <w:tcW w:w="2835" w:type="dxa"/>
            <w:tcBorders>
              <w:top w:val="single" w:sz="6" w:space="0" w:color="000000"/>
              <w:left w:val="single" w:sz="6" w:space="0" w:color="000000"/>
              <w:bottom w:val="single" w:sz="6" w:space="0" w:color="000000"/>
              <w:right w:val="single" w:sz="6" w:space="0" w:color="000000"/>
            </w:tcBorders>
            <w:vAlign w:val="center"/>
          </w:tcPr>
          <w:p w:rsidR="00AA09DD" w:rsidRPr="00E043EC" w:rsidRDefault="00E043EC"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E043EC">
              <w:rPr>
                <w:rFonts w:ascii="Times New Roman" w:eastAsia="Times New Roman" w:hAnsi="Times New Roman" w:cs="Times New Roman"/>
                <w:sz w:val="24"/>
                <w:szCs w:val="24"/>
              </w:rPr>
              <w:t>2</w:t>
            </w:r>
            <w:r w:rsidRPr="00E043EC">
              <w:rPr>
                <w:rFonts w:ascii="Times New Roman" w:eastAsia="Times New Roman" w:hAnsi="Times New Roman" w:cs="Times New Roman"/>
                <w:sz w:val="24"/>
                <w:szCs w:val="24"/>
                <w:lang w:val="sr-Cyrl-RS"/>
              </w:rPr>
              <w:t>8</w:t>
            </w:r>
            <w:r w:rsidR="006B6135" w:rsidRPr="00E043EC">
              <w:rPr>
                <w:rFonts w:ascii="Times New Roman" w:eastAsia="Times New Roman" w:hAnsi="Times New Roman" w:cs="Times New Roman"/>
                <w:sz w:val="24"/>
                <w:szCs w:val="24"/>
              </w:rPr>
              <w:t>. 9.2020.</w:t>
            </w:r>
          </w:p>
        </w:tc>
      </w:tr>
      <w:tr w:rsidR="00AA09DD" w:rsidRPr="00E043EC">
        <w:tc>
          <w:tcPr>
            <w:tcW w:w="2700" w:type="dxa"/>
            <w:tcBorders>
              <w:top w:val="single" w:sz="6" w:space="0" w:color="000000"/>
              <w:left w:val="single" w:sz="6" w:space="0" w:color="000000"/>
              <w:bottom w:val="single" w:sz="6" w:space="0" w:color="000000"/>
              <w:right w:val="single" w:sz="6" w:space="0" w:color="000000"/>
            </w:tcBorders>
            <w:vAlign w:val="center"/>
          </w:tcPr>
          <w:p w:rsidR="00AA09DD" w:rsidRPr="00E043EC"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E043EC">
              <w:rPr>
                <w:rFonts w:ascii="Times New Roman" w:eastAsia="Times New Roman" w:hAnsi="Times New Roman" w:cs="Times New Roman"/>
                <w:sz w:val="24"/>
                <w:szCs w:val="24"/>
              </w:rPr>
              <w:t>Уторак</w:t>
            </w:r>
          </w:p>
        </w:tc>
        <w:tc>
          <w:tcPr>
            <w:tcW w:w="2835" w:type="dxa"/>
            <w:tcBorders>
              <w:top w:val="single" w:sz="6" w:space="0" w:color="000000"/>
              <w:left w:val="single" w:sz="6" w:space="0" w:color="000000"/>
              <w:bottom w:val="single" w:sz="6" w:space="0" w:color="000000"/>
              <w:right w:val="single" w:sz="6" w:space="0" w:color="000000"/>
            </w:tcBorders>
            <w:vAlign w:val="center"/>
          </w:tcPr>
          <w:p w:rsidR="00AA09DD" w:rsidRPr="00E043EC" w:rsidRDefault="00E043EC"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E043EC">
              <w:rPr>
                <w:rFonts w:ascii="Times New Roman" w:eastAsia="Times New Roman" w:hAnsi="Times New Roman" w:cs="Times New Roman"/>
                <w:sz w:val="24"/>
                <w:szCs w:val="24"/>
              </w:rPr>
              <w:t>2</w:t>
            </w:r>
            <w:r w:rsidRPr="00E043EC">
              <w:rPr>
                <w:rFonts w:ascii="Times New Roman" w:eastAsia="Times New Roman" w:hAnsi="Times New Roman" w:cs="Times New Roman"/>
                <w:sz w:val="24"/>
                <w:szCs w:val="24"/>
                <w:lang w:val="sr-Cyrl-RS"/>
              </w:rPr>
              <w:t>7</w:t>
            </w:r>
            <w:r w:rsidR="006B6135" w:rsidRPr="00E043EC">
              <w:rPr>
                <w:rFonts w:ascii="Times New Roman" w:eastAsia="Times New Roman" w:hAnsi="Times New Roman" w:cs="Times New Roman"/>
                <w:sz w:val="24"/>
                <w:szCs w:val="24"/>
              </w:rPr>
              <w:t>.10.2020.</w:t>
            </w:r>
          </w:p>
        </w:tc>
      </w:tr>
      <w:tr w:rsidR="00AA09DD" w:rsidRPr="00E043EC">
        <w:tc>
          <w:tcPr>
            <w:tcW w:w="2700" w:type="dxa"/>
            <w:tcBorders>
              <w:top w:val="single" w:sz="6" w:space="0" w:color="000000"/>
              <w:left w:val="single" w:sz="6" w:space="0" w:color="000000"/>
              <w:bottom w:val="single" w:sz="6" w:space="0" w:color="000000"/>
              <w:right w:val="single" w:sz="6" w:space="0" w:color="000000"/>
            </w:tcBorders>
            <w:vAlign w:val="center"/>
          </w:tcPr>
          <w:p w:rsidR="00AA09DD" w:rsidRPr="00E043EC"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E043EC">
              <w:rPr>
                <w:rFonts w:ascii="Times New Roman" w:eastAsia="Times New Roman" w:hAnsi="Times New Roman" w:cs="Times New Roman"/>
                <w:sz w:val="24"/>
                <w:szCs w:val="24"/>
              </w:rPr>
              <w:t>Среда</w:t>
            </w:r>
          </w:p>
        </w:tc>
        <w:tc>
          <w:tcPr>
            <w:tcW w:w="2835" w:type="dxa"/>
            <w:tcBorders>
              <w:top w:val="single" w:sz="6" w:space="0" w:color="000000"/>
              <w:left w:val="single" w:sz="6" w:space="0" w:color="000000"/>
              <w:bottom w:val="single" w:sz="6" w:space="0" w:color="000000"/>
              <w:right w:val="single" w:sz="6" w:space="0" w:color="000000"/>
            </w:tcBorders>
            <w:vAlign w:val="center"/>
          </w:tcPr>
          <w:p w:rsidR="00AA09DD" w:rsidRPr="00E043EC" w:rsidRDefault="00E043EC"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E043EC">
              <w:rPr>
                <w:rFonts w:ascii="Times New Roman" w:eastAsia="Times New Roman" w:hAnsi="Times New Roman" w:cs="Times New Roman"/>
                <w:sz w:val="24"/>
                <w:szCs w:val="24"/>
              </w:rPr>
              <w:t>2</w:t>
            </w:r>
            <w:r w:rsidRPr="00E043EC">
              <w:rPr>
                <w:rFonts w:ascii="Times New Roman" w:eastAsia="Times New Roman" w:hAnsi="Times New Roman" w:cs="Times New Roman"/>
                <w:sz w:val="24"/>
                <w:szCs w:val="24"/>
                <w:lang w:val="sr-Cyrl-RS"/>
              </w:rPr>
              <w:t>5</w:t>
            </w:r>
            <w:r w:rsidR="006B6135" w:rsidRPr="00E043EC">
              <w:rPr>
                <w:rFonts w:ascii="Times New Roman" w:eastAsia="Times New Roman" w:hAnsi="Times New Roman" w:cs="Times New Roman"/>
                <w:sz w:val="24"/>
                <w:szCs w:val="24"/>
              </w:rPr>
              <w:t>.11.2020.</w:t>
            </w:r>
          </w:p>
        </w:tc>
      </w:tr>
      <w:tr w:rsidR="00AA09DD" w:rsidRPr="00E043EC">
        <w:tc>
          <w:tcPr>
            <w:tcW w:w="2700" w:type="dxa"/>
            <w:tcBorders>
              <w:top w:val="single" w:sz="6" w:space="0" w:color="000000"/>
              <w:left w:val="single" w:sz="6" w:space="0" w:color="000000"/>
              <w:bottom w:val="single" w:sz="6" w:space="0" w:color="000000"/>
              <w:right w:val="single" w:sz="6" w:space="0" w:color="000000"/>
            </w:tcBorders>
            <w:vAlign w:val="center"/>
          </w:tcPr>
          <w:p w:rsidR="00AA09DD" w:rsidRPr="00E043EC"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E043EC">
              <w:rPr>
                <w:rFonts w:ascii="Times New Roman" w:eastAsia="Times New Roman" w:hAnsi="Times New Roman" w:cs="Times New Roman"/>
                <w:sz w:val="24"/>
                <w:szCs w:val="24"/>
              </w:rPr>
              <w:t>Четвртак</w:t>
            </w:r>
          </w:p>
        </w:tc>
        <w:tc>
          <w:tcPr>
            <w:tcW w:w="2835" w:type="dxa"/>
            <w:tcBorders>
              <w:top w:val="single" w:sz="6" w:space="0" w:color="000000"/>
              <w:left w:val="single" w:sz="6" w:space="0" w:color="000000"/>
              <w:bottom w:val="single" w:sz="6" w:space="0" w:color="000000"/>
              <w:right w:val="single" w:sz="6" w:space="0" w:color="000000"/>
            </w:tcBorders>
            <w:vAlign w:val="center"/>
          </w:tcPr>
          <w:p w:rsidR="00AA09DD" w:rsidRPr="00E043EC" w:rsidRDefault="00E043EC"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E043EC">
              <w:rPr>
                <w:rFonts w:ascii="Times New Roman" w:eastAsia="Times New Roman" w:hAnsi="Times New Roman" w:cs="Times New Roman"/>
                <w:sz w:val="24"/>
                <w:szCs w:val="24"/>
              </w:rPr>
              <w:t>2</w:t>
            </w:r>
            <w:r w:rsidRPr="00E043EC">
              <w:rPr>
                <w:rFonts w:ascii="Times New Roman" w:eastAsia="Times New Roman" w:hAnsi="Times New Roman" w:cs="Times New Roman"/>
                <w:sz w:val="24"/>
                <w:szCs w:val="24"/>
                <w:lang w:val="sr-Cyrl-RS"/>
              </w:rPr>
              <w:t>4</w:t>
            </w:r>
            <w:r w:rsidR="006B6135" w:rsidRPr="00E043EC">
              <w:rPr>
                <w:rFonts w:ascii="Times New Roman" w:eastAsia="Times New Roman" w:hAnsi="Times New Roman" w:cs="Times New Roman"/>
                <w:sz w:val="24"/>
                <w:szCs w:val="24"/>
              </w:rPr>
              <w:t>.12.2020.</w:t>
            </w:r>
          </w:p>
        </w:tc>
      </w:tr>
      <w:tr w:rsidR="00AA09DD" w:rsidRPr="00E043EC">
        <w:tc>
          <w:tcPr>
            <w:tcW w:w="2700" w:type="dxa"/>
            <w:tcBorders>
              <w:top w:val="single" w:sz="6" w:space="0" w:color="000000"/>
              <w:left w:val="single" w:sz="6" w:space="0" w:color="000000"/>
              <w:bottom w:val="single" w:sz="6" w:space="0" w:color="000000"/>
              <w:right w:val="single" w:sz="6" w:space="0" w:color="000000"/>
            </w:tcBorders>
            <w:vAlign w:val="center"/>
          </w:tcPr>
          <w:p w:rsidR="00AA09DD" w:rsidRPr="00E043EC"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E043EC">
              <w:rPr>
                <w:rFonts w:ascii="Times New Roman" w:eastAsia="Times New Roman" w:hAnsi="Times New Roman" w:cs="Times New Roman"/>
                <w:sz w:val="24"/>
                <w:szCs w:val="24"/>
              </w:rPr>
              <w:t>Петак</w:t>
            </w:r>
          </w:p>
        </w:tc>
        <w:tc>
          <w:tcPr>
            <w:tcW w:w="2835" w:type="dxa"/>
            <w:tcBorders>
              <w:top w:val="single" w:sz="6" w:space="0" w:color="000000"/>
              <w:left w:val="single" w:sz="6" w:space="0" w:color="000000"/>
              <w:bottom w:val="single" w:sz="6" w:space="0" w:color="000000"/>
              <w:right w:val="single" w:sz="6" w:space="0" w:color="000000"/>
            </w:tcBorders>
            <w:vAlign w:val="center"/>
          </w:tcPr>
          <w:p w:rsidR="00AA09DD" w:rsidRPr="00E043EC" w:rsidRDefault="00E043EC"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E043EC">
              <w:rPr>
                <w:rFonts w:ascii="Times New Roman" w:eastAsia="Times New Roman" w:hAnsi="Times New Roman" w:cs="Times New Roman"/>
                <w:sz w:val="24"/>
                <w:szCs w:val="24"/>
              </w:rPr>
              <w:t>2</w:t>
            </w:r>
            <w:r w:rsidRPr="00E043EC">
              <w:rPr>
                <w:rFonts w:ascii="Times New Roman" w:eastAsia="Times New Roman" w:hAnsi="Times New Roman" w:cs="Times New Roman"/>
                <w:sz w:val="24"/>
                <w:szCs w:val="24"/>
                <w:lang w:val="sr-Cyrl-RS"/>
              </w:rPr>
              <w:t>9</w:t>
            </w:r>
            <w:r w:rsidR="006B6135" w:rsidRPr="00E043EC">
              <w:rPr>
                <w:rFonts w:ascii="Times New Roman" w:eastAsia="Times New Roman" w:hAnsi="Times New Roman" w:cs="Times New Roman"/>
                <w:sz w:val="24"/>
                <w:szCs w:val="24"/>
              </w:rPr>
              <w:t>. 1.</w:t>
            </w:r>
            <w:r w:rsidR="00526967" w:rsidRPr="00E043EC">
              <w:rPr>
                <w:rFonts w:ascii="Times New Roman" w:eastAsia="Times New Roman" w:hAnsi="Times New Roman" w:cs="Times New Roman"/>
                <w:sz w:val="24"/>
                <w:szCs w:val="24"/>
              </w:rPr>
              <w:t>2021</w:t>
            </w:r>
            <w:r w:rsidR="006B6135" w:rsidRPr="00E043EC">
              <w:rPr>
                <w:rFonts w:ascii="Times New Roman" w:eastAsia="Times New Roman" w:hAnsi="Times New Roman" w:cs="Times New Roman"/>
                <w:sz w:val="24"/>
                <w:szCs w:val="24"/>
              </w:rPr>
              <w:t>.</w:t>
            </w:r>
          </w:p>
        </w:tc>
      </w:tr>
      <w:tr w:rsidR="00AA09DD" w:rsidRPr="00E043EC">
        <w:tc>
          <w:tcPr>
            <w:tcW w:w="2700" w:type="dxa"/>
            <w:tcBorders>
              <w:top w:val="single" w:sz="6" w:space="0" w:color="000000"/>
              <w:left w:val="single" w:sz="6" w:space="0" w:color="000000"/>
              <w:bottom w:val="single" w:sz="6" w:space="0" w:color="000000"/>
              <w:right w:val="single" w:sz="6" w:space="0" w:color="000000"/>
            </w:tcBorders>
            <w:vAlign w:val="center"/>
          </w:tcPr>
          <w:p w:rsidR="00AA09DD" w:rsidRPr="00E043EC"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E043EC">
              <w:rPr>
                <w:rFonts w:ascii="Times New Roman" w:eastAsia="Times New Roman" w:hAnsi="Times New Roman" w:cs="Times New Roman"/>
                <w:sz w:val="24"/>
                <w:szCs w:val="24"/>
              </w:rPr>
              <w:t>Понедељак</w:t>
            </w:r>
          </w:p>
        </w:tc>
        <w:tc>
          <w:tcPr>
            <w:tcW w:w="2835" w:type="dxa"/>
            <w:tcBorders>
              <w:top w:val="single" w:sz="6" w:space="0" w:color="000000"/>
              <w:left w:val="single" w:sz="6" w:space="0" w:color="000000"/>
              <w:bottom w:val="single" w:sz="6" w:space="0" w:color="000000"/>
              <w:right w:val="single" w:sz="6" w:space="0" w:color="000000"/>
            </w:tcBorders>
            <w:vAlign w:val="center"/>
          </w:tcPr>
          <w:p w:rsidR="00AA09DD" w:rsidRPr="00E043EC" w:rsidRDefault="00E043EC"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E043EC">
              <w:rPr>
                <w:rFonts w:ascii="Times New Roman" w:eastAsia="Times New Roman" w:hAnsi="Times New Roman" w:cs="Times New Roman"/>
                <w:sz w:val="24"/>
                <w:szCs w:val="24"/>
              </w:rPr>
              <w:t>2</w:t>
            </w:r>
            <w:r w:rsidRPr="00E043EC">
              <w:rPr>
                <w:rFonts w:ascii="Times New Roman" w:eastAsia="Times New Roman" w:hAnsi="Times New Roman" w:cs="Times New Roman"/>
                <w:sz w:val="24"/>
                <w:szCs w:val="24"/>
                <w:lang w:val="sr-Cyrl-RS"/>
              </w:rPr>
              <w:t>2</w:t>
            </w:r>
            <w:r w:rsidR="006B6135" w:rsidRPr="00E043EC">
              <w:rPr>
                <w:rFonts w:ascii="Times New Roman" w:eastAsia="Times New Roman" w:hAnsi="Times New Roman" w:cs="Times New Roman"/>
                <w:sz w:val="24"/>
                <w:szCs w:val="24"/>
              </w:rPr>
              <w:t>. 2.</w:t>
            </w:r>
            <w:r w:rsidR="00526967" w:rsidRPr="00E043EC">
              <w:rPr>
                <w:rFonts w:ascii="Times New Roman" w:eastAsia="Times New Roman" w:hAnsi="Times New Roman" w:cs="Times New Roman"/>
                <w:sz w:val="24"/>
                <w:szCs w:val="24"/>
              </w:rPr>
              <w:t>2021</w:t>
            </w:r>
            <w:r w:rsidR="006B6135" w:rsidRPr="00E043EC">
              <w:rPr>
                <w:rFonts w:ascii="Times New Roman" w:eastAsia="Times New Roman" w:hAnsi="Times New Roman" w:cs="Times New Roman"/>
                <w:sz w:val="24"/>
                <w:szCs w:val="24"/>
              </w:rPr>
              <w:t>.</w:t>
            </w:r>
          </w:p>
        </w:tc>
      </w:tr>
      <w:tr w:rsidR="00AA09DD" w:rsidRPr="00E043EC">
        <w:tc>
          <w:tcPr>
            <w:tcW w:w="2700" w:type="dxa"/>
            <w:tcBorders>
              <w:top w:val="single" w:sz="6" w:space="0" w:color="000000"/>
              <w:left w:val="single" w:sz="6" w:space="0" w:color="000000"/>
              <w:bottom w:val="single" w:sz="6" w:space="0" w:color="000000"/>
              <w:right w:val="single" w:sz="6" w:space="0" w:color="000000"/>
            </w:tcBorders>
            <w:vAlign w:val="center"/>
          </w:tcPr>
          <w:p w:rsidR="00AA09DD" w:rsidRPr="00E043EC"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E043EC">
              <w:rPr>
                <w:rFonts w:ascii="Times New Roman" w:eastAsia="Times New Roman" w:hAnsi="Times New Roman" w:cs="Times New Roman"/>
                <w:sz w:val="24"/>
                <w:szCs w:val="24"/>
              </w:rPr>
              <w:t>Уторак</w:t>
            </w:r>
          </w:p>
        </w:tc>
        <w:tc>
          <w:tcPr>
            <w:tcW w:w="2835" w:type="dxa"/>
            <w:tcBorders>
              <w:top w:val="single" w:sz="6" w:space="0" w:color="000000"/>
              <w:left w:val="single" w:sz="6" w:space="0" w:color="000000"/>
              <w:bottom w:val="single" w:sz="6" w:space="0" w:color="000000"/>
              <w:right w:val="single" w:sz="6" w:space="0" w:color="000000"/>
            </w:tcBorders>
            <w:vAlign w:val="center"/>
          </w:tcPr>
          <w:p w:rsidR="00AA09DD" w:rsidRPr="00E043EC" w:rsidRDefault="00E043EC"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E043EC">
              <w:rPr>
                <w:rFonts w:ascii="Times New Roman" w:eastAsia="Times New Roman" w:hAnsi="Times New Roman" w:cs="Times New Roman"/>
                <w:sz w:val="24"/>
                <w:szCs w:val="24"/>
              </w:rPr>
              <w:t>3</w:t>
            </w:r>
            <w:r w:rsidRPr="00E043EC">
              <w:rPr>
                <w:rFonts w:ascii="Times New Roman" w:eastAsia="Times New Roman" w:hAnsi="Times New Roman" w:cs="Times New Roman"/>
                <w:sz w:val="24"/>
                <w:szCs w:val="24"/>
                <w:lang w:val="sr-Cyrl-RS"/>
              </w:rPr>
              <w:t>0</w:t>
            </w:r>
            <w:r w:rsidR="006B6135" w:rsidRPr="00E043EC">
              <w:rPr>
                <w:rFonts w:ascii="Times New Roman" w:eastAsia="Times New Roman" w:hAnsi="Times New Roman" w:cs="Times New Roman"/>
                <w:sz w:val="24"/>
                <w:szCs w:val="24"/>
              </w:rPr>
              <w:t>. 3.</w:t>
            </w:r>
            <w:r w:rsidR="00526967" w:rsidRPr="00E043EC">
              <w:rPr>
                <w:rFonts w:ascii="Times New Roman" w:eastAsia="Times New Roman" w:hAnsi="Times New Roman" w:cs="Times New Roman"/>
                <w:sz w:val="24"/>
                <w:szCs w:val="24"/>
              </w:rPr>
              <w:t>2021</w:t>
            </w:r>
            <w:r w:rsidR="006B6135" w:rsidRPr="00E043EC">
              <w:rPr>
                <w:rFonts w:ascii="Times New Roman" w:eastAsia="Times New Roman" w:hAnsi="Times New Roman" w:cs="Times New Roman"/>
                <w:sz w:val="24"/>
                <w:szCs w:val="24"/>
              </w:rPr>
              <w:t>.</w:t>
            </w:r>
          </w:p>
        </w:tc>
      </w:tr>
      <w:tr w:rsidR="00AA09DD" w:rsidRPr="00E043EC">
        <w:tc>
          <w:tcPr>
            <w:tcW w:w="2700" w:type="dxa"/>
            <w:tcBorders>
              <w:top w:val="single" w:sz="6" w:space="0" w:color="000000"/>
              <w:left w:val="single" w:sz="6" w:space="0" w:color="000000"/>
              <w:bottom w:val="single" w:sz="6" w:space="0" w:color="000000"/>
              <w:right w:val="single" w:sz="6" w:space="0" w:color="000000"/>
            </w:tcBorders>
            <w:vAlign w:val="center"/>
          </w:tcPr>
          <w:p w:rsidR="00AA09DD" w:rsidRPr="00E043EC"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E043EC">
              <w:rPr>
                <w:rFonts w:ascii="Times New Roman" w:eastAsia="Times New Roman" w:hAnsi="Times New Roman" w:cs="Times New Roman"/>
                <w:sz w:val="24"/>
                <w:szCs w:val="24"/>
              </w:rPr>
              <w:t>Среда</w:t>
            </w:r>
          </w:p>
        </w:tc>
        <w:tc>
          <w:tcPr>
            <w:tcW w:w="2835" w:type="dxa"/>
            <w:tcBorders>
              <w:top w:val="single" w:sz="6" w:space="0" w:color="000000"/>
              <w:left w:val="single" w:sz="6" w:space="0" w:color="000000"/>
              <w:bottom w:val="single" w:sz="6" w:space="0" w:color="000000"/>
              <w:right w:val="single" w:sz="6" w:space="0" w:color="000000"/>
            </w:tcBorders>
            <w:vAlign w:val="center"/>
          </w:tcPr>
          <w:p w:rsidR="00AA09DD" w:rsidRPr="00E043EC" w:rsidRDefault="00E043EC"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E043EC">
              <w:rPr>
                <w:rFonts w:ascii="Times New Roman" w:eastAsia="Times New Roman" w:hAnsi="Times New Roman" w:cs="Times New Roman"/>
                <w:sz w:val="24"/>
                <w:szCs w:val="24"/>
              </w:rPr>
              <w:t>2</w:t>
            </w:r>
            <w:r w:rsidRPr="00E043EC">
              <w:rPr>
                <w:rFonts w:ascii="Times New Roman" w:eastAsia="Times New Roman" w:hAnsi="Times New Roman" w:cs="Times New Roman"/>
                <w:sz w:val="24"/>
                <w:szCs w:val="24"/>
                <w:lang w:val="sr-Cyrl-RS"/>
              </w:rPr>
              <w:t>8</w:t>
            </w:r>
            <w:r w:rsidR="006B6135" w:rsidRPr="00E043EC">
              <w:rPr>
                <w:rFonts w:ascii="Times New Roman" w:eastAsia="Times New Roman" w:hAnsi="Times New Roman" w:cs="Times New Roman"/>
                <w:sz w:val="24"/>
                <w:szCs w:val="24"/>
              </w:rPr>
              <w:t>. 4.</w:t>
            </w:r>
            <w:r w:rsidR="00526967" w:rsidRPr="00E043EC">
              <w:rPr>
                <w:rFonts w:ascii="Times New Roman" w:eastAsia="Times New Roman" w:hAnsi="Times New Roman" w:cs="Times New Roman"/>
                <w:sz w:val="24"/>
                <w:szCs w:val="24"/>
              </w:rPr>
              <w:t>2021</w:t>
            </w:r>
            <w:r w:rsidR="006B6135" w:rsidRPr="00E043EC">
              <w:rPr>
                <w:rFonts w:ascii="Times New Roman" w:eastAsia="Times New Roman" w:hAnsi="Times New Roman" w:cs="Times New Roman"/>
                <w:sz w:val="24"/>
                <w:szCs w:val="24"/>
              </w:rPr>
              <w:t>.</w:t>
            </w:r>
          </w:p>
        </w:tc>
      </w:tr>
      <w:tr w:rsidR="00AA09DD" w:rsidRPr="00E043EC">
        <w:tc>
          <w:tcPr>
            <w:tcW w:w="2700" w:type="dxa"/>
            <w:tcBorders>
              <w:top w:val="single" w:sz="6" w:space="0" w:color="000000"/>
              <w:left w:val="single" w:sz="6" w:space="0" w:color="000000"/>
              <w:bottom w:val="single" w:sz="6" w:space="0" w:color="000000"/>
              <w:right w:val="single" w:sz="6" w:space="0" w:color="000000"/>
            </w:tcBorders>
            <w:vAlign w:val="center"/>
          </w:tcPr>
          <w:p w:rsidR="00AA09DD" w:rsidRPr="00E043EC"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E043EC">
              <w:rPr>
                <w:rFonts w:ascii="Times New Roman" w:eastAsia="Times New Roman" w:hAnsi="Times New Roman" w:cs="Times New Roman"/>
                <w:sz w:val="24"/>
                <w:szCs w:val="24"/>
              </w:rPr>
              <w:t>Четвртак</w:t>
            </w:r>
          </w:p>
        </w:tc>
        <w:tc>
          <w:tcPr>
            <w:tcW w:w="2835" w:type="dxa"/>
            <w:tcBorders>
              <w:top w:val="single" w:sz="6" w:space="0" w:color="000000"/>
              <w:left w:val="single" w:sz="6" w:space="0" w:color="000000"/>
              <w:bottom w:val="single" w:sz="6" w:space="0" w:color="000000"/>
              <w:right w:val="single" w:sz="6" w:space="0" w:color="000000"/>
            </w:tcBorders>
            <w:vAlign w:val="center"/>
          </w:tcPr>
          <w:p w:rsidR="00AA09DD" w:rsidRPr="00E043EC" w:rsidRDefault="00E043EC"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E043EC">
              <w:rPr>
                <w:rFonts w:ascii="Times New Roman" w:eastAsia="Times New Roman" w:hAnsi="Times New Roman" w:cs="Times New Roman"/>
                <w:sz w:val="24"/>
                <w:szCs w:val="24"/>
              </w:rPr>
              <w:t>2</w:t>
            </w:r>
            <w:r w:rsidRPr="00E043EC">
              <w:rPr>
                <w:rFonts w:ascii="Times New Roman" w:eastAsia="Times New Roman" w:hAnsi="Times New Roman" w:cs="Times New Roman"/>
                <w:sz w:val="24"/>
                <w:szCs w:val="24"/>
                <w:lang w:val="sr-Cyrl-RS"/>
              </w:rPr>
              <w:t>7</w:t>
            </w:r>
            <w:r w:rsidR="006B6135" w:rsidRPr="00E043EC">
              <w:rPr>
                <w:rFonts w:ascii="Times New Roman" w:eastAsia="Times New Roman" w:hAnsi="Times New Roman" w:cs="Times New Roman"/>
                <w:sz w:val="24"/>
                <w:szCs w:val="24"/>
              </w:rPr>
              <w:t>. 5.</w:t>
            </w:r>
            <w:r w:rsidR="00526967" w:rsidRPr="00E043EC">
              <w:rPr>
                <w:rFonts w:ascii="Times New Roman" w:eastAsia="Times New Roman" w:hAnsi="Times New Roman" w:cs="Times New Roman"/>
                <w:sz w:val="24"/>
                <w:szCs w:val="24"/>
              </w:rPr>
              <w:t>2021</w:t>
            </w:r>
            <w:r w:rsidR="006B6135" w:rsidRPr="00E043EC">
              <w:rPr>
                <w:rFonts w:ascii="Times New Roman" w:eastAsia="Times New Roman" w:hAnsi="Times New Roman" w:cs="Times New Roman"/>
                <w:sz w:val="24"/>
                <w:szCs w:val="24"/>
              </w:rPr>
              <w:t>.</w:t>
            </w:r>
          </w:p>
        </w:tc>
      </w:tr>
    </w:tbl>
    <w:p w:rsidR="00AA09DD" w:rsidRPr="002E25B4" w:rsidRDefault="002E25B4" w:rsidP="006B6135">
      <w:pPr>
        <w:pBdr>
          <w:top w:val="nil"/>
          <w:left w:val="nil"/>
          <w:bottom w:val="nil"/>
          <w:right w:val="nil"/>
          <w:between w:val="nil"/>
        </w:pBdr>
        <w:spacing w:before="240" w:after="120" w:line="240" w:lineRule="auto"/>
        <w:ind w:left="0" w:hanging="2"/>
        <w:rPr>
          <w:color w:val="FF0000"/>
          <w:sz w:val="24"/>
          <w:szCs w:val="24"/>
          <w:lang w:val="sr-Cyrl-RS"/>
        </w:rPr>
      </w:pPr>
      <w:r>
        <w:rPr>
          <w:color w:val="FF0000"/>
          <w:sz w:val="24"/>
          <w:szCs w:val="24"/>
        </w:rPr>
        <w:t> </w:t>
      </w:r>
    </w:p>
    <w:p w:rsidR="00AA09DD" w:rsidRDefault="009A7A60" w:rsidP="006B6135">
      <w:pPr>
        <w:pBdr>
          <w:top w:val="nil"/>
          <w:left w:val="nil"/>
          <w:bottom w:val="nil"/>
          <w:right w:val="nil"/>
          <w:between w:val="nil"/>
        </w:pBdr>
        <w:spacing w:before="240" w:after="120" w:line="240" w:lineRule="auto"/>
        <w:ind w:left="0" w:hanging="2"/>
        <w:jc w:val="both"/>
        <w:rPr>
          <w:color w:val="000000"/>
          <w:sz w:val="24"/>
          <w:szCs w:val="24"/>
        </w:rPr>
      </w:pPr>
      <w:r>
        <w:rPr>
          <w:b/>
          <w:color w:val="000000"/>
          <w:sz w:val="24"/>
          <w:szCs w:val="24"/>
        </w:rPr>
        <w:t>4.1</w:t>
      </w:r>
      <w:r>
        <w:rPr>
          <w:b/>
          <w:color w:val="000000"/>
          <w:sz w:val="24"/>
          <w:szCs w:val="24"/>
          <w:lang w:val="sr-Cyrl-RS"/>
        </w:rPr>
        <w:t>6</w:t>
      </w:r>
      <w:r w:rsidR="006B6135">
        <w:rPr>
          <w:b/>
          <w:color w:val="000000"/>
          <w:sz w:val="24"/>
          <w:szCs w:val="24"/>
        </w:rPr>
        <w:t>. Распоред дежурства наставника за школску 2020/2021. годину</w:t>
      </w:r>
    </w:p>
    <w:tbl>
      <w:tblPr>
        <w:tblStyle w:val="affffffffffe"/>
        <w:tblW w:w="1020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426"/>
        <w:gridCol w:w="1828"/>
        <w:gridCol w:w="1535"/>
        <w:gridCol w:w="1608"/>
        <w:gridCol w:w="1975"/>
        <w:gridCol w:w="1834"/>
      </w:tblGrid>
      <w:tr w:rsidR="00AA09DD">
        <w:trPr>
          <w:jc w:val="center"/>
        </w:trPr>
        <w:tc>
          <w:tcPr>
            <w:tcW w:w="10206" w:type="dxa"/>
            <w:gridSpan w:val="6"/>
          </w:tcPr>
          <w:p w:rsidR="00AA09DD" w:rsidRDefault="006B6135"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color w:val="000000"/>
              </w:rPr>
            </w:pPr>
            <w:r>
              <w:rPr>
                <w:rFonts w:ascii="Times New Roman" w:eastAsia="Times New Roman" w:hAnsi="Times New Roman" w:cs="Times New Roman"/>
                <w:b/>
                <w:color w:val="000000"/>
              </w:rPr>
              <w:t xml:space="preserve">ШКОЛСКА 2020/2021. </w:t>
            </w:r>
          </w:p>
          <w:p w:rsidR="00AA09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РАСПОРЕД ДЕЖУРСТВА НАСТАВНИКА</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I смена:   7.45 -10.30</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II смена:  10.45-14.45</w:t>
            </w:r>
          </w:p>
        </w:tc>
      </w:tr>
      <w:tr w:rsidR="00AA09DD">
        <w:trPr>
          <w:jc w:val="center"/>
        </w:trPr>
        <w:tc>
          <w:tcPr>
            <w:tcW w:w="1426" w:type="dxa"/>
          </w:tcPr>
          <w:p w:rsidR="00AA09DD"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1828"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ПОНЕДЕЉАК</w:t>
            </w:r>
          </w:p>
        </w:tc>
        <w:tc>
          <w:tcPr>
            <w:tcW w:w="153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УТОРАК</w:t>
            </w:r>
          </w:p>
        </w:tc>
        <w:tc>
          <w:tcPr>
            <w:tcW w:w="1608"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СРЕДА</w:t>
            </w:r>
          </w:p>
        </w:tc>
        <w:tc>
          <w:tcPr>
            <w:tcW w:w="1975"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ЧЕТВРТАК</w:t>
            </w:r>
          </w:p>
        </w:tc>
        <w:tc>
          <w:tcPr>
            <w:tcW w:w="1834"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ПЕТАК</w:t>
            </w:r>
          </w:p>
        </w:tc>
      </w:tr>
      <w:tr w:rsidR="00AA09DD">
        <w:trPr>
          <w:jc w:val="center"/>
        </w:trPr>
        <w:tc>
          <w:tcPr>
            <w:tcW w:w="1426"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Стари део школе</w:t>
            </w:r>
          </w:p>
        </w:tc>
        <w:tc>
          <w:tcPr>
            <w:tcW w:w="1828"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Сузана Станковић</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Зоран Милићевић</w:t>
            </w:r>
          </w:p>
        </w:tc>
        <w:tc>
          <w:tcPr>
            <w:tcW w:w="1535"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Сузана Станковић</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Спасоје Поповић</w:t>
            </w:r>
          </w:p>
        </w:tc>
        <w:tc>
          <w:tcPr>
            <w:tcW w:w="1608"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Сузана Станковић</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Спасоје Поповић</w:t>
            </w:r>
          </w:p>
        </w:tc>
        <w:tc>
          <w:tcPr>
            <w:tcW w:w="1975"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Сузана Станковић</w:t>
            </w:r>
          </w:p>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Владан Скуратенко</w:t>
            </w:r>
          </w:p>
        </w:tc>
        <w:tc>
          <w:tcPr>
            <w:tcW w:w="1834"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Сузана Станковић</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Александра Ацић</w:t>
            </w:r>
          </w:p>
        </w:tc>
      </w:tr>
      <w:tr w:rsidR="00AA09DD">
        <w:trPr>
          <w:jc w:val="center"/>
        </w:trPr>
        <w:tc>
          <w:tcPr>
            <w:tcW w:w="1426"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Ново крило школе-приземље и двориште</w:t>
            </w:r>
          </w:p>
        </w:tc>
        <w:tc>
          <w:tcPr>
            <w:tcW w:w="1828"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Снежана Јовић</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Александар Траиловић</w:t>
            </w:r>
          </w:p>
          <w:p w:rsidR="00F55E5D" w:rsidRPr="00F55E5D" w:rsidRDefault="00F55E5D" w:rsidP="00F55E5D">
            <w:pPr>
              <w:pStyle w:val="Normal2"/>
              <w:rPr>
                <w:rFonts w:ascii="Times New Roman" w:hAnsi="Times New Roman" w:cs="Times New Roman"/>
                <w:lang w:val="sr-Cyrl-RS"/>
              </w:rPr>
            </w:pPr>
            <w:r w:rsidRPr="00F55E5D">
              <w:rPr>
                <w:rFonts w:ascii="Times New Roman" w:hAnsi="Times New Roman" w:cs="Times New Roman"/>
                <w:sz w:val="24"/>
                <w:lang w:val="sr-Cyrl-RS"/>
              </w:rPr>
              <w:t>Маја Чаликјан</w:t>
            </w:r>
          </w:p>
        </w:tc>
        <w:tc>
          <w:tcPr>
            <w:tcW w:w="1535"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Снежана Јовић</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Сања Миловановић</w:t>
            </w:r>
          </w:p>
        </w:tc>
        <w:tc>
          <w:tcPr>
            <w:tcW w:w="1608"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Снежана Јовић</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Зоран Милићевић</w:t>
            </w:r>
          </w:p>
        </w:tc>
        <w:tc>
          <w:tcPr>
            <w:tcW w:w="1975"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Снежана Јовић</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w:t>
            </w:r>
          </w:p>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Александра Ацић</w:t>
            </w:r>
          </w:p>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p>
        </w:tc>
        <w:tc>
          <w:tcPr>
            <w:tcW w:w="1834"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Ненад Живковић</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Тања Симеоновић Траиловић</w:t>
            </w:r>
          </w:p>
        </w:tc>
      </w:tr>
      <w:tr w:rsidR="00AA09DD">
        <w:trPr>
          <w:jc w:val="center"/>
        </w:trPr>
        <w:tc>
          <w:tcPr>
            <w:tcW w:w="1426"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Ново крило школе-спрат</w:t>
            </w:r>
          </w:p>
        </w:tc>
        <w:tc>
          <w:tcPr>
            <w:tcW w:w="1828"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Бранкица Рајковић</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Иван Грујин</w:t>
            </w:r>
          </w:p>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p>
        </w:tc>
        <w:tc>
          <w:tcPr>
            <w:tcW w:w="1535"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Бранкица Рајковић</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Иван Грујин</w:t>
            </w:r>
          </w:p>
          <w:p w:rsidR="00AA09DD"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p>
        </w:tc>
        <w:tc>
          <w:tcPr>
            <w:tcW w:w="1608"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Бранкица Рајковић</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Данијела Соколовић</w:t>
            </w:r>
          </w:p>
        </w:tc>
        <w:tc>
          <w:tcPr>
            <w:tcW w:w="1975"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Бранкица Рајковић</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Владан Милић</w:t>
            </w:r>
          </w:p>
        </w:tc>
        <w:tc>
          <w:tcPr>
            <w:tcW w:w="1834"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Бранкица Рајковић</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Зоран Милићевић</w:t>
            </w:r>
          </w:p>
        </w:tc>
      </w:tr>
      <w:tr w:rsidR="00AA09DD">
        <w:trPr>
          <w:jc w:val="center"/>
        </w:trPr>
        <w:tc>
          <w:tcPr>
            <w:tcW w:w="1426"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Кухиња</w:t>
            </w:r>
          </w:p>
        </w:tc>
        <w:tc>
          <w:tcPr>
            <w:tcW w:w="1828"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Зоран Вељковић</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Зоран Тодоровић</w:t>
            </w:r>
          </w:p>
        </w:tc>
        <w:tc>
          <w:tcPr>
            <w:tcW w:w="1535"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Зоран Вељковић</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Данијела Соколовић </w:t>
            </w:r>
          </w:p>
        </w:tc>
        <w:tc>
          <w:tcPr>
            <w:tcW w:w="1608"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Зоран Вељковић</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Тања Симеоновић Траиловић </w:t>
            </w:r>
          </w:p>
        </w:tc>
        <w:tc>
          <w:tcPr>
            <w:tcW w:w="1975"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Зоран Вељковић</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Александра Ацић</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Владан Скуратенко</w:t>
            </w:r>
          </w:p>
        </w:tc>
        <w:tc>
          <w:tcPr>
            <w:tcW w:w="1834"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Зоран Вељковић</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w:t>
            </w:r>
          </w:p>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Владан Скуратенко</w:t>
            </w:r>
          </w:p>
        </w:tc>
      </w:tr>
      <w:tr w:rsidR="00AA09DD">
        <w:trPr>
          <w:jc w:val="center"/>
        </w:trPr>
        <w:tc>
          <w:tcPr>
            <w:tcW w:w="1426" w:type="dxa"/>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Испраћај деце</w:t>
            </w:r>
          </w:p>
        </w:tc>
        <w:tc>
          <w:tcPr>
            <w:tcW w:w="1828"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Владан Милић</w:t>
            </w:r>
          </w:p>
        </w:tc>
        <w:tc>
          <w:tcPr>
            <w:tcW w:w="1535"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Зоран Тодоровић</w:t>
            </w:r>
          </w:p>
        </w:tc>
        <w:tc>
          <w:tcPr>
            <w:tcW w:w="1608"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Зоран Милићевић</w:t>
            </w:r>
          </w:p>
        </w:tc>
        <w:tc>
          <w:tcPr>
            <w:tcW w:w="1975"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Драган Радосављевић</w:t>
            </w:r>
          </w:p>
        </w:tc>
        <w:tc>
          <w:tcPr>
            <w:tcW w:w="1834" w:type="dxa"/>
          </w:tcPr>
          <w:p w:rsidR="00AA09DD"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Данијела Соколовић</w:t>
            </w:r>
          </w:p>
        </w:tc>
      </w:tr>
    </w:tbl>
    <w:p w:rsidR="00AA09DD" w:rsidRPr="002E25B4" w:rsidRDefault="00AA09DD" w:rsidP="002E25B4">
      <w:pPr>
        <w:pBdr>
          <w:top w:val="nil"/>
          <w:left w:val="nil"/>
          <w:bottom w:val="nil"/>
          <w:right w:val="nil"/>
          <w:between w:val="nil"/>
        </w:pBdr>
        <w:spacing w:line="240" w:lineRule="auto"/>
        <w:ind w:leftChars="0" w:left="0" w:firstLineChars="0" w:firstLine="0"/>
        <w:jc w:val="both"/>
        <w:rPr>
          <w:color w:val="FF0000"/>
          <w:lang w:val="sr-Cyrl-RS"/>
        </w:rPr>
      </w:pPr>
    </w:p>
    <w:p w:rsidR="000876F8" w:rsidRDefault="000876F8" w:rsidP="006B6135">
      <w:pPr>
        <w:pBdr>
          <w:top w:val="nil"/>
          <w:left w:val="nil"/>
          <w:bottom w:val="nil"/>
          <w:right w:val="nil"/>
          <w:between w:val="nil"/>
        </w:pBdr>
        <w:spacing w:line="240" w:lineRule="auto"/>
        <w:ind w:left="0" w:hanging="2"/>
        <w:jc w:val="both"/>
        <w:rPr>
          <w:b/>
          <w:sz w:val="24"/>
          <w:szCs w:val="24"/>
          <w:lang w:val="sr-Cyrl-RS"/>
        </w:rPr>
      </w:pPr>
    </w:p>
    <w:p w:rsidR="000876F8" w:rsidRDefault="000876F8" w:rsidP="006B6135">
      <w:pPr>
        <w:pBdr>
          <w:top w:val="nil"/>
          <w:left w:val="nil"/>
          <w:bottom w:val="nil"/>
          <w:right w:val="nil"/>
          <w:between w:val="nil"/>
        </w:pBdr>
        <w:spacing w:line="240" w:lineRule="auto"/>
        <w:ind w:left="0" w:hanging="2"/>
        <w:jc w:val="both"/>
        <w:rPr>
          <w:b/>
          <w:sz w:val="24"/>
          <w:szCs w:val="24"/>
          <w:lang w:val="sr-Cyrl-RS"/>
        </w:rPr>
      </w:pPr>
    </w:p>
    <w:p w:rsidR="00AA09DD" w:rsidRPr="00F55E5D" w:rsidRDefault="009A7A60" w:rsidP="006B6135">
      <w:pPr>
        <w:pBdr>
          <w:top w:val="nil"/>
          <w:left w:val="nil"/>
          <w:bottom w:val="nil"/>
          <w:right w:val="nil"/>
          <w:between w:val="nil"/>
        </w:pBdr>
        <w:spacing w:line="240" w:lineRule="auto"/>
        <w:ind w:left="0" w:hanging="2"/>
        <w:jc w:val="both"/>
        <w:rPr>
          <w:sz w:val="24"/>
          <w:szCs w:val="24"/>
        </w:rPr>
      </w:pPr>
      <w:r>
        <w:rPr>
          <w:b/>
          <w:sz w:val="24"/>
          <w:szCs w:val="24"/>
        </w:rPr>
        <w:lastRenderedPageBreak/>
        <w:t>4.1</w:t>
      </w:r>
      <w:r>
        <w:rPr>
          <w:b/>
          <w:sz w:val="24"/>
          <w:szCs w:val="24"/>
          <w:lang w:val="sr-Cyrl-RS"/>
        </w:rPr>
        <w:t>7</w:t>
      </w:r>
      <w:r w:rsidR="006B6135" w:rsidRPr="00F55E5D">
        <w:rPr>
          <w:b/>
          <w:sz w:val="24"/>
          <w:szCs w:val="24"/>
        </w:rPr>
        <w:t>.  Динамика остваривања припремног предшколског програма</w:t>
      </w:r>
    </w:p>
    <w:p w:rsidR="00AA09DD" w:rsidRPr="00F55E5D" w:rsidRDefault="00AA09DD" w:rsidP="006B6135">
      <w:pPr>
        <w:pBdr>
          <w:top w:val="nil"/>
          <w:left w:val="nil"/>
          <w:bottom w:val="nil"/>
          <w:right w:val="nil"/>
          <w:between w:val="nil"/>
        </w:pBdr>
        <w:spacing w:line="240" w:lineRule="auto"/>
        <w:ind w:left="0" w:hanging="2"/>
        <w:jc w:val="both"/>
        <w:rPr>
          <w:sz w:val="24"/>
          <w:szCs w:val="24"/>
        </w:rPr>
      </w:pPr>
    </w:p>
    <w:p w:rsidR="00AA09DD" w:rsidRPr="00F55E5D" w:rsidRDefault="006B6135" w:rsidP="006B6135">
      <w:pPr>
        <w:pBdr>
          <w:top w:val="nil"/>
          <w:left w:val="nil"/>
          <w:bottom w:val="nil"/>
          <w:right w:val="nil"/>
          <w:between w:val="nil"/>
        </w:pBdr>
        <w:spacing w:line="240" w:lineRule="auto"/>
        <w:ind w:left="0" w:hanging="2"/>
        <w:jc w:val="both"/>
        <w:rPr>
          <w:sz w:val="24"/>
          <w:szCs w:val="24"/>
        </w:rPr>
      </w:pPr>
      <w:r w:rsidRPr="00F55E5D">
        <w:rPr>
          <w:sz w:val="24"/>
          <w:szCs w:val="24"/>
        </w:rPr>
        <w:t>Полазишта развијања припремног предшколског програма су;</w:t>
      </w:r>
    </w:p>
    <w:p w:rsidR="00AA09DD" w:rsidRPr="00F55E5D" w:rsidRDefault="006B6135" w:rsidP="006B6135">
      <w:pPr>
        <w:numPr>
          <w:ilvl w:val="0"/>
          <w:numId w:val="3"/>
        </w:numPr>
        <w:pBdr>
          <w:top w:val="nil"/>
          <w:left w:val="nil"/>
          <w:bottom w:val="nil"/>
          <w:right w:val="nil"/>
          <w:between w:val="nil"/>
        </w:pBdr>
        <w:spacing w:line="240" w:lineRule="auto"/>
        <w:ind w:left="0" w:hanging="2"/>
        <w:jc w:val="both"/>
        <w:rPr>
          <w:sz w:val="24"/>
          <w:szCs w:val="24"/>
        </w:rPr>
      </w:pPr>
      <w:r w:rsidRPr="00F55E5D">
        <w:rPr>
          <w:sz w:val="24"/>
          <w:szCs w:val="24"/>
        </w:rPr>
        <w:t>У концепцији васпитно-образовног рада, као динамичног, флексибилног, интерактивног, отвореног процеса у функцији развоја детета, део развоја је и припрема за полазак у школу,</w:t>
      </w:r>
    </w:p>
    <w:p w:rsidR="00AA09DD" w:rsidRPr="00F55E5D" w:rsidRDefault="006B6135" w:rsidP="006B6135">
      <w:pPr>
        <w:numPr>
          <w:ilvl w:val="0"/>
          <w:numId w:val="3"/>
        </w:numPr>
        <w:pBdr>
          <w:top w:val="nil"/>
          <w:left w:val="nil"/>
          <w:bottom w:val="nil"/>
          <w:right w:val="nil"/>
          <w:between w:val="nil"/>
        </w:pBdr>
        <w:spacing w:line="240" w:lineRule="auto"/>
        <w:ind w:left="0" w:hanging="2"/>
        <w:jc w:val="both"/>
        <w:rPr>
          <w:sz w:val="24"/>
          <w:szCs w:val="24"/>
        </w:rPr>
      </w:pPr>
      <w:r w:rsidRPr="00F55E5D">
        <w:rPr>
          <w:sz w:val="24"/>
          <w:szCs w:val="24"/>
        </w:rPr>
        <w:t>У схватањима детета, о игри, учењу,</w:t>
      </w:r>
    </w:p>
    <w:p w:rsidR="00AA09DD" w:rsidRPr="00F55E5D" w:rsidRDefault="006B6135" w:rsidP="006B6135">
      <w:pPr>
        <w:numPr>
          <w:ilvl w:val="0"/>
          <w:numId w:val="3"/>
        </w:numPr>
        <w:pBdr>
          <w:top w:val="nil"/>
          <w:left w:val="nil"/>
          <w:bottom w:val="nil"/>
          <w:right w:val="nil"/>
          <w:between w:val="nil"/>
        </w:pBdr>
        <w:spacing w:line="240" w:lineRule="auto"/>
        <w:ind w:left="0" w:hanging="2"/>
        <w:jc w:val="both"/>
        <w:rPr>
          <w:sz w:val="24"/>
          <w:szCs w:val="24"/>
        </w:rPr>
      </w:pPr>
      <w:r w:rsidRPr="00F55E5D">
        <w:rPr>
          <w:sz w:val="24"/>
          <w:szCs w:val="24"/>
        </w:rPr>
        <w:t>У схватањима о улогама детета, одраслог, средине,</w:t>
      </w:r>
    </w:p>
    <w:p w:rsidR="00AA09DD" w:rsidRPr="00F55E5D" w:rsidRDefault="006B6135" w:rsidP="006B6135">
      <w:pPr>
        <w:numPr>
          <w:ilvl w:val="0"/>
          <w:numId w:val="3"/>
        </w:numPr>
        <w:pBdr>
          <w:top w:val="nil"/>
          <w:left w:val="nil"/>
          <w:bottom w:val="nil"/>
          <w:right w:val="nil"/>
          <w:between w:val="nil"/>
        </w:pBdr>
        <w:spacing w:line="240" w:lineRule="auto"/>
        <w:ind w:left="0" w:hanging="2"/>
        <w:jc w:val="both"/>
        <w:rPr>
          <w:sz w:val="24"/>
          <w:szCs w:val="24"/>
        </w:rPr>
      </w:pPr>
      <w:r w:rsidRPr="00F55E5D">
        <w:rPr>
          <w:sz w:val="24"/>
          <w:szCs w:val="24"/>
        </w:rPr>
        <w:t>У програмској орјентацији,</w:t>
      </w:r>
    </w:p>
    <w:p w:rsidR="00AA09DD" w:rsidRPr="00F55E5D" w:rsidRDefault="006B6135" w:rsidP="006B6135">
      <w:pPr>
        <w:numPr>
          <w:ilvl w:val="0"/>
          <w:numId w:val="3"/>
        </w:numPr>
        <w:pBdr>
          <w:top w:val="nil"/>
          <w:left w:val="nil"/>
          <w:bottom w:val="nil"/>
          <w:right w:val="nil"/>
          <w:between w:val="nil"/>
        </w:pBdr>
        <w:spacing w:line="240" w:lineRule="auto"/>
        <w:ind w:left="0" w:hanging="2"/>
        <w:jc w:val="both"/>
        <w:rPr>
          <w:sz w:val="24"/>
          <w:szCs w:val="24"/>
        </w:rPr>
      </w:pPr>
      <w:r w:rsidRPr="00F55E5D">
        <w:rPr>
          <w:sz w:val="24"/>
          <w:szCs w:val="24"/>
        </w:rPr>
        <w:t>У садржајима, активностима,</w:t>
      </w:r>
    </w:p>
    <w:p w:rsidR="00AA09DD" w:rsidRPr="00F55E5D" w:rsidRDefault="006B6135" w:rsidP="006B6135">
      <w:pPr>
        <w:numPr>
          <w:ilvl w:val="0"/>
          <w:numId w:val="3"/>
        </w:numPr>
        <w:pBdr>
          <w:top w:val="nil"/>
          <w:left w:val="nil"/>
          <w:bottom w:val="nil"/>
          <w:right w:val="nil"/>
          <w:between w:val="nil"/>
        </w:pBdr>
        <w:spacing w:line="240" w:lineRule="auto"/>
        <w:ind w:left="0" w:hanging="2"/>
        <w:jc w:val="both"/>
        <w:rPr>
          <w:sz w:val="24"/>
          <w:szCs w:val="24"/>
        </w:rPr>
      </w:pPr>
      <w:r w:rsidRPr="00F55E5D">
        <w:rPr>
          <w:sz w:val="24"/>
          <w:szCs w:val="24"/>
        </w:rPr>
        <w:t>У животном контексту.</w:t>
      </w:r>
    </w:p>
    <w:p w:rsidR="00AA09DD" w:rsidRPr="00F55E5D" w:rsidRDefault="006B6135" w:rsidP="006B6135">
      <w:pPr>
        <w:pBdr>
          <w:top w:val="nil"/>
          <w:left w:val="nil"/>
          <w:bottom w:val="nil"/>
          <w:right w:val="nil"/>
          <w:between w:val="nil"/>
        </w:pBdr>
        <w:spacing w:line="240" w:lineRule="auto"/>
        <w:ind w:left="0" w:hanging="2"/>
        <w:jc w:val="both"/>
        <w:rPr>
          <w:sz w:val="24"/>
          <w:szCs w:val="24"/>
        </w:rPr>
      </w:pPr>
      <w:r w:rsidRPr="00F55E5D">
        <w:rPr>
          <w:sz w:val="24"/>
          <w:szCs w:val="24"/>
        </w:rPr>
        <w:t>Циљ васпитно-образовног рада у оквиру припремног предшколског програма је да допринесе:</w:t>
      </w:r>
    </w:p>
    <w:p w:rsidR="00AA09DD" w:rsidRPr="00F55E5D" w:rsidRDefault="006B6135" w:rsidP="006B6135">
      <w:pPr>
        <w:numPr>
          <w:ilvl w:val="0"/>
          <w:numId w:val="9"/>
        </w:numPr>
        <w:pBdr>
          <w:top w:val="nil"/>
          <w:left w:val="nil"/>
          <w:bottom w:val="nil"/>
          <w:right w:val="nil"/>
          <w:between w:val="nil"/>
        </w:pBdr>
        <w:spacing w:line="240" w:lineRule="auto"/>
        <w:ind w:left="0" w:hanging="2"/>
        <w:jc w:val="both"/>
        <w:rPr>
          <w:sz w:val="24"/>
          <w:szCs w:val="24"/>
        </w:rPr>
      </w:pPr>
      <w:r w:rsidRPr="00F55E5D">
        <w:rPr>
          <w:sz w:val="24"/>
          <w:szCs w:val="24"/>
        </w:rPr>
        <w:t>Целовитом развоју детета,</w:t>
      </w:r>
    </w:p>
    <w:p w:rsidR="00AA09DD" w:rsidRPr="00F55E5D" w:rsidRDefault="006B6135" w:rsidP="006B6135">
      <w:pPr>
        <w:numPr>
          <w:ilvl w:val="0"/>
          <w:numId w:val="9"/>
        </w:numPr>
        <w:pBdr>
          <w:top w:val="nil"/>
          <w:left w:val="nil"/>
          <w:bottom w:val="nil"/>
          <w:right w:val="nil"/>
          <w:between w:val="nil"/>
        </w:pBdr>
        <w:spacing w:line="240" w:lineRule="auto"/>
        <w:ind w:left="0" w:hanging="2"/>
        <w:jc w:val="both"/>
        <w:rPr>
          <w:sz w:val="24"/>
          <w:szCs w:val="24"/>
        </w:rPr>
      </w:pPr>
      <w:r w:rsidRPr="00F55E5D">
        <w:rPr>
          <w:sz w:val="24"/>
          <w:szCs w:val="24"/>
        </w:rPr>
        <w:t>Развоју способности,</w:t>
      </w:r>
    </w:p>
    <w:p w:rsidR="00AA09DD" w:rsidRPr="00F55E5D" w:rsidRDefault="006B6135" w:rsidP="006B6135">
      <w:pPr>
        <w:numPr>
          <w:ilvl w:val="0"/>
          <w:numId w:val="9"/>
        </w:numPr>
        <w:pBdr>
          <w:top w:val="nil"/>
          <w:left w:val="nil"/>
          <w:bottom w:val="nil"/>
          <w:right w:val="nil"/>
          <w:between w:val="nil"/>
        </w:pBdr>
        <w:spacing w:line="240" w:lineRule="auto"/>
        <w:ind w:left="0" w:hanging="2"/>
        <w:jc w:val="both"/>
        <w:rPr>
          <w:sz w:val="24"/>
          <w:szCs w:val="24"/>
        </w:rPr>
      </w:pPr>
      <w:r w:rsidRPr="00F55E5D">
        <w:rPr>
          <w:sz w:val="24"/>
          <w:szCs w:val="24"/>
        </w:rPr>
        <w:t>Проширењу искуства,</w:t>
      </w:r>
    </w:p>
    <w:p w:rsidR="00AA09DD" w:rsidRPr="00F55E5D" w:rsidRDefault="006B6135" w:rsidP="006B6135">
      <w:pPr>
        <w:numPr>
          <w:ilvl w:val="0"/>
          <w:numId w:val="9"/>
        </w:numPr>
        <w:pBdr>
          <w:top w:val="nil"/>
          <w:left w:val="nil"/>
          <w:bottom w:val="nil"/>
          <w:right w:val="nil"/>
          <w:between w:val="nil"/>
        </w:pBdr>
        <w:spacing w:line="240" w:lineRule="auto"/>
        <w:ind w:left="0" w:hanging="2"/>
        <w:jc w:val="both"/>
        <w:rPr>
          <w:sz w:val="24"/>
          <w:szCs w:val="24"/>
        </w:rPr>
      </w:pPr>
      <w:r w:rsidRPr="00F55E5D">
        <w:rPr>
          <w:sz w:val="24"/>
          <w:szCs w:val="24"/>
        </w:rPr>
        <w:t>Богаћењу сазнања о себи, другима и свету око себе, а што све чини основ за даље нове облике учења и укључивања у различите токове живота и рада при чему је школа прва степеница.</w:t>
      </w:r>
    </w:p>
    <w:p w:rsidR="00AA09DD" w:rsidRPr="00F55E5D" w:rsidRDefault="00AA09DD" w:rsidP="006B6135">
      <w:pPr>
        <w:pBdr>
          <w:top w:val="nil"/>
          <w:left w:val="nil"/>
          <w:bottom w:val="nil"/>
          <w:right w:val="nil"/>
          <w:between w:val="nil"/>
        </w:pBdr>
        <w:spacing w:line="240" w:lineRule="auto"/>
        <w:ind w:left="0" w:hanging="2"/>
        <w:jc w:val="both"/>
        <w:rPr>
          <w:sz w:val="24"/>
          <w:szCs w:val="24"/>
        </w:rPr>
      </w:pPr>
    </w:p>
    <w:p w:rsidR="00AA09DD" w:rsidRPr="00F55E5D" w:rsidRDefault="006B6135" w:rsidP="006B6135">
      <w:pPr>
        <w:pBdr>
          <w:top w:val="nil"/>
          <w:left w:val="nil"/>
          <w:bottom w:val="nil"/>
          <w:right w:val="nil"/>
          <w:between w:val="nil"/>
        </w:pBdr>
        <w:spacing w:line="240" w:lineRule="auto"/>
        <w:ind w:left="0" w:hanging="2"/>
        <w:jc w:val="both"/>
        <w:rPr>
          <w:sz w:val="24"/>
          <w:szCs w:val="24"/>
        </w:rPr>
      </w:pPr>
      <w:r w:rsidRPr="00F55E5D">
        <w:rPr>
          <w:sz w:val="24"/>
          <w:szCs w:val="24"/>
        </w:rPr>
        <w:t>Припремни предшколски програм се остварује у складу са Општим основама, са понуђеним моделима и доприноси физичкој, социјалној, емоционалној и интелектуалној готовости и готовости и мотивацији детета за полазак у школу.</w:t>
      </w:r>
    </w:p>
    <w:p w:rsidR="00AA09DD" w:rsidRPr="00F55E5D" w:rsidRDefault="006B6135" w:rsidP="006B6135">
      <w:pPr>
        <w:pBdr>
          <w:top w:val="nil"/>
          <w:left w:val="nil"/>
          <w:bottom w:val="nil"/>
          <w:right w:val="nil"/>
          <w:between w:val="nil"/>
        </w:pBdr>
        <w:spacing w:line="240" w:lineRule="auto"/>
        <w:ind w:left="0" w:hanging="2"/>
        <w:jc w:val="both"/>
        <w:rPr>
          <w:sz w:val="24"/>
          <w:szCs w:val="24"/>
        </w:rPr>
      </w:pPr>
      <w:r w:rsidRPr="00F55E5D">
        <w:rPr>
          <w:sz w:val="24"/>
          <w:szCs w:val="24"/>
        </w:rPr>
        <w:t>У години пред полазак у школу задаци васпитно-образовног рада су:</w:t>
      </w:r>
    </w:p>
    <w:p w:rsidR="00AA09DD" w:rsidRPr="00F55E5D" w:rsidRDefault="006B6135" w:rsidP="006B6135">
      <w:pPr>
        <w:numPr>
          <w:ilvl w:val="0"/>
          <w:numId w:val="15"/>
        </w:numPr>
        <w:pBdr>
          <w:top w:val="nil"/>
          <w:left w:val="nil"/>
          <w:bottom w:val="nil"/>
          <w:right w:val="nil"/>
          <w:between w:val="nil"/>
        </w:pBdr>
        <w:spacing w:line="240" w:lineRule="auto"/>
        <w:ind w:left="0" w:hanging="2"/>
        <w:jc w:val="both"/>
        <w:rPr>
          <w:sz w:val="24"/>
          <w:szCs w:val="24"/>
        </w:rPr>
      </w:pPr>
      <w:r w:rsidRPr="00F55E5D">
        <w:rPr>
          <w:sz w:val="24"/>
          <w:szCs w:val="24"/>
        </w:rPr>
        <w:t>Подстицање осамостаљивања детета,</w:t>
      </w:r>
    </w:p>
    <w:p w:rsidR="00AA09DD" w:rsidRPr="00F55E5D" w:rsidRDefault="006B6135" w:rsidP="006B6135">
      <w:pPr>
        <w:numPr>
          <w:ilvl w:val="0"/>
          <w:numId w:val="15"/>
        </w:numPr>
        <w:pBdr>
          <w:top w:val="nil"/>
          <w:left w:val="nil"/>
          <w:bottom w:val="nil"/>
          <w:right w:val="nil"/>
          <w:between w:val="nil"/>
        </w:pBdr>
        <w:spacing w:line="240" w:lineRule="auto"/>
        <w:ind w:left="0" w:hanging="2"/>
        <w:jc w:val="both"/>
        <w:rPr>
          <w:sz w:val="24"/>
          <w:szCs w:val="24"/>
        </w:rPr>
      </w:pPr>
      <w:r w:rsidRPr="00F55E5D">
        <w:rPr>
          <w:sz w:val="24"/>
          <w:szCs w:val="24"/>
        </w:rPr>
        <w:t>Пружање подршке фифичком развоју,</w:t>
      </w:r>
    </w:p>
    <w:p w:rsidR="00AA09DD" w:rsidRPr="00F55E5D" w:rsidRDefault="006B6135" w:rsidP="006B6135">
      <w:pPr>
        <w:numPr>
          <w:ilvl w:val="0"/>
          <w:numId w:val="15"/>
        </w:numPr>
        <w:pBdr>
          <w:top w:val="nil"/>
          <w:left w:val="nil"/>
          <w:bottom w:val="nil"/>
          <w:right w:val="nil"/>
          <w:between w:val="nil"/>
        </w:pBdr>
        <w:spacing w:line="240" w:lineRule="auto"/>
        <w:ind w:left="0" w:hanging="2"/>
        <w:jc w:val="both"/>
        <w:rPr>
          <w:sz w:val="24"/>
          <w:szCs w:val="24"/>
        </w:rPr>
      </w:pPr>
      <w:r w:rsidRPr="00F55E5D">
        <w:rPr>
          <w:sz w:val="24"/>
          <w:szCs w:val="24"/>
        </w:rPr>
        <w:t>Јачање социо-емоционалне компетенције,</w:t>
      </w:r>
    </w:p>
    <w:p w:rsidR="00AA09DD" w:rsidRPr="00F55E5D" w:rsidRDefault="006B6135" w:rsidP="006B6135">
      <w:pPr>
        <w:numPr>
          <w:ilvl w:val="0"/>
          <w:numId w:val="15"/>
        </w:numPr>
        <w:pBdr>
          <w:top w:val="nil"/>
          <w:left w:val="nil"/>
          <w:bottom w:val="nil"/>
          <w:right w:val="nil"/>
          <w:between w:val="nil"/>
        </w:pBdr>
        <w:spacing w:line="240" w:lineRule="auto"/>
        <w:ind w:left="0" w:hanging="2"/>
        <w:jc w:val="both"/>
        <w:rPr>
          <w:sz w:val="24"/>
          <w:szCs w:val="24"/>
        </w:rPr>
      </w:pPr>
      <w:r w:rsidRPr="00F55E5D">
        <w:rPr>
          <w:sz w:val="24"/>
          <w:szCs w:val="24"/>
        </w:rPr>
        <w:t>Пружање подршке сазнајном развоју,</w:t>
      </w:r>
    </w:p>
    <w:p w:rsidR="00AA09DD" w:rsidRPr="00F55E5D" w:rsidRDefault="006B6135" w:rsidP="006B6135">
      <w:pPr>
        <w:numPr>
          <w:ilvl w:val="0"/>
          <w:numId w:val="15"/>
        </w:numPr>
        <w:pBdr>
          <w:top w:val="nil"/>
          <w:left w:val="nil"/>
          <w:bottom w:val="nil"/>
          <w:right w:val="nil"/>
          <w:between w:val="nil"/>
        </w:pBdr>
        <w:spacing w:line="240" w:lineRule="auto"/>
        <w:ind w:left="0" w:hanging="2"/>
        <w:jc w:val="both"/>
        <w:rPr>
          <w:sz w:val="24"/>
          <w:szCs w:val="24"/>
        </w:rPr>
      </w:pPr>
      <w:r w:rsidRPr="00F55E5D">
        <w:rPr>
          <w:sz w:val="24"/>
          <w:szCs w:val="24"/>
        </w:rPr>
        <w:t>Неговање радозналости</w:t>
      </w:r>
    </w:p>
    <w:p w:rsidR="00AA09DD" w:rsidRPr="00F55E5D" w:rsidRDefault="006B6135" w:rsidP="006B6135">
      <w:pPr>
        <w:numPr>
          <w:ilvl w:val="0"/>
          <w:numId w:val="15"/>
        </w:numPr>
        <w:pBdr>
          <w:top w:val="nil"/>
          <w:left w:val="nil"/>
          <w:bottom w:val="nil"/>
          <w:right w:val="nil"/>
          <w:between w:val="nil"/>
        </w:pBdr>
        <w:spacing w:line="240" w:lineRule="auto"/>
        <w:ind w:left="0" w:hanging="2"/>
        <w:jc w:val="both"/>
        <w:rPr>
          <w:sz w:val="24"/>
          <w:szCs w:val="24"/>
        </w:rPr>
      </w:pPr>
      <w:r w:rsidRPr="00F55E5D">
        <w:rPr>
          <w:sz w:val="24"/>
          <w:szCs w:val="24"/>
        </w:rPr>
        <w:t>Подстицање креативности и уважавање индивидуалности.</w:t>
      </w:r>
    </w:p>
    <w:p w:rsidR="00AA09DD" w:rsidRPr="00F55E5D" w:rsidRDefault="006B6135" w:rsidP="00F55E5D">
      <w:pPr>
        <w:pBdr>
          <w:top w:val="nil"/>
          <w:left w:val="nil"/>
          <w:bottom w:val="nil"/>
          <w:right w:val="nil"/>
          <w:between w:val="nil"/>
        </w:pBdr>
        <w:spacing w:line="240" w:lineRule="auto"/>
        <w:ind w:left="0" w:hanging="2"/>
        <w:jc w:val="both"/>
        <w:rPr>
          <w:sz w:val="24"/>
          <w:szCs w:val="24"/>
        </w:rPr>
      </w:pPr>
      <w:r w:rsidRPr="00F55E5D">
        <w:rPr>
          <w:sz w:val="24"/>
          <w:szCs w:val="24"/>
        </w:rPr>
        <w:t>Школске 2020/</w:t>
      </w:r>
      <w:r w:rsidR="00526967" w:rsidRPr="00F55E5D">
        <w:rPr>
          <w:sz w:val="24"/>
          <w:szCs w:val="24"/>
        </w:rPr>
        <w:t>2021</w:t>
      </w:r>
      <w:r w:rsidRPr="00F55E5D">
        <w:rPr>
          <w:sz w:val="24"/>
          <w:szCs w:val="24"/>
        </w:rPr>
        <w:t>.године припремни предшколски програм се одвија по „Моделу Б“.</w:t>
      </w:r>
    </w:p>
    <w:p w:rsidR="00AA09DD" w:rsidRPr="00F55E5D" w:rsidRDefault="006B6135" w:rsidP="00F55E5D">
      <w:pPr>
        <w:pBdr>
          <w:top w:val="nil"/>
          <w:left w:val="nil"/>
          <w:bottom w:val="nil"/>
          <w:right w:val="nil"/>
          <w:between w:val="nil"/>
        </w:pBdr>
        <w:spacing w:line="240" w:lineRule="auto"/>
        <w:ind w:left="0" w:hanging="2"/>
        <w:jc w:val="both"/>
        <w:rPr>
          <w:sz w:val="24"/>
          <w:szCs w:val="24"/>
        </w:rPr>
      </w:pPr>
      <w:r w:rsidRPr="00F55E5D">
        <w:rPr>
          <w:sz w:val="24"/>
          <w:szCs w:val="24"/>
        </w:rPr>
        <w:t>Одвија се у оквиру петодневне радне недеље, са 4 сата дневног ангажмана деце у преподневној смени заједно са ученицима нижих разреда у подручном одељењу Ждрело. Васпитно образовни рад ће изводити учитељица Виолета Миладиновић.</w:t>
      </w:r>
    </w:p>
    <w:p w:rsidR="00AA09DD" w:rsidRPr="00F55E5D" w:rsidRDefault="006B6135" w:rsidP="00F55E5D">
      <w:pPr>
        <w:pBdr>
          <w:top w:val="nil"/>
          <w:left w:val="nil"/>
          <w:bottom w:val="nil"/>
          <w:right w:val="nil"/>
          <w:between w:val="nil"/>
        </w:pBdr>
        <w:spacing w:line="240" w:lineRule="auto"/>
        <w:ind w:left="0" w:hanging="2"/>
        <w:jc w:val="both"/>
        <w:rPr>
          <w:sz w:val="24"/>
          <w:szCs w:val="24"/>
        </w:rPr>
      </w:pPr>
      <w:r w:rsidRPr="00F55E5D">
        <w:rPr>
          <w:sz w:val="24"/>
          <w:szCs w:val="24"/>
        </w:rPr>
        <w:t>Школска година за полазнике припремног предшколског програма почиње, као и за остале ученике, 1.септембра 2020. године а завршава се 16. јуна</w:t>
      </w:r>
      <w:r w:rsidR="00526967" w:rsidRPr="00F55E5D">
        <w:rPr>
          <w:sz w:val="24"/>
          <w:szCs w:val="24"/>
        </w:rPr>
        <w:t>2021</w:t>
      </w:r>
      <w:r w:rsidRPr="00F55E5D">
        <w:rPr>
          <w:sz w:val="24"/>
          <w:szCs w:val="24"/>
        </w:rPr>
        <w:t xml:space="preserve">. године. </w:t>
      </w:r>
    </w:p>
    <w:p w:rsidR="00AA09DD" w:rsidRPr="00F55E5D" w:rsidRDefault="006B6135" w:rsidP="00F55E5D">
      <w:pPr>
        <w:pBdr>
          <w:top w:val="nil"/>
          <w:left w:val="nil"/>
          <w:bottom w:val="nil"/>
          <w:right w:val="nil"/>
          <w:between w:val="nil"/>
        </w:pBdr>
        <w:spacing w:line="240" w:lineRule="auto"/>
        <w:ind w:left="0" w:hanging="2"/>
        <w:jc w:val="both"/>
        <w:rPr>
          <w:sz w:val="24"/>
          <w:szCs w:val="24"/>
        </w:rPr>
      </w:pPr>
      <w:r w:rsidRPr="00F55E5D">
        <w:rPr>
          <w:sz w:val="24"/>
          <w:szCs w:val="24"/>
        </w:rPr>
        <w:t>Предшколски васпитно-образовни програм одвија се у шест активности и то:</w:t>
      </w:r>
    </w:p>
    <w:p w:rsidR="00AA09DD" w:rsidRPr="00F55E5D" w:rsidRDefault="006B6135" w:rsidP="006B6135">
      <w:pPr>
        <w:numPr>
          <w:ilvl w:val="0"/>
          <w:numId w:val="20"/>
        </w:numPr>
        <w:pBdr>
          <w:top w:val="nil"/>
          <w:left w:val="nil"/>
          <w:bottom w:val="nil"/>
          <w:right w:val="nil"/>
          <w:between w:val="nil"/>
        </w:pBdr>
        <w:spacing w:line="240" w:lineRule="auto"/>
        <w:ind w:left="0" w:hanging="2"/>
        <w:jc w:val="both"/>
        <w:rPr>
          <w:sz w:val="24"/>
          <w:szCs w:val="24"/>
        </w:rPr>
      </w:pPr>
      <w:r w:rsidRPr="00F55E5D">
        <w:rPr>
          <w:sz w:val="24"/>
          <w:szCs w:val="24"/>
        </w:rPr>
        <w:t>српски језик,</w:t>
      </w:r>
    </w:p>
    <w:p w:rsidR="00AA09DD" w:rsidRPr="00F55E5D" w:rsidRDefault="006B6135" w:rsidP="006B6135">
      <w:pPr>
        <w:numPr>
          <w:ilvl w:val="0"/>
          <w:numId w:val="20"/>
        </w:numPr>
        <w:pBdr>
          <w:top w:val="nil"/>
          <w:left w:val="nil"/>
          <w:bottom w:val="nil"/>
          <w:right w:val="nil"/>
          <w:between w:val="nil"/>
        </w:pBdr>
        <w:spacing w:line="240" w:lineRule="auto"/>
        <w:ind w:left="0" w:hanging="2"/>
        <w:jc w:val="both"/>
        <w:rPr>
          <w:sz w:val="24"/>
          <w:szCs w:val="24"/>
        </w:rPr>
      </w:pPr>
      <w:r w:rsidRPr="00F55E5D">
        <w:rPr>
          <w:sz w:val="24"/>
          <w:szCs w:val="24"/>
        </w:rPr>
        <w:t>математика,</w:t>
      </w:r>
    </w:p>
    <w:p w:rsidR="00AA09DD" w:rsidRPr="00F55E5D" w:rsidRDefault="006B6135" w:rsidP="006B6135">
      <w:pPr>
        <w:numPr>
          <w:ilvl w:val="0"/>
          <w:numId w:val="20"/>
        </w:numPr>
        <w:pBdr>
          <w:top w:val="nil"/>
          <w:left w:val="nil"/>
          <w:bottom w:val="nil"/>
          <w:right w:val="nil"/>
          <w:between w:val="nil"/>
        </w:pBdr>
        <w:spacing w:line="240" w:lineRule="auto"/>
        <w:ind w:left="0" w:hanging="2"/>
        <w:jc w:val="both"/>
        <w:rPr>
          <w:sz w:val="24"/>
          <w:szCs w:val="24"/>
        </w:rPr>
      </w:pPr>
      <w:r w:rsidRPr="00F55E5D">
        <w:rPr>
          <w:sz w:val="24"/>
          <w:szCs w:val="24"/>
        </w:rPr>
        <w:t>свет око нас,</w:t>
      </w:r>
    </w:p>
    <w:p w:rsidR="00AA09DD" w:rsidRPr="00F55E5D" w:rsidRDefault="006B6135" w:rsidP="006B6135">
      <w:pPr>
        <w:numPr>
          <w:ilvl w:val="0"/>
          <w:numId w:val="20"/>
        </w:numPr>
        <w:pBdr>
          <w:top w:val="nil"/>
          <w:left w:val="nil"/>
          <w:bottom w:val="nil"/>
          <w:right w:val="nil"/>
          <w:between w:val="nil"/>
        </w:pBdr>
        <w:spacing w:line="240" w:lineRule="auto"/>
        <w:ind w:left="0" w:hanging="2"/>
        <w:jc w:val="both"/>
        <w:rPr>
          <w:sz w:val="24"/>
          <w:szCs w:val="24"/>
        </w:rPr>
      </w:pPr>
      <w:r w:rsidRPr="00F55E5D">
        <w:rPr>
          <w:sz w:val="24"/>
          <w:szCs w:val="24"/>
        </w:rPr>
        <w:t>физичко васпитање,</w:t>
      </w:r>
    </w:p>
    <w:p w:rsidR="00AA09DD" w:rsidRPr="00F55E5D" w:rsidRDefault="006B6135" w:rsidP="006B6135">
      <w:pPr>
        <w:numPr>
          <w:ilvl w:val="0"/>
          <w:numId w:val="20"/>
        </w:numPr>
        <w:pBdr>
          <w:top w:val="nil"/>
          <w:left w:val="nil"/>
          <w:bottom w:val="nil"/>
          <w:right w:val="nil"/>
          <w:between w:val="nil"/>
        </w:pBdr>
        <w:spacing w:line="240" w:lineRule="auto"/>
        <w:ind w:left="0" w:hanging="2"/>
        <w:jc w:val="both"/>
        <w:rPr>
          <w:sz w:val="24"/>
          <w:szCs w:val="24"/>
        </w:rPr>
      </w:pPr>
      <w:r w:rsidRPr="00F55E5D">
        <w:rPr>
          <w:sz w:val="24"/>
          <w:szCs w:val="24"/>
        </w:rPr>
        <w:t>ликовно васпитање и</w:t>
      </w:r>
    </w:p>
    <w:p w:rsidR="00AA09DD" w:rsidRPr="00F55E5D" w:rsidRDefault="006B6135" w:rsidP="006B6135">
      <w:pPr>
        <w:numPr>
          <w:ilvl w:val="0"/>
          <w:numId w:val="20"/>
        </w:numPr>
        <w:pBdr>
          <w:top w:val="nil"/>
          <w:left w:val="nil"/>
          <w:bottom w:val="nil"/>
          <w:right w:val="nil"/>
          <w:between w:val="nil"/>
        </w:pBdr>
        <w:spacing w:line="240" w:lineRule="auto"/>
        <w:ind w:left="0" w:hanging="2"/>
        <w:jc w:val="both"/>
        <w:rPr>
          <w:sz w:val="24"/>
          <w:szCs w:val="24"/>
        </w:rPr>
      </w:pPr>
      <w:r w:rsidRPr="00F55E5D">
        <w:rPr>
          <w:sz w:val="24"/>
          <w:szCs w:val="24"/>
        </w:rPr>
        <w:t>музичко васпитање.</w:t>
      </w:r>
    </w:p>
    <w:p w:rsidR="00AA09DD" w:rsidRPr="00F55E5D" w:rsidRDefault="006B6135" w:rsidP="006B6135">
      <w:pPr>
        <w:pBdr>
          <w:top w:val="nil"/>
          <w:left w:val="nil"/>
          <w:bottom w:val="nil"/>
          <w:right w:val="nil"/>
          <w:between w:val="nil"/>
        </w:pBdr>
        <w:spacing w:line="240" w:lineRule="auto"/>
        <w:ind w:left="0" w:hanging="2"/>
        <w:jc w:val="both"/>
        <w:rPr>
          <w:sz w:val="24"/>
          <w:szCs w:val="24"/>
        </w:rPr>
      </w:pPr>
      <w:r w:rsidRPr="00F55E5D">
        <w:rPr>
          <w:sz w:val="24"/>
          <w:szCs w:val="24"/>
        </w:rPr>
        <w:t>Деца су дневно ангажована у две активности од чега је једна обавезно вештина.Српски језик је заступљен два пута недељно, математика такође два пута, свет око нас једанпут, физичко васпитање и ликовна култура два пута, музичка култура једанпут.</w:t>
      </w:r>
    </w:p>
    <w:p w:rsidR="00AA09DD" w:rsidRPr="00F55E5D" w:rsidRDefault="006B6135" w:rsidP="006B6135">
      <w:pPr>
        <w:pBdr>
          <w:top w:val="nil"/>
          <w:left w:val="nil"/>
          <w:bottom w:val="nil"/>
          <w:right w:val="nil"/>
          <w:between w:val="nil"/>
        </w:pBdr>
        <w:spacing w:line="240" w:lineRule="auto"/>
        <w:ind w:left="0" w:hanging="2"/>
        <w:jc w:val="both"/>
        <w:rPr>
          <w:sz w:val="24"/>
          <w:szCs w:val="24"/>
        </w:rPr>
      </w:pPr>
      <w:r w:rsidRPr="00F55E5D">
        <w:rPr>
          <w:sz w:val="24"/>
          <w:szCs w:val="24"/>
        </w:rPr>
        <w:t>У подручном одељењу Ћовдин Школа уступа учионици Предшколској установи „Галеб“, за реализацију предшколског програма.</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Pr="009C3C19" w:rsidRDefault="006B6135" w:rsidP="006B6135">
      <w:pPr>
        <w:pBdr>
          <w:top w:val="nil"/>
          <w:left w:val="nil"/>
          <w:bottom w:val="nil"/>
          <w:right w:val="nil"/>
          <w:between w:val="nil"/>
        </w:pBdr>
        <w:spacing w:line="240" w:lineRule="auto"/>
        <w:ind w:left="0" w:hanging="2"/>
        <w:jc w:val="both"/>
        <w:rPr>
          <w:sz w:val="24"/>
          <w:szCs w:val="24"/>
        </w:rPr>
      </w:pPr>
      <w:r w:rsidRPr="009C3C19">
        <w:rPr>
          <w:b/>
          <w:sz w:val="24"/>
          <w:szCs w:val="24"/>
        </w:rPr>
        <w:lastRenderedPageBreak/>
        <w:t>5. ПЛАНОВИ И ПРОГРАМИ СТРУЧНИХ ОРГАНА И СТРУЧНИХ САРАДНИКА У ШКОЛИ</w:t>
      </w:r>
    </w:p>
    <w:p w:rsidR="00AA09DD" w:rsidRPr="009C3C19" w:rsidRDefault="00AA09DD" w:rsidP="006B6135">
      <w:pPr>
        <w:pBdr>
          <w:top w:val="nil"/>
          <w:left w:val="nil"/>
          <w:bottom w:val="nil"/>
          <w:right w:val="nil"/>
          <w:between w:val="nil"/>
        </w:pBdr>
        <w:spacing w:line="240" w:lineRule="auto"/>
        <w:ind w:left="1" w:hanging="3"/>
        <w:jc w:val="both"/>
        <w:rPr>
          <w:sz w:val="28"/>
          <w:szCs w:val="28"/>
        </w:rPr>
      </w:pPr>
    </w:p>
    <w:p w:rsidR="00AA09DD" w:rsidRPr="009C3C19" w:rsidRDefault="006B6135" w:rsidP="006B6135">
      <w:pPr>
        <w:pBdr>
          <w:top w:val="nil"/>
          <w:left w:val="nil"/>
          <w:bottom w:val="nil"/>
          <w:right w:val="nil"/>
          <w:between w:val="nil"/>
        </w:pBdr>
        <w:spacing w:line="240" w:lineRule="auto"/>
        <w:ind w:left="0" w:hanging="2"/>
        <w:jc w:val="both"/>
        <w:rPr>
          <w:sz w:val="24"/>
          <w:szCs w:val="24"/>
        </w:rPr>
      </w:pPr>
      <w:r w:rsidRPr="009C3C19">
        <w:rPr>
          <w:sz w:val="24"/>
          <w:szCs w:val="24"/>
        </w:rPr>
        <w:t>Стручни органи у школи баве се стручним питањима како из васпитно-образовних области тако и организацијом и питањима из свог делокруга рада. Од стручних органа у школи раде:</w:t>
      </w:r>
    </w:p>
    <w:p w:rsidR="00AA09DD" w:rsidRPr="002C0825" w:rsidRDefault="006B6135" w:rsidP="006B6135">
      <w:pPr>
        <w:numPr>
          <w:ilvl w:val="0"/>
          <w:numId w:val="77"/>
        </w:numPr>
        <w:pBdr>
          <w:top w:val="nil"/>
          <w:left w:val="nil"/>
          <w:bottom w:val="nil"/>
          <w:right w:val="nil"/>
          <w:between w:val="nil"/>
        </w:pBdr>
        <w:spacing w:line="240" w:lineRule="auto"/>
        <w:ind w:left="0" w:hanging="2"/>
        <w:jc w:val="both"/>
        <w:rPr>
          <w:sz w:val="24"/>
          <w:szCs w:val="24"/>
        </w:rPr>
      </w:pPr>
      <w:r w:rsidRPr="002C0825">
        <w:rPr>
          <w:sz w:val="24"/>
          <w:szCs w:val="24"/>
        </w:rPr>
        <w:t>Наставничко веће,</w:t>
      </w:r>
    </w:p>
    <w:p w:rsidR="00AA09DD" w:rsidRPr="002C0825" w:rsidRDefault="006B6135" w:rsidP="006B6135">
      <w:pPr>
        <w:numPr>
          <w:ilvl w:val="0"/>
          <w:numId w:val="77"/>
        </w:numPr>
        <w:pBdr>
          <w:top w:val="nil"/>
          <w:left w:val="nil"/>
          <w:bottom w:val="nil"/>
          <w:right w:val="nil"/>
          <w:between w:val="nil"/>
        </w:pBdr>
        <w:spacing w:line="240" w:lineRule="auto"/>
        <w:ind w:left="0" w:hanging="2"/>
        <w:jc w:val="both"/>
        <w:rPr>
          <w:sz w:val="24"/>
          <w:szCs w:val="24"/>
        </w:rPr>
      </w:pPr>
      <w:r w:rsidRPr="002C0825">
        <w:rPr>
          <w:sz w:val="24"/>
          <w:szCs w:val="24"/>
        </w:rPr>
        <w:t>Педагошки колегијум,</w:t>
      </w:r>
    </w:p>
    <w:p w:rsidR="00AA09DD" w:rsidRPr="002C0825" w:rsidRDefault="006B6135" w:rsidP="006B6135">
      <w:pPr>
        <w:numPr>
          <w:ilvl w:val="0"/>
          <w:numId w:val="77"/>
        </w:numPr>
        <w:pBdr>
          <w:top w:val="nil"/>
          <w:left w:val="nil"/>
          <w:bottom w:val="nil"/>
          <w:right w:val="nil"/>
          <w:between w:val="nil"/>
        </w:pBdr>
        <w:spacing w:line="240" w:lineRule="auto"/>
        <w:ind w:left="0" w:hanging="2"/>
        <w:jc w:val="both"/>
        <w:rPr>
          <w:sz w:val="24"/>
          <w:szCs w:val="24"/>
        </w:rPr>
      </w:pPr>
      <w:r w:rsidRPr="002C0825">
        <w:rPr>
          <w:sz w:val="24"/>
          <w:szCs w:val="24"/>
        </w:rPr>
        <w:t>Одељењска већа,</w:t>
      </w:r>
    </w:p>
    <w:p w:rsidR="00AA09DD" w:rsidRPr="002C0825" w:rsidRDefault="006B6135" w:rsidP="006B6135">
      <w:pPr>
        <w:numPr>
          <w:ilvl w:val="0"/>
          <w:numId w:val="77"/>
        </w:numPr>
        <w:pBdr>
          <w:top w:val="nil"/>
          <w:left w:val="nil"/>
          <w:bottom w:val="nil"/>
          <w:right w:val="nil"/>
          <w:between w:val="nil"/>
        </w:pBdr>
        <w:spacing w:line="240" w:lineRule="auto"/>
        <w:ind w:left="0" w:hanging="2"/>
        <w:jc w:val="both"/>
        <w:rPr>
          <w:sz w:val="24"/>
          <w:szCs w:val="24"/>
        </w:rPr>
      </w:pPr>
      <w:r w:rsidRPr="002C0825">
        <w:rPr>
          <w:sz w:val="24"/>
          <w:szCs w:val="24"/>
        </w:rPr>
        <w:t>Стручни активи, тимови и комисије,</w:t>
      </w:r>
    </w:p>
    <w:p w:rsidR="00AA09DD" w:rsidRPr="002C0825" w:rsidRDefault="006B6135" w:rsidP="006B6135">
      <w:pPr>
        <w:numPr>
          <w:ilvl w:val="0"/>
          <w:numId w:val="77"/>
        </w:numPr>
        <w:pBdr>
          <w:top w:val="nil"/>
          <w:left w:val="nil"/>
          <w:bottom w:val="nil"/>
          <w:right w:val="nil"/>
          <w:between w:val="nil"/>
        </w:pBdr>
        <w:spacing w:line="240" w:lineRule="auto"/>
        <w:ind w:left="0" w:hanging="2"/>
        <w:jc w:val="both"/>
        <w:rPr>
          <w:sz w:val="24"/>
          <w:szCs w:val="24"/>
        </w:rPr>
      </w:pPr>
      <w:r w:rsidRPr="002C0825">
        <w:rPr>
          <w:sz w:val="24"/>
          <w:szCs w:val="24"/>
        </w:rPr>
        <w:t>Одељењске старешине.</w:t>
      </w:r>
    </w:p>
    <w:p w:rsidR="00AA09DD" w:rsidRDefault="00AA09DD" w:rsidP="006B6135">
      <w:pPr>
        <w:pBdr>
          <w:top w:val="nil"/>
          <w:left w:val="nil"/>
          <w:bottom w:val="nil"/>
          <w:right w:val="nil"/>
          <w:between w:val="nil"/>
        </w:pBdr>
        <w:spacing w:line="240" w:lineRule="auto"/>
        <w:ind w:left="1" w:hanging="3"/>
        <w:jc w:val="both"/>
        <w:rPr>
          <w:color w:val="FF0000"/>
          <w:sz w:val="28"/>
          <w:szCs w:val="28"/>
        </w:rPr>
      </w:pPr>
    </w:p>
    <w:p w:rsidR="00AA09DD" w:rsidRDefault="00AA09DD" w:rsidP="006B6135">
      <w:pPr>
        <w:pBdr>
          <w:top w:val="nil"/>
          <w:left w:val="nil"/>
          <w:bottom w:val="nil"/>
          <w:right w:val="nil"/>
          <w:between w:val="nil"/>
        </w:pBdr>
        <w:spacing w:line="240" w:lineRule="auto"/>
        <w:ind w:left="1" w:hanging="3"/>
        <w:jc w:val="both"/>
        <w:rPr>
          <w:color w:val="FF0000"/>
          <w:sz w:val="28"/>
          <w:szCs w:val="28"/>
        </w:rPr>
      </w:pPr>
    </w:p>
    <w:p w:rsidR="00AA09DD" w:rsidRPr="002C0825" w:rsidRDefault="00AA09DD" w:rsidP="006B6135">
      <w:pPr>
        <w:pBdr>
          <w:top w:val="nil"/>
          <w:left w:val="nil"/>
          <w:bottom w:val="nil"/>
          <w:right w:val="nil"/>
          <w:between w:val="nil"/>
        </w:pBdr>
        <w:spacing w:line="240" w:lineRule="auto"/>
        <w:ind w:left="1" w:hanging="3"/>
        <w:jc w:val="both"/>
        <w:rPr>
          <w:sz w:val="28"/>
          <w:szCs w:val="28"/>
        </w:rPr>
      </w:pPr>
    </w:p>
    <w:p w:rsidR="00AA09DD" w:rsidRPr="002C0825" w:rsidRDefault="006B6135" w:rsidP="006B6135">
      <w:pPr>
        <w:pBdr>
          <w:top w:val="nil"/>
          <w:left w:val="nil"/>
          <w:bottom w:val="nil"/>
          <w:right w:val="nil"/>
          <w:between w:val="nil"/>
        </w:pBdr>
        <w:spacing w:line="240" w:lineRule="auto"/>
        <w:ind w:left="0" w:hanging="2"/>
        <w:jc w:val="both"/>
        <w:rPr>
          <w:sz w:val="24"/>
          <w:szCs w:val="24"/>
        </w:rPr>
      </w:pPr>
      <w:r w:rsidRPr="002C0825">
        <w:rPr>
          <w:b/>
          <w:sz w:val="24"/>
          <w:szCs w:val="24"/>
        </w:rPr>
        <w:t>5. 1. План и програм рада Наставничког већа</w:t>
      </w:r>
    </w:p>
    <w:p w:rsidR="00AA09DD" w:rsidRPr="002C0825" w:rsidRDefault="00AA09DD" w:rsidP="006B6135">
      <w:pPr>
        <w:pBdr>
          <w:top w:val="nil"/>
          <w:left w:val="nil"/>
          <w:bottom w:val="nil"/>
          <w:right w:val="nil"/>
          <w:between w:val="nil"/>
        </w:pBdr>
        <w:spacing w:line="240" w:lineRule="auto"/>
        <w:ind w:left="1" w:hanging="3"/>
        <w:jc w:val="both"/>
        <w:rPr>
          <w:sz w:val="28"/>
          <w:szCs w:val="28"/>
        </w:rPr>
      </w:pPr>
    </w:p>
    <w:p w:rsidR="00AA09DD" w:rsidRPr="002C0825" w:rsidRDefault="006B6135" w:rsidP="006B6135">
      <w:pPr>
        <w:pBdr>
          <w:top w:val="nil"/>
          <w:left w:val="nil"/>
          <w:bottom w:val="nil"/>
          <w:right w:val="nil"/>
          <w:between w:val="nil"/>
        </w:pBdr>
        <w:shd w:val="clear" w:color="auto" w:fill="FFFFFF"/>
        <w:spacing w:line="240" w:lineRule="auto"/>
        <w:ind w:left="0" w:hanging="2"/>
        <w:jc w:val="both"/>
        <w:rPr>
          <w:sz w:val="24"/>
          <w:szCs w:val="24"/>
        </w:rPr>
      </w:pPr>
      <w:r w:rsidRPr="002C0825">
        <w:rPr>
          <w:sz w:val="24"/>
          <w:szCs w:val="24"/>
        </w:rPr>
        <w:t>Нaстaвничкo вeћe je oснoвни стручнo-пeдaгoшки oргaн шкoлe и чинe гa сви нaстaвници, стручни сaрaдници и дирeктoр Шкoлe.Нaстaвничкo вeћe кooрдинирa, прaти, врeднуje и oцeњуje рaд oстaлих стручних oргaнa у шкoли, кao и рaд пojeдинaцa и прeдузимa мeрe дa oни oствaруjу свoje зaдaткe у склaду сa Зaкoнoм и прoписимa o рaду oснoвнe шкoлe.Свojoм укупнoм дeлaтнoшћу пoмaжe рaд Шкoлскoг oдбoрa и Сaвeтa рoдитeљa шкoлe.</w:t>
      </w:r>
    </w:p>
    <w:p w:rsidR="00AA09DD" w:rsidRPr="002C0825" w:rsidRDefault="006B6135" w:rsidP="006B6135">
      <w:pPr>
        <w:pBdr>
          <w:top w:val="nil"/>
          <w:left w:val="nil"/>
          <w:bottom w:val="nil"/>
          <w:right w:val="nil"/>
          <w:between w:val="nil"/>
        </w:pBdr>
        <w:shd w:val="clear" w:color="auto" w:fill="FFFFFF"/>
        <w:spacing w:line="240" w:lineRule="auto"/>
        <w:ind w:left="0" w:hanging="2"/>
        <w:jc w:val="both"/>
        <w:rPr>
          <w:sz w:val="24"/>
          <w:szCs w:val="24"/>
        </w:rPr>
      </w:pPr>
      <w:r w:rsidRPr="002C0825">
        <w:rPr>
          <w:sz w:val="24"/>
          <w:szCs w:val="24"/>
        </w:rPr>
        <w:t>Нaстaвничкo вeћe рaди у сeдницaмa a зa успeшaн рaд и извршaвaњe зaдaтaкa одговорни су дирeктoр шкoлe и стручни сaрaдник.Сeдницe Нaстaвничкoг вeћa зaкaзуje и њимa рукoвoди дирeктoр шкoлe.Прeдлoг днeвнoг рeдa припрeмa дирeктoр шкoлe у сaрaдњи сa стручним сaрaдником или другим члaнoвимa вeћa oдгoвoрним зa пojeдинa питaњa днeвнoг рeдa.Сeдницoм мoжe дa рукoвoди и другo лицe кoje je члaн нaставничкoг вeћa кoje oдрeди дирeктoр шкoлe, кaдa je oн личнo спрeчeн или je oдсутaн.Зaписник сa сeдницe Нaстaвничкoг вeћa вoди члaн вeћa кoгa oдрeди дирeктoр Шкoлe.</w:t>
      </w:r>
    </w:p>
    <w:p w:rsidR="00AA09DD" w:rsidRPr="002C0825" w:rsidRDefault="00AA09DD" w:rsidP="006B6135">
      <w:pPr>
        <w:pBdr>
          <w:top w:val="nil"/>
          <w:left w:val="nil"/>
          <w:bottom w:val="nil"/>
          <w:right w:val="nil"/>
          <w:between w:val="nil"/>
        </w:pBdr>
        <w:spacing w:line="240" w:lineRule="auto"/>
        <w:ind w:left="0" w:hanging="2"/>
        <w:jc w:val="both"/>
        <w:rPr>
          <w:sz w:val="24"/>
          <w:szCs w:val="24"/>
        </w:rPr>
      </w:pPr>
    </w:p>
    <w:p w:rsidR="00AA09DD" w:rsidRPr="002C0825" w:rsidRDefault="006B6135" w:rsidP="006B6135">
      <w:pPr>
        <w:pBdr>
          <w:top w:val="nil"/>
          <w:left w:val="nil"/>
          <w:bottom w:val="nil"/>
          <w:right w:val="nil"/>
          <w:between w:val="nil"/>
        </w:pBdr>
        <w:spacing w:line="240" w:lineRule="auto"/>
        <w:ind w:left="0" w:hanging="2"/>
        <w:jc w:val="both"/>
        <w:rPr>
          <w:sz w:val="24"/>
          <w:szCs w:val="24"/>
          <w:u w:val="single"/>
        </w:rPr>
      </w:pPr>
      <w:r w:rsidRPr="002C0825">
        <w:rPr>
          <w:sz w:val="24"/>
          <w:szCs w:val="24"/>
          <w:u w:val="single"/>
        </w:rPr>
        <w:t>Задаци и делокруг већа су:</w:t>
      </w:r>
    </w:p>
    <w:p w:rsidR="00AA09DD" w:rsidRPr="002C0825" w:rsidRDefault="006B6135" w:rsidP="006B6135">
      <w:pPr>
        <w:numPr>
          <w:ilvl w:val="0"/>
          <w:numId w:val="79"/>
        </w:numPr>
        <w:pBdr>
          <w:top w:val="nil"/>
          <w:left w:val="nil"/>
          <w:bottom w:val="nil"/>
          <w:right w:val="nil"/>
          <w:between w:val="nil"/>
        </w:pBdr>
        <w:spacing w:line="240" w:lineRule="auto"/>
        <w:ind w:left="0" w:hanging="2"/>
        <w:jc w:val="both"/>
        <w:rPr>
          <w:sz w:val="24"/>
          <w:szCs w:val="24"/>
        </w:rPr>
      </w:pPr>
      <w:r w:rsidRPr="002C0825">
        <w:rPr>
          <w:sz w:val="24"/>
          <w:szCs w:val="24"/>
        </w:rPr>
        <w:t>да организује васпитно-образовни рад и утврди његове резултате,</w:t>
      </w:r>
    </w:p>
    <w:p w:rsidR="00AA09DD" w:rsidRPr="002C0825" w:rsidRDefault="006B6135" w:rsidP="006B6135">
      <w:pPr>
        <w:numPr>
          <w:ilvl w:val="0"/>
          <w:numId w:val="79"/>
        </w:numPr>
        <w:pBdr>
          <w:top w:val="nil"/>
          <w:left w:val="nil"/>
          <w:bottom w:val="nil"/>
          <w:right w:val="nil"/>
          <w:between w:val="nil"/>
        </w:pBdr>
        <w:spacing w:line="240" w:lineRule="auto"/>
        <w:ind w:left="0" w:hanging="2"/>
        <w:jc w:val="both"/>
        <w:rPr>
          <w:sz w:val="24"/>
          <w:szCs w:val="24"/>
        </w:rPr>
      </w:pPr>
      <w:r w:rsidRPr="002C0825">
        <w:rPr>
          <w:sz w:val="24"/>
          <w:szCs w:val="24"/>
        </w:rPr>
        <w:t>да утврђује садржаје Наставног плана и програма и прати њихову реализацију,</w:t>
      </w:r>
    </w:p>
    <w:p w:rsidR="00AA09DD" w:rsidRPr="002C0825" w:rsidRDefault="006B6135" w:rsidP="006B6135">
      <w:pPr>
        <w:numPr>
          <w:ilvl w:val="0"/>
          <w:numId w:val="79"/>
        </w:numPr>
        <w:pBdr>
          <w:top w:val="nil"/>
          <w:left w:val="nil"/>
          <w:bottom w:val="nil"/>
          <w:right w:val="nil"/>
          <w:between w:val="nil"/>
        </w:pBdr>
        <w:spacing w:line="240" w:lineRule="auto"/>
        <w:ind w:left="0" w:hanging="2"/>
        <w:jc w:val="both"/>
        <w:rPr>
          <w:sz w:val="24"/>
          <w:szCs w:val="24"/>
        </w:rPr>
      </w:pPr>
      <w:r w:rsidRPr="002C0825">
        <w:rPr>
          <w:sz w:val="24"/>
          <w:szCs w:val="24"/>
        </w:rPr>
        <w:t>да прати и врши анализу успеха ученика на полугодишту и на крају године,</w:t>
      </w:r>
    </w:p>
    <w:p w:rsidR="00AA09DD" w:rsidRPr="002C0825" w:rsidRDefault="006B6135" w:rsidP="006B6135">
      <w:pPr>
        <w:numPr>
          <w:ilvl w:val="0"/>
          <w:numId w:val="79"/>
        </w:numPr>
        <w:pBdr>
          <w:top w:val="nil"/>
          <w:left w:val="nil"/>
          <w:bottom w:val="nil"/>
          <w:right w:val="nil"/>
          <w:between w:val="nil"/>
        </w:pBdr>
        <w:spacing w:line="240" w:lineRule="auto"/>
        <w:ind w:left="0" w:hanging="2"/>
        <w:jc w:val="both"/>
        <w:rPr>
          <w:sz w:val="24"/>
          <w:szCs w:val="24"/>
        </w:rPr>
      </w:pPr>
      <w:r w:rsidRPr="002C0825">
        <w:rPr>
          <w:sz w:val="24"/>
          <w:szCs w:val="24"/>
        </w:rPr>
        <w:t>да организује стручно, методичко и педагошко усавршавање наставника,</w:t>
      </w:r>
    </w:p>
    <w:p w:rsidR="00AA09DD" w:rsidRPr="002C0825" w:rsidRDefault="006B6135" w:rsidP="006B6135">
      <w:pPr>
        <w:numPr>
          <w:ilvl w:val="0"/>
          <w:numId w:val="79"/>
        </w:numPr>
        <w:pBdr>
          <w:top w:val="nil"/>
          <w:left w:val="nil"/>
          <w:bottom w:val="nil"/>
          <w:right w:val="nil"/>
          <w:between w:val="nil"/>
        </w:pBdr>
        <w:spacing w:line="240" w:lineRule="auto"/>
        <w:ind w:left="0" w:hanging="2"/>
        <w:jc w:val="both"/>
        <w:rPr>
          <w:sz w:val="24"/>
          <w:szCs w:val="24"/>
        </w:rPr>
      </w:pPr>
      <w:r w:rsidRPr="002C0825">
        <w:rPr>
          <w:sz w:val="24"/>
          <w:szCs w:val="24"/>
        </w:rPr>
        <w:t>врши поделу одељенских старешинстава, руководиоце стручних актива, ученичких организација, годишњих задужења наставника, формирање комисије, формирање одељења, смена и др.,</w:t>
      </w:r>
    </w:p>
    <w:p w:rsidR="00AA09DD" w:rsidRPr="002C0825" w:rsidRDefault="006B6135" w:rsidP="006B6135">
      <w:pPr>
        <w:numPr>
          <w:ilvl w:val="0"/>
          <w:numId w:val="79"/>
        </w:numPr>
        <w:pBdr>
          <w:top w:val="nil"/>
          <w:left w:val="nil"/>
          <w:bottom w:val="nil"/>
          <w:right w:val="nil"/>
          <w:between w:val="nil"/>
        </w:pBdr>
        <w:spacing w:line="240" w:lineRule="auto"/>
        <w:ind w:left="0" w:hanging="2"/>
        <w:jc w:val="both"/>
        <w:rPr>
          <w:sz w:val="24"/>
          <w:szCs w:val="24"/>
        </w:rPr>
      </w:pPr>
      <w:r w:rsidRPr="002C0825">
        <w:rPr>
          <w:sz w:val="24"/>
          <w:szCs w:val="24"/>
        </w:rPr>
        <w:t>организује и прати рад Одељенских већа, Одељенских старешина и Стручних актива.</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2E25B4">
      <w:pPr>
        <w:pBdr>
          <w:top w:val="nil"/>
          <w:left w:val="nil"/>
          <w:bottom w:val="nil"/>
          <w:right w:val="nil"/>
          <w:between w:val="nil"/>
        </w:pBdr>
        <w:spacing w:line="240" w:lineRule="auto"/>
        <w:ind w:leftChars="0" w:left="0" w:firstLineChars="0" w:firstLine="0"/>
        <w:jc w:val="both"/>
        <w:rPr>
          <w:color w:val="FF0000"/>
          <w:sz w:val="24"/>
          <w:szCs w:val="24"/>
          <w:lang w:val="sr-Cyrl-RS"/>
        </w:rPr>
      </w:pPr>
    </w:p>
    <w:p w:rsidR="000876F8" w:rsidRPr="000876F8" w:rsidRDefault="000876F8" w:rsidP="000876F8">
      <w:pPr>
        <w:pStyle w:val="Normal2"/>
        <w:rPr>
          <w:lang w:val="sr-Cyrl-RS"/>
        </w:rPr>
      </w:pPr>
    </w:p>
    <w:p w:rsidR="00AA09DD" w:rsidRPr="00A03352" w:rsidRDefault="006B6135" w:rsidP="006B6135">
      <w:pPr>
        <w:pBdr>
          <w:top w:val="nil"/>
          <w:left w:val="nil"/>
          <w:bottom w:val="nil"/>
          <w:right w:val="nil"/>
          <w:between w:val="nil"/>
        </w:pBdr>
        <w:spacing w:line="240" w:lineRule="auto"/>
        <w:ind w:left="0" w:hanging="2"/>
        <w:jc w:val="both"/>
        <w:rPr>
          <w:sz w:val="24"/>
          <w:szCs w:val="24"/>
        </w:rPr>
      </w:pPr>
      <w:r w:rsidRPr="00A03352">
        <w:rPr>
          <w:b/>
          <w:sz w:val="24"/>
          <w:szCs w:val="24"/>
        </w:rPr>
        <w:lastRenderedPageBreak/>
        <w:t>ПЛАН РАДА</w:t>
      </w:r>
    </w:p>
    <w:p w:rsidR="00AA09DD" w:rsidRDefault="006B6135" w:rsidP="006B6135">
      <w:pPr>
        <w:pBdr>
          <w:top w:val="nil"/>
          <w:left w:val="nil"/>
          <w:bottom w:val="nil"/>
          <w:right w:val="nil"/>
          <w:between w:val="nil"/>
        </w:pBdr>
        <w:spacing w:line="240" w:lineRule="auto"/>
        <w:ind w:left="0" w:hanging="2"/>
        <w:jc w:val="both"/>
        <w:rPr>
          <w:color w:val="000000"/>
          <w:sz w:val="24"/>
          <w:szCs w:val="24"/>
        </w:rPr>
      </w:pPr>
      <w:r>
        <w:rPr>
          <w:b/>
          <w:color w:val="000000"/>
          <w:sz w:val="24"/>
          <w:szCs w:val="24"/>
        </w:rPr>
        <w:t>Наставничког већа Основне школе „Мирослав Букумировић-Букум“ у Шетоњу за школску 2020/2021. годину</w:t>
      </w:r>
    </w:p>
    <w:p w:rsidR="00AA09DD" w:rsidRDefault="00AA09DD" w:rsidP="006B6135">
      <w:pPr>
        <w:pBdr>
          <w:top w:val="nil"/>
          <w:left w:val="nil"/>
          <w:bottom w:val="nil"/>
          <w:right w:val="nil"/>
          <w:between w:val="nil"/>
        </w:pBdr>
        <w:spacing w:line="240" w:lineRule="auto"/>
        <w:ind w:left="1" w:hanging="3"/>
        <w:jc w:val="both"/>
        <w:rPr>
          <w:color w:val="FF0000"/>
          <w:sz w:val="28"/>
          <w:szCs w:val="28"/>
        </w:rPr>
      </w:pPr>
    </w:p>
    <w:tbl>
      <w:tblPr>
        <w:tblStyle w:val="afffffffffff"/>
        <w:tblW w:w="9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0"/>
        <w:gridCol w:w="7133"/>
        <w:gridCol w:w="1701"/>
      </w:tblGrid>
      <w:tr w:rsidR="00AA09DD" w:rsidRPr="00A03352">
        <w:trPr>
          <w:trHeight w:val="882"/>
        </w:trPr>
        <w:tc>
          <w:tcPr>
            <w:tcW w:w="710" w:type="dxa"/>
          </w:tcPr>
          <w:p w:rsidR="00AA09DD" w:rsidRPr="00A03352" w:rsidRDefault="006B6135" w:rsidP="006B6135">
            <w:pPr>
              <w:widowControl/>
              <w:pBdr>
                <w:top w:val="nil"/>
                <w:left w:val="nil"/>
                <w:bottom w:val="nil"/>
                <w:right w:val="nil"/>
                <w:between w:val="nil"/>
              </w:pBdr>
              <w:spacing w:line="240" w:lineRule="auto"/>
              <w:ind w:left="0" w:right="113" w:hanging="2"/>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Време</w:t>
            </w:r>
          </w:p>
        </w:tc>
        <w:tc>
          <w:tcPr>
            <w:tcW w:w="7133" w:type="dxa"/>
            <w:vAlign w:val="center"/>
          </w:tcPr>
          <w:p w:rsidR="00AA09DD" w:rsidRPr="00A0335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САДРЖАЈ РАДА</w:t>
            </w:r>
          </w:p>
        </w:tc>
        <w:tc>
          <w:tcPr>
            <w:tcW w:w="1701" w:type="dxa"/>
            <w:vAlign w:val="center"/>
          </w:tcPr>
          <w:p w:rsidR="00AA09DD" w:rsidRPr="00A0335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Реализатори</w:t>
            </w:r>
          </w:p>
        </w:tc>
      </w:tr>
      <w:tr w:rsidR="00AA09DD" w:rsidRPr="00A03352">
        <w:trPr>
          <w:trHeight w:val="1392"/>
        </w:trPr>
        <w:tc>
          <w:tcPr>
            <w:tcW w:w="710"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Август</w:t>
            </w:r>
          </w:p>
        </w:tc>
        <w:tc>
          <w:tcPr>
            <w:tcW w:w="7133" w:type="dxa"/>
          </w:tcPr>
          <w:p w:rsidR="00AA09DD" w:rsidRPr="00A03352" w:rsidRDefault="006B6135" w:rsidP="006B6135">
            <w:pPr>
              <w:widowControl/>
              <w:numPr>
                <w:ilvl w:val="0"/>
                <w:numId w:val="30"/>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Организовање приврeмeнe нaстaвe, пoпрaвних испитa, имeнoвaњe испитних кoмисијa, утврђивaњe успeхa пoслe пoпрaвних испитa;</w:t>
            </w:r>
          </w:p>
          <w:p w:rsidR="00AA09DD" w:rsidRPr="00A03352" w:rsidRDefault="006B6135" w:rsidP="006B6135">
            <w:pPr>
              <w:widowControl/>
              <w:numPr>
                <w:ilvl w:val="0"/>
                <w:numId w:val="30"/>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Утврђивање успеха ученика на крају школске године;</w:t>
            </w:r>
          </w:p>
          <w:p w:rsidR="00AA09DD" w:rsidRPr="00A03352" w:rsidRDefault="006B6135" w:rsidP="006B6135">
            <w:pPr>
              <w:widowControl/>
              <w:numPr>
                <w:ilvl w:val="0"/>
                <w:numId w:val="30"/>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Информације о припремљености школе за почетак школске године</w:t>
            </w:r>
          </w:p>
          <w:p w:rsidR="00AA09DD" w:rsidRPr="00A03352" w:rsidRDefault="006B6135" w:rsidP="006B6135">
            <w:pPr>
              <w:widowControl/>
              <w:numPr>
                <w:ilvl w:val="0"/>
                <w:numId w:val="30"/>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-Анализа организационо-техничких припрема за почетак рада у наредној школској години;</w:t>
            </w:r>
          </w:p>
          <w:p w:rsidR="002C0825" w:rsidRPr="00A03352" w:rsidRDefault="002C0825" w:rsidP="002C0825">
            <w:pPr>
              <w:pStyle w:val="Normal2"/>
              <w:numPr>
                <w:ilvl w:val="0"/>
                <w:numId w:val="30"/>
              </w:numPr>
              <w:rPr>
                <w:rFonts w:ascii="Times New Roman" w:hAnsi="Times New Roman" w:cs="Times New Roman"/>
                <w:sz w:val="20"/>
                <w:szCs w:val="20"/>
              </w:rPr>
            </w:pPr>
            <w:r w:rsidRPr="00A03352">
              <w:rPr>
                <w:rFonts w:ascii="Times New Roman" w:hAnsi="Times New Roman" w:cs="Times New Roman"/>
                <w:sz w:val="20"/>
                <w:szCs w:val="20"/>
              </w:rPr>
              <w:t>Одлука о избору модела наставе у измењеним условима рада</w:t>
            </w:r>
            <w:r w:rsidR="00A03352" w:rsidRPr="00A03352">
              <w:rPr>
                <w:rFonts w:ascii="Times New Roman" w:hAnsi="Times New Roman" w:cs="Times New Roman"/>
                <w:sz w:val="20"/>
                <w:szCs w:val="20"/>
              </w:rPr>
              <w:t>;</w:t>
            </w:r>
          </w:p>
          <w:p w:rsidR="00AA09DD" w:rsidRPr="00A03352" w:rsidRDefault="006B6135" w:rsidP="006B6135">
            <w:pPr>
              <w:widowControl/>
              <w:numPr>
                <w:ilvl w:val="0"/>
                <w:numId w:val="30"/>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Утврђивaњe брoja учeникa пo рaзрeдимa, брoja oдeљeњa и oдeљeнских стaрeшина;</w:t>
            </w:r>
          </w:p>
          <w:p w:rsidR="00AA09DD" w:rsidRPr="00A03352" w:rsidRDefault="006B6135" w:rsidP="006B6135">
            <w:pPr>
              <w:widowControl/>
              <w:numPr>
                <w:ilvl w:val="0"/>
                <w:numId w:val="30"/>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Пoдeлa oдeљeњa и прeдмeтa нa нaстaвникe и фoрмирaњe четрдесеточасовне рaднe нeдeљe;</w:t>
            </w:r>
          </w:p>
          <w:p w:rsidR="00AA09DD" w:rsidRPr="00A03352" w:rsidRDefault="006B6135" w:rsidP="006B6135">
            <w:pPr>
              <w:widowControl/>
              <w:numPr>
                <w:ilvl w:val="0"/>
                <w:numId w:val="30"/>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Израда глобалних-годишњих и оперативних (месечних) планова рада обавезне наставе, допунског и додатног рада и слободних активности;</w:t>
            </w:r>
          </w:p>
          <w:p w:rsidR="00AA09DD" w:rsidRPr="00A03352" w:rsidRDefault="006B6135" w:rsidP="006B6135">
            <w:pPr>
              <w:widowControl/>
              <w:numPr>
                <w:ilvl w:val="0"/>
                <w:numId w:val="30"/>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Усвајање предлога распореда часова редовне наставе и других видова васпитно образовног рада;</w:t>
            </w:r>
          </w:p>
          <w:p w:rsidR="00AA09DD" w:rsidRPr="00A03352" w:rsidRDefault="006B6135" w:rsidP="006B6135">
            <w:pPr>
              <w:widowControl/>
              <w:numPr>
                <w:ilvl w:val="0"/>
                <w:numId w:val="30"/>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Школски календар;</w:t>
            </w:r>
          </w:p>
          <w:p w:rsidR="00AA09DD" w:rsidRPr="00A03352" w:rsidRDefault="006B6135" w:rsidP="006B6135">
            <w:pPr>
              <w:widowControl/>
              <w:numPr>
                <w:ilvl w:val="0"/>
                <w:numId w:val="30"/>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Разматрање и усвајање извештаја на крају школске године;</w:t>
            </w:r>
          </w:p>
          <w:p w:rsidR="00AA09DD" w:rsidRPr="00A03352" w:rsidRDefault="006B6135" w:rsidP="006B6135">
            <w:pPr>
              <w:widowControl/>
              <w:numPr>
                <w:ilvl w:val="0"/>
                <w:numId w:val="30"/>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 xml:space="preserve">Упознавање са акционим планом рада из ШРП-а </w:t>
            </w:r>
          </w:p>
          <w:p w:rsidR="00AA09DD" w:rsidRPr="00A03352" w:rsidRDefault="006B6135" w:rsidP="006B6135">
            <w:pPr>
              <w:widowControl/>
              <w:numPr>
                <w:ilvl w:val="0"/>
                <w:numId w:val="30"/>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 xml:space="preserve">Упознавање са извештајем и акционим планом самовредновања </w:t>
            </w:r>
          </w:p>
          <w:p w:rsidR="00AA09DD" w:rsidRPr="00A03352" w:rsidRDefault="006B6135" w:rsidP="006B6135">
            <w:pPr>
              <w:widowControl/>
              <w:numPr>
                <w:ilvl w:val="0"/>
                <w:numId w:val="30"/>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Разматрање и усвајање приоритетних задатака школе;</w:t>
            </w:r>
          </w:p>
        </w:tc>
        <w:tc>
          <w:tcPr>
            <w:tcW w:w="1701"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Директор</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Педагог</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Наставници</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Комисија за израду распореда часова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Одељењске старешине</w:t>
            </w:r>
          </w:p>
          <w:p w:rsidR="00AA09DD" w:rsidRPr="00A03352"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r>
      <w:tr w:rsidR="00AA09DD" w:rsidRPr="00A03352">
        <w:trPr>
          <w:trHeight w:val="1134"/>
        </w:trPr>
        <w:tc>
          <w:tcPr>
            <w:tcW w:w="710" w:type="dxa"/>
          </w:tcPr>
          <w:p w:rsidR="00AA09DD" w:rsidRPr="00A03352" w:rsidRDefault="006B6135" w:rsidP="006B6135">
            <w:pPr>
              <w:widowControl/>
              <w:pBdr>
                <w:top w:val="nil"/>
                <w:left w:val="nil"/>
                <w:bottom w:val="nil"/>
                <w:right w:val="nil"/>
                <w:between w:val="nil"/>
              </w:pBdr>
              <w:spacing w:line="240" w:lineRule="auto"/>
              <w:ind w:left="0" w:right="113" w:hanging="2"/>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Септембар</w:t>
            </w:r>
          </w:p>
        </w:tc>
        <w:tc>
          <w:tcPr>
            <w:tcW w:w="7133" w:type="dxa"/>
          </w:tcPr>
          <w:p w:rsidR="00AA09DD" w:rsidRPr="00A03352" w:rsidRDefault="006B6135" w:rsidP="006B6135">
            <w:pPr>
              <w:widowControl/>
              <w:numPr>
                <w:ilvl w:val="0"/>
                <w:numId w:val="6"/>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Утврђивање распореда часова</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 xml:space="preserve">        -редовне наставе,</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 xml:space="preserve">        -допунске наставе, додатног рада и осталих облика активности</w:t>
            </w:r>
          </w:p>
          <w:p w:rsidR="00AA09DD" w:rsidRPr="00A03352" w:rsidRDefault="006B6135" w:rsidP="006B6135">
            <w:pPr>
              <w:widowControl/>
              <w:numPr>
                <w:ilvl w:val="0"/>
                <w:numId w:val="6"/>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 xml:space="preserve">Рaзмaтрaњe извeштaja о реализацији Годишњег </w:t>
            </w:r>
            <w:r w:rsidR="00526967" w:rsidRPr="00A03352">
              <w:rPr>
                <w:rFonts w:ascii="Times New Roman" w:eastAsia="Times New Roman" w:hAnsi="Times New Roman" w:cs="Times New Roman"/>
                <w:sz w:val="20"/>
                <w:szCs w:val="20"/>
              </w:rPr>
              <w:t>плана рада школе за школску 2019</w:t>
            </w:r>
            <w:r w:rsidRPr="00A03352">
              <w:rPr>
                <w:rFonts w:ascii="Times New Roman" w:eastAsia="Times New Roman" w:hAnsi="Times New Roman" w:cs="Times New Roman"/>
                <w:sz w:val="20"/>
                <w:szCs w:val="20"/>
              </w:rPr>
              <w:t>/2020. гoдини;</w:t>
            </w:r>
          </w:p>
          <w:p w:rsidR="00AA09DD" w:rsidRPr="00A03352" w:rsidRDefault="006B6135" w:rsidP="006B6135">
            <w:pPr>
              <w:widowControl/>
              <w:numPr>
                <w:ilvl w:val="0"/>
                <w:numId w:val="6"/>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 xml:space="preserve">Рaзмaтрaњe извeштaja o рaду директора шкoлe у шкoлскoj </w:t>
            </w:r>
            <w:r w:rsidR="00F4080E" w:rsidRPr="00A03352">
              <w:rPr>
                <w:rFonts w:ascii="Times New Roman" w:eastAsia="Times New Roman" w:hAnsi="Times New Roman" w:cs="Times New Roman"/>
                <w:sz w:val="20"/>
                <w:szCs w:val="20"/>
              </w:rPr>
              <w:t>2019</w:t>
            </w:r>
            <w:r w:rsidRPr="00A03352">
              <w:rPr>
                <w:rFonts w:ascii="Times New Roman" w:eastAsia="Times New Roman" w:hAnsi="Times New Roman" w:cs="Times New Roman"/>
                <w:sz w:val="20"/>
                <w:szCs w:val="20"/>
              </w:rPr>
              <w:t>/2020. гoдини;</w:t>
            </w:r>
          </w:p>
          <w:p w:rsidR="00AA09DD" w:rsidRPr="00A03352" w:rsidRDefault="006B6135" w:rsidP="006B6135">
            <w:pPr>
              <w:widowControl/>
              <w:numPr>
                <w:ilvl w:val="0"/>
                <w:numId w:val="6"/>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Рaзмaтрaњe и усвајање прeдлoгa Годишњег плана рaдa школе;</w:t>
            </w:r>
          </w:p>
          <w:p w:rsidR="00AA09DD" w:rsidRPr="00A03352" w:rsidRDefault="006B6135" w:rsidP="006B6135">
            <w:pPr>
              <w:widowControl/>
              <w:numPr>
                <w:ilvl w:val="0"/>
                <w:numId w:val="6"/>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Рaзмaтрaњe и усвајање школских програма;</w:t>
            </w:r>
          </w:p>
          <w:p w:rsidR="00AA09DD" w:rsidRPr="00A03352" w:rsidRDefault="006B6135" w:rsidP="006B6135">
            <w:pPr>
              <w:widowControl/>
              <w:numPr>
                <w:ilvl w:val="0"/>
                <w:numId w:val="6"/>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Разматрање и усвајање Акционог плана (Развојни план)</w:t>
            </w:r>
          </w:p>
          <w:p w:rsidR="00AA09DD" w:rsidRPr="00A03352" w:rsidRDefault="006B6135" w:rsidP="006B6135">
            <w:pPr>
              <w:widowControl/>
              <w:numPr>
                <w:ilvl w:val="0"/>
                <w:numId w:val="6"/>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Усвајање програма ваннаставних</w:t>
            </w:r>
            <w:r w:rsidR="00526967" w:rsidRPr="00A03352">
              <w:rPr>
                <w:rFonts w:ascii="Times New Roman" w:eastAsia="Times New Roman" w:hAnsi="Times New Roman" w:cs="Times New Roman"/>
                <w:sz w:val="20"/>
                <w:szCs w:val="20"/>
              </w:rPr>
              <w:t xml:space="preserve"> активности за школску 2020/2021</w:t>
            </w:r>
            <w:r w:rsidRPr="00A03352">
              <w:rPr>
                <w:rFonts w:ascii="Times New Roman" w:eastAsia="Times New Roman" w:hAnsi="Times New Roman" w:cs="Times New Roman"/>
                <w:sz w:val="20"/>
                <w:szCs w:val="20"/>
              </w:rPr>
              <w:t>. наставе у природи, излета, позоришта, биоскопа,....</w:t>
            </w:r>
          </w:p>
          <w:p w:rsidR="00AA09DD" w:rsidRPr="00A03352" w:rsidRDefault="006B6135" w:rsidP="006B6135">
            <w:pPr>
              <w:widowControl/>
              <w:numPr>
                <w:ilvl w:val="0"/>
                <w:numId w:val="6"/>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Дoнoшeњe oдлукe o пeдaгoшкoj штaмпи;</w:t>
            </w:r>
          </w:p>
          <w:p w:rsidR="00AA09DD" w:rsidRPr="00A03352" w:rsidRDefault="006B6135" w:rsidP="006B6135">
            <w:pPr>
              <w:widowControl/>
              <w:numPr>
                <w:ilvl w:val="0"/>
                <w:numId w:val="6"/>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Оргaнизaцијa пријeмa учeникa првaкa у Дeчjи сaвeз;</w:t>
            </w:r>
          </w:p>
        </w:tc>
        <w:tc>
          <w:tcPr>
            <w:tcW w:w="1701"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Директор</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Педагог</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Одељењске старешине</w:t>
            </w:r>
          </w:p>
          <w:p w:rsidR="00AA09DD" w:rsidRPr="00A03352"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r>
      <w:tr w:rsidR="00AA09DD" w:rsidRPr="00A03352">
        <w:trPr>
          <w:trHeight w:val="1134"/>
        </w:trPr>
        <w:tc>
          <w:tcPr>
            <w:tcW w:w="710" w:type="dxa"/>
          </w:tcPr>
          <w:p w:rsidR="00AA09DD" w:rsidRPr="00A03352"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tc>
        <w:tc>
          <w:tcPr>
            <w:tcW w:w="7133" w:type="dxa"/>
            <w:vMerge w:val="restart"/>
          </w:tcPr>
          <w:p w:rsidR="00AA09DD" w:rsidRPr="00A03352" w:rsidRDefault="006B6135" w:rsidP="006B6135">
            <w:pPr>
              <w:widowControl/>
              <w:numPr>
                <w:ilvl w:val="0"/>
                <w:numId w:val="13"/>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Реализација редовне наставе и осталих облика образовно-васпитног рада у првом класификационом периоду;</w:t>
            </w:r>
          </w:p>
          <w:p w:rsidR="00AA09DD" w:rsidRPr="00A03352" w:rsidRDefault="006B6135" w:rsidP="006B6135">
            <w:pPr>
              <w:widowControl/>
              <w:numPr>
                <w:ilvl w:val="0"/>
                <w:numId w:val="13"/>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Разматрање и усвајање извештаја о успеху и дисциплини и утврђивaњe мeрa зa унaпрeђивaњe образовно-васпитног рaдa и прeвaзилaжeњe уoчeних прoблeмa и нeдoстaтaкa;</w:t>
            </w:r>
          </w:p>
          <w:p w:rsidR="00AA09DD" w:rsidRPr="00A03352" w:rsidRDefault="006B6135" w:rsidP="006B6135">
            <w:pPr>
              <w:widowControl/>
              <w:numPr>
                <w:ilvl w:val="0"/>
                <w:numId w:val="50"/>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Утврђивање постигнутих исхода учења ученика;</w:t>
            </w:r>
          </w:p>
          <w:p w:rsidR="00AA09DD" w:rsidRPr="00A03352" w:rsidRDefault="006B6135" w:rsidP="006B6135">
            <w:pPr>
              <w:widowControl/>
              <w:numPr>
                <w:ilvl w:val="0"/>
                <w:numId w:val="50"/>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Извештаји о васпитном раду са ученицима и предлози за похвале и  изрицање мера;</w:t>
            </w:r>
          </w:p>
          <w:p w:rsidR="00AA09DD" w:rsidRPr="00A03352" w:rsidRDefault="006B6135" w:rsidP="006B6135">
            <w:pPr>
              <w:widowControl/>
              <w:numPr>
                <w:ilvl w:val="0"/>
                <w:numId w:val="13"/>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Праћење остваривања Наставног плана и програма и других програмских садржаја, (посебно другог образовног циклуса)</w:t>
            </w:r>
          </w:p>
          <w:p w:rsidR="00AA09DD" w:rsidRPr="00A03352" w:rsidRDefault="006B6135" w:rsidP="006B6135">
            <w:pPr>
              <w:widowControl/>
              <w:numPr>
                <w:ilvl w:val="0"/>
                <w:numId w:val="13"/>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Прaћeњe и oцeњивaњe пeдaгoшкe oпрaвдaнoсти избoрa нaстaвних oбликa и мeтoдa рaдa и упoтрeбe нaстaвних срeдстaвa;</w:t>
            </w:r>
          </w:p>
          <w:p w:rsidR="00AA09DD" w:rsidRPr="00A03352" w:rsidRDefault="006B6135" w:rsidP="006B6135">
            <w:pPr>
              <w:widowControl/>
              <w:numPr>
                <w:ilvl w:val="0"/>
                <w:numId w:val="13"/>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Анaлизa рaдa Сaвeтa рoдитeљa шкoлe и њихoвих oбликa дeлoвaњa и утврђивaњa мoгућнoсти дa сe рaд пoбoљшa и усклaди пoтрeбaмa шкoлe;</w:t>
            </w:r>
          </w:p>
          <w:p w:rsidR="00AA09DD" w:rsidRPr="00A03352" w:rsidRDefault="006B6135" w:rsidP="006B6135">
            <w:pPr>
              <w:widowControl/>
              <w:numPr>
                <w:ilvl w:val="0"/>
                <w:numId w:val="13"/>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Анaлизa и oцeнa oпрeмљeнoсти шкoлe нaстaвним и другим срeдствимa рaдa;</w:t>
            </w:r>
          </w:p>
          <w:p w:rsidR="00AA09DD" w:rsidRPr="00A03352" w:rsidRDefault="006B6135" w:rsidP="006B6135">
            <w:pPr>
              <w:widowControl/>
              <w:numPr>
                <w:ilvl w:val="0"/>
                <w:numId w:val="6"/>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lastRenderedPageBreak/>
              <w:t>Ангажовање ученика у ваннаставним активностима, додатна, допунска настава-анaлизa oптeрeћeнoсти учeникa сa дoдaтним рaдoм, кao и учeшћe и припрeмa зa тaкмичeњe;</w:t>
            </w:r>
          </w:p>
          <w:p w:rsidR="00AA09DD" w:rsidRPr="00A03352" w:rsidRDefault="006B6135" w:rsidP="006B6135">
            <w:pPr>
              <w:widowControl/>
              <w:numPr>
                <w:ilvl w:val="0"/>
                <w:numId w:val="13"/>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Организовање родитељских састанака;</w:t>
            </w:r>
          </w:p>
          <w:p w:rsidR="00AA09DD" w:rsidRPr="00A03352" w:rsidRDefault="006B6135" w:rsidP="006B6135">
            <w:pPr>
              <w:widowControl/>
              <w:numPr>
                <w:ilvl w:val="0"/>
                <w:numId w:val="13"/>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Организационе припреме за обележавање школске славе Светог Саве и обележавање новогодишњих празника са ученицима</w:t>
            </w:r>
          </w:p>
          <w:p w:rsidR="00AA09DD" w:rsidRPr="00A03352" w:rsidRDefault="006B6135" w:rsidP="006B6135">
            <w:pPr>
              <w:widowControl/>
              <w:numPr>
                <w:ilvl w:val="0"/>
                <w:numId w:val="13"/>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Aнaлизa мaсoвнoсти и квaлитeтa исхрaнe у ђaчкoj кухињи;</w:t>
            </w:r>
          </w:p>
          <w:p w:rsidR="00AA09DD" w:rsidRPr="00A03352" w:rsidRDefault="006B6135" w:rsidP="006B6135">
            <w:pPr>
              <w:widowControl/>
              <w:numPr>
                <w:ilvl w:val="0"/>
                <w:numId w:val="6"/>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Стручна тема „Јачање заједништва“.</w:t>
            </w:r>
          </w:p>
        </w:tc>
        <w:tc>
          <w:tcPr>
            <w:tcW w:w="1701"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lastRenderedPageBreak/>
              <w:t>Одељењске старешине</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Директор</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Педагог</w:t>
            </w:r>
          </w:p>
        </w:tc>
      </w:tr>
      <w:tr w:rsidR="00AA09DD" w:rsidRPr="00A03352">
        <w:trPr>
          <w:trHeight w:val="1134"/>
        </w:trPr>
        <w:tc>
          <w:tcPr>
            <w:tcW w:w="710"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Новембар Децембар</w:t>
            </w:r>
          </w:p>
        </w:tc>
        <w:tc>
          <w:tcPr>
            <w:tcW w:w="7133" w:type="dxa"/>
            <w:vMerge/>
          </w:tcPr>
          <w:p w:rsidR="00AA09DD" w:rsidRPr="00A03352"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1701"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Руководиоци стручних тела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Комисија за културну дел.</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Одељењске старешине</w:t>
            </w:r>
          </w:p>
        </w:tc>
      </w:tr>
      <w:tr w:rsidR="00AA09DD" w:rsidRPr="00A03352">
        <w:trPr>
          <w:trHeight w:val="1134"/>
        </w:trPr>
        <w:tc>
          <w:tcPr>
            <w:tcW w:w="710"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lastRenderedPageBreak/>
              <w:t>Јануар</w:t>
            </w:r>
          </w:p>
        </w:tc>
        <w:tc>
          <w:tcPr>
            <w:tcW w:w="7133" w:type="dxa"/>
          </w:tcPr>
          <w:p w:rsidR="00AA09DD" w:rsidRPr="00A03352" w:rsidRDefault="006B6135" w:rsidP="006B6135">
            <w:pPr>
              <w:widowControl/>
              <w:numPr>
                <w:ilvl w:val="0"/>
                <w:numId w:val="13"/>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Реализација редовне наставе и осталих облика образовно-васпитног рада у првом полугодишту;</w:t>
            </w:r>
          </w:p>
          <w:p w:rsidR="00AA09DD" w:rsidRPr="00A03352" w:rsidRDefault="006B6135" w:rsidP="006B6135">
            <w:pPr>
              <w:widowControl/>
              <w:numPr>
                <w:ilvl w:val="0"/>
                <w:numId w:val="50"/>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Разматрање и усвајање извештаја о успеху и дисциплини у првом полугодишту;</w:t>
            </w:r>
          </w:p>
          <w:p w:rsidR="00AA09DD" w:rsidRPr="00A03352" w:rsidRDefault="006B6135" w:rsidP="006B6135">
            <w:pPr>
              <w:widowControl/>
              <w:numPr>
                <w:ilvl w:val="0"/>
                <w:numId w:val="50"/>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Утврђивање постигнутих исхода учења ученика у првом полугодишту;</w:t>
            </w:r>
          </w:p>
          <w:p w:rsidR="00AA09DD" w:rsidRPr="00A03352" w:rsidRDefault="006B6135" w:rsidP="006B6135">
            <w:pPr>
              <w:widowControl/>
              <w:numPr>
                <w:ilvl w:val="0"/>
                <w:numId w:val="50"/>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Извештаји о васпитном раду са ученицима и предлози за похвале и  изрицање мера;</w:t>
            </w:r>
          </w:p>
          <w:p w:rsidR="00AA09DD" w:rsidRPr="00A03352" w:rsidRDefault="006B6135" w:rsidP="006B6135">
            <w:pPr>
              <w:widowControl/>
              <w:numPr>
                <w:ilvl w:val="0"/>
                <w:numId w:val="50"/>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Анaлизa eфикaснoсти осталих облика образовно васпитног рада;</w:t>
            </w:r>
          </w:p>
          <w:p w:rsidR="00AA09DD" w:rsidRPr="00A03352" w:rsidRDefault="006B6135" w:rsidP="006B6135">
            <w:pPr>
              <w:widowControl/>
              <w:numPr>
                <w:ilvl w:val="0"/>
                <w:numId w:val="50"/>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Анaлизa рада стручних актива;</w:t>
            </w:r>
          </w:p>
          <w:p w:rsidR="00AA09DD" w:rsidRPr="00A03352" w:rsidRDefault="006B6135" w:rsidP="006B6135">
            <w:pPr>
              <w:widowControl/>
              <w:numPr>
                <w:ilvl w:val="0"/>
                <w:numId w:val="50"/>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Организовање родитељских састанака;</w:t>
            </w:r>
          </w:p>
          <w:p w:rsidR="00AA09DD" w:rsidRPr="00A03352" w:rsidRDefault="006B6135" w:rsidP="006B6135">
            <w:pPr>
              <w:widowControl/>
              <w:numPr>
                <w:ilvl w:val="0"/>
                <w:numId w:val="50"/>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Извештај руководиоца ђачке кухиње;</w:t>
            </w:r>
          </w:p>
          <w:p w:rsidR="00AA09DD" w:rsidRPr="00A03352" w:rsidRDefault="006B6135" w:rsidP="006B6135">
            <w:pPr>
              <w:widowControl/>
              <w:numPr>
                <w:ilvl w:val="0"/>
                <w:numId w:val="50"/>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Вођење и сређивање педагошке документације;</w:t>
            </w:r>
          </w:p>
          <w:p w:rsidR="00AA09DD" w:rsidRPr="00A03352" w:rsidRDefault="006B6135" w:rsidP="006B6135">
            <w:pPr>
              <w:widowControl/>
              <w:numPr>
                <w:ilvl w:val="0"/>
                <w:numId w:val="50"/>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Организационе припреме за обележавање школске славе Светог Саве и обележавање новогодишњих празника са ученицима;</w:t>
            </w:r>
          </w:p>
          <w:p w:rsidR="00AA09DD" w:rsidRPr="00A03352" w:rsidRDefault="006B6135" w:rsidP="006B6135">
            <w:pPr>
              <w:widowControl/>
              <w:numPr>
                <w:ilvl w:val="0"/>
                <w:numId w:val="50"/>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Анализа рада библиотеке школе;</w:t>
            </w:r>
          </w:p>
          <w:p w:rsidR="00AA09DD" w:rsidRPr="00A03352" w:rsidRDefault="006B6135" w:rsidP="006B6135">
            <w:pPr>
              <w:widowControl/>
              <w:numPr>
                <w:ilvl w:val="0"/>
                <w:numId w:val="50"/>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Стручно усавршавање наставника;</w:t>
            </w:r>
          </w:p>
        </w:tc>
        <w:tc>
          <w:tcPr>
            <w:tcW w:w="1701"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Руководиоци стручних тела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Одељењске старешине</w:t>
            </w:r>
          </w:p>
          <w:p w:rsidR="00AA09DD" w:rsidRPr="00A03352"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r>
      <w:tr w:rsidR="00AA09DD" w:rsidRPr="00A03352">
        <w:trPr>
          <w:trHeight w:val="1134"/>
        </w:trPr>
        <w:tc>
          <w:tcPr>
            <w:tcW w:w="710"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Фебруар</w:t>
            </w:r>
          </w:p>
        </w:tc>
        <w:tc>
          <w:tcPr>
            <w:tcW w:w="7133" w:type="dxa"/>
          </w:tcPr>
          <w:p w:rsidR="00AA09DD" w:rsidRPr="00A03352" w:rsidRDefault="006B6135" w:rsidP="006B6135">
            <w:pPr>
              <w:widowControl/>
              <w:numPr>
                <w:ilvl w:val="0"/>
                <w:numId w:val="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Извештај о раду школе, директора, стручних сарадника у првом полугодишту;</w:t>
            </w:r>
          </w:p>
          <w:p w:rsidR="00AA09DD" w:rsidRPr="00A03352" w:rsidRDefault="006B6135" w:rsidP="006B6135">
            <w:pPr>
              <w:widowControl/>
              <w:numPr>
                <w:ilvl w:val="0"/>
                <w:numId w:val="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Стручна тема према избору Педагошког колегијума;</w:t>
            </w:r>
          </w:p>
          <w:p w:rsidR="00AA09DD" w:rsidRPr="00A03352" w:rsidRDefault="006B6135" w:rsidP="006B6135">
            <w:pPr>
              <w:widowControl/>
              <w:numPr>
                <w:ilvl w:val="0"/>
                <w:numId w:val="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Анализа вођења педагошке документације током првог полугодишта (месечни планови, Дневници рада...);</w:t>
            </w:r>
          </w:p>
          <w:p w:rsidR="00AA09DD" w:rsidRPr="00A03352" w:rsidRDefault="006B6135" w:rsidP="006B6135">
            <w:pPr>
              <w:widowControl/>
              <w:numPr>
                <w:ilvl w:val="0"/>
                <w:numId w:val="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Информација о прикупљеним подацима и спроведеним активностима за самовредновање рада школе;</w:t>
            </w:r>
          </w:p>
          <w:p w:rsidR="00AA09DD" w:rsidRPr="00A03352" w:rsidRDefault="006B6135" w:rsidP="006B6135">
            <w:pPr>
              <w:widowControl/>
              <w:numPr>
                <w:ilvl w:val="0"/>
                <w:numId w:val="49"/>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Припреме за такмичење ученика</w:t>
            </w:r>
          </w:p>
          <w:p w:rsidR="00AA09DD" w:rsidRPr="00A03352" w:rsidRDefault="006B6135" w:rsidP="006B6135">
            <w:pPr>
              <w:widowControl/>
              <w:numPr>
                <w:ilvl w:val="0"/>
                <w:numId w:val="49"/>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Набавка уџбеника за наредну школску годину;</w:t>
            </w:r>
          </w:p>
        </w:tc>
        <w:tc>
          <w:tcPr>
            <w:tcW w:w="1701"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Директор</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Педагог</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Предметни наставници и руководиоци стручних већа</w:t>
            </w:r>
          </w:p>
        </w:tc>
      </w:tr>
      <w:tr w:rsidR="00AA09DD" w:rsidRPr="00A03352">
        <w:trPr>
          <w:trHeight w:val="1134"/>
        </w:trPr>
        <w:tc>
          <w:tcPr>
            <w:tcW w:w="710"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Март-Април</w:t>
            </w:r>
          </w:p>
        </w:tc>
        <w:tc>
          <w:tcPr>
            <w:tcW w:w="7133" w:type="dxa"/>
          </w:tcPr>
          <w:p w:rsidR="00AA09DD" w:rsidRPr="00A03352" w:rsidRDefault="006B6135" w:rsidP="006B6135">
            <w:pPr>
              <w:widowControl/>
              <w:numPr>
                <w:ilvl w:val="0"/>
                <w:numId w:val="13"/>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Реализација редовне наставе и осталих облика образовно-васпитног рада у трећем класификационом периоду;</w:t>
            </w:r>
          </w:p>
          <w:p w:rsidR="00AA09DD" w:rsidRPr="00A03352" w:rsidRDefault="006B6135" w:rsidP="006B6135">
            <w:pPr>
              <w:widowControl/>
              <w:numPr>
                <w:ilvl w:val="0"/>
                <w:numId w:val="13"/>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Разматрање и усвајање извештаја о успеху и дисциплини и утврђивaњe мeрa зa унaпрeђивaњe образовно-васпитног рaдa и прeвaзилaжeњe уoчeних прoблeмa и нeдoстaтaкa;</w:t>
            </w:r>
          </w:p>
          <w:p w:rsidR="00AA09DD" w:rsidRPr="00A03352" w:rsidRDefault="006B6135" w:rsidP="006B6135">
            <w:pPr>
              <w:widowControl/>
              <w:numPr>
                <w:ilvl w:val="0"/>
                <w:numId w:val="50"/>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Утврђивање постигнутих исхода учења ученика;</w:t>
            </w:r>
          </w:p>
          <w:p w:rsidR="00AA09DD" w:rsidRPr="00A03352" w:rsidRDefault="006B6135" w:rsidP="006B6135">
            <w:pPr>
              <w:widowControl/>
              <w:numPr>
                <w:ilvl w:val="0"/>
                <w:numId w:val="50"/>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Извештаји о васпитном раду са ученицима и предлози за похвале и  изрицање мера;</w:t>
            </w:r>
          </w:p>
          <w:p w:rsidR="00AA09DD" w:rsidRPr="00A03352" w:rsidRDefault="006B6135" w:rsidP="006B6135">
            <w:pPr>
              <w:widowControl/>
              <w:numPr>
                <w:ilvl w:val="0"/>
                <w:numId w:val="13"/>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Анализа рaдa дoдaтнoг рaдa, учeничких oргaнизaцијa и слoбoдних aктивнoсти;</w:t>
            </w:r>
          </w:p>
          <w:p w:rsidR="00AA09DD" w:rsidRPr="00A03352" w:rsidRDefault="006B6135" w:rsidP="006B6135">
            <w:pPr>
              <w:widowControl/>
              <w:numPr>
                <w:ilvl w:val="0"/>
                <w:numId w:val="13"/>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Оргaнизaциja прoслaвe 8. мaртa;</w:t>
            </w:r>
          </w:p>
          <w:p w:rsidR="00AA09DD" w:rsidRPr="00A03352" w:rsidRDefault="006B6135" w:rsidP="006B6135">
            <w:pPr>
              <w:widowControl/>
              <w:numPr>
                <w:ilvl w:val="0"/>
                <w:numId w:val="13"/>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Припреме за извођење екскурзија;</w:t>
            </w:r>
          </w:p>
          <w:p w:rsidR="00AA09DD" w:rsidRPr="00A03352" w:rsidRDefault="006B6135" w:rsidP="006B6135">
            <w:pPr>
              <w:widowControl/>
              <w:numPr>
                <w:ilvl w:val="0"/>
                <w:numId w:val="13"/>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Припрeмe зa прoслaву Дaнa шкoлe;</w:t>
            </w:r>
          </w:p>
        </w:tc>
        <w:tc>
          <w:tcPr>
            <w:tcW w:w="1701"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Руководиоци стручних тела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Директор</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Педагог</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Комисија</w:t>
            </w:r>
          </w:p>
        </w:tc>
      </w:tr>
      <w:tr w:rsidR="00AA09DD" w:rsidRPr="00A03352">
        <w:trPr>
          <w:trHeight w:val="1134"/>
        </w:trPr>
        <w:tc>
          <w:tcPr>
            <w:tcW w:w="710"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Мај-Jун</w:t>
            </w:r>
          </w:p>
        </w:tc>
        <w:tc>
          <w:tcPr>
            <w:tcW w:w="7133" w:type="dxa"/>
          </w:tcPr>
          <w:p w:rsidR="00AA09DD" w:rsidRPr="00A03352" w:rsidRDefault="006B6135" w:rsidP="006B6135">
            <w:pPr>
              <w:widowControl/>
              <w:numPr>
                <w:ilvl w:val="0"/>
                <w:numId w:val="13"/>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Реализација редовне наставе и осталих облика образовно-васпитног рада у другом полугодишту;</w:t>
            </w:r>
          </w:p>
          <w:p w:rsidR="00AA09DD" w:rsidRPr="00A03352" w:rsidRDefault="006B6135" w:rsidP="006B6135">
            <w:pPr>
              <w:widowControl/>
              <w:numPr>
                <w:ilvl w:val="0"/>
                <w:numId w:val="18"/>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Разматрање и усвајање извештаја о успеху и дисциплини у другом полугодишту;</w:t>
            </w:r>
          </w:p>
          <w:p w:rsidR="00AA09DD" w:rsidRPr="00A03352" w:rsidRDefault="006B6135" w:rsidP="006B6135">
            <w:pPr>
              <w:widowControl/>
              <w:numPr>
                <w:ilvl w:val="0"/>
                <w:numId w:val="18"/>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Доношење одлуке о упућивању ученика на полагање поправних испита;</w:t>
            </w:r>
          </w:p>
          <w:p w:rsidR="00AA09DD" w:rsidRPr="00A03352" w:rsidRDefault="006B6135" w:rsidP="006B6135">
            <w:pPr>
              <w:widowControl/>
              <w:numPr>
                <w:ilvl w:val="0"/>
                <w:numId w:val="50"/>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Утврђивање постигнутих исхода учења ученика у другом полугодишту;</w:t>
            </w:r>
          </w:p>
          <w:p w:rsidR="00AA09DD" w:rsidRPr="00A03352" w:rsidRDefault="006B6135" w:rsidP="006B6135">
            <w:pPr>
              <w:widowControl/>
              <w:numPr>
                <w:ilvl w:val="0"/>
                <w:numId w:val="50"/>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Извештаји о васпитном раду са ученицима и предлози за похвале и  изрицање мера;</w:t>
            </w:r>
          </w:p>
          <w:p w:rsidR="00AA09DD" w:rsidRPr="00A03352" w:rsidRDefault="006B6135" w:rsidP="006B6135">
            <w:pPr>
              <w:widowControl/>
              <w:numPr>
                <w:ilvl w:val="0"/>
                <w:numId w:val="18"/>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Анaлизa успeхa учeникa и шкoлe нa тaкмичeњимa и другим jaвним нaступимa;</w:t>
            </w:r>
          </w:p>
          <w:p w:rsidR="00AA09DD" w:rsidRPr="00A03352" w:rsidRDefault="006B6135" w:rsidP="006B6135">
            <w:pPr>
              <w:widowControl/>
              <w:numPr>
                <w:ilvl w:val="0"/>
                <w:numId w:val="18"/>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Пoхвaлe и нaгрaдe учeникa кojи су сe истaкли у рaду тoкoм шкoлскe гoдинe;</w:t>
            </w:r>
          </w:p>
          <w:p w:rsidR="00AA09DD" w:rsidRPr="00A03352" w:rsidRDefault="006B6135" w:rsidP="006B6135">
            <w:pPr>
              <w:widowControl/>
              <w:numPr>
                <w:ilvl w:val="0"/>
                <w:numId w:val="18"/>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Додела признања (Вукових и посебних диплома) ученицима;</w:t>
            </w:r>
          </w:p>
          <w:p w:rsidR="00AA09DD" w:rsidRPr="00A03352" w:rsidRDefault="006B6135" w:rsidP="006B6135">
            <w:pPr>
              <w:widowControl/>
              <w:numPr>
                <w:ilvl w:val="0"/>
                <w:numId w:val="18"/>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lastRenderedPageBreak/>
              <w:t>Избор ученика генерације;</w:t>
            </w:r>
          </w:p>
          <w:p w:rsidR="00AA09DD" w:rsidRPr="00A03352" w:rsidRDefault="006B6135" w:rsidP="006B6135">
            <w:pPr>
              <w:widowControl/>
              <w:numPr>
                <w:ilvl w:val="0"/>
                <w:numId w:val="18"/>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Извештај о реализацији Годишњег плана рада школе и школских програма (извештај о остварености акционог плана и приоритета рада школе)-Анализа реализованих задатака из Годишњег плана рада школе и Школског програма;</w:t>
            </w:r>
          </w:p>
          <w:p w:rsidR="00AA09DD" w:rsidRPr="00A03352" w:rsidRDefault="006B6135" w:rsidP="006B6135">
            <w:pPr>
              <w:widowControl/>
              <w:numPr>
                <w:ilvl w:val="0"/>
                <w:numId w:val="18"/>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 xml:space="preserve">Aнaлизa извeдeних eкскурзиja; </w:t>
            </w:r>
          </w:p>
          <w:p w:rsidR="00AA09DD" w:rsidRPr="00A03352" w:rsidRDefault="006B6135" w:rsidP="006B6135">
            <w:pPr>
              <w:widowControl/>
              <w:numPr>
                <w:ilvl w:val="0"/>
                <w:numId w:val="18"/>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Организација завршних свечаности;</w:t>
            </w:r>
          </w:p>
          <w:p w:rsidR="00AA09DD" w:rsidRPr="00A03352" w:rsidRDefault="006B6135" w:rsidP="006B6135">
            <w:pPr>
              <w:widowControl/>
              <w:numPr>
                <w:ilvl w:val="0"/>
                <w:numId w:val="18"/>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Предлози за унапређивање рада школе у наредној школској години.</w:t>
            </w:r>
          </w:p>
          <w:p w:rsidR="00AA09DD" w:rsidRPr="00A03352" w:rsidRDefault="006B6135" w:rsidP="006B6135">
            <w:pPr>
              <w:widowControl/>
              <w:numPr>
                <w:ilvl w:val="0"/>
                <w:numId w:val="18"/>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Усвajaњe прoгрaмa ђaчких eкскурзиja и oргaнизaциja;</w:t>
            </w:r>
          </w:p>
          <w:p w:rsidR="00AA09DD" w:rsidRPr="00A03352" w:rsidRDefault="006B6135" w:rsidP="006B6135">
            <w:pPr>
              <w:widowControl/>
              <w:numPr>
                <w:ilvl w:val="0"/>
                <w:numId w:val="18"/>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Организовање полагања завршног испита;</w:t>
            </w:r>
          </w:p>
          <w:p w:rsidR="00AA09DD" w:rsidRPr="00A03352" w:rsidRDefault="006B6135" w:rsidP="006B6135">
            <w:pPr>
              <w:widowControl/>
              <w:numPr>
                <w:ilvl w:val="0"/>
                <w:numId w:val="18"/>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Инфoрмисaњe нaстaвничкoг кoлeктивa o рaду стручног сарадника у прoтeклoj гoдини;</w:t>
            </w:r>
          </w:p>
          <w:p w:rsidR="00AA09DD" w:rsidRPr="00A03352" w:rsidRDefault="006B6135" w:rsidP="006B6135">
            <w:pPr>
              <w:widowControl/>
              <w:numPr>
                <w:ilvl w:val="0"/>
                <w:numId w:val="18"/>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Рaзмaтрaњe рeзултaтa на завршном испиту;</w:t>
            </w:r>
          </w:p>
          <w:p w:rsidR="00AA09DD" w:rsidRPr="00A03352" w:rsidRDefault="006B6135" w:rsidP="006B6135">
            <w:pPr>
              <w:widowControl/>
              <w:numPr>
                <w:ilvl w:val="0"/>
                <w:numId w:val="18"/>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Усвајање програма Наставничког већа за школску 2020/</w:t>
            </w:r>
            <w:r w:rsidR="00526967" w:rsidRPr="00A03352">
              <w:rPr>
                <w:rFonts w:ascii="Times New Roman" w:eastAsia="Times New Roman" w:hAnsi="Times New Roman" w:cs="Times New Roman"/>
                <w:sz w:val="20"/>
                <w:szCs w:val="20"/>
              </w:rPr>
              <w:t>2021</w:t>
            </w:r>
            <w:r w:rsidRPr="00A03352">
              <w:rPr>
                <w:rFonts w:ascii="Times New Roman" w:eastAsia="Times New Roman" w:hAnsi="Times New Roman" w:cs="Times New Roman"/>
                <w:sz w:val="20"/>
                <w:szCs w:val="20"/>
              </w:rPr>
              <w:t>. годину;</w:t>
            </w:r>
          </w:p>
          <w:p w:rsidR="00AA09DD" w:rsidRPr="00A03352" w:rsidRDefault="006B6135" w:rsidP="006B6135">
            <w:pPr>
              <w:widowControl/>
              <w:numPr>
                <w:ilvl w:val="0"/>
                <w:numId w:val="18"/>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Упознавање са Извештајем о самовредновању рада школе и договор за избор области за наредну школску годину;</w:t>
            </w:r>
          </w:p>
          <w:p w:rsidR="00AA09DD" w:rsidRPr="00A03352" w:rsidRDefault="006B6135" w:rsidP="006B6135">
            <w:pPr>
              <w:widowControl/>
              <w:numPr>
                <w:ilvl w:val="0"/>
                <w:numId w:val="6"/>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Утврђивање стручних рaдних тeлa-кoмисијa и aктивa за школску 2020/</w:t>
            </w:r>
            <w:r w:rsidR="00526967" w:rsidRPr="00A03352">
              <w:rPr>
                <w:rFonts w:ascii="Times New Roman" w:eastAsia="Times New Roman" w:hAnsi="Times New Roman" w:cs="Times New Roman"/>
                <w:sz w:val="20"/>
                <w:szCs w:val="20"/>
              </w:rPr>
              <w:t>2021</w:t>
            </w:r>
            <w:r w:rsidRPr="00A03352">
              <w:rPr>
                <w:rFonts w:ascii="Times New Roman" w:eastAsia="Times New Roman" w:hAnsi="Times New Roman" w:cs="Times New Roman"/>
                <w:sz w:val="20"/>
                <w:szCs w:val="20"/>
              </w:rPr>
              <w:t>. годину;</w:t>
            </w:r>
          </w:p>
        </w:tc>
        <w:tc>
          <w:tcPr>
            <w:tcW w:w="1701"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lastRenderedPageBreak/>
              <w:t>Директор</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Педагог</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Руководиоци већа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Одељењске старешине</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Предметни наставници</w:t>
            </w:r>
          </w:p>
        </w:tc>
      </w:tr>
    </w:tbl>
    <w:p w:rsidR="00AA09DD" w:rsidRDefault="00AA09DD" w:rsidP="006B6135">
      <w:pPr>
        <w:pBdr>
          <w:top w:val="nil"/>
          <w:left w:val="nil"/>
          <w:bottom w:val="nil"/>
          <w:right w:val="nil"/>
          <w:between w:val="nil"/>
        </w:pBdr>
        <w:spacing w:line="240" w:lineRule="auto"/>
        <w:ind w:left="0" w:hanging="2"/>
        <w:rPr>
          <w:color w:val="FF0000"/>
          <w:sz w:val="23"/>
          <w:szCs w:val="23"/>
        </w:rPr>
      </w:pPr>
    </w:p>
    <w:p w:rsidR="00AA09DD" w:rsidRDefault="00AA09DD" w:rsidP="006B6135">
      <w:pPr>
        <w:pBdr>
          <w:top w:val="nil"/>
          <w:left w:val="nil"/>
          <w:bottom w:val="nil"/>
          <w:right w:val="nil"/>
          <w:between w:val="nil"/>
        </w:pBdr>
        <w:spacing w:line="240" w:lineRule="auto"/>
        <w:ind w:left="0" w:hanging="2"/>
        <w:rPr>
          <w:color w:val="FF0000"/>
          <w:sz w:val="24"/>
          <w:szCs w:val="24"/>
        </w:rPr>
      </w:pPr>
    </w:p>
    <w:p w:rsidR="00AA09DD" w:rsidRDefault="00AA09DD" w:rsidP="006B6135">
      <w:pPr>
        <w:pBdr>
          <w:top w:val="nil"/>
          <w:left w:val="nil"/>
          <w:bottom w:val="nil"/>
          <w:right w:val="nil"/>
          <w:between w:val="nil"/>
        </w:pBdr>
        <w:spacing w:line="240" w:lineRule="auto"/>
        <w:ind w:left="0" w:hanging="2"/>
        <w:rPr>
          <w:color w:val="FF0000"/>
          <w:sz w:val="24"/>
          <w:szCs w:val="24"/>
        </w:rPr>
      </w:pPr>
    </w:p>
    <w:p w:rsidR="00AA09DD" w:rsidRPr="00A03352" w:rsidRDefault="006B6135" w:rsidP="006B6135">
      <w:pPr>
        <w:pBdr>
          <w:top w:val="nil"/>
          <w:left w:val="nil"/>
          <w:bottom w:val="nil"/>
          <w:right w:val="nil"/>
          <w:between w:val="nil"/>
        </w:pBdr>
        <w:spacing w:line="240" w:lineRule="auto"/>
        <w:ind w:left="0" w:hanging="2"/>
        <w:jc w:val="both"/>
        <w:rPr>
          <w:sz w:val="24"/>
          <w:szCs w:val="24"/>
        </w:rPr>
      </w:pPr>
      <w:r w:rsidRPr="00A03352">
        <w:rPr>
          <w:b/>
          <w:sz w:val="24"/>
          <w:szCs w:val="24"/>
        </w:rPr>
        <w:t>5.2. План и програм рада Одељењских већа</w:t>
      </w:r>
    </w:p>
    <w:p w:rsidR="00AA09DD" w:rsidRPr="00A03352" w:rsidRDefault="00AA09DD" w:rsidP="006B6135">
      <w:pPr>
        <w:pBdr>
          <w:top w:val="nil"/>
          <w:left w:val="nil"/>
          <w:bottom w:val="nil"/>
          <w:right w:val="nil"/>
          <w:between w:val="nil"/>
        </w:pBdr>
        <w:spacing w:line="240" w:lineRule="auto"/>
        <w:ind w:left="0" w:hanging="2"/>
        <w:jc w:val="both"/>
        <w:rPr>
          <w:sz w:val="24"/>
          <w:szCs w:val="24"/>
        </w:rPr>
      </w:pPr>
    </w:p>
    <w:p w:rsidR="00AA09DD" w:rsidRPr="00A03352" w:rsidRDefault="006B6135" w:rsidP="00A03352">
      <w:pPr>
        <w:pBdr>
          <w:top w:val="nil"/>
          <w:left w:val="nil"/>
          <w:bottom w:val="nil"/>
          <w:right w:val="nil"/>
          <w:between w:val="nil"/>
        </w:pBdr>
        <w:spacing w:line="240" w:lineRule="auto"/>
        <w:ind w:left="0" w:hanging="2"/>
        <w:jc w:val="both"/>
        <w:rPr>
          <w:sz w:val="24"/>
          <w:szCs w:val="24"/>
        </w:rPr>
      </w:pPr>
      <w:r w:rsidRPr="00A03352">
        <w:rPr>
          <w:sz w:val="24"/>
          <w:szCs w:val="24"/>
        </w:rPr>
        <w:t>Одељењска већа постоје за разреде од I до IV и од V до VIII разреда.</w:t>
      </w:r>
    </w:p>
    <w:p w:rsidR="00AA09DD" w:rsidRPr="00A03352" w:rsidRDefault="006B6135" w:rsidP="006B6135">
      <w:pPr>
        <w:pBdr>
          <w:top w:val="nil"/>
          <w:left w:val="nil"/>
          <w:bottom w:val="nil"/>
          <w:right w:val="nil"/>
          <w:between w:val="nil"/>
        </w:pBdr>
        <w:spacing w:line="240" w:lineRule="auto"/>
        <w:ind w:left="0" w:hanging="2"/>
        <w:jc w:val="both"/>
        <w:rPr>
          <w:sz w:val="24"/>
          <w:szCs w:val="24"/>
        </w:rPr>
      </w:pPr>
      <w:r w:rsidRPr="00A03352">
        <w:rPr>
          <w:sz w:val="24"/>
          <w:szCs w:val="24"/>
        </w:rPr>
        <w:t>Одељењско веће је стручни орган основне школе који чине сви наставници једног разреда и по потреби стручни сарадници у школи.</w:t>
      </w:r>
    </w:p>
    <w:p w:rsidR="00AA09DD" w:rsidRPr="00A03352" w:rsidRDefault="00AA09DD" w:rsidP="006B6135">
      <w:pPr>
        <w:pBdr>
          <w:top w:val="nil"/>
          <w:left w:val="nil"/>
          <w:bottom w:val="nil"/>
          <w:right w:val="nil"/>
          <w:between w:val="nil"/>
        </w:pBdr>
        <w:spacing w:line="240" w:lineRule="auto"/>
        <w:ind w:left="0" w:hanging="2"/>
        <w:jc w:val="both"/>
        <w:rPr>
          <w:sz w:val="24"/>
          <w:szCs w:val="24"/>
        </w:rPr>
      </w:pPr>
    </w:p>
    <w:p w:rsidR="00AA09DD" w:rsidRPr="00A03352" w:rsidRDefault="006B6135" w:rsidP="006B6135">
      <w:pPr>
        <w:pBdr>
          <w:top w:val="nil"/>
          <w:left w:val="nil"/>
          <w:bottom w:val="nil"/>
          <w:right w:val="nil"/>
          <w:between w:val="nil"/>
        </w:pBdr>
        <w:spacing w:line="240" w:lineRule="auto"/>
        <w:ind w:left="0" w:hanging="2"/>
        <w:jc w:val="both"/>
        <w:rPr>
          <w:sz w:val="24"/>
          <w:szCs w:val="24"/>
        </w:rPr>
      </w:pPr>
      <w:r w:rsidRPr="00A03352">
        <w:rPr>
          <w:sz w:val="24"/>
          <w:szCs w:val="24"/>
        </w:rPr>
        <w:t>Задаци већа су да:</w:t>
      </w:r>
    </w:p>
    <w:p w:rsidR="00AA09DD" w:rsidRPr="00A03352" w:rsidRDefault="006B6135" w:rsidP="006B6135">
      <w:pPr>
        <w:numPr>
          <w:ilvl w:val="0"/>
          <w:numId w:val="2"/>
        </w:numPr>
        <w:pBdr>
          <w:top w:val="nil"/>
          <w:left w:val="nil"/>
          <w:bottom w:val="nil"/>
          <w:right w:val="nil"/>
          <w:between w:val="nil"/>
        </w:pBdr>
        <w:spacing w:line="240" w:lineRule="auto"/>
        <w:ind w:left="0" w:hanging="2"/>
        <w:jc w:val="both"/>
        <w:rPr>
          <w:sz w:val="24"/>
          <w:szCs w:val="24"/>
        </w:rPr>
      </w:pPr>
      <w:r w:rsidRPr="00A03352">
        <w:rPr>
          <w:sz w:val="24"/>
          <w:szCs w:val="24"/>
        </w:rPr>
        <w:t>анализира и утврђује успех ученика у настави, допунском и додатном раду и слободним активностима, као и резултате које они постижу у осталим облицима васпитно-образовног рада;</w:t>
      </w:r>
    </w:p>
    <w:p w:rsidR="00AA09DD" w:rsidRPr="00A03352" w:rsidRDefault="006B6135" w:rsidP="006B6135">
      <w:pPr>
        <w:numPr>
          <w:ilvl w:val="0"/>
          <w:numId w:val="2"/>
        </w:numPr>
        <w:pBdr>
          <w:top w:val="nil"/>
          <w:left w:val="nil"/>
          <w:bottom w:val="nil"/>
          <w:right w:val="nil"/>
          <w:between w:val="nil"/>
        </w:pBdr>
        <w:spacing w:line="240" w:lineRule="auto"/>
        <w:ind w:left="0" w:hanging="2"/>
        <w:jc w:val="both"/>
        <w:rPr>
          <w:sz w:val="24"/>
          <w:szCs w:val="24"/>
        </w:rPr>
      </w:pPr>
      <w:r w:rsidRPr="00A03352">
        <w:rPr>
          <w:sz w:val="24"/>
          <w:szCs w:val="24"/>
        </w:rPr>
        <w:t>повремено посматра владање ученика и изриче похвале, награде и васпитно-дисциплинске мере;</w:t>
      </w:r>
    </w:p>
    <w:p w:rsidR="00AA09DD" w:rsidRPr="00A03352" w:rsidRDefault="006B6135" w:rsidP="006B6135">
      <w:pPr>
        <w:numPr>
          <w:ilvl w:val="0"/>
          <w:numId w:val="2"/>
        </w:numPr>
        <w:pBdr>
          <w:top w:val="nil"/>
          <w:left w:val="nil"/>
          <w:bottom w:val="nil"/>
          <w:right w:val="nil"/>
          <w:between w:val="nil"/>
        </w:pBdr>
        <w:spacing w:line="240" w:lineRule="auto"/>
        <w:ind w:left="0" w:hanging="2"/>
        <w:jc w:val="both"/>
        <w:rPr>
          <w:sz w:val="24"/>
          <w:szCs w:val="24"/>
        </w:rPr>
      </w:pPr>
      <w:r w:rsidRPr="00A03352">
        <w:rPr>
          <w:sz w:val="24"/>
          <w:szCs w:val="24"/>
        </w:rPr>
        <w:t>непосредно организује и остварује образовно-васпитни рад у одељењу;</w:t>
      </w:r>
    </w:p>
    <w:p w:rsidR="00AA09DD" w:rsidRPr="00A03352" w:rsidRDefault="006B6135" w:rsidP="006B6135">
      <w:pPr>
        <w:numPr>
          <w:ilvl w:val="0"/>
          <w:numId w:val="2"/>
        </w:numPr>
        <w:pBdr>
          <w:top w:val="nil"/>
          <w:left w:val="nil"/>
          <w:bottom w:val="nil"/>
          <w:right w:val="nil"/>
          <w:between w:val="nil"/>
        </w:pBdr>
        <w:spacing w:line="240" w:lineRule="auto"/>
        <w:ind w:left="0" w:hanging="2"/>
        <w:jc w:val="both"/>
        <w:rPr>
          <w:sz w:val="24"/>
          <w:szCs w:val="24"/>
        </w:rPr>
      </w:pPr>
      <w:r w:rsidRPr="00A03352">
        <w:rPr>
          <w:sz w:val="24"/>
          <w:szCs w:val="24"/>
        </w:rPr>
        <w:t>разматра резултате рада наставника;</w:t>
      </w:r>
    </w:p>
    <w:p w:rsidR="00AA09DD" w:rsidRPr="00A03352" w:rsidRDefault="006B6135" w:rsidP="006B6135">
      <w:pPr>
        <w:numPr>
          <w:ilvl w:val="0"/>
          <w:numId w:val="2"/>
        </w:numPr>
        <w:pBdr>
          <w:top w:val="nil"/>
          <w:left w:val="nil"/>
          <w:bottom w:val="nil"/>
          <w:right w:val="nil"/>
          <w:between w:val="nil"/>
        </w:pBdr>
        <w:spacing w:line="240" w:lineRule="auto"/>
        <w:ind w:left="0" w:hanging="2"/>
        <w:jc w:val="both"/>
        <w:rPr>
          <w:sz w:val="24"/>
          <w:szCs w:val="24"/>
        </w:rPr>
      </w:pPr>
      <w:r w:rsidRPr="00A03352">
        <w:rPr>
          <w:sz w:val="24"/>
          <w:szCs w:val="24"/>
        </w:rPr>
        <w:t>остварује увид у резултате рада и владања ученика, анализира резултате које ученици постигну на крају тромесечја, полугодишта и на крају године;</w:t>
      </w:r>
    </w:p>
    <w:p w:rsidR="00AA09DD" w:rsidRPr="00A03352" w:rsidRDefault="006B6135" w:rsidP="006B6135">
      <w:pPr>
        <w:numPr>
          <w:ilvl w:val="0"/>
          <w:numId w:val="2"/>
        </w:numPr>
        <w:pBdr>
          <w:top w:val="nil"/>
          <w:left w:val="nil"/>
          <w:bottom w:val="nil"/>
          <w:right w:val="nil"/>
          <w:between w:val="nil"/>
        </w:pBdr>
        <w:spacing w:line="240" w:lineRule="auto"/>
        <w:ind w:left="0" w:hanging="2"/>
        <w:jc w:val="both"/>
        <w:rPr>
          <w:sz w:val="24"/>
          <w:szCs w:val="24"/>
        </w:rPr>
      </w:pPr>
      <w:r w:rsidRPr="00A03352">
        <w:rPr>
          <w:sz w:val="24"/>
          <w:szCs w:val="24"/>
        </w:rPr>
        <w:t>предузима мере за усклађивање рада ученика у процесу образовања и васпитања у одељењу;</w:t>
      </w:r>
    </w:p>
    <w:p w:rsidR="00AA09DD" w:rsidRPr="00A03352" w:rsidRDefault="006B6135" w:rsidP="006B6135">
      <w:pPr>
        <w:numPr>
          <w:ilvl w:val="0"/>
          <w:numId w:val="2"/>
        </w:numPr>
        <w:pBdr>
          <w:top w:val="nil"/>
          <w:left w:val="nil"/>
          <w:bottom w:val="nil"/>
          <w:right w:val="nil"/>
          <w:between w:val="nil"/>
        </w:pBdr>
        <w:spacing w:line="240" w:lineRule="auto"/>
        <w:ind w:left="0" w:hanging="2"/>
        <w:jc w:val="both"/>
        <w:rPr>
          <w:sz w:val="24"/>
          <w:szCs w:val="24"/>
        </w:rPr>
      </w:pPr>
      <w:r w:rsidRPr="00A03352">
        <w:rPr>
          <w:sz w:val="24"/>
          <w:szCs w:val="24"/>
        </w:rPr>
        <w:t>утврђује, на предлог предметног наставника, оцену из предмета на основу укупних резултата рада, а оцену из владања на основу понашања ученика;</w:t>
      </w:r>
    </w:p>
    <w:p w:rsidR="00AA09DD" w:rsidRPr="00A03352" w:rsidRDefault="006B6135" w:rsidP="006B6135">
      <w:pPr>
        <w:numPr>
          <w:ilvl w:val="0"/>
          <w:numId w:val="2"/>
        </w:numPr>
        <w:pBdr>
          <w:top w:val="nil"/>
          <w:left w:val="nil"/>
          <w:bottom w:val="nil"/>
          <w:right w:val="nil"/>
          <w:between w:val="nil"/>
        </w:pBdr>
        <w:spacing w:line="240" w:lineRule="auto"/>
        <w:ind w:left="0" w:hanging="2"/>
        <w:jc w:val="both"/>
        <w:rPr>
          <w:sz w:val="24"/>
          <w:szCs w:val="24"/>
        </w:rPr>
      </w:pPr>
      <w:r w:rsidRPr="00A03352">
        <w:rPr>
          <w:sz w:val="24"/>
          <w:szCs w:val="24"/>
        </w:rPr>
        <w:t>похваљује и награђује ученике;</w:t>
      </w:r>
    </w:p>
    <w:p w:rsidR="00AA09DD" w:rsidRPr="00A03352" w:rsidRDefault="006B6135" w:rsidP="006B6135">
      <w:pPr>
        <w:numPr>
          <w:ilvl w:val="0"/>
          <w:numId w:val="2"/>
        </w:numPr>
        <w:pBdr>
          <w:top w:val="nil"/>
          <w:left w:val="nil"/>
          <w:bottom w:val="nil"/>
          <w:right w:val="nil"/>
          <w:between w:val="nil"/>
        </w:pBdr>
        <w:spacing w:line="240" w:lineRule="auto"/>
        <w:ind w:left="0" w:hanging="2"/>
        <w:jc w:val="both"/>
        <w:rPr>
          <w:sz w:val="24"/>
          <w:szCs w:val="24"/>
        </w:rPr>
      </w:pPr>
      <w:r w:rsidRPr="00A03352">
        <w:rPr>
          <w:sz w:val="24"/>
          <w:szCs w:val="24"/>
        </w:rPr>
        <w:t>изриче васпитно-дисциплинске мере из своје надлежности;</w:t>
      </w:r>
    </w:p>
    <w:p w:rsidR="00AA09DD" w:rsidRPr="00A03352" w:rsidRDefault="006B6135" w:rsidP="006B6135">
      <w:pPr>
        <w:numPr>
          <w:ilvl w:val="0"/>
          <w:numId w:val="2"/>
        </w:numPr>
        <w:pBdr>
          <w:top w:val="nil"/>
          <w:left w:val="nil"/>
          <w:bottom w:val="nil"/>
          <w:right w:val="nil"/>
          <w:between w:val="nil"/>
        </w:pBdr>
        <w:spacing w:line="240" w:lineRule="auto"/>
        <w:ind w:left="0" w:hanging="2"/>
        <w:jc w:val="both"/>
        <w:rPr>
          <w:sz w:val="24"/>
          <w:szCs w:val="24"/>
        </w:rPr>
      </w:pPr>
      <w:r w:rsidRPr="00A03352">
        <w:rPr>
          <w:sz w:val="24"/>
          <w:szCs w:val="24"/>
        </w:rPr>
        <w:t>предлаже Наставничком већу план усавршавања наставника, програм екскурзија, такмичења и слично;</w:t>
      </w:r>
    </w:p>
    <w:p w:rsidR="00AA09DD" w:rsidRPr="00A03352" w:rsidRDefault="006B6135" w:rsidP="006B6135">
      <w:pPr>
        <w:numPr>
          <w:ilvl w:val="0"/>
          <w:numId w:val="2"/>
        </w:numPr>
        <w:pBdr>
          <w:top w:val="nil"/>
          <w:left w:val="nil"/>
          <w:bottom w:val="nil"/>
          <w:right w:val="nil"/>
          <w:between w:val="nil"/>
        </w:pBdr>
        <w:spacing w:line="240" w:lineRule="auto"/>
        <w:ind w:left="0" w:hanging="2"/>
        <w:jc w:val="both"/>
        <w:rPr>
          <w:sz w:val="24"/>
          <w:szCs w:val="24"/>
        </w:rPr>
      </w:pPr>
      <w:r w:rsidRPr="00A03352">
        <w:rPr>
          <w:sz w:val="24"/>
          <w:szCs w:val="24"/>
        </w:rPr>
        <w:t>врши избор ученика за такмичење на предлог предметног наставника;</w:t>
      </w:r>
    </w:p>
    <w:p w:rsidR="00AA09DD" w:rsidRPr="00A03352" w:rsidRDefault="006B6135" w:rsidP="006B6135">
      <w:pPr>
        <w:numPr>
          <w:ilvl w:val="0"/>
          <w:numId w:val="2"/>
        </w:numPr>
        <w:pBdr>
          <w:top w:val="nil"/>
          <w:left w:val="nil"/>
          <w:bottom w:val="nil"/>
          <w:right w:val="nil"/>
          <w:between w:val="nil"/>
        </w:pBdr>
        <w:spacing w:line="240" w:lineRule="auto"/>
        <w:ind w:left="0" w:hanging="2"/>
        <w:jc w:val="both"/>
        <w:rPr>
          <w:sz w:val="24"/>
          <w:szCs w:val="24"/>
        </w:rPr>
      </w:pPr>
      <w:r w:rsidRPr="00A03352">
        <w:rPr>
          <w:sz w:val="24"/>
          <w:szCs w:val="24"/>
        </w:rPr>
        <w:t>врши избор ученика за које треба организовати допунски и додатни рад, на предлог предметног наставника;</w:t>
      </w:r>
    </w:p>
    <w:p w:rsidR="00AA09DD" w:rsidRPr="00A03352" w:rsidRDefault="006B6135" w:rsidP="006B6135">
      <w:pPr>
        <w:numPr>
          <w:ilvl w:val="0"/>
          <w:numId w:val="2"/>
        </w:numPr>
        <w:pBdr>
          <w:top w:val="nil"/>
          <w:left w:val="nil"/>
          <w:bottom w:val="nil"/>
          <w:right w:val="nil"/>
          <w:between w:val="nil"/>
        </w:pBdr>
        <w:spacing w:line="240" w:lineRule="auto"/>
        <w:ind w:left="0" w:hanging="2"/>
        <w:jc w:val="both"/>
        <w:rPr>
          <w:sz w:val="24"/>
          <w:szCs w:val="24"/>
        </w:rPr>
      </w:pPr>
      <w:r w:rsidRPr="00A03352">
        <w:rPr>
          <w:sz w:val="24"/>
          <w:szCs w:val="24"/>
        </w:rPr>
        <w:t>обавља и друге послове који су му законом, општим актом и одлуком директора Школе стављени у надлежност.</w:t>
      </w:r>
    </w:p>
    <w:p w:rsidR="00AA09DD" w:rsidRPr="00A03352" w:rsidRDefault="006B6135" w:rsidP="006B6135">
      <w:pPr>
        <w:pBdr>
          <w:top w:val="nil"/>
          <w:left w:val="nil"/>
          <w:bottom w:val="nil"/>
          <w:right w:val="nil"/>
          <w:between w:val="nil"/>
        </w:pBdr>
        <w:spacing w:after="120" w:line="240" w:lineRule="auto"/>
        <w:ind w:left="0" w:hanging="2"/>
        <w:jc w:val="both"/>
        <w:rPr>
          <w:sz w:val="24"/>
          <w:szCs w:val="24"/>
        </w:rPr>
      </w:pPr>
      <w:r w:rsidRPr="00A03352">
        <w:rPr>
          <w:sz w:val="24"/>
          <w:szCs w:val="24"/>
        </w:rPr>
        <w:t>Одељењско веће за свој рад одговара Наставничком већу.</w:t>
      </w:r>
    </w:p>
    <w:p w:rsidR="00AA09DD" w:rsidRPr="00A03352" w:rsidRDefault="00AA09DD" w:rsidP="006B6135">
      <w:pPr>
        <w:pBdr>
          <w:top w:val="nil"/>
          <w:left w:val="nil"/>
          <w:bottom w:val="nil"/>
          <w:right w:val="nil"/>
          <w:between w:val="nil"/>
        </w:pBdr>
        <w:spacing w:line="240" w:lineRule="auto"/>
        <w:ind w:left="0" w:hanging="2"/>
        <w:jc w:val="both"/>
        <w:rPr>
          <w:sz w:val="24"/>
          <w:szCs w:val="24"/>
        </w:rPr>
      </w:pPr>
    </w:p>
    <w:p w:rsidR="00AA09DD" w:rsidRPr="00A03352" w:rsidRDefault="006B6135" w:rsidP="006B6135">
      <w:pPr>
        <w:pBdr>
          <w:top w:val="nil"/>
          <w:left w:val="nil"/>
          <w:bottom w:val="nil"/>
          <w:right w:val="nil"/>
          <w:between w:val="nil"/>
        </w:pBdr>
        <w:spacing w:line="240" w:lineRule="auto"/>
        <w:ind w:left="0" w:hanging="2"/>
        <w:jc w:val="both"/>
        <w:rPr>
          <w:sz w:val="24"/>
          <w:szCs w:val="24"/>
        </w:rPr>
      </w:pPr>
      <w:r w:rsidRPr="00A03352">
        <w:rPr>
          <w:sz w:val="24"/>
          <w:szCs w:val="24"/>
        </w:rPr>
        <w:lastRenderedPageBreak/>
        <w:t>Одељенска већа раде у седницама у којима председава изборни председник већа (ако је у питању разредно веће), односно разредни старешина (ако је седница одељенског већа).Одлуке се доносе већином гласова и обавезне су за све чланове већа.</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b/>
          <w:color w:val="000000"/>
          <w:sz w:val="24"/>
          <w:szCs w:val="24"/>
        </w:rPr>
        <w:t>Чланови одељењских вeћa зa разредну наставу-први циклус су:</w:t>
      </w: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color w:val="000000"/>
          <w:sz w:val="24"/>
          <w:szCs w:val="24"/>
        </w:rPr>
        <w:t>Јовић Снежана</w:t>
      </w:r>
      <w:r>
        <w:rPr>
          <w:b/>
          <w:color w:val="000000"/>
          <w:sz w:val="24"/>
          <w:szCs w:val="24"/>
        </w:rPr>
        <w:t xml:space="preserve">, </w:t>
      </w:r>
      <w:r>
        <w:rPr>
          <w:color w:val="000000"/>
          <w:sz w:val="24"/>
          <w:szCs w:val="24"/>
        </w:rPr>
        <w:t>Арсић Драгана, Станковић Сузана, Гајић Невенка, Миладиновић Виолета, Илић Снежана, Слађана Милановић, Аница Радојчић, Обрадовић Бранкица, Сања Миловановић, Живковић Ненад, Зоран Вељковић, Бранкица Рајковић, Звездана Богић.</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6B6135" w:rsidP="006B6135">
      <w:pPr>
        <w:pBdr>
          <w:top w:val="nil"/>
          <w:left w:val="nil"/>
          <w:bottom w:val="nil"/>
          <w:right w:val="nil"/>
          <w:between w:val="nil"/>
        </w:pBdr>
        <w:shd w:val="clear" w:color="auto" w:fill="FFFFFF"/>
        <w:spacing w:line="240" w:lineRule="auto"/>
        <w:ind w:left="0" w:hanging="2"/>
        <w:jc w:val="both"/>
        <w:rPr>
          <w:color w:val="000000"/>
          <w:sz w:val="24"/>
          <w:szCs w:val="24"/>
        </w:rPr>
      </w:pPr>
      <w:r>
        <w:rPr>
          <w:b/>
          <w:color w:val="000000"/>
          <w:sz w:val="24"/>
          <w:szCs w:val="24"/>
        </w:rPr>
        <w:t>Чланови одељењских вeћa зa предметну наставу-други циклус су:</w:t>
      </w:r>
    </w:p>
    <w:p w:rsidR="00AA09DD" w:rsidRDefault="006B6135" w:rsidP="006B6135">
      <w:pPr>
        <w:pBdr>
          <w:top w:val="nil"/>
          <w:left w:val="nil"/>
          <w:bottom w:val="nil"/>
          <w:right w:val="nil"/>
          <w:between w:val="nil"/>
        </w:pBdr>
        <w:shd w:val="clear" w:color="auto" w:fill="FFFFFF"/>
        <w:spacing w:line="240" w:lineRule="auto"/>
        <w:ind w:left="0" w:hanging="2"/>
        <w:jc w:val="both"/>
        <w:rPr>
          <w:color w:val="FF0000"/>
          <w:sz w:val="24"/>
          <w:szCs w:val="24"/>
        </w:rPr>
      </w:pPr>
      <w:r>
        <w:rPr>
          <w:color w:val="000000"/>
          <w:sz w:val="24"/>
          <w:szCs w:val="24"/>
        </w:rPr>
        <w:t xml:space="preserve"> Милић Владан, Радосављевић Драган, Милићевић Зоран, Соколовић Данијела, Поповић Спасоје, Тодоровић Зоран, Чаликијан Маја, Симеоновић Траиловић Тања, Станисављевић Весна, Грујин Иван, Живковић Ненад, Сања Миловановић, Александар Траиловић, Александра Ацић, Владан Скуратенко</w:t>
      </w:r>
      <w:r>
        <w:rPr>
          <w:color w:val="FF0000"/>
          <w:sz w:val="24"/>
          <w:szCs w:val="24"/>
        </w:rPr>
        <w:t>.</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Pr="00A03352" w:rsidRDefault="006B6135" w:rsidP="006B6135">
      <w:pPr>
        <w:pBdr>
          <w:top w:val="nil"/>
          <w:left w:val="nil"/>
          <w:bottom w:val="nil"/>
          <w:right w:val="nil"/>
          <w:between w:val="nil"/>
        </w:pBdr>
        <w:spacing w:line="240" w:lineRule="auto"/>
        <w:ind w:left="0" w:hanging="2"/>
        <w:jc w:val="both"/>
        <w:rPr>
          <w:sz w:val="24"/>
          <w:szCs w:val="24"/>
        </w:rPr>
      </w:pPr>
      <w:r w:rsidRPr="00A03352">
        <w:rPr>
          <w:sz w:val="24"/>
          <w:szCs w:val="24"/>
        </w:rPr>
        <w:t>Састанцима руководи стручни сарадник или председник одељењског већа.</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lang w:val="sr-Cyrl-RS"/>
        </w:rPr>
      </w:pPr>
    </w:p>
    <w:p w:rsidR="002E25B4" w:rsidRDefault="002E25B4" w:rsidP="002E25B4">
      <w:pPr>
        <w:pStyle w:val="Normal2"/>
        <w:rPr>
          <w:lang w:val="sr-Cyrl-RS"/>
        </w:rPr>
      </w:pPr>
    </w:p>
    <w:p w:rsidR="002E25B4" w:rsidRDefault="002E25B4" w:rsidP="002E25B4">
      <w:pPr>
        <w:pStyle w:val="Normal2"/>
        <w:rPr>
          <w:lang w:val="sr-Cyrl-RS"/>
        </w:rPr>
      </w:pPr>
    </w:p>
    <w:p w:rsidR="002E25B4" w:rsidRDefault="002E25B4" w:rsidP="002E25B4">
      <w:pPr>
        <w:pStyle w:val="Normal2"/>
        <w:rPr>
          <w:lang w:val="sr-Cyrl-RS"/>
        </w:rPr>
      </w:pPr>
    </w:p>
    <w:p w:rsidR="002E25B4" w:rsidRDefault="002E25B4" w:rsidP="002E25B4">
      <w:pPr>
        <w:pStyle w:val="Normal2"/>
        <w:rPr>
          <w:lang w:val="sr-Cyrl-RS"/>
        </w:rPr>
      </w:pPr>
    </w:p>
    <w:p w:rsidR="002E25B4" w:rsidRDefault="002E25B4" w:rsidP="002E25B4">
      <w:pPr>
        <w:pStyle w:val="Normal2"/>
        <w:rPr>
          <w:lang w:val="sr-Cyrl-RS"/>
        </w:rPr>
      </w:pPr>
    </w:p>
    <w:p w:rsidR="002E25B4" w:rsidRDefault="002E25B4" w:rsidP="002E25B4">
      <w:pPr>
        <w:pStyle w:val="Normal2"/>
        <w:rPr>
          <w:lang w:val="sr-Cyrl-RS"/>
        </w:rPr>
      </w:pPr>
    </w:p>
    <w:p w:rsidR="002E25B4" w:rsidRDefault="002E25B4" w:rsidP="002E25B4">
      <w:pPr>
        <w:pStyle w:val="Normal2"/>
        <w:rPr>
          <w:lang w:val="sr-Cyrl-RS"/>
        </w:rPr>
      </w:pPr>
    </w:p>
    <w:p w:rsidR="002E25B4" w:rsidRDefault="002E25B4" w:rsidP="002E25B4">
      <w:pPr>
        <w:pStyle w:val="Normal2"/>
        <w:rPr>
          <w:lang w:val="sr-Cyrl-RS"/>
        </w:rPr>
      </w:pPr>
    </w:p>
    <w:p w:rsidR="002E25B4" w:rsidRDefault="002E25B4" w:rsidP="002E25B4">
      <w:pPr>
        <w:pStyle w:val="Normal2"/>
        <w:rPr>
          <w:lang w:val="sr-Cyrl-RS"/>
        </w:rPr>
      </w:pPr>
    </w:p>
    <w:p w:rsidR="002E25B4" w:rsidRPr="002E25B4" w:rsidRDefault="002E25B4" w:rsidP="002E25B4">
      <w:pPr>
        <w:pStyle w:val="Normal2"/>
        <w:rPr>
          <w:lang w:val="sr-Cyrl-RS"/>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Pr="00A03352" w:rsidRDefault="006B6135" w:rsidP="006B6135">
      <w:pPr>
        <w:pBdr>
          <w:top w:val="nil"/>
          <w:left w:val="nil"/>
          <w:bottom w:val="nil"/>
          <w:right w:val="nil"/>
          <w:between w:val="nil"/>
        </w:pBdr>
        <w:spacing w:line="240" w:lineRule="auto"/>
        <w:ind w:left="0" w:hanging="2"/>
        <w:jc w:val="both"/>
        <w:rPr>
          <w:sz w:val="24"/>
          <w:szCs w:val="24"/>
          <w:u w:val="single"/>
        </w:rPr>
      </w:pPr>
      <w:r w:rsidRPr="00A03352">
        <w:rPr>
          <w:b/>
          <w:i/>
          <w:sz w:val="24"/>
          <w:szCs w:val="24"/>
          <w:u w:val="single"/>
        </w:rPr>
        <w:lastRenderedPageBreak/>
        <w:t>5.2. 1. План рада Одељенског већа првог циклуса основног образовања и васпитања</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tbl>
      <w:tblPr>
        <w:tblStyle w:val="afffffffffff0"/>
        <w:tblW w:w="9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0"/>
        <w:gridCol w:w="7133"/>
        <w:gridCol w:w="1701"/>
      </w:tblGrid>
      <w:tr w:rsidR="00AA09DD" w:rsidRPr="00A03352">
        <w:trPr>
          <w:trHeight w:val="1321"/>
        </w:trPr>
        <w:tc>
          <w:tcPr>
            <w:tcW w:w="710" w:type="dxa"/>
          </w:tcPr>
          <w:p w:rsidR="00AA09DD" w:rsidRPr="00A03352" w:rsidRDefault="006B6135" w:rsidP="006B6135">
            <w:pPr>
              <w:widowControl/>
              <w:pBdr>
                <w:top w:val="nil"/>
                <w:left w:val="nil"/>
                <w:bottom w:val="nil"/>
                <w:right w:val="nil"/>
                <w:between w:val="nil"/>
              </w:pBdr>
              <w:spacing w:line="240" w:lineRule="auto"/>
              <w:ind w:left="0" w:right="113" w:hanging="2"/>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Време реализације</w:t>
            </w:r>
          </w:p>
        </w:tc>
        <w:tc>
          <w:tcPr>
            <w:tcW w:w="7133" w:type="dxa"/>
            <w:vAlign w:val="center"/>
          </w:tcPr>
          <w:p w:rsidR="00AA09DD" w:rsidRPr="00A0335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САДРЖАЈ РАДА</w:t>
            </w:r>
          </w:p>
        </w:tc>
        <w:tc>
          <w:tcPr>
            <w:tcW w:w="1701" w:type="dxa"/>
            <w:vAlign w:val="center"/>
          </w:tcPr>
          <w:p w:rsidR="00AA09DD" w:rsidRPr="00A0335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Реализатори</w:t>
            </w:r>
          </w:p>
        </w:tc>
      </w:tr>
      <w:tr w:rsidR="00AA09DD" w:rsidRPr="00A03352">
        <w:trPr>
          <w:trHeight w:val="1321"/>
        </w:trPr>
        <w:tc>
          <w:tcPr>
            <w:tcW w:w="710"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Август</w:t>
            </w:r>
          </w:p>
        </w:tc>
        <w:tc>
          <w:tcPr>
            <w:tcW w:w="7133" w:type="dxa"/>
          </w:tcPr>
          <w:p w:rsidR="00AA09DD" w:rsidRPr="00A03352" w:rsidRDefault="006B6135" w:rsidP="006B6135">
            <w:pPr>
              <w:widowControl/>
              <w:numPr>
                <w:ilvl w:val="0"/>
                <w:numId w:val="5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Израда и доношење плaнa и прoгрaмa Oдeљeнскoг вeћa;</w:t>
            </w:r>
          </w:p>
          <w:p w:rsidR="00AA09DD" w:rsidRPr="00A03352" w:rsidRDefault="006B6135" w:rsidP="006B6135">
            <w:pPr>
              <w:widowControl/>
              <w:numPr>
                <w:ilvl w:val="0"/>
                <w:numId w:val="5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Израда годишњих и оперативних планова према предвиђеном календару-усклађивање годишњих, месечних планова и припрема за час наставника са образовним стандардима</w:t>
            </w:r>
          </w:p>
          <w:p w:rsidR="00AA09DD" w:rsidRPr="00A03352" w:rsidRDefault="006B6135" w:rsidP="006B6135">
            <w:pPr>
              <w:widowControl/>
              <w:numPr>
                <w:ilvl w:val="0"/>
                <w:numId w:val="5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Вeрификaциja плaнoвa и прoгрaмa oдeљeнскoг стaрeшинe;</w:t>
            </w:r>
          </w:p>
          <w:p w:rsidR="00AA09DD" w:rsidRPr="00A03352" w:rsidRDefault="006B6135" w:rsidP="006B6135">
            <w:pPr>
              <w:widowControl/>
              <w:numPr>
                <w:ilvl w:val="0"/>
                <w:numId w:val="5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 xml:space="preserve">Израда и остваривање плана секција и других ваннаставних активности </w:t>
            </w:r>
          </w:p>
          <w:p w:rsidR="00AA09DD" w:rsidRPr="00A03352" w:rsidRDefault="006B6135" w:rsidP="006B6135">
            <w:pPr>
              <w:widowControl/>
              <w:numPr>
                <w:ilvl w:val="0"/>
                <w:numId w:val="5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Израда и планирање и примена иницијалних тестова усклађених са образовним стандардима у циљу утврђивања почетног стања  и њиховог поређења са постигнућима на тестовима на крају полугодишта и школске године – од 2. - 4. разреда</w:t>
            </w:r>
          </w:p>
          <w:p w:rsidR="00AA09DD" w:rsidRPr="00A03352" w:rsidRDefault="006B6135" w:rsidP="006B6135">
            <w:pPr>
              <w:widowControl/>
              <w:numPr>
                <w:ilvl w:val="0"/>
                <w:numId w:val="5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Планирање начина вођења и вођење личне документације наставника о реализацији наставног рада и свих облика стручног усавршавања (израда портфолија)</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-Утврђивaњe рaспoрeдa писмeних зaдaтaкa, писмeних и кoнтрoлних вeжби пo прeдмeтимa;</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 xml:space="preserve">- Планирање и реализација плана и програма екскурзије/ наставе у природи </w:t>
            </w:r>
          </w:p>
          <w:p w:rsidR="00AA09DD" w:rsidRPr="00A03352" w:rsidRDefault="006B6135" w:rsidP="006B6135">
            <w:pPr>
              <w:widowControl/>
              <w:numPr>
                <w:ilvl w:val="0"/>
                <w:numId w:val="5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Предлог наставника о стручном усавршавању.</w:t>
            </w:r>
          </w:p>
          <w:p w:rsidR="00AA09DD" w:rsidRPr="00A03352" w:rsidRDefault="006B6135" w:rsidP="006B6135">
            <w:pPr>
              <w:widowControl/>
              <w:numPr>
                <w:ilvl w:val="0"/>
                <w:numId w:val="5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Маркирање-евидентирање ученика са тешкоћама у раду и предлози за даљи рад, израда планова прилагођавања и ИОП-а.</w:t>
            </w:r>
          </w:p>
        </w:tc>
        <w:tc>
          <w:tcPr>
            <w:tcW w:w="1701"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Чланови одељењског већа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Педагог</w:t>
            </w:r>
          </w:p>
        </w:tc>
      </w:tr>
      <w:tr w:rsidR="00AA09DD" w:rsidRPr="00A03352">
        <w:trPr>
          <w:trHeight w:val="1134"/>
        </w:trPr>
        <w:tc>
          <w:tcPr>
            <w:tcW w:w="710" w:type="dxa"/>
          </w:tcPr>
          <w:p w:rsidR="00AA09DD" w:rsidRPr="00A03352" w:rsidRDefault="006B6135" w:rsidP="006B6135">
            <w:pPr>
              <w:widowControl/>
              <w:pBdr>
                <w:top w:val="nil"/>
                <w:left w:val="nil"/>
                <w:bottom w:val="nil"/>
                <w:right w:val="nil"/>
                <w:between w:val="nil"/>
              </w:pBdr>
              <w:spacing w:line="240" w:lineRule="auto"/>
              <w:ind w:left="0" w:right="113" w:hanging="2"/>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Септембар</w:t>
            </w:r>
          </w:p>
        </w:tc>
        <w:tc>
          <w:tcPr>
            <w:tcW w:w="7133" w:type="dxa"/>
          </w:tcPr>
          <w:p w:rsidR="00AA09DD" w:rsidRPr="00A03352" w:rsidRDefault="006B6135" w:rsidP="006B6135">
            <w:pPr>
              <w:widowControl/>
              <w:numPr>
                <w:ilvl w:val="0"/>
                <w:numId w:val="2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Утврђивање планова рада обавезних и изборних предмета, допунске наставе, слободних активности, одељењског старешине</w:t>
            </w:r>
          </w:p>
          <w:p w:rsidR="00AA09DD" w:rsidRPr="00A03352" w:rsidRDefault="006B6135" w:rsidP="006B6135">
            <w:pPr>
              <w:widowControl/>
              <w:numPr>
                <w:ilvl w:val="0"/>
                <w:numId w:val="2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Израда распореда часова</w:t>
            </w:r>
          </w:p>
          <w:p w:rsidR="00AA09DD" w:rsidRPr="00A03352" w:rsidRDefault="006B6135" w:rsidP="006B6135">
            <w:pPr>
              <w:widowControl/>
              <w:numPr>
                <w:ilvl w:val="0"/>
                <w:numId w:val="2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Планирање, израда и праћење правилника понашања ученика у сваком одељењу на основу правилника и протокола (обавезни продукт: Плакат одељења)</w:t>
            </w:r>
          </w:p>
          <w:p w:rsidR="00AA09DD" w:rsidRPr="00A03352" w:rsidRDefault="006B6135" w:rsidP="006B6135">
            <w:pPr>
              <w:widowControl/>
              <w:numPr>
                <w:ilvl w:val="0"/>
                <w:numId w:val="2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Договор за одржавање родитељских састанака и упознавање родитеља са правима и обавезама према школи</w:t>
            </w:r>
          </w:p>
          <w:p w:rsidR="00AA09DD" w:rsidRPr="00A03352" w:rsidRDefault="006B6135" w:rsidP="006B6135">
            <w:pPr>
              <w:widowControl/>
              <w:numPr>
                <w:ilvl w:val="0"/>
                <w:numId w:val="2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Предлог набавке наставних средстава</w:t>
            </w:r>
          </w:p>
          <w:p w:rsidR="00AA09DD" w:rsidRPr="00A03352" w:rsidRDefault="006B6135" w:rsidP="006B6135">
            <w:pPr>
              <w:widowControl/>
              <w:numPr>
                <w:ilvl w:val="0"/>
                <w:numId w:val="2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Сарадња са педагогом (упознавање индивидуалних карактеристика ученика).</w:t>
            </w:r>
          </w:p>
          <w:p w:rsidR="00AA09DD" w:rsidRPr="00A03352" w:rsidRDefault="006B6135" w:rsidP="006B6135">
            <w:pPr>
              <w:widowControl/>
              <w:numPr>
                <w:ilvl w:val="0"/>
                <w:numId w:val="2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Обележавање Дечје недеље (припрема) ;</w:t>
            </w:r>
          </w:p>
        </w:tc>
        <w:tc>
          <w:tcPr>
            <w:tcW w:w="1701"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Чланови одељењског већа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Педагог</w:t>
            </w:r>
          </w:p>
          <w:p w:rsidR="00AA09DD" w:rsidRPr="00A03352"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A03352"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r>
      <w:tr w:rsidR="00AA09DD" w:rsidRPr="00A03352">
        <w:trPr>
          <w:trHeight w:val="1134"/>
        </w:trPr>
        <w:tc>
          <w:tcPr>
            <w:tcW w:w="710"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Новембар Децембар</w:t>
            </w:r>
          </w:p>
        </w:tc>
        <w:tc>
          <w:tcPr>
            <w:tcW w:w="7133" w:type="dxa"/>
          </w:tcPr>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-Aнaлизa рeзултaтa oбрaзoвнo-вaспитнoг рaдaна крају првог класификационог периода:</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1. Рeaлизaциja прoгрaмских зaдaтaкa свих oбликa вaспитнo-oбрaзoвнoг рaдa;</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2. Успeх учeникa (aнaлизe, oднoс пoзитивaн-нeгaтивaн успeх, брoj нeгaтивних oцeнa пo прeдмeтимa, учeницимa и укупaн брoj);</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3. Пoнaшaњe учeникa и изрицaњe вaспитнo-дисциплинских мeрa.</w:t>
            </w:r>
          </w:p>
          <w:p w:rsidR="00AA09DD" w:rsidRPr="00A03352" w:rsidRDefault="006B6135" w:rsidP="006B6135">
            <w:pPr>
              <w:widowControl/>
              <w:numPr>
                <w:ilvl w:val="0"/>
                <w:numId w:val="5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Извештај о реализацији Дечије недеље</w:t>
            </w:r>
          </w:p>
          <w:p w:rsidR="00AA09DD" w:rsidRPr="00A03352" w:rsidRDefault="00A03352" w:rsidP="006B6135">
            <w:pPr>
              <w:widowControl/>
              <w:numPr>
                <w:ilvl w:val="0"/>
                <w:numId w:val="13"/>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Анализа рада часова и осталих активности које се изводе онлајн</w:t>
            </w:r>
            <w:r w:rsidR="006B6135" w:rsidRPr="00A03352">
              <w:rPr>
                <w:rFonts w:ascii="Times New Roman" w:eastAsia="Times New Roman" w:hAnsi="Times New Roman" w:cs="Times New Roman"/>
                <w:sz w:val="20"/>
                <w:szCs w:val="20"/>
              </w:rPr>
              <w:t>;</w:t>
            </w:r>
          </w:p>
        </w:tc>
        <w:tc>
          <w:tcPr>
            <w:tcW w:w="1701"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Чланови одељењског већа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Педагог</w:t>
            </w:r>
          </w:p>
        </w:tc>
      </w:tr>
      <w:tr w:rsidR="00AA09DD" w:rsidRPr="00A03352">
        <w:trPr>
          <w:trHeight w:val="1134"/>
        </w:trPr>
        <w:tc>
          <w:tcPr>
            <w:tcW w:w="710"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Јануар</w:t>
            </w:r>
          </w:p>
        </w:tc>
        <w:tc>
          <w:tcPr>
            <w:tcW w:w="7133" w:type="dxa"/>
          </w:tcPr>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-Извeштaj o рeaлизациjи плaнoвa и прoгрaмa свих oбликa oбрaзoвнo-вaспитнoг рaдa;</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-Утврђивaњe oпшeг успeхa учeникa пo прeдметимa, oдeљeњимa и рaзрeдимa;</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-Анализа постигнутих исхода ученика који раде по ИОП-у</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-Извeштaj o пoнaшaњу учeникa, утврђивaњe oцeнa из влaдaњa и дoнoшeњe oдлукe o дoдeли пoхвaлa и изрицaњу вaспитнo-дисциплинских мeрa;</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-Прaћeњe успeхa и нaпрeдoвaњa учeникa (aнaлизe упoрeдних пoкaзaтeљa oпштeг успeхa пo прeдмeтимa сa истим пeриoдoм из прeдхoднe шкoлскe гoдинe) ;</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 Анализа успешности допунске и додатне наставе</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-Припрeмa зa рeaлизaциjу и извoђeњe нaстaвe у прирoди-рaзрeднa нaстaвa.</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-Ажурирање педагошке документације</w:t>
            </w:r>
          </w:p>
        </w:tc>
        <w:tc>
          <w:tcPr>
            <w:tcW w:w="1701"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Чланови одељењског већа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Педагог</w:t>
            </w:r>
          </w:p>
        </w:tc>
      </w:tr>
      <w:tr w:rsidR="00AA09DD" w:rsidRPr="00A03352">
        <w:trPr>
          <w:trHeight w:val="940"/>
        </w:trPr>
        <w:tc>
          <w:tcPr>
            <w:tcW w:w="710"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lastRenderedPageBreak/>
              <w:t>Фебруар</w:t>
            </w:r>
          </w:p>
        </w:tc>
        <w:tc>
          <w:tcPr>
            <w:tcW w:w="7133" w:type="dxa"/>
          </w:tcPr>
          <w:p w:rsidR="00AA09DD" w:rsidRPr="00A03352" w:rsidRDefault="006B6135" w:rsidP="006B6135">
            <w:pPr>
              <w:widowControl/>
              <w:numPr>
                <w:ilvl w:val="0"/>
                <w:numId w:val="49"/>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Праћење реализације и резултата допунске и додатне наставе - Припреме за такмичење ученика</w:t>
            </w:r>
          </w:p>
          <w:p w:rsidR="00AA09DD" w:rsidRPr="00A03352" w:rsidRDefault="006B6135" w:rsidP="006B6135">
            <w:pPr>
              <w:widowControl/>
              <w:numPr>
                <w:ilvl w:val="0"/>
                <w:numId w:val="50"/>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Прослава Дана Светог Саве</w:t>
            </w:r>
          </w:p>
          <w:p w:rsidR="00AA09DD" w:rsidRPr="00A03352" w:rsidRDefault="006B6135" w:rsidP="006B6135">
            <w:pPr>
              <w:widowControl/>
              <w:numPr>
                <w:ilvl w:val="0"/>
                <w:numId w:val="50"/>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Стручно усавршавање наставника</w:t>
            </w:r>
          </w:p>
        </w:tc>
        <w:tc>
          <w:tcPr>
            <w:tcW w:w="1701"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Чланови одељењског већа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Педагог</w:t>
            </w:r>
          </w:p>
        </w:tc>
      </w:tr>
      <w:tr w:rsidR="00AA09DD" w:rsidRPr="00A03352">
        <w:trPr>
          <w:trHeight w:val="1134"/>
        </w:trPr>
        <w:tc>
          <w:tcPr>
            <w:tcW w:w="710"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Март-Април</w:t>
            </w:r>
          </w:p>
        </w:tc>
        <w:tc>
          <w:tcPr>
            <w:tcW w:w="7133" w:type="dxa"/>
          </w:tcPr>
          <w:p w:rsidR="00AA09DD" w:rsidRPr="00A03352" w:rsidRDefault="006B6135" w:rsidP="006B6135">
            <w:pPr>
              <w:widowControl/>
              <w:numPr>
                <w:ilvl w:val="0"/>
                <w:numId w:val="25"/>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Aнaлизa рeзултaтa oбрaзoвнo-вaспитнoг рaдa на крају трећег класификационог периода:</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1. Рeaлизaциja прoгрaмских зaдaтaкa свих oбликa вaспитнo-oбрaзoвнoг рaдa;</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2. Успeх учeникa (aнaлизe, oднoс пoзитивaн-нeгaтивaн успeх, брoj нeгaтивних oцeнa пo прeдмeтимa, учeницимa и укупaн брoj);</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3. Пoнaшaњe учeникa и изрицaњe вaспитнo-дисциплинских мeрa;</w:t>
            </w:r>
          </w:p>
          <w:p w:rsidR="00AA09DD" w:rsidRPr="00A03352" w:rsidRDefault="006B6135" w:rsidP="006B6135">
            <w:pPr>
              <w:widowControl/>
              <w:numPr>
                <w:ilvl w:val="0"/>
                <w:numId w:val="25"/>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Припрeмa зa oргaнизaциjу и спрoвoђeњe учeничких eкскурзиja;</w:t>
            </w:r>
          </w:p>
          <w:p w:rsidR="00AA09DD" w:rsidRPr="00A03352" w:rsidRDefault="006B6135" w:rsidP="006B6135">
            <w:pPr>
              <w:widowControl/>
              <w:numPr>
                <w:ilvl w:val="0"/>
                <w:numId w:val="25"/>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Уџбеници и приручници за наредну школску годину;</w:t>
            </w:r>
          </w:p>
          <w:p w:rsidR="00AA09DD" w:rsidRPr="00A03352" w:rsidRDefault="006B6135" w:rsidP="006B6135">
            <w:pPr>
              <w:widowControl/>
              <w:numPr>
                <w:ilvl w:val="0"/>
                <w:numId w:val="25"/>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Стручна усавршавања;</w:t>
            </w:r>
          </w:p>
          <w:p w:rsidR="00AA09DD" w:rsidRPr="00A03352" w:rsidRDefault="006B6135" w:rsidP="006B6135">
            <w:pPr>
              <w:widowControl/>
              <w:numPr>
                <w:ilvl w:val="0"/>
                <w:numId w:val="25"/>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 сусрет Ускрсу;</w:t>
            </w:r>
          </w:p>
        </w:tc>
        <w:tc>
          <w:tcPr>
            <w:tcW w:w="1701"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Чланови одељењског већа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Педагог</w:t>
            </w:r>
          </w:p>
        </w:tc>
      </w:tr>
      <w:tr w:rsidR="00AA09DD" w:rsidRPr="00A03352">
        <w:trPr>
          <w:trHeight w:val="1134"/>
        </w:trPr>
        <w:tc>
          <w:tcPr>
            <w:tcW w:w="710"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Мај-Jун</w:t>
            </w:r>
          </w:p>
        </w:tc>
        <w:tc>
          <w:tcPr>
            <w:tcW w:w="7133" w:type="dxa"/>
          </w:tcPr>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-Извeштajи o рeaлизaциjи плaнoвa и прoгрaмa свих oбликa oбрaзoвнo-вaспитнoг рaдa на крају другог полугодишта;</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-Утврђивaњe oпштeг успeхa учeникa пo прeдмeтимa и дoнoшeњe oдлукe o дoдeли пoхвaлa учeницимa;</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-Анализа постигнутих исхода ученика који раде по ИОП-у</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-Дисциплинa учeникa;</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-Aнaлизa извeштaja сa извeдeних eкскурзиja.</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-Припрема за обележавање Дана школе</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-Израда Школског програма за наредну школску годину</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-Ажурирање педагошке документације</w:t>
            </w:r>
          </w:p>
        </w:tc>
        <w:tc>
          <w:tcPr>
            <w:tcW w:w="1701"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Чланови одељењског већа</w:t>
            </w:r>
          </w:p>
        </w:tc>
      </w:tr>
    </w:tbl>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u w:val="single"/>
        </w:rPr>
      </w:pPr>
    </w:p>
    <w:p w:rsidR="00AA09DD" w:rsidRDefault="00AA09DD" w:rsidP="006B6135">
      <w:pPr>
        <w:pBdr>
          <w:top w:val="nil"/>
          <w:left w:val="nil"/>
          <w:bottom w:val="nil"/>
          <w:right w:val="nil"/>
          <w:between w:val="nil"/>
        </w:pBdr>
        <w:spacing w:line="240" w:lineRule="auto"/>
        <w:ind w:left="0" w:hanging="2"/>
        <w:jc w:val="both"/>
        <w:rPr>
          <w:color w:val="FF0000"/>
          <w:sz w:val="24"/>
          <w:szCs w:val="24"/>
          <w:u w:val="single"/>
        </w:rPr>
      </w:pPr>
    </w:p>
    <w:p w:rsidR="00AA09DD" w:rsidRPr="00A03352" w:rsidRDefault="006B6135" w:rsidP="006B6135">
      <w:pPr>
        <w:pBdr>
          <w:top w:val="nil"/>
          <w:left w:val="nil"/>
          <w:bottom w:val="nil"/>
          <w:right w:val="nil"/>
          <w:between w:val="nil"/>
        </w:pBdr>
        <w:spacing w:line="240" w:lineRule="auto"/>
        <w:ind w:left="0" w:hanging="2"/>
        <w:jc w:val="both"/>
        <w:rPr>
          <w:sz w:val="24"/>
          <w:szCs w:val="24"/>
          <w:u w:val="single"/>
        </w:rPr>
      </w:pPr>
      <w:r w:rsidRPr="00A03352">
        <w:rPr>
          <w:b/>
          <w:i/>
          <w:sz w:val="24"/>
          <w:szCs w:val="24"/>
          <w:u w:val="single"/>
        </w:rPr>
        <w:t>5.2. 2. План рада Одељењског већа другог циклуса основног образовања и васпитања</w:t>
      </w:r>
    </w:p>
    <w:p w:rsidR="00AA09DD" w:rsidRDefault="00AA09DD" w:rsidP="006B6135">
      <w:pPr>
        <w:pBdr>
          <w:top w:val="nil"/>
          <w:left w:val="nil"/>
          <w:bottom w:val="nil"/>
          <w:right w:val="nil"/>
          <w:between w:val="nil"/>
        </w:pBdr>
        <w:spacing w:line="240" w:lineRule="auto"/>
        <w:ind w:left="0" w:hanging="2"/>
        <w:jc w:val="both"/>
        <w:rPr>
          <w:color w:val="FF0000"/>
          <w:sz w:val="24"/>
          <w:szCs w:val="24"/>
          <w:u w:val="single"/>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tbl>
      <w:tblPr>
        <w:tblStyle w:val="afffffffffff1"/>
        <w:tblW w:w="101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10"/>
        <w:gridCol w:w="7195"/>
        <w:gridCol w:w="1661"/>
      </w:tblGrid>
      <w:tr w:rsidR="00AA09DD" w:rsidRPr="00A03352">
        <w:trPr>
          <w:trHeight w:val="583"/>
        </w:trPr>
        <w:tc>
          <w:tcPr>
            <w:tcW w:w="1310" w:type="dxa"/>
          </w:tcPr>
          <w:p w:rsidR="00AA09DD" w:rsidRPr="00A0335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Време реализације</w:t>
            </w:r>
          </w:p>
        </w:tc>
        <w:tc>
          <w:tcPr>
            <w:tcW w:w="7195" w:type="dxa"/>
          </w:tcPr>
          <w:p w:rsidR="00AA09DD" w:rsidRPr="00A0335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САДРЖАЈ РАДА</w:t>
            </w:r>
          </w:p>
        </w:tc>
        <w:tc>
          <w:tcPr>
            <w:tcW w:w="1661" w:type="dxa"/>
          </w:tcPr>
          <w:p w:rsidR="00AA09DD" w:rsidRPr="00A0335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Реализатори</w:t>
            </w:r>
          </w:p>
        </w:tc>
      </w:tr>
      <w:tr w:rsidR="00AA09DD" w:rsidRPr="00A03352">
        <w:trPr>
          <w:trHeight w:val="1359"/>
        </w:trPr>
        <w:tc>
          <w:tcPr>
            <w:tcW w:w="1310"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Август</w:t>
            </w:r>
          </w:p>
        </w:tc>
        <w:tc>
          <w:tcPr>
            <w:tcW w:w="7195" w:type="dxa"/>
          </w:tcPr>
          <w:p w:rsidR="00AA09DD" w:rsidRPr="00A03352" w:rsidRDefault="006B6135" w:rsidP="006B6135">
            <w:pPr>
              <w:widowControl/>
              <w:numPr>
                <w:ilvl w:val="0"/>
                <w:numId w:val="5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Извештај са поправних испита, бројно стање на крају школске године</w:t>
            </w:r>
          </w:p>
          <w:p w:rsidR="00AA09DD" w:rsidRPr="00A03352" w:rsidRDefault="006B6135" w:rsidP="006B6135">
            <w:pPr>
              <w:widowControl/>
              <w:numPr>
                <w:ilvl w:val="0"/>
                <w:numId w:val="5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Израда и дoнoшeњe плaнa и прoгрaмa Oдeљeњскoг вeћа;</w:t>
            </w:r>
          </w:p>
          <w:p w:rsidR="00AA09DD" w:rsidRPr="00A03352" w:rsidRDefault="006B6135" w:rsidP="006B6135">
            <w:pPr>
              <w:widowControl/>
              <w:numPr>
                <w:ilvl w:val="0"/>
                <w:numId w:val="5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Вeрификaциja плaнoвa и прoгрaмa oдeљeнскoг стaрeшинe;</w:t>
            </w:r>
          </w:p>
          <w:p w:rsidR="00AA09DD" w:rsidRPr="00A03352" w:rsidRDefault="006B6135" w:rsidP="006B6135">
            <w:pPr>
              <w:widowControl/>
              <w:numPr>
                <w:ilvl w:val="0"/>
                <w:numId w:val="5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Организација обавезне наставе, изборних предмета (анкетирање) и осталих облика образовно васпитног рада-анкетирање у;</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-Утврђивaњe рaспoрeдa писмeних зaдaтaкa, писмeних и кoнтрoлних вeжби пo прeдмeтимa;</w:t>
            </w:r>
          </w:p>
          <w:p w:rsidR="00AA09DD" w:rsidRPr="00A03352" w:rsidRDefault="006B6135" w:rsidP="006B6135">
            <w:pPr>
              <w:widowControl/>
              <w:numPr>
                <w:ilvl w:val="0"/>
                <w:numId w:val="5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Израда и планирање и примена иницијалних тестова усклађених са образовним стандардима у циљу утврђивања почетног стања  и њиховог поређења са постигнућима на тестовима на крају полугодишта и школске године</w:t>
            </w:r>
          </w:p>
          <w:p w:rsidR="00AA09DD" w:rsidRPr="00A03352" w:rsidRDefault="006B6135" w:rsidP="006B6135">
            <w:pPr>
              <w:widowControl/>
              <w:numPr>
                <w:ilvl w:val="0"/>
                <w:numId w:val="5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Планирање начина вођења и вођење личне документације наставника о реализацији наставног рада и свих облика стручног усавршавања (израда портфолија)</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 xml:space="preserve">- Планирање и реализација плана и програма екскурзиј </w:t>
            </w:r>
          </w:p>
          <w:p w:rsidR="00AA09DD" w:rsidRPr="00A03352" w:rsidRDefault="006B6135" w:rsidP="006B6135">
            <w:pPr>
              <w:widowControl/>
              <w:numPr>
                <w:ilvl w:val="0"/>
                <w:numId w:val="5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Предлог наставника о стручном усавршавању.</w:t>
            </w:r>
          </w:p>
          <w:p w:rsidR="00AA09DD" w:rsidRPr="00A03352" w:rsidRDefault="006B6135" w:rsidP="006B6135">
            <w:pPr>
              <w:widowControl/>
              <w:numPr>
                <w:ilvl w:val="0"/>
                <w:numId w:val="5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Маркирање-евидентирање ученика са тешкоћама у раду и предлози за даљи рад, израда планова прилагођавања и ИОП-а. Организација и одржавање родитељских састанака</w:t>
            </w:r>
          </w:p>
        </w:tc>
        <w:tc>
          <w:tcPr>
            <w:tcW w:w="1661"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Чланови одељењског већа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Педагог</w:t>
            </w:r>
          </w:p>
        </w:tc>
      </w:tr>
      <w:tr w:rsidR="00AA09DD" w:rsidRPr="00A03352">
        <w:trPr>
          <w:trHeight w:val="1134"/>
        </w:trPr>
        <w:tc>
          <w:tcPr>
            <w:tcW w:w="1310" w:type="dxa"/>
          </w:tcPr>
          <w:p w:rsidR="00AA09DD" w:rsidRPr="00A03352" w:rsidRDefault="006B6135" w:rsidP="006B6135">
            <w:pPr>
              <w:widowControl/>
              <w:pBdr>
                <w:top w:val="nil"/>
                <w:left w:val="nil"/>
                <w:bottom w:val="nil"/>
                <w:right w:val="nil"/>
                <w:between w:val="nil"/>
              </w:pBdr>
              <w:spacing w:line="240" w:lineRule="auto"/>
              <w:ind w:left="0" w:right="113" w:hanging="2"/>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Септембар</w:t>
            </w:r>
          </w:p>
        </w:tc>
        <w:tc>
          <w:tcPr>
            <w:tcW w:w="7195" w:type="dxa"/>
          </w:tcPr>
          <w:p w:rsidR="00AA09DD" w:rsidRPr="00A03352" w:rsidRDefault="006B6135" w:rsidP="006B6135">
            <w:pPr>
              <w:widowControl/>
              <w:numPr>
                <w:ilvl w:val="0"/>
                <w:numId w:val="2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 xml:space="preserve">Утврђивање планова рада обавезних и изборних предмета, допунске наставе, слободних активности, одељењског старешине </w:t>
            </w:r>
          </w:p>
          <w:p w:rsidR="00AA09DD" w:rsidRPr="00A03352" w:rsidRDefault="006B6135" w:rsidP="006B6135">
            <w:pPr>
              <w:widowControl/>
              <w:numPr>
                <w:ilvl w:val="0"/>
                <w:numId w:val="2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Планирање,израда и праћење правилника понашања ученика у сваком одељењу на основу правилника и протокола (обавезни продукт: Плакат одељења)</w:t>
            </w:r>
          </w:p>
          <w:p w:rsidR="00AA09DD" w:rsidRPr="00A03352" w:rsidRDefault="006B6135" w:rsidP="006B6135">
            <w:pPr>
              <w:widowControl/>
              <w:numPr>
                <w:ilvl w:val="0"/>
                <w:numId w:val="2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Договор за одржавање родитељских састанака и упознавање родитеља са правима и обавезама према школи</w:t>
            </w:r>
          </w:p>
          <w:p w:rsidR="00AA09DD" w:rsidRPr="00A03352" w:rsidRDefault="006B6135" w:rsidP="006B6135">
            <w:pPr>
              <w:widowControl/>
              <w:numPr>
                <w:ilvl w:val="0"/>
                <w:numId w:val="2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-Усвајање плана писмених провера за прво полугодиште</w:t>
            </w:r>
          </w:p>
          <w:p w:rsidR="00AA09DD" w:rsidRPr="00A03352" w:rsidRDefault="006B6135" w:rsidP="006B6135">
            <w:pPr>
              <w:widowControl/>
              <w:numPr>
                <w:ilvl w:val="0"/>
                <w:numId w:val="2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Предлог набавке наставних средстава</w:t>
            </w:r>
          </w:p>
          <w:p w:rsidR="00AA09DD" w:rsidRPr="00A03352" w:rsidRDefault="006B6135" w:rsidP="006B6135">
            <w:pPr>
              <w:widowControl/>
              <w:numPr>
                <w:ilvl w:val="0"/>
                <w:numId w:val="2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Обележавање Дечје недеље (припрема) ;</w:t>
            </w:r>
          </w:p>
        </w:tc>
        <w:tc>
          <w:tcPr>
            <w:tcW w:w="1661"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Чланови одељењског већа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Педагог</w:t>
            </w:r>
          </w:p>
          <w:p w:rsidR="00AA09DD" w:rsidRPr="00A03352"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A03352"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r>
      <w:tr w:rsidR="00AA09DD" w:rsidRPr="00A03352">
        <w:trPr>
          <w:trHeight w:val="1134"/>
        </w:trPr>
        <w:tc>
          <w:tcPr>
            <w:tcW w:w="1310"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 xml:space="preserve">Новембар Децембар </w:t>
            </w:r>
          </w:p>
        </w:tc>
        <w:tc>
          <w:tcPr>
            <w:tcW w:w="7195" w:type="dxa"/>
          </w:tcPr>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-Aнaлизa рeзултaтa oбрaзoвнo-вaспитнoг рaдa:</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1. Рeaлизaциja прoгрaмских зaдaтaкa свих oбликa вaспитнo-oбрaзoвнoг рaдa;</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2. Успeх учeникa (aнaлизe, oднoс пoзитивaн-нeгaтивaн успeх, брoj нeгaтивних oцeнa пo прeдмeтимa, учeницимa и укупaн брoj);</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3. Пoнaшaњe учeникa и изрицaњe вaспитнo-дисциплинских мeрa.</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rPr>
              <w:t xml:space="preserve">- </w:t>
            </w:r>
            <w:r w:rsidRPr="00A03352">
              <w:rPr>
                <w:rFonts w:ascii="Times New Roman" w:eastAsia="Times New Roman" w:hAnsi="Times New Roman" w:cs="Times New Roman"/>
                <w:sz w:val="20"/>
                <w:szCs w:val="20"/>
              </w:rPr>
              <w:t>Реализација допунске и додатне наставе</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-Организација и одржавање родитељских састанака</w:t>
            </w:r>
          </w:p>
          <w:p w:rsidR="00AA09DD" w:rsidRPr="00A03352" w:rsidRDefault="006B6135" w:rsidP="006B6135">
            <w:pPr>
              <w:widowControl/>
              <w:numPr>
                <w:ilvl w:val="0"/>
                <w:numId w:val="5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Извештај о реализацији Дечије недеље</w:t>
            </w:r>
          </w:p>
          <w:p w:rsidR="00AA09DD" w:rsidRPr="00A03352" w:rsidRDefault="006B6135" w:rsidP="006B6135">
            <w:pPr>
              <w:widowControl/>
              <w:numPr>
                <w:ilvl w:val="0"/>
                <w:numId w:val="5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Анализа рада секција;</w:t>
            </w:r>
          </w:p>
          <w:p w:rsidR="00AA09DD" w:rsidRPr="00A03352" w:rsidRDefault="006B6135" w:rsidP="006B6135">
            <w:pPr>
              <w:widowControl/>
              <w:numPr>
                <w:ilvl w:val="0"/>
                <w:numId w:val="5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Профеесионална орјентација на прелазу у средњу школу</w:t>
            </w:r>
          </w:p>
          <w:p w:rsidR="00A03352" w:rsidRPr="00A03352" w:rsidRDefault="00A03352" w:rsidP="00A03352">
            <w:pPr>
              <w:pStyle w:val="Normal2"/>
            </w:pPr>
            <w:r w:rsidRPr="00A03352">
              <w:t>-</w:t>
            </w:r>
            <w:r w:rsidRPr="00A03352">
              <w:rPr>
                <w:rFonts w:ascii="Times New Roman" w:eastAsia="Times New Roman" w:hAnsi="Times New Roman" w:cs="Times New Roman"/>
                <w:sz w:val="20"/>
                <w:szCs w:val="20"/>
              </w:rPr>
              <w:t xml:space="preserve"> Анализа рада часова и осталих активности које се изводе онлајн;</w:t>
            </w:r>
          </w:p>
        </w:tc>
        <w:tc>
          <w:tcPr>
            <w:tcW w:w="1661"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Чланови одељењског већа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Педагог</w:t>
            </w:r>
          </w:p>
        </w:tc>
      </w:tr>
      <w:tr w:rsidR="00AA09DD" w:rsidRPr="00A03352">
        <w:trPr>
          <w:trHeight w:val="1134"/>
        </w:trPr>
        <w:tc>
          <w:tcPr>
            <w:tcW w:w="1310"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јануар</w:t>
            </w:r>
          </w:p>
        </w:tc>
        <w:tc>
          <w:tcPr>
            <w:tcW w:w="7195" w:type="dxa"/>
          </w:tcPr>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-Извeштaj o рeaлизациjи плaнoвa и прoгрaмa свих oбликa oбрaзoвнo-вaспитнoг рaдa;</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-Утврђивaњe oпшeг успeхa учeникa пo прeдметимa, oдeљeњимa и рaзрeдимa;</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-Анализа постигнутих исхода ученика који раде по ИОП-у</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-Извeштaj o пoнaшaњу учeникa, утврђивaњe oцeнa из влaдaњa и дoнoшeњe oдлукe o дoдeли пoхвaлa и изрицaњу вaспитнo-дисциплинских мeрa;</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-Прaћeњe успeхa и нaпрeдoвaњa учeникa (aнaлизe упoрeдних пoкaзaтeљa oпштeг успeхa пo прeдмeтимa сa истим пeриoдoм из прeдхoднe шкoлскe гoдинe) ;</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 Анализа успешности допунске и додатне наставе</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-Ажурирање педагошке документације</w:t>
            </w:r>
          </w:p>
        </w:tc>
        <w:tc>
          <w:tcPr>
            <w:tcW w:w="1661"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Чланови одељењског већа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Педагог</w:t>
            </w:r>
          </w:p>
        </w:tc>
      </w:tr>
      <w:tr w:rsidR="00AA09DD" w:rsidRPr="00A03352">
        <w:trPr>
          <w:trHeight w:val="962"/>
        </w:trPr>
        <w:tc>
          <w:tcPr>
            <w:tcW w:w="1310"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lastRenderedPageBreak/>
              <w:t>Фебруар</w:t>
            </w:r>
          </w:p>
        </w:tc>
        <w:tc>
          <w:tcPr>
            <w:tcW w:w="7195" w:type="dxa"/>
          </w:tcPr>
          <w:p w:rsidR="00AA09DD" w:rsidRPr="00A03352" w:rsidRDefault="006B6135" w:rsidP="006B6135">
            <w:pPr>
              <w:widowControl/>
              <w:numPr>
                <w:ilvl w:val="0"/>
                <w:numId w:val="49"/>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Праћење реализације и резултата допунске и додатне наставе - Припреме за такмичење ученика</w:t>
            </w:r>
          </w:p>
          <w:p w:rsidR="00AA09DD" w:rsidRPr="00A03352" w:rsidRDefault="006B6135" w:rsidP="006B6135">
            <w:pPr>
              <w:widowControl/>
              <w:numPr>
                <w:ilvl w:val="0"/>
                <w:numId w:val="50"/>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Прослава Дана Светог Саве</w:t>
            </w:r>
          </w:p>
          <w:p w:rsidR="00AA09DD" w:rsidRPr="00A03352" w:rsidRDefault="006B6135" w:rsidP="006B6135">
            <w:pPr>
              <w:widowControl/>
              <w:numPr>
                <w:ilvl w:val="0"/>
                <w:numId w:val="50"/>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 xml:space="preserve">Стручно усавршавање наставника </w:t>
            </w:r>
          </w:p>
          <w:p w:rsidR="00AA09DD" w:rsidRPr="00A03352" w:rsidRDefault="006B6135" w:rsidP="006B6135">
            <w:pPr>
              <w:widowControl/>
              <w:numPr>
                <w:ilvl w:val="0"/>
                <w:numId w:val="50"/>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Професионална орјентација на прелазу у средњу школу</w:t>
            </w:r>
          </w:p>
        </w:tc>
        <w:tc>
          <w:tcPr>
            <w:tcW w:w="1661"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Чланови одељењског већа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Педагог</w:t>
            </w:r>
          </w:p>
        </w:tc>
      </w:tr>
      <w:tr w:rsidR="00AA09DD" w:rsidRPr="00A03352">
        <w:trPr>
          <w:trHeight w:val="1134"/>
        </w:trPr>
        <w:tc>
          <w:tcPr>
            <w:tcW w:w="1310"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Март-Април</w:t>
            </w:r>
          </w:p>
        </w:tc>
        <w:tc>
          <w:tcPr>
            <w:tcW w:w="7195" w:type="dxa"/>
          </w:tcPr>
          <w:p w:rsidR="00AA09DD" w:rsidRPr="00A03352" w:rsidRDefault="006B6135" w:rsidP="006B6135">
            <w:pPr>
              <w:widowControl/>
              <w:numPr>
                <w:ilvl w:val="0"/>
                <w:numId w:val="25"/>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Aнaлизa рeзултaтa oбрaзoвнo-вaспитнoг рaдa:</w:t>
            </w:r>
          </w:p>
          <w:p w:rsidR="00AA09DD" w:rsidRPr="00A03352" w:rsidRDefault="006B6135" w:rsidP="006B6135">
            <w:pPr>
              <w:widowControl/>
              <w:numPr>
                <w:ilvl w:val="0"/>
                <w:numId w:val="25"/>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-Усвајање плана писмених провера за друго полугодиште</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1. Рeaлизaциja прoгрaмских зaдaтaкa свих oбликa вaспитнo-oбрaзoвнoг рaдa;</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2. Успeх учeникa (aнaлизe, oднoс пoзитивaн-нeгaтивaн успeх, брoj нeгaтивних oцeнa пo прeдмeтимa, учeницимa и укупaн брoj);</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3. Пoнaшaњe учeникa и изрицaњe вaспитнo-дисциплинских мeрa;</w:t>
            </w:r>
          </w:p>
          <w:p w:rsidR="00AA09DD" w:rsidRPr="00A03352" w:rsidRDefault="006B6135" w:rsidP="006B6135">
            <w:pPr>
              <w:widowControl/>
              <w:numPr>
                <w:ilvl w:val="0"/>
                <w:numId w:val="25"/>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Припрeмa зa oргaнизaциjу и спрoвoђeњe учeничких eкскурзиja;</w:t>
            </w:r>
          </w:p>
          <w:p w:rsidR="00AA09DD" w:rsidRPr="00A03352" w:rsidRDefault="006B6135" w:rsidP="006B6135">
            <w:pPr>
              <w:widowControl/>
              <w:numPr>
                <w:ilvl w:val="0"/>
                <w:numId w:val="25"/>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Уџбеници и приручници за наредну школску.годину;</w:t>
            </w:r>
          </w:p>
          <w:p w:rsidR="00AA09DD" w:rsidRPr="00A03352" w:rsidRDefault="006B6135" w:rsidP="006B6135">
            <w:pPr>
              <w:widowControl/>
              <w:numPr>
                <w:ilvl w:val="0"/>
                <w:numId w:val="25"/>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Стручна усавршавања;</w:t>
            </w:r>
          </w:p>
          <w:p w:rsidR="00AA09DD" w:rsidRPr="00A03352" w:rsidRDefault="006B6135" w:rsidP="006B6135">
            <w:pPr>
              <w:widowControl/>
              <w:numPr>
                <w:ilvl w:val="0"/>
                <w:numId w:val="25"/>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 сусрет Ускрсу;</w:t>
            </w:r>
          </w:p>
          <w:p w:rsidR="00AA09DD" w:rsidRPr="00A03352" w:rsidRDefault="006B6135" w:rsidP="006B6135">
            <w:pPr>
              <w:widowControl/>
              <w:numPr>
                <w:ilvl w:val="0"/>
                <w:numId w:val="25"/>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Прoфeсиoнaлнa oрjeнтaциja учeникa-реални сусрети</w:t>
            </w:r>
          </w:p>
        </w:tc>
        <w:tc>
          <w:tcPr>
            <w:tcW w:w="1661"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Чланови одељењског већа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Педагог</w:t>
            </w:r>
          </w:p>
        </w:tc>
      </w:tr>
      <w:tr w:rsidR="00AA09DD" w:rsidRPr="00A03352">
        <w:trPr>
          <w:trHeight w:val="1134"/>
        </w:trPr>
        <w:tc>
          <w:tcPr>
            <w:tcW w:w="1310"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Мај-Jун</w:t>
            </w:r>
          </w:p>
        </w:tc>
        <w:tc>
          <w:tcPr>
            <w:tcW w:w="7195" w:type="dxa"/>
          </w:tcPr>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-Извeштajи o рeaлизaциjи плaнoвa и прoгрaмa свих oбликa oбрaзoвнo-вaспитнoг рaдa;</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-Утврђивaњe oпшeг успeхa учeникa пo прeдмeтимa и дoнoшeњe oдлукe o дoдeли пoхвaлa, награда и васпитно-дисциплинских мера учeницимa;</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-Анализа постигнутих исхода ученика који раде по ИОП-у</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-Дисциплинa учeникa;</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-Анализа успеха на такмичењима</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-Упућивање ученика на поправни испит</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-Реални сусрети при професионалној орјентацији</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-Aнaлизa извeштaja сa извeдeних eкскурзиja.</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-Припрема за обележавање Дана школе</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-Израда Школског програма за наредну школску годину</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-Ажурирање педагошке документације</w:t>
            </w:r>
          </w:p>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-Завршни испит</w:t>
            </w:r>
          </w:p>
        </w:tc>
        <w:tc>
          <w:tcPr>
            <w:tcW w:w="1661"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Чланови одељењског већа</w:t>
            </w:r>
          </w:p>
        </w:tc>
      </w:tr>
    </w:tbl>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Pr="00A03352" w:rsidRDefault="00AA09DD" w:rsidP="006B6135">
      <w:pPr>
        <w:pBdr>
          <w:top w:val="nil"/>
          <w:left w:val="nil"/>
          <w:bottom w:val="nil"/>
          <w:right w:val="nil"/>
          <w:between w:val="nil"/>
        </w:pBdr>
        <w:spacing w:line="240" w:lineRule="auto"/>
        <w:ind w:left="0" w:hanging="2"/>
        <w:jc w:val="both"/>
        <w:rPr>
          <w:sz w:val="24"/>
          <w:szCs w:val="24"/>
        </w:rPr>
      </w:pPr>
    </w:p>
    <w:p w:rsidR="00AA09DD" w:rsidRPr="00A03352" w:rsidRDefault="006B6135" w:rsidP="006B6135">
      <w:pPr>
        <w:pBdr>
          <w:top w:val="nil"/>
          <w:left w:val="nil"/>
          <w:bottom w:val="nil"/>
          <w:right w:val="nil"/>
          <w:between w:val="nil"/>
        </w:pBdr>
        <w:shd w:val="clear" w:color="auto" w:fill="FFFFFF"/>
        <w:spacing w:line="240" w:lineRule="auto"/>
        <w:ind w:left="0" w:hanging="2"/>
        <w:rPr>
          <w:sz w:val="24"/>
          <w:szCs w:val="24"/>
        </w:rPr>
      </w:pPr>
      <w:r w:rsidRPr="00A03352">
        <w:rPr>
          <w:b/>
          <w:sz w:val="24"/>
          <w:szCs w:val="24"/>
        </w:rPr>
        <w:t>5.3.  План и програм рада Стручних већа из области предмета</w:t>
      </w:r>
    </w:p>
    <w:p w:rsidR="00AA09DD" w:rsidRPr="00A03352" w:rsidRDefault="00AA09DD" w:rsidP="006B6135">
      <w:pPr>
        <w:pBdr>
          <w:top w:val="nil"/>
          <w:left w:val="nil"/>
          <w:bottom w:val="nil"/>
          <w:right w:val="nil"/>
          <w:between w:val="nil"/>
        </w:pBdr>
        <w:shd w:val="clear" w:color="auto" w:fill="FFFFFF"/>
        <w:spacing w:line="240" w:lineRule="auto"/>
        <w:ind w:left="0" w:hanging="2"/>
        <w:rPr>
          <w:sz w:val="24"/>
          <w:szCs w:val="24"/>
        </w:rPr>
      </w:pPr>
    </w:p>
    <w:p w:rsidR="00AA09DD" w:rsidRPr="00A03352" w:rsidRDefault="006B6135" w:rsidP="006B6135">
      <w:pPr>
        <w:pBdr>
          <w:top w:val="nil"/>
          <w:left w:val="nil"/>
          <w:bottom w:val="nil"/>
          <w:right w:val="nil"/>
          <w:between w:val="nil"/>
        </w:pBdr>
        <w:spacing w:line="240" w:lineRule="auto"/>
        <w:ind w:left="0" w:hanging="2"/>
        <w:jc w:val="both"/>
        <w:rPr>
          <w:sz w:val="24"/>
          <w:szCs w:val="24"/>
        </w:rPr>
      </w:pPr>
      <w:r w:rsidRPr="00A03352">
        <w:rPr>
          <w:sz w:val="24"/>
          <w:szCs w:val="24"/>
        </w:rPr>
        <w:t>Стручни активи се баве искључиво стручним питањима из појединих наставних области и реализују следеће задатке:</w:t>
      </w:r>
    </w:p>
    <w:p w:rsidR="00AA09DD" w:rsidRPr="00A03352" w:rsidRDefault="006B6135" w:rsidP="006B6135">
      <w:pPr>
        <w:numPr>
          <w:ilvl w:val="0"/>
          <w:numId w:val="24"/>
        </w:numPr>
        <w:pBdr>
          <w:top w:val="nil"/>
          <w:left w:val="nil"/>
          <w:bottom w:val="nil"/>
          <w:right w:val="nil"/>
          <w:between w:val="nil"/>
        </w:pBdr>
        <w:spacing w:line="240" w:lineRule="auto"/>
        <w:ind w:left="0" w:hanging="2"/>
        <w:jc w:val="both"/>
        <w:rPr>
          <w:sz w:val="24"/>
          <w:szCs w:val="24"/>
        </w:rPr>
      </w:pPr>
      <w:r w:rsidRPr="00A03352">
        <w:rPr>
          <w:sz w:val="24"/>
          <w:szCs w:val="24"/>
        </w:rPr>
        <w:t>доносе план рада већа и врше избор председника већа,</w:t>
      </w:r>
    </w:p>
    <w:p w:rsidR="00AA09DD" w:rsidRPr="00A03352" w:rsidRDefault="006B6135" w:rsidP="006B6135">
      <w:pPr>
        <w:numPr>
          <w:ilvl w:val="0"/>
          <w:numId w:val="24"/>
        </w:numPr>
        <w:pBdr>
          <w:top w:val="nil"/>
          <w:left w:val="nil"/>
          <w:bottom w:val="nil"/>
          <w:right w:val="nil"/>
          <w:between w:val="nil"/>
        </w:pBdr>
        <w:spacing w:line="240" w:lineRule="auto"/>
        <w:ind w:left="0" w:hanging="2"/>
        <w:jc w:val="both"/>
        <w:rPr>
          <w:sz w:val="24"/>
          <w:szCs w:val="24"/>
        </w:rPr>
      </w:pPr>
      <w:r w:rsidRPr="00A03352">
        <w:rPr>
          <w:sz w:val="24"/>
          <w:szCs w:val="24"/>
        </w:rPr>
        <w:t>утврђују методологију планирања,</w:t>
      </w:r>
    </w:p>
    <w:p w:rsidR="00AA09DD" w:rsidRPr="00A03352" w:rsidRDefault="006B6135" w:rsidP="006B6135">
      <w:pPr>
        <w:numPr>
          <w:ilvl w:val="0"/>
          <w:numId w:val="24"/>
        </w:numPr>
        <w:pBdr>
          <w:top w:val="nil"/>
          <w:left w:val="nil"/>
          <w:bottom w:val="nil"/>
          <w:right w:val="nil"/>
          <w:between w:val="nil"/>
        </w:pBdr>
        <w:spacing w:line="240" w:lineRule="auto"/>
        <w:ind w:left="0" w:hanging="2"/>
        <w:jc w:val="both"/>
        <w:rPr>
          <w:sz w:val="24"/>
          <w:szCs w:val="24"/>
        </w:rPr>
      </w:pPr>
      <w:r w:rsidRPr="00A03352">
        <w:rPr>
          <w:sz w:val="24"/>
          <w:szCs w:val="24"/>
        </w:rPr>
        <w:t>врше избор дидактичког материјала и средстава за рад,</w:t>
      </w:r>
    </w:p>
    <w:p w:rsidR="00AA09DD" w:rsidRPr="00A03352" w:rsidRDefault="006B6135" w:rsidP="006B6135">
      <w:pPr>
        <w:numPr>
          <w:ilvl w:val="0"/>
          <w:numId w:val="24"/>
        </w:numPr>
        <w:pBdr>
          <w:top w:val="nil"/>
          <w:left w:val="nil"/>
          <w:bottom w:val="nil"/>
          <w:right w:val="nil"/>
          <w:between w:val="nil"/>
        </w:pBdr>
        <w:spacing w:line="240" w:lineRule="auto"/>
        <w:ind w:left="0" w:hanging="2"/>
        <w:jc w:val="both"/>
        <w:rPr>
          <w:sz w:val="24"/>
          <w:szCs w:val="24"/>
        </w:rPr>
      </w:pPr>
      <w:r w:rsidRPr="00A03352">
        <w:rPr>
          <w:sz w:val="24"/>
          <w:szCs w:val="24"/>
        </w:rPr>
        <w:t>врше избор уџбеника и приручника,</w:t>
      </w:r>
    </w:p>
    <w:p w:rsidR="00AA09DD" w:rsidRPr="00A03352" w:rsidRDefault="006B6135" w:rsidP="006B6135">
      <w:pPr>
        <w:numPr>
          <w:ilvl w:val="0"/>
          <w:numId w:val="24"/>
        </w:numPr>
        <w:pBdr>
          <w:top w:val="nil"/>
          <w:left w:val="nil"/>
          <w:bottom w:val="nil"/>
          <w:right w:val="nil"/>
          <w:between w:val="nil"/>
        </w:pBdr>
        <w:spacing w:line="240" w:lineRule="auto"/>
        <w:ind w:left="0" w:hanging="2"/>
        <w:jc w:val="both"/>
        <w:rPr>
          <w:sz w:val="24"/>
          <w:szCs w:val="24"/>
        </w:rPr>
      </w:pPr>
      <w:r w:rsidRPr="00A03352">
        <w:rPr>
          <w:sz w:val="24"/>
          <w:szCs w:val="24"/>
        </w:rPr>
        <w:t>врше избор и распоред наставног градива,</w:t>
      </w:r>
    </w:p>
    <w:p w:rsidR="00AA09DD" w:rsidRPr="00A03352" w:rsidRDefault="006B6135" w:rsidP="006B6135">
      <w:pPr>
        <w:numPr>
          <w:ilvl w:val="0"/>
          <w:numId w:val="24"/>
        </w:numPr>
        <w:pBdr>
          <w:top w:val="nil"/>
          <w:left w:val="nil"/>
          <w:bottom w:val="nil"/>
          <w:right w:val="nil"/>
          <w:between w:val="nil"/>
        </w:pBdr>
        <w:spacing w:line="240" w:lineRule="auto"/>
        <w:ind w:left="0" w:hanging="2"/>
        <w:jc w:val="both"/>
        <w:rPr>
          <w:sz w:val="24"/>
          <w:szCs w:val="24"/>
        </w:rPr>
      </w:pPr>
      <w:r w:rsidRPr="00A03352">
        <w:rPr>
          <w:sz w:val="24"/>
          <w:szCs w:val="24"/>
        </w:rPr>
        <w:t>врше поделу часова по предметима,</w:t>
      </w:r>
    </w:p>
    <w:p w:rsidR="00AA09DD" w:rsidRPr="00A03352" w:rsidRDefault="006B6135" w:rsidP="006B6135">
      <w:pPr>
        <w:numPr>
          <w:ilvl w:val="0"/>
          <w:numId w:val="24"/>
        </w:numPr>
        <w:pBdr>
          <w:top w:val="nil"/>
          <w:left w:val="nil"/>
          <w:bottom w:val="nil"/>
          <w:right w:val="nil"/>
          <w:between w:val="nil"/>
        </w:pBdr>
        <w:spacing w:line="240" w:lineRule="auto"/>
        <w:ind w:left="0" w:hanging="2"/>
        <w:jc w:val="both"/>
        <w:rPr>
          <w:sz w:val="24"/>
          <w:szCs w:val="24"/>
        </w:rPr>
      </w:pPr>
      <w:r w:rsidRPr="00A03352">
        <w:rPr>
          <w:sz w:val="24"/>
          <w:szCs w:val="24"/>
        </w:rPr>
        <w:t>анализирају успех у својој области, заузимају ставове и уједначавају критеријуме,</w:t>
      </w:r>
    </w:p>
    <w:p w:rsidR="00AA09DD" w:rsidRPr="00A03352" w:rsidRDefault="006B6135" w:rsidP="006B6135">
      <w:pPr>
        <w:numPr>
          <w:ilvl w:val="0"/>
          <w:numId w:val="24"/>
        </w:numPr>
        <w:pBdr>
          <w:top w:val="nil"/>
          <w:left w:val="nil"/>
          <w:bottom w:val="nil"/>
          <w:right w:val="nil"/>
          <w:between w:val="nil"/>
        </w:pBdr>
        <w:spacing w:line="240" w:lineRule="auto"/>
        <w:ind w:left="0" w:hanging="2"/>
        <w:jc w:val="both"/>
        <w:rPr>
          <w:sz w:val="24"/>
          <w:szCs w:val="24"/>
        </w:rPr>
      </w:pPr>
      <w:r w:rsidRPr="00A03352">
        <w:rPr>
          <w:sz w:val="24"/>
          <w:szCs w:val="24"/>
        </w:rPr>
        <w:t>врше избор стручне литературе и дечје штампе и предлажу претплату ученика на исту,</w:t>
      </w:r>
    </w:p>
    <w:p w:rsidR="00AA09DD" w:rsidRPr="00A03352" w:rsidRDefault="006B6135" w:rsidP="006B6135">
      <w:pPr>
        <w:numPr>
          <w:ilvl w:val="0"/>
          <w:numId w:val="24"/>
        </w:numPr>
        <w:pBdr>
          <w:top w:val="nil"/>
          <w:left w:val="nil"/>
          <w:bottom w:val="nil"/>
          <w:right w:val="nil"/>
          <w:between w:val="nil"/>
        </w:pBdr>
        <w:spacing w:line="240" w:lineRule="auto"/>
        <w:ind w:left="0" w:hanging="2"/>
        <w:jc w:val="both"/>
        <w:rPr>
          <w:sz w:val="24"/>
          <w:szCs w:val="24"/>
        </w:rPr>
      </w:pPr>
      <w:r w:rsidRPr="00A03352">
        <w:rPr>
          <w:sz w:val="24"/>
          <w:szCs w:val="24"/>
        </w:rPr>
        <w:t>планирају стручно усавршавање и држање одређених предавања</w:t>
      </w:r>
    </w:p>
    <w:p w:rsidR="00AA09DD" w:rsidRDefault="00AA09DD" w:rsidP="006B6135">
      <w:pPr>
        <w:pBdr>
          <w:top w:val="nil"/>
          <w:left w:val="nil"/>
          <w:bottom w:val="nil"/>
          <w:right w:val="nil"/>
          <w:between w:val="nil"/>
        </w:pBdr>
        <w:shd w:val="clear" w:color="auto" w:fill="FFFFFF"/>
        <w:spacing w:line="240" w:lineRule="auto"/>
        <w:ind w:left="0" w:hanging="2"/>
        <w:rPr>
          <w:color w:val="FF0000"/>
          <w:sz w:val="24"/>
          <w:szCs w:val="24"/>
        </w:rPr>
      </w:pPr>
    </w:p>
    <w:p w:rsidR="00AA09DD" w:rsidRDefault="00AA09DD" w:rsidP="006B6135">
      <w:pPr>
        <w:pBdr>
          <w:top w:val="nil"/>
          <w:left w:val="nil"/>
          <w:bottom w:val="nil"/>
          <w:right w:val="nil"/>
          <w:between w:val="nil"/>
        </w:pBdr>
        <w:shd w:val="clear" w:color="auto" w:fill="FFFFFF"/>
        <w:spacing w:line="240" w:lineRule="auto"/>
        <w:ind w:left="0" w:hanging="2"/>
        <w:rPr>
          <w:color w:val="FF0000"/>
          <w:sz w:val="24"/>
          <w:szCs w:val="24"/>
        </w:rPr>
      </w:pPr>
    </w:p>
    <w:p w:rsidR="00AA09DD" w:rsidRDefault="00AA09DD" w:rsidP="006B6135">
      <w:pPr>
        <w:pBdr>
          <w:top w:val="nil"/>
          <w:left w:val="nil"/>
          <w:bottom w:val="nil"/>
          <w:right w:val="nil"/>
          <w:between w:val="nil"/>
        </w:pBdr>
        <w:shd w:val="clear" w:color="auto" w:fill="FFFFFF"/>
        <w:spacing w:line="240" w:lineRule="auto"/>
        <w:ind w:left="0" w:hanging="2"/>
        <w:rPr>
          <w:color w:val="FF0000"/>
          <w:sz w:val="24"/>
          <w:szCs w:val="24"/>
        </w:rPr>
      </w:pPr>
    </w:p>
    <w:p w:rsidR="00AA09DD" w:rsidRDefault="00AA09DD" w:rsidP="006B6135">
      <w:pPr>
        <w:pBdr>
          <w:top w:val="nil"/>
          <w:left w:val="nil"/>
          <w:bottom w:val="nil"/>
          <w:right w:val="nil"/>
          <w:between w:val="nil"/>
        </w:pBdr>
        <w:shd w:val="clear" w:color="auto" w:fill="FFFFFF"/>
        <w:spacing w:line="240" w:lineRule="auto"/>
        <w:ind w:left="0" w:hanging="2"/>
        <w:rPr>
          <w:color w:val="FF0000"/>
          <w:sz w:val="24"/>
          <w:szCs w:val="24"/>
        </w:rPr>
      </w:pPr>
    </w:p>
    <w:p w:rsidR="00AA09DD" w:rsidRDefault="00AA09DD" w:rsidP="006B6135">
      <w:pPr>
        <w:pBdr>
          <w:top w:val="nil"/>
          <w:left w:val="nil"/>
          <w:bottom w:val="nil"/>
          <w:right w:val="nil"/>
          <w:between w:val="nil"/>
        </w:pBdr>
        <w:shd w:val="clear" w:color="auto" w:fill="FFFFFF"/>
        <w:spacing w:line="240" w:lineRule="auto"/>
        <w:ind w:left="0" w:hanging="2"/>
        <w:rPr>
          <w:color w:val="FF0000"/>
          <w:sz w:val="24"/>
          <w:szCs w:val="24"/>
        </w:rPr>
      </w:pPr>
    </w:p>
    <w:p w:rsidR="00AA09DD" w:rsidRPr="002E25B4" w:rsidRDefault="00AA09DD" w:rsidP="006B6135">
      <w:pPr>
        <w:pBdr>
          <w:top w:val="nil"/>
          <w:left w:val="nil"/>
          <w:bottom w:val="nil"/>
          <w:right w:val="nil"/>
          <w:between w:val="nil"/>
        </w:pBdr>
        <w:shd w:val="clear" w:color="auto" w:fill="FFFFFF"/>
        <w:spacing w:line="240" w:lineRule="auto"/>
        <w:ind w:left="0" w:hanging="2"/>
        <w:rPr>
          <w:color w:val="FF0000"/>
          <w:sz w:val="24"/>
          <w:szCs w:val="24"/>
          <w:lang w:val="sr-Cyrl-RS"/>
        </w:rPr>
      </w:pPr>
    </w:p>
    <w:p w:rsidR="00AA09DD" w:rsidRPr="00A03352" w:rsidRDefault="00AA09DD" w:rsidP="006B6135">
      <w:pPr>
        <w:pBdr>
          <w:top w:val="nil"/>
          <w:left w:val="nil"/>
          <w:bottom w:val="nil"/>
          <w:right w:val="nil"/>
          <w:between w:val="nil"/>
        </w:pBdr>
        <w:shd w:val="clear" w:color="auto" w:fill="FFFFFF"/>
        <w:spacing w:line="240" w:lineRule="auto"/>
        <w:ind w:left="0" w:hanging="2"/>
        <w:rPr>
          <w:sz w:val="24"/>
          <w:szCs w:val="24"/>
        </w:rPr>
      </w:pPr>
    </w:p>
    <w:p w:rsidR="00AA09DD" w:rsidRPr="00A03352" w:rsidRDefault="006B6135" w:rsidP="006B6135">
      <w:pPr>
        <w:pBdr>
          <w:top w:val="nil"/>
          <w:left w:val="nil"/>
          <w:bottom w:val="nil"/>
          <w:right w:val="nil"/>
          <w:between w:val="nil"/>
        </w:pBdr>
        <w:spacing w:line="240" w:lineRule="auto"/>
        <w:ind w:left="0" w:hanging="2"/>
        <w:jc w:val="both"/>
        <w:rPr>
          <w:sz w:val="24"/>
          <w:szCs w:val="24"/>
        </w:rPr>
      </w:pPr>
      <w:r w:rsidRPr="00A03352">
        <w:rPr>
          <w:b/>
          <w:sz w:val="24"/>
          <w:szCs w:val="24"/>
        </w:rPr>
        <w:t>5.3.1. Програм рада Стручног већа за разредну наставу</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tbl>
      <w:tblPr>
        <w:tblStyle w:val="afffffffffff2"/>
        <w:tblW w:w="100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99"/>
        <w:gridCol w:w="6946"/>
        <w:gridCol w:w="1292"/>
      </w:tblGrid>
      <w:tr w:rsidR="00AA09DD" w:rsidRPr="00A03352">
        <w:trPr>
          <w:trHeight w:val="694"/>
        </w:trPr>
        <w:tc>
          <w:tcPr>
            <w:tcW w:w="17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Време реализације</w:t>
            </w:r>
          </w:p>
        </w:tc>
        <w:tc>
          <w:tcPr>
            <w:tcW w:w="6946"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Активности</w:t>
            </w:r>
          </w:p>
        </w:tc>
        <w:tc>
          <w:tcPr>
            <w:tcW w:w="1292"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Носиоци активности</w:t>
            </w:r>
          </w:p>
        </w:tc>
      </w:tr>
      <w:tr w:rsidR="00AA09DD" w:rsidRPr="00A03352">
        <w:trPr>
          <w:trHeight w:val="530"/>
        </w:trPr>
        <w:tc>
          <w:tcPr>
            <w:tcW w:w="1799"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Септембар</w:t>
            </w:r>
          </w:p>
        </w:tc>
        <w:tc>
          <w:tcPr>
            <w:tcW w:w="694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-Распоред писмених задатака и контролних вежби</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-Усаглашавање критеријума оцењивања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-Идентификовање ученика који имају тешкоће у учењу.наставу похађају по ИОП-у и према индивидуализованом начину рада-планирање мера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-План одржавања часова ученицима 4.разреда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 xml:space="preserve"> -Дефинисање програма обележавања Дечије недеље</w:t>
            </w:r>
          </w:p>
        </w:tc>
        <w:tc>
          <w:tcPr>
            <w:tcW w:w="129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Чланови стручног већа, предметни наставници</w:t>
            </w:r>
          </w:p>
        </w:tc>
      </w:tr>
      <w:tr w:rsidR="00AA09DD" w:rsidRPr="00A03352">
        <w:tc>
          <w:tcPr>
            <w:tcW w:w="1799"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Октобар/новембар</w:t>
            </w:r>
          </w:p>
        </w:tc>
        <w:tc>
          <w:tcPr>
            <w:tcW w:w="694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AA09DD" w:rsidRPr="00A03352" w:rsidRDefault="006B6135" w:rsidP="00A03352">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-Реализација програма Дечије недеље</w:t>
            </w:r>
            <w:r w:rsidR="00A03352">
              <w:rPr>
                <w:rFonts w:ascii="Times New Roman" w:eastAsia="Times New Roman" w:hAnsi="Times New Roman" w:cs="Times New Roman"/>
                <w:sz w:val="20"/>
                <w:szCs w:val="20"/>
              </w:rPr>
              <w:t xml:space="preserve"> </w:t>
            </w:r>
            <w:r w:rsidRPr="00A03352">
              <w:rPr>
                <w:rFonts w:ascii="Times New Roman" w:eastAsia="Times New Roman" w:hAnsi="Times New Roman" w:cs="Times New Roman"/>
                <w:sz w:val="20"/>
                <w:szCs w:val="20"/>
              </w:rPr>
              <w:t>(Радионица у склопу дечије недеље,учешће у организацији јесењег кроса)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-Рад секција</w:t>
            </w:r>
          </w:p>
          <w:p w:rsidR="00AA09DD" w:rsidRPr="00A03352" w:rsidRDefault="006B6135" w:rsidP="00A03352">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-Учешће на литерарним  и ликовним конкурсима</w:t>
            </w:r>
          </w:p>
        </w:tc>
        <w:tc>
          <w:tcPr>
            <w:tcW w:w="129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Чланови стручног већа</w:t>
            </w:r>
          </w:p>
        </w:tc>
      </w:tr>
      <w:tr w:rsidR="00AA09DD" w:rsidRPr="00A03352">
        <w:trPr>
          <w:trHeight w:val="1137"/>
        </w:trPr>
        <w:tc>
          <w:tcPr>
            <w:tcW w:w="1799"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Децембар/јануар</w:t>
            </w:r>
          </w:p>
        </w:tc>
        <w:tc>
          <w:tcPr>
            <w:tcW w:w="694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-Припрема ученика за школско такмичење</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-Организација и спровођење школских такмичења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-Разматрање реализације наставних и ваннаставних</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облика рада са ученицима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-Анализа рада у првом полугодишту</w:t>
            </w:r>
          </w:p>
        </w:tc>
        <w:tc>
          <w:tcPr>
            <w:tcW w:w="129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Чланови стручног већа</w:t>
            </w:r>
          </w:p>
        </w:tc>
      </w:tr>
      <w:tr w:rsidR="00AA09DD" w:rsidRPr="00A03352">
        <w:tc>
          <w:tcPr>
            <w:tcW w:w="1799"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Март/април</w:t>
            </w:r>
          </w:p>
        </w:tc>
        <w:tc>
          <w:tcPr>
            <w:tcW w:w="694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-Анализа стручног усавршавања учитења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-Обележавање Дана жена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-Анализа реализације Наставног плана и програма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-Анализа коришћења дидактичких материјала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-Учешће на ваншколским такмичењима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-Обележавање Дана планете</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-Снабдевање ученика уџбеницима за наредну школску годину</w:t>
            </w:r>
          </w:p>
        </w:tc>
        <w:tc>
          <w:tcPr>
            <w:tcW w:w="129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Чланови стручног већа</w:t>
            </w:r>
          </w:p>
        </w:tc>
      </w:tr>
      <w:tr w:rsidR="00AA09DD" w:rsidRPr="00A03352">
        <w:trPr>
          <w:trHeight w:val="1569"/>
        </w:trPr>
        <w:tc>
          <w:tcPr>
            <w:tcW w:w="1799" w:type="dxa"/>
            <w:tcBorders>
              <w:top w:val="nil"/>
              <w:left w:val="single" w:sz="4" w:space="0" w:color="000000"/>
              <w:bottom w:val="single" w:sz="4" w:space="0" w:color="000000"/>
              <w:right w:val="single" w:sz="8" w:space="0" w:color="000000"/>
            </w:tcBorders>
            <w:shd w:val="clear" w:color="auto" w:fill="FFFFFF"/>
            <w:tcMar>
              <w:top w:w="0" w:type="dxa"/>
              <w:left w:w="108" w:type="dxa"/>
              <w:bottom w:w="0" w:type="dxa"/>
              <w:right w:w="108" w:type="dxa"/>
            </w:tcMar>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Мај/јун</w:t>
            </w:r>
          </w:p>
        </w:tc>
        <w:tc>
          <w:tcPr>
            <w:tcW w:w="6946" w:type="dxa"/>
            <w:tcBorders>
              <w:top w:val="nil"/>
              <w:left w:val="nil"/>
              <w:bottom w:val="single" w:sz="4" w:space="0" w:color="000000"/>
              <w:right w:val="single" w:sz="8" w:space="0" w:color="000000"/>
            </w:tcBorders>
            <w:shd w:val="clear" w:color="auto" w:fill="FFFFFF"/>
            <w:tcMar>
              <w:top w:w="0" w:type="dxa"/>
              <w:left w:w="108" w:type="dxa"/>
              <w:bottom w:w="0" w:type="dxa"/>
              <w:right w:w="108" w:type="dxa"/>
            </w:tcMar>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-Анализа стручног усавршавања наставника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-Израда,примена и евалуација тестирања ученика у складу са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образовним стандардима и евалуација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 Сређивање педагошке документације</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-Реализација програма за Дан школе</w:t>
            </w:r>
          </w:p>
          <w:p w:rsidR="00AA09DD" w:rsidRPr="00A03352"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1292" w:type="dxa"/>
            <w:tcBorders>
              <w:top w:val="nil"/>
              <w:left w:val="nil"/>
              <w:bottom w:val="single" w:sz="4" w:space="0" w:color="000000"/>
              <w:right w:val="single" w:sz="8" w:space="0" w:color="000000"/>
            </w:tcBorders>
            <w:shd w:val="clear" w:color="auto" w:fill="FFFFFF"/>
            <w:tcMar>
              <w:top w:w="0" w:type="dxa"/>
              <w:left w:w="108" w:type="dxa"/>
              <w:bottom w:w="0" w:type="dxa"/>
              <w:right w:w="108" w:type="dxa"/>
            </w:tcMar>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Чланови стручног већа</w:t>
            </w:r>
          </w:p>
        </w:tc>
      </w:tr>
      <w:tr w:rsidR="00AA09DD" w:rsidRPr="00A03352">
        <w:trPr>
          <w:trHeight w:val="1440"/>
        </w:trPr>
        <w:tc>
          <w:tcPr>
            <w:tcW w:w="1799" w:type="dxa"/>
            <w:tcBorders>
              <w:top w:val="single" w:sz="4" w:space="0" w:color="000000"/>
              <w:left w:val="single" w:sz="4" w:space="0" w:color="000000"/>
              <w:bottom w:val="single" w:sz="8" w:space="0" w:color="000000"/>
              <w:right w:val="single" w:sz="8" w:space="0" w:color="000000"/>
            </w:tcBorders>
            <w:shd w:val="clear" w:color="auto" w:fill="FFFFFF"/>
            <w:tcMar>
              <w:top w:w="0" w:type="dxa"/>
              <w:left w:w="108" w:type="dxa"/>
              <w:bottom w:w="0" w:type="dxa"/>
              <w:right w:w="108" w:type="dxa"/>
            </w:tcMar>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Август-</w:t>
            </w:r>
          </w:p>
        </w:tc>
        <w:tc>
          <w:tcPr>
            <w:tcW w:w="6946" w:type="dxa"/>
            <w:tcBorders>
              <w:top w:val="single" w:sz="4" w:space="0" w:color="000000"/>
              <w:left w:val="nil"/>
              <w:bottom w:val="single" w:sz="8" w:space="0" w:color="000000"/>
              <w:right w:val="single" w:sz="8" w:space="0" w:color="000000"/>
            </w:tcBorders>
            <w:shd w:val="clear" w:color="auto" w:fill="FFFFFF"/>
            <w:tcMar>
              <w:top w:w="0" w:type="dxa"/>
              <w:left w:w="108" w:type="dxa"/>
              <w:bottom w:w="0" w:type="dxa"/>
              <w:right w:w="108" w:type="dxa"/>
            </w:tcMar>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-Израда и усвајање плана и програма стручног већа за наредну школску годину</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-Утврђивање степена опремљености,коришћења наст.средстава,дидак.материјала,стручне литературе и предлог набавке</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-Идентификовање ученика који имају тешкоће у учењу.наставу похађају по ИОП-у и према индивидуализованом начину рада-планирање мера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-Планирање и реализација иницијалних тестирања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-Избор часописа и листова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-Анализа рада актива за протеклу школску годину</w:t>
            </w:r>
          </w:p>
        </w:tc>
        <w:tc>
          <w:tcPr>
            <w:tcW w:w="1292" w:type="dxa"/>
            <w:tcBorders>
              <w:top w:val="single" w:sz="4" w:space="0" w:color="000000"/>
              <w:left w:val="nil"/>
              <w:bottom w:val="single" w:sz="8" w:space="0" w:color="000000"/>
              <w:right w:val="single" w:sz="8" w:space="0" w:color="000000"/>
            </w:tcBorders>
            <w:shd w:val="clear" w:color="auto" w:fill="FFFFFF"/>
            <w:tcMar>
              <w:top w:w="0" w:type="dxa"/>
              <w:left w:w="108" w:type="dxa"/>
              <w:bottom w:w="0" w:type="dxa"/>
              <w:right w:w="108" w:type="dxa"/>
            </w:tcMar>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Чланови стручног већа, предметни наставници</w:t>
            </w:r>
          </w:p>
        </w:tc>
      </w:tr>
    </w:tbl>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Pr="00A03352" w:rsidRDefault="00AA09DD" w:rsidP="006B6135">
      <w:pPr>
        <w:pBdr>
          <w:top w:val="nil"/>
          <w:left w:val="nil"/>
          <w:bottom w:val="nil"/>
          <w:right w:val="nil"/>
          <w:between w:val="nil"/>
        </w:pBdr>
        <w:spacing w:line="240" w:lineRule="auto"/>
        <w:ind w:left="0" w:hanging="2"/>
        <w:jc w:val="both"/>
        <w:rPr>
          <w:sz w:val="24"/>
          <w:szCs w:val="24"/>
        </w:rPr>
      </w:pPr>
    </w:p>
    <w:p w:rsidR="00AA09DD" w:rsidRPr="00A03352" w:rsidRDefault="006B6135" w:rsidP="006B6135">
      <w:pPr>
        <w:pBdr>
          <w:top w:val="nil"/>
          <w:left w:val="nil"/>
          <w:bottom w:val="nil"/>
          <w:right w:val="nil"/>
          <w:between w:val="nil"/>
        </w:pBdr>
        <w:spacing w:line="240" w:lineRule="auto"/>
        <w:ind w:left="0" w:hanging="2"/>
      </w:pPr>
      <w:r w:rsidRPr="00A03352">
        <w:rPr>
          <w:b/>
        </w:rPr>
        <w:t>НАПОМЕНЕ</w:t>
      </w:r>
      <w:r w:rsidRPr="00A03352">
        <w:t>: Последње три седмице су планиране за реализацију преосталих  наставних садржаја, провере ученика, тестирања, евалуацију и оцењивање.</w:t>
      </w:r>
    </w:p>
    <w:p w:rsidR="00AA09DD" w:rsidRDefault="00AA09DD" w:rsidP="006B6135">
      <w:pPr>
        <w:pBdr>
          <w:top w:val="nil"/>
          <w:left w:val="nil"/>
          <w:bottom w:val="nil"/>
          <w:right w:val="nil"/>
          <w:between w:val="nil"/>
        </w:pBdr>
        <w:shd w:val="clear" w:color="auto" w:fill="FFFFFF"/>
        <w:spacing w:line="240" w:lineRule="auto"/>
        <w:ind w:left="0" w:hanging="2"/>
        <w:rPr>
          <w:color w:val="FF0000"/>
          <w:sz w:val="24"/>
          <w:szCs w:val="24"/>
        </w:rPr>
      </w:pPr>
    </w:p>
    <w:p w:rsidR="00AA09DD" w:rsidRDefault="00AA09DD" w:rsidP="006B6135">
      <w:pPr>
        <w:pBdr>
          <w:top w:val="nil"/>
          <w:left w:val="nil"/>
          <w:bottom w:val="nil"/>
          <w:right w:val="nil"/>
          <w:between w:val="nil"/>
        </w:pBdr>
        <w:shd w:val="clear" w:color="auto" w:fill="FFFFFF"/>
        <w:spacing w:line="240" w:lineRule="auto"/>
        <w:ind w:left="0" w:hanging="2"/>
        <w:rPr>
          <w:color w:val="FF0000"/>
          <w:sz w:val="24"/>
          <w:szCs w:val="24"/>
        </w:rPr>
      </w:pPr>
    </w:p>
    <w:p w:rsidR="00AA09DD" w:rsidRDefault="00AA09DD" w:rsidP="006B6135">
      <w:pPr>
        <w:pBdr>
          <w:top w:val="nil"/>
          <w:left w:val="nil"/>
          <w:bottom w:val="nil"/>
          <w:right w:val="nil"/>
          <w:between w:val="nil"/>
        </w:pBdr>
        <w:shd w:val="clear" w:color="auto" w:fill="FFFFFF"/>
        <w:spacing w:line="240" w:lineRule="auto"/>
        <w:ind w:left="0" w:hanging="2"/>
        <w:rPr>
          <w:color w:val="FF0000"/>
          <w:sz w:val="24"/>
          <w:szCs w:val="24"/>
        </w:rPr>
      </w:pPr>
    </w:p>
    <w:p w:rsidR="00AA09DD" w:rsidRDefault="00AA09DD" w:rsidP="006B6135">
      <w:pPr>
        <w:pBdr>
          <w:top w:val="nil"/>
          <w:left w:val="nil"/>
          <w:bottom w:val="nil"/>
          <w:right w:val="nil"/>
          <w:between w:val="nil"/>
        </w:pBdr>
        <w:shd w:val="clear" w:color="auto" w:fill="FFFFFF"/>
        <w:spacing w:line="240" w:lineRule="auto"/>
        <w:ind w:left="0" w:hanging="2"/>
        <w:rPr>
          <w:color w:val="FF0000"/>
          <w:sz w:val="24"/>
          <w:szCs w:val="24"/>
        </w:rPr>
      </w:pPr>
    </w:p>
    <w:p w:rsidR="00AA09DD" w:rsidRDefault="00AA09DD" w:rsidP="006B6135">
      <w:pPr>
        <w:pBdr>
          <w:top w:val="nil"/>
          <w:left w:val="nil"/>
          <w:bottom w:val="nil"/>
          <w:right w:val="nil"/>
          <w:between w:val="nil"/>
        </w:pBdr>
        <w:shd w:val="clear" w:color="auto" w:fill="FFFFFF"/>
        <w:spacing w:line="240" w:lineRule="auto"/>
        <w:ind w:left="0" w:hanging="2"/>
        <w:rPr>
          <w:color w:val="FF0000"/>
          <w:sz w:val="24"/>
          <w:szCs w:val="24"/>
        </w:rPr>
      </w:pPr>
    </w:p>
    <w:p w:rsidR="00AA09DD" w:rsidRDefault="00AA09DD" w:rsidP="006B6135">
      <w:pPr>
        <w:pBdr>
          <w:top w:val="nil"/>
          <w:left w:val="nil"/>
          <w:bottom w:val="nil"/>
          <w:right w:val="nil"/>
          <w:between w:val="nil"/>
        </w:pBdr>
        <w:shd w:val="clear" w:color="auto" w:fill="FFFFFF"/>
        <w:spacing w:line="240" w:lineRule="auto"/>
        <w:ind w:left="0" w:hanging="2"/>
        <w:rPr>
          <w:color w:val="FF0000"/>
          <w:sz w:val="24"/>
          <w:szCs w:val="24"/>
        </w:rPr>
      </w:pPr>
    </w:p>
    <w:p w:rsidR="00AA09DD" w:rsidRDefault="00AA09DD" w:rsidP="006B6135">
      <w:pPr>
        <w:pBdr>
          <w:top w:val="nil"/>
          <w:left w:val="nil"/>
          <w:bottom w:val="nil"/>
          <w:right w:val="nil"/>
          <w:between w:val="nil"/>
        </w:pBdr>
        <w:shd w:val="clear" w:color="auto" w:fill="FFFFFF"/>
        <w:spacing w:line="240" w:lineRule="auto"/>
        <w:ind w:left="0" w:hanging="2"/>
        <w:rPr>
          <w:color w:val="FF0000"/>
          <w:sz w:val="24"/>
          <w:szCs w:val="24"/>
        </w:rPr>
      </w:pPr>
    </w:p>
    <w:p w:rsidR="00AA09DD" w:rsidRDefault="00AA09DD" w:rsidP="006B6135">
      <w:pPr>
        <w:pBdr>
          <w:top w:val="nil"/>
          <w:left w:val="nil"/>
          <w:bottom w:val="nil"/>
          <w:right w:val="nil"/>
          <w:between w:val="nil"/>
        </w:pBdr>
        <w:shd w:val="clear" w:color="auto" w:fill="FFFFFF"/>
        <w:spacing w:line="240" w:lineRule="auto"/>
        <w:ind w:left="0" w:hanging="2"/>
        <w:rPr>
          <w:color w:val="FF0000"/>
          <w:sz w:val="24"/>
          <w:szCs w:val="24"/>
        </w:rPr>
      </w:pPr>
    </w:p>
    <w:p w:rsidR="00AA09DD" w:rsidRDefault="00AA09DD" w:rsidP="006B6135">
      <w:pPr>
        <w:pBdr>
          <w:top w:val="nil"/>
          <w:left w:val="nil"/>
          <w:bottom w:val="nil"/>
          <w:right w:val="nil"/>
          <w:between w:val="nil"/>
        </w:pBdr>
        <w:shd w:val="clear" w:color="auto" w:fill="FFFFFF"/>
        <w:spacing w:line="240" w:lineRule="auto"/>
        <w:ind w:left="0" w:hanging="2"/>
        <w:rPr>
          <w:color w:val="FF0000"/>
          <w:sz w:val="24"/>
          <w:szCs w:val="24"/>
        </w:rPr>
      </w:pPr>
    </w:p>
    <w:p w:rsidR="00AA09DD" w:rsidRDefault="00AA09DD" w:rsidP="006B6135">
      <w:pPr>
        <w:pBdr>
          <w:top w:val="nil"/>
          <w:left w:val="nil"/>
          <w:bottom w:val="nil"/>
          <w:right w:val="nil"/>
          <w:between w:val="nil"/>
        </w:pBdr>
        <w:shd w:val="clear" w:color="auto" w:fill="FFFFFF"/>
        <w:spacing w:line="240" w:lineRule="auto"/>
        <w:ind w:left="0" w:hanging="2"/>
        <w:rPr>
          <w:color w:val="FF0000"/>
          <w:sz w:val="24"/>
          <w:szCs w:val="24"/>
        </w:rPr>
      </w:pPr>
    </w:p>
    <w:p w:rsidR="00AA09DD" w:rsidRPr="00A03352" w:rsidRDefault="006B6135" w:rsidP="006B6135">
      <w:pPr>
        <w:pBdr>
          <w:top w:val="nil"/>
          <w:left w:val="nil"/>
          <w:bottom w:val="nil"/>
          <w:right w:val="nil"/>
          <w:between w:val="nil"/>
        </w:pBdr>
        <w:shd w:val="clear" w:color="auto" w:fill="FFFFFF"/>
        <w:spacing w:line="240" w:lineRule="auto"/>
        <w:ind w:left="0" w:hanging="2"/>
        <w:rPr>
          <w:sz w:val="24"/>
          <w:szCs w:val="24"/>
        </w:rPr>
      </w:pPr>
      <w:r w:rsidRPr="00A03352">
        <w:rPr>
          <w:b/>
          <w:sz w:val="24"/>
          <w:szCs w:val="24"/>
        </w:rPr>
        <w:t>5.3. 2. Прoгрaм рaдa стручнoг вeћa прирoдне групе прeдмeтa</w:t>
      </w:r>
    </w:p>
    <w:p w:rsidR="00AA09DD" w:rsidRPr="00A03352" w:rsidRDefault="006B6135" w:rsidP="006B6135">
      <w:pPr>
        <w:pBdr>
          <w:top w:val="nil"/>
          <w:left w:val="nil"/>
          <w:bottom w:val="nil"/>
          <w:right w:val="nil"/>
          <w:between w:val="nil"/>
        </w:pBdr>
        <w:shd w:val="clear" w:color="auto" w:fill="FFFFFF"/>
        <w:spacing w:line="240" w:lineRule="auto"/>
        <w:ind w:left="0" w:hanging="2"/>
        <w:jc w:val="both"/>
        <w:rPr>
          <w:sz w:val="24"/>
          <w:szCs w:val="24"/>
        </w:rPr>
      </w:pPr>
      <w:r w:rsidRPr="00A03352">
        <w:rPr>
          <w:sz w:val="22"/>
          <w:szCs w:val="22"/>
        </w:rPr>
        <w:t>Стручно веће чине наставници: математике, физике, хемије, биологије,</w:t>
      </w:r>
      <w:r w:rsidR="00A03352" w:rsidRPr="00A03352">
        <w:rPr>
          <w:sz w:val="22"/>
          <w:szCs w:val="22"/>
        </w:rPr>
        <w:t xml:space="preserve"> географије,</w:t>
      </w:r>
      <w:r w:rsidRPr="00A03352">
        <w:rPr>
          <w:sz w:val="22"/>
          <w:szCs w:val="22"/>
        </w:rPr>
        <w:t xml:space="preserve"> информа</w:t>
      </w:r>
      <w:r w:rsidR="00A03352" w:rsidRPr="00A03352">
        <w:rPr>
          <w:sz w:val="22"/>
          <w:szCs w:val="22"/>
        </w:rPr>
        <w:t>тика и рачунарства</w:t>
      </w:r>
      <w:r w:rsidRPr="00A03352">
        <w:rPr>
          <w:sz w:val="22"/>
          <w:szCs w:val="22"/>
        </w:rPr>
        <w:t>.</w:t>
      </w:r>
    </w:p>
    <w:tbl>
      <w:tblPr>
        <w:tblStyle w:val="afffffffffff3"/>
        <w:tblW w:w="102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0"/>
        <w:gridCol w:w="7795"/>
        <w:gridCol w:w="1701"/>
      </w:tblGrid>
      <w:tr w:rsidR="00AA09DD" w:rsidRPr="00A03352">
        <w:trPr>
          <w:trHeight w:val="1321"/>
        </w:trPr>
        <w:tc>
          <w:tcPr>
            <w:tcW w:w="710" w:type="dxa"/>
          </w:tcPr>
          <w:p w:rsidR="00AA09DD" w:rsidRPr="00A03352" w:rsidRDefault="006B6135" w:rsidP="006B6135">
            <w:pPr>
              <w:widowControl/>
              <w:pBdr>
                <w:top w:val="nil"/>
                <w:left w:val="nil"/>
                <w:bottom w:val="nil"/>
                <w:right w:val="nil"/>
                <w:between w:val="nil"/>
              </w:pBdr>
              <w:spacing w:line="240" w:lineRule="auto"/>
              <w:ind w:left="0" w:right="113" w:hanging="2"/>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Време реализације</w:t>
            </w:r>
          </w:p>
        </w:tc>
        <w:tc>
          <w:tcPr>
            <w:tcW w:w="7795" w:type="dxa"/>
            <w:vAlign w:val="center"/>
          </w:tcPr>
          <w:p w:rsidR="00AA09DD" w:rsidRPr="00A0335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АКТИВНОСТИ</w:t>
            </w:r>
          </w:p>
        </w:tc>
        <w:tc>
          <w:tcPr>
            <w:tcW w:w="1701" w:type="dxa"/>
            <w:vAlign w:val="center"/>
          </w:tcPr>
          <w:p w:rsidR="00AA09DD" w:rsidRPr="00A0335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Носиоци активности</w:t>
            </w:r>
          </w:p>
        </w:tc>
      </w:tr>
      <w:tr w:rsidR="00AA09DD" w:rsidRPr="00A03352">
        <w:trPr>
          <w:trHeight w:val="1321"/>
        </w:trPr>
        <w:tc>
          <w:tcPr>
            <w:tcW w:w="710"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Август</w:t>
            </w:r>
          </w:p>
        </w:tc>
        <w:tc>
          <w:tcPr>
            <w:tcW w:w="7795" w:type="dxa"/>
          </w:tcPr>
          <w:p w:rsidR="00AA09DD" w:rsidRPr="00A03352" w:rsidRDefault="006B6135" w:rsidP="006B6135">
            <w:pPr>
              <w:widowControl/>
              <w:numPr>
                <w:ilvl w:val="0"/>
                <w:numId w:val="5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Израда и усвајање плана рада Стручног већа природних наука</w:t>
            </w:r>
          </w:p>
          <w:p w:rsidR="00AA09DD" w:rsidRPr="00A03352" w:rsidRDefault="006B6135" w:rsidP="006B6135">
            <w:pPr>
              <w:widowControl/>
              <w:numPr>
                <w:ilvl w:val="0"/>
                <w:numId w:val="5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 xml:space="preserve">Планирање, прoгрaмирaњe и припрeмaњe нaстaвe </w:t>
            </w:r>
          </w:p>
          <w:p w:rsidR="00AA09DD" w:rsidRPr="00A03352" w:rsidRDefault="006B6135" w:rsidP="006B6135">
            <w:pPr>
              <w:widowControl/>
              <w:numPr>
                <w:ilvl w:val="0"/>
                <w:numId w:val="5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Израда годишњих планова рада и усклађивање тематских целина-кoрeлaцијa измeђу прирoдних нaукa</w:t>
            </w:r>
          </w:p>
          <w:p w:rsidR="00AA09DD" w:rsidRPr="00A03352" w:rsidRDefault="006B6135" w:rsidP="006B6135">
            <w:pPr>
              <w:widowControl/>
              <w:numPr>
                <w:ilvl w:val="0"/>
                <w:numId w:val="5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Анализа припремљености школе за почетак школске године (материјално технички услови, кадровска стручна заступљеност наставе, 40-о часовна радна недеља, непосредни рад са ученицима,</w:t>
            </w:r>
            <w:r w:rsidR="00A03352">
              <w:rPr>
                <w:rFonts w:ascii="Times New Roman" w:eastAsia="Times New Roman" w:hAnsi="Times New Roman" w:cs="Times New Roman"/>
                <w:sz w:val="20"/>
                <w:szCs w:val="20"/>
              </w:rPr>
              <w:t xml:space="preserve"> рад са ученицима на даљину,</w:t>
            </w:r>
            <w:r w:rsidRPr="00A03352">
              <w:rPr>
                <w:rFonts w:ascii="Times New Roman" w:eastAsia="Times New Roman" w:hAnsi="Times New Roman" w:cs="Times New Roman"/>
                <w:sz w:val="20"/>
                <w:szCs w:val="20"/>
              </w:rPr>
              <w:t xml:space="preserve"> распоред часова и постављање педагошких норми и принципа при изради)</w:t>
            </w:r>
          </w:p>
          <w:p w:rsidR="00AA09DD" w:rsidRPr="00A03352" w:rsidRDefault="006B6135" w:rsidP="006B6135">
            <w:pPr>
              <w:widowControl/>
              <w:numPr>
                <w:ilvl w:val="0"/>
                <w:numId w:val="5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Планирање стручног усавршавања;</w:t>
            </w:r>
          </w:p>
          <w:p w:rsidR="00AA09DD" w:rsidRPr="00A03352" w:rsidRDefault="006B6135" w:rsidP="006B6135">
            <w:pPr>
              <w:widowControl/>
              <w:numPr>
                <w:ilvl w:val="0"/>
                <w:numId w:val="91"/>
              </w:numPr>
              <w:pBdr>
                <w:top w:val="nil"/>
                <w:left w:val="nil"/>
                <w:bottom w:val="nil"/>
                <w:right w:val="nil"/>
                <w:between w:val="nil"/>
              </w:pBdr>
              <w:tabs>
                <w:tab w:val="left" w:pos="175"/>
              </w:tabs>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Утврђивaњe стeпeнa oпрeмљeнoсти, коришћење наставних средстава, дидактичког материјала, стручне литературе и предлог набавке;</w:t>
            </w:r>
          </w:p>
          <w:p w:rsidR="00AA09DD" w:rsidRPr="00A03352" w:rsidRDefault="006B6135" w:rsidP="006B6135">
            <w:pPr>
              <w:widowControl/>
              <w:numPr>
                <w:ilvl w:val="0"/>
                <w:numId w:val="5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Израда плана контролних и писмених провера</w:t>
            </w:r>
          </w:p>
          <w:p w:rsidR="00AA09DD" w:rsidRPr="00A03352" w:rsidRDefault="006B6135" w:rsidP="006B6135">
            <w:pPr>
              <w:widowControl/>
              <w:numPr>
                <w:ilvl w:val="0"/>
                <w:numId w:val="5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Планирање иницијалних тестирања;</w:t>
            </w:r>
          </w:p>
          <w:p w:rsidR="00AA09DD" w:rsidRPr="00A03352" w:rsidRDefault="006B6135" w:rsidP="006B6135">
            <w:pPr>
              <w:widowControl/>
              <w:numPr>
                <w:ilvl w:val="0"/>
                <w:numId w:val="5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Израда плана држања часова ученицима четвртог разреда</w:t>
            </w:r>
          </w:p>
        </w:tc>
        <w:tc>
          <w:tcPr>
            <w:tcW w:w="1701"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Чланови стручног већа, учитељи</w:t>
            </w:r>
          </w:p>
        </w:tc>
      </w:tr>
      <w:tr w:rsidR="00AA09DD" w:rsidRPr="00A03352">
        <w:trPr>
          <w:trHeight w:val="1134"/>
        </w:trPr>
        <w:tc>
          <w:tcPr>
            <w:tcW w:w="710" w:type="dxa"/>
          </w:tcPr>
          <w:p w:rsidR="00AA09DD" w:rsidRPr="00A03352" w:rsidRDefault="006B6135" w:rsidP="006B6135">
            <w:pPr>
              <w:widowControl/>
              <w:pBdr>
                <w:top w:val="nil"/>
                <w:left w:val="nil"/>
                <w:bottom w:val="nil"/>
                <w:right w:val="nil"/>
                <w:between w:val="nil"/>
              </w:pBdr>
              <w:spacing w:line="240" w:lineRule="auto"/>
              <w:ind w:left="0" w:right="113" w:hanging="2"/>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Септембар</w:t>
            </w:r>
          </w:p>
        </w:tc>
        <w:tc>
          <w:tcPr>
            <w:tcW w:w="7795" w:type="dxa"/>
          </w:tcPr>
          <w:p w:rsidR="00AA09DD" w:rsidRPr="00A03352" w:rsidRDefault="006B6135" w:rsidP="006B6135">
            <w:pPr>
              <w:widowControl/>
              <w:numPr>
                <w:ilvl w:val="0"/>
                <w:numId w:val="2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Реализација иницијалних тестирања</w:t>
            </w:r>
          </w:p>
          <w:p w:rsidR="00AA09DD" w:rsidRPr="00A03352" w:rsidRDefault="006B6135" w:rsidP="006B6135">
            <w:pPr>
              <w:widowControl/>
              <w:numPr>
                <w:ilvl w:val="0"/>
                <w:numId w:val="2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Идентификовање ученика који иду на додатну, допунску наст;аву и слободне активности</w:t>
            </w:r>
          </w:p>
          <w:p w:rsidR="00AA09DD" w:rsidRPr="00A03352" w:rsidRDefault="006B6135" w:rsidP="006B6135">
            <w:pPr>
              <w:widowControl/>
              <w:numPr>
                <w:ilvl w:val="0"/>
                <w:numId w:val="2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Идентификовање ученика који имају тешкоће у учењу,наставу похађају по ИОП-у и према индивидуализованом начину рада-планирање мера</w:t>
            </w:r>
          </w:p>
          <w:p w:rsidR="00AA09DD" w:rsidRPr="00A03352" w:rsidRDefault="006B6135" w:rsidP="006B6135">
            <w:pPr>
              <w:widowControl/>
              <w:numPr>
                <w:ilvl w:val="0"/>
                <w:numId w:val="2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Израда ИОП-а за ученике са сметњама у развоју</w:t>
            </w:r>
          </w:p>
          <w:p w:rsidR="00AA09DD" w:rsidRPr="00A03352" w:rsidRDefault="006B6135" w:rsidP="006B6135">
            <w:pPr>
              <w:widowControl/>
              <w:numPr>
                <w:ilvl w:val="0"/>
                <w:numId w:val="2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Праћење адаптирања ученика петог разреда на нови начин рада</w:t>
            </w:r>
          </w:p>
          <w:p w:rsidR="00AA09DD" w:rsidRPr="00A03352" w:rsidRDefault="006B6135" w:rsidP="006B6135">
            <w:pPr>
              <w:widowControl/>
              <w:numPr>
                <w:ilvl w:val="0"/>
                <w:numId w:val="2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Планирање Дечије недеље</w:t>
            </w:r>
          </w:p>
        </w:tc>
        <w:tc>
          <w:tcPr>
            <w:tcW w:w="1701"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Чланови стручног већа</w:t>
            </w:r>
          </w:p>
        </w:tc>
      </w:tr>
      <w:tr w:rsidR="00AA09DD" w:rsidRPr="00A03352">
        <w:trPr>
          <w:trHeight w:val="904"/>
        </w:trPr>
        <w:tc>
          <w:tcPr>
            <w:tcW w:w="710" w:type="dxa"/>
          </w:tcPr>
          <w:p w:rsidR="00AA09DD" w:rsidRPr="00A0335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Октобар</w:t>
            </w:r>
          </w:p>
        </w:tc>
        <w:tc>
          <w:tcPr>
            <w:tcW w:w="7795" w:type="dxa"/>
          </w:tcPr>
          <w:p w:rsidR="00AA09DD" w:rsidRPr="00A03352" w:rsidRDefault="006B6135" w:rsidP="006B6135">
            <w:pPr>
              <w:widowControl/>
              <w:numPr>
                <w:ilvl w:val="0"/>
                <w:numId w:val="5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Анализа постигнутих резултата са ученицима који имају тешкоће у учењу</w:t>
            </w:r>
          </w:p>
          <w:p w:rsidR="00AA09DD" w:rsidRPr="00A03352" w:rsidRDefault="006B6135" w:rsidP="006B6135">
            <w:pPr>
              <w:widowControl/>
              <w:numPr>
                <w:ilvl w:val="0"/>
                <w:numId w:val="5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Анализа рада секција;</w:t>
            </w:r>
          </w:p>
          <w:p w:rsidR="00AA09DD" w:rsidRPr="00A03352" w:rsidRDefault="006B6135" w:rsidP="006B6135">
            <w:pPr>
              <w:widowControl/>
              <w:numPr>
                <w:ilvl w:val="0"/>
                <w:numId w:val="5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Реализација Дечије недеље</w:t>
            </w:r>
          </w:p>
          <w:p w:rsidR="00AA09DD" w:rsidRPr="00A03352" w:rsidRDefault="006B6135" w:rsidP="006B6135">
            <w:pPr>
              <w:widowControl/>
              <w:numPr>
                <w:ilvl w:val="0"/>
                <w:numId w:val="5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Планирање и организовање одласка на Сајам књига у Београду</w:t>
            </w:r>
          </w:p>
          <w:p w:rsidR="00AA09DD" w:rsidRPr="00A03352" w:rsidRDefault="006B6135" w:rsidP="006B6135">
            <w:pPr>
              <w:widowControl/>
              <w:numPr>
                <w:ilvl w:val="0"/>
                <w:numId w:val="51"/>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Обележавање Светског Дана чистих руку-15.10.</w:t>
            </w:r>
          </w:p>
        </w:tc>
        <w:tc>
          <w:tcPr>
            <w:tcW w:w="1701"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Чланови стручног већа</w:t>
            </w:r>
          </w:p>
        </w:tc>
      </w:tr>
      <w:tr w:rsidR="00AA09DD" w:rsidRPr="00A03352">
        <w:trPr>
          <w:trHeight w:val="1134"/>
        </w:trPr>
        <w:tc>
          <w:tcPr>
            <w:tcW w:w="710"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Новембар</w:t>
            </w:r>
          </w:p>
        </w:tc>
        <w:tc>
          <w:tcPr>
            <w:tcW w:w="7795" w:type="dxa"/>
          </w:tcPr>
          <w:p w:rsidR="00AA09DD" w:rsidRPr="00A03352" w:rsidRDefault="006B6135" w:rsidP="006B6135">
            <w:pPr>
              <w:widowControl/>
              <w:numPr>
                <w:ilvl w:val="0"/>
                <w:numId w:val="13"/>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Анaлизa успeхa учeникa у прирoдним нaукaмa, мeрe зa пoбoљшaњe успeхa</w:t>
            </w:r>
          </w:p>
          <w:p w:rsidR="00AA09DD" w:rsidRPr="00A03352" w:rsidRDefault="006B6135" w:rsidP="006B6135">
            <w:pPr>
              <w:widowControl/>
              <w:numPr>
                <w:ilvl w:val="0"/>
                <w:numId w:val="13"/>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Припрема ученика за такмичења</w:t>
            </w:r>
          </w:p>
          <w:p w:rsidR="00AA09DD" w:rsidRPr="00A03352" w:rsidRDefault="006B6135" w:rsidP="006B6135">
            <w:pPr>
              <w:widowControl/>
              <w:numPr>
                <w:ilvl w:val="0"/>
                <w:numId w:val="13"/>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Планирање посете Фестивалу науке у Београду</w:t>
            </w:r>
          </w:p>
          <w:p w:rsidR="00AA09DD" w:rsidRPr="00A03352"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tc>
        <w:tc>
          <w:tcPr>
            <w:tcW w:w="1701"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Чланови стручног већа</w:t>
            </w:r>
          </w:p>
        </w:tc>
      </w:tr>
      <w:tr w:rsidR="00AA09DD" w:rsidRPr="00A03352">
        <w:trPr>
          <w:trHeight w:val="1134"/>
        </w:trPr>
        <w:tc>
          <w:tcPr>
            <w:tcW w:w="710"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Децембар</w:t>
            </w:r>
          </w:p>
        </w:tc>
        <w:tc>
          <w:tcPr>
            <w:tcW w:w="7795" w:type="dxa"/>
          </w:tcPr>
          <w:p w:rsidR="00AA09DD" w:rsidRPr="00A03352" w:rsidRDefault="006B6135" w:rsidP="006B6135">
            <w:pPr>
              <w:widowControl/>
              <w:numPr>
                <w:ilvl w:val="0"/>
                <w:numId w:val="50"/>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Стручно усaвршaвaњe нaстaвникa, прeдaвaњa, пoсeтe, сeминaри</w:t>
            </w:r>
          </w:p>
          <w:p w:rsidR="00AA09DD" w:rsidRPr="00A03352" w:rsidRDefault="006B6135" w:rsidP="006B6135">
            <w:pPr>
              <w:widowControl/>
              <w:numPr>
                <w:ilvl w:val="0"/>
                <w:numId w:val="50"/>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Пријава за такмичење „Мислиша“</w:t>
            </w:r>
          </w:p>
          <w:p w:rsidR="00AA09DD" w:rsidRPr="00A03352" w:rsidRDefault="006B6135" w:rsidP="006B6135">
            <w:pPr>
              <w:widowControl/>
              <w:numPr>
                <w:ilvl w:val="0"/>
                <w:numId w:val="50"/>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Посета Фестивалу науке у Београду</w:t>
            </w:r>
          </w:p>
          <w:p w:rsidR="00AA09DD" w:rsidRPr="00A03352" w:rsidRDefault="006B6135" w:rsidP="006B6135">
            <w:pPr>
              <w:widowControl/>
              <w:numPr>
                <w:ilvl w:val="0"/>
                <w:numId w:val="50"/>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Први пробни завршни  испит за ученике 8. разреда</w:t>
            </w:r>
          </w:p>
          <w:p w:rsidR="00AA09DD" w:rsidRPr="00A03352" w:rsidRDefault="006B6135" w:rsidP="006B6135">
            <w:pPr>
              <w:widowControl/>
              <w:numPr>
                <w:ilvl w:val="0"/>
                <w:numId w:val="50"/>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Анализа првог пробног завршног испита и план за даљи рад;</w:t>
            </w:r>
          </w:p>
        </w:tc>
        <w:tc>
          <w:tcPr>
            <w:tcW w:w="1701"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Чланови стручног већа</w:t>
            </w:r>
          </w:p>
        </w:tc>
      </w:tr>
      <w:tr w:rsidR="00AA09DD" w:rsidRPr="00A03352">
        <w:trPr>
          <w:trHeight w:val="940"/>
        </w:trPr>
        <w:tc>
          <w:tcPr>
            <w:tcW w:w="710"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Јануар-Фебруар</w:t>
            </w:r>
          </w:p>
        </w:tc>
        <w:tc>
          <w:tcPr>
            <w:tcW w:w="7795" w:type="dxa"/>
          </w:tcPr>
          <w:p w:rsidR="00AA09DD" w:rsidRPr="00A03352" w:rsidRDefault="006B6135" w:rsidP="006B6135">
            <w:pPr>
              <w:widowControl/>
              <w:numPr>
                <w:ilvl w:val="0"/>
                <w:numId w:val="13"/>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Анaлизa успeхa учeникa у прирoдним нaукaмa, мeрe зa пoбoљшaњe успeхa</w:t>
            </w:r>
          </w:p>
          <w:p w:rsidR="00AA09DD" w:rsidRPr="00A03352" w:rsidRDefault="006B6135" w:rsidP="006B6135">
            <w:pPr>
              <w:widowControl/>
              <w:numPr>
                <w:ilvl w:val="0"/>
                <w:numId w:val="50"/>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Израда ИОП-а за ученике са сметњама у развоју</w:t>
            </w:r>
          </w:p>
          <w:p w:rsidR="00AA09DD" w:rsidRPr="00A03352" w:rsidRDefault="006B6135" w:rsidP="006B6135">
            <w:pPr>
              <w:widowControl/>
              <w:numPr>
                <w:ilvl w:val="0"/>
                <w:numId w:val="50"/>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Организовање и спровођење школских такмичења</w:t>
            </w:r>
          </w:p>
          <w:p w:rsidR="00AA09DD" w:rsidRPr="00A03352" w:rsidRDefault="006B6135" w:rsidP="006B6135">
            <w:pPr>
              <w:widowControl/>
              <w:numPr>
                <w:ilvl w:val="0"/>
                <w:numId w:val="50"/>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Стручно усавршавање наставника</w:t>
            </w:r>
          </w:p>
          <w:p w:rsidR="00AA09DD" w:rsidRPr="00A03352" w:rsidRDefault="006B6135" w:rsidP="006B6135">
            <w:pPr>
              <w:widowControl/>
              <w:numPr>
                <w:ilvl w:val="0"/>
                <w:numId w:val="50"/>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Предлози за избор уџбеника за наредну школску годину.</w:t>
            </w:r>
          </w:p>
        </w:tc>
        <w:tc>
          <w:tcPr>
            <w:tcW w:w="1701"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Чланови стручног већа</w:t>
            </w:r>
          </w:p>
        </w:tc>
      </w:tr>
      <w:tr w:rsidR="00AA09DD" w:rsidRPr="00A03352">
        <w:trPr>
          <w:trHeight w:val="1134"/>
        </w:trPr>
        <w:tc>
          <w:tcPr>
            <w:tcW w:w="710"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Март-Април</w:t>
            </w:r>
          </w:p>
        </w:tc>
        <w:tc>
          <w:tcPr>
            <w:tcW w:w="7795" w:type="dxa"/>
          </w:tcPr>
          <w:p w:rsidR="00AA09DD" w:rsidRPr="00A03352" w:rsidRDefault="006B6135" w:rsidP="006B6135">
            <w:pPr>
              <w:widowControl/>
              <w:numPr>
                <w:ilvl w:val="0"/>
                <w:numId w:val="25"/>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Учествовање у општинским и регионалним такмичењима</w:t>
            </w:r>
          </w:p>
          <w:p w:rsidR="00AA09DD" w:rsidRPr="00A03352" w:rsidRDefault="006B6135" w:rsidP="006B6135">
            <w:pPr>
              <w:widowControl/>
              <w:numPr>
                <w:ilvl w:val="0"/>
                <w:numId w:val="25"/>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Организација и учешће у спровођењу такмичења „Мислиша“</w:t>
            </w:r>
          </w:p>
          <w:p w:rsidR="00AA09DD" w:rsidRPr="00A03352" w:rsidRDefault="006B6135" w:rsidP="006B6135">
            <w:pPr>
              <w:widowControl/>
              <w:numPr>
                <w:ilvl w:val="0"/>
                <w:numId w:val="25"/>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Организовање и анализа другог пробног завршног испита за ученике осмог разреда,</w:t>
            </w:r>
          </w:p>
          <w:p w:rsidR="00AA09DD" w:rsidRPr="00A03352" w:rsidRDefault="006B6135" w:rsidP="006B6135">
            <w:pPr>
              <w:widowControl/>
              <w:numPr>
                <w:ilvl w:val="0"/>
                <w:numId w:val="25"/>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 xml:space="preserve">Еколошки пројекти/акције </w:t>
            </w:r>
          </w:p>
          <w:p w:rsidR="00AA09DD" w:rsidRPr="00A03352" w:rsidRDefault="006B6135" w:rsidP="006B6135">
            <w:pPr>
              <w:widowControl/>
              <w:numPr>
                <w:ilvl w:val="0"/>
                <w:numId w:val="25"/>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 xml:space="preserve">Учешће у Квиз такмичењу Црвеног крста – Шта знаш о здрављу – шта знаш о </w:t>
            </w:r>
            <w:r w:rsidRPr="00A03352">
              <w:rPr>
                <w:rFonts w:ascii="Times New Roman" w:eastAsia="Times New Roman" w:hAnsi="Times New Roman" w:cs="Times New Roman"/>
                <w:sz w:val="20"/>
                <w:szCs w:val="20"/>
              </w:rPr>
              <w:lastRenderedPageBreak/>
              <w:t>Црвеном крсту</w:t>
            </w:r>
          </w:p>
        </w:tc>
        <w:tc>
          <w:tcPr>
            <w:tcW w:w="1701"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lastRenderedPageBreak/>
              <w:t>Чланови стручног већа</w:t>
            </w:r>
          </w:p>
        </w:tc>
      </w:tr>
      <w:tr w:rsidR="00AA09DD" w:rsidRPr="00A03352">
        <w:trPr>
          <w:trHeight w:val="1134"/>
        </w:trPr>
        <w:tc>
          <w:tcPr>
            <w:tcW w:w="710"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lastRenderedPageBreak/>
              <w:t>Мај</w:t>
            </w:r>
          </w:p>
        </w:tc>
        <w:tc>
          <w:tcPr>
            <w:tcW w:w="7795" w:type="dxa"/>
          </w:tcPr>
          <w:p w:rsidR="00AA09DD" w:rsidRPr="00A03352" w:rsidRDefault="006B6135" w:rsidP="006B6135">
            <w:pPr>
              <w:widowControl/>
              <w:numPr>
                <w:ilvl w:val="0"/>
                <w:numId w:val="13"/>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Анaлизa успeхa учeникa у прирoдним нaукaмa, мeрe зa пoбoљшaњe успeхa</w:t>
            </w:r>
          </w:p>
          <w:p w:rsidR="00AA09DD" w:rsidRPr="00A03352" w:rsidRDefault="006B6135" w:rsidP="006B6135">
            <w:pPr>
              <w:widowControl/>
              <w:numPr>
                <w:ilvl w:val="0"/>
                <w:numId w:val="13"/>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Анализа коришћења дидактичких средстава</w:t>
            </w:r>
          </w:p>
          <w:p w:rsidR="00AA09DD" w:rsidRPr="00A03352" w:rsidRDefault="006B6135" w:rsidP="006B6135">
            <w:pPr>
              <w:widowControl/>
              <w:numPr>
                <w:ilvl w:val="0"/>
                <w:numId w:val="25"/>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Анализа постигнутих резултата на такмичењима;</w:t>
            </w:r>
          </w:p>
          <w:p w:rsidR="00AA09DD" w:rsidRPr="00A03352" w:rsidRDefault="006B6135" w:rsidP="006B6135">
            <w:pPr>
              <w:widowControl/>
              <w:numPr>
                <w:ilvl w:val="0"/>
                <w:numId w:val="25"/>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Припрема програма за Дан школе</w:t>
            </w:r>
          </w:p>
          <w:p w:rsidR="00AA09DD" w:rsidRPr="00A03352" w:rsidRDefault="006B6135" w:rsidP="006B6135">
            <w:pPr>
              <w:widowControl/>
              <w:numPr>
                <w:ilvl w:val="0"/>
                <w:numId w:val="25"/>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Припрема за Еко квиз -05.06.</w:t>
            </w:r>
          </w:p>
        </w:tc>
        <w:tc>
          <w:tcPr>
            <w:tcW w:w="1701" w:type="dxa"/>
          </w:tcPr>
          <w:p w:rsidR="00AA09DD" w:rsidRPr="00A03352"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r>
      <w:tr w:rsidR="00AA09DD" w:rsidRPr="00A03352">
        <w:trPr>
          <w:trHeight w:val="1134"/>
        </w:trPr>
        <w:tc>
          <w:tcPr>
            <w:tcW w:w="710"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b/>
                <w:sz w:val="20"/>
                <w:szCs w:val="20"/>
              </w:rPr>
              <w:t>Jун</w:t>
            </w:r>
          </w:p>
        </w:tc>
        <w:tc>
          <w:tcPr>
            <w:tcW w:w="7795" w:type="dxa"/>
          </w:tcPr>
          <w:p w:rsidR="00AA09DD" w:rsidRPr="00A03352" w:rsidRDefault="006B6135" w:rsidP="006B6135">
            <w:pPr>
              <w:widowControl/>
              <w:numPr>
                <w:ilvl w:val="0"/>
                <w:numId w:val="25"/>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Анализа реализације плана и програма предмета Стручног већа природних наука</w:t>
            </w:r>
          </w:p>
          <w:p w:rsidR="00AA09DD" w:rsidRPr="00A03352" w:rsidRDefault="006B6135" w:rsidP="006B6135">
            <w:pPr>
              <w:widowControl/>
              <w:numPr>
                <w:ilvl w:val="0"/>
                <w:numId w:val="25"/>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Анализа остварене корелације између предмета;</w:t>
            </w:r>
          </w:p>
          <w:p w:rsidR="00AA09DD" w:rsidRPr="00A03352" w:rsidRDefault="006B6135" w:rsidP="006B6135">
            <w:pPr>
              <w:widowControl/>
              <w:numPr>
                <w:ilvl w:val="0"/>
                <w:numId w:val="25"/>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Анализа примене образовних стандарда;</w:t>
            </w:r>
          </w:p>
          <w:p w:rsidR="00AA09DD" w:rsidRPr="00A03352" w:rsidRDefault="006B6135" w:rsidP="006B6135">
            <w:pPr>
              <w:widowControl/>
              <w:numPr>
                <w:ilvl w:val="0"/>
                <w:numId w:val="25"/>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Анализа општег успеха ученика;</w:t>
            </w:r>
          </w:p>
          <w:p w:rsidR="00AA09DD" w:rsidRPr="00A03352" w:rsidRDefault="006B6135" w:rsidP="006B6135">
            <w:pPr>
              <w:widowControl/>
              <w:numPr>
                <w:ilvl w:val="0"/>
                <w:numId w:val="25"/>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Анализа успеха на завршном  испиту и предлози за следећу школску годину</w:t>
            </w:r>
          </w:p>
          <w:p w:rsidR="00AA09DD" w:rsidRPr="00A03352" w:rsidRDefault="006B6135" w:rsidP="006B6135">
            <w:pPr>
              <w:widowControl/>
              <w:numPr>
                <w:ilvl w:val="0"/>
                <w:numId w:val="25"/>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Учешће ученика на такмичењу из прве помоћи</w:t>
            </w:r>
          </w:p>
          <w:p w:rsidR="00AA09DD" w:rsidRPr="00A03352" w:rsidRDefault="006B6135" w:rsidP="006B6135">
            <w:pPr>
              <w:widowControl/>
              <w:numPr>
                <w:ilvl w:val="0"/>
                <w:numId w:val="25"/>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Крос РТС-а</w:t>
            </w:r>
          </w:p>
          <w:p w:rsidR="00AA09DD" w:rsidRPr="00A03352" w:rsidRDefault="006B6135" w:rsidP="006B6135">
            <w:pPr>
              <w:widowControl/>
              <w:numPr>
                <w:ilvl w:val="0"/>
                <w:numId w:val="25"/>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Учешће у обележавању Дана школе</w:t>
            </w:r>
          </w:p>
          <w:p w:rsidR="00AA09DD" w:rsidRPr="00A03352" w:rsidRDefault="006B6135" w:rsidP="006B6135">
            <w:pPr>
              <w:widowControl/>
              <w:numPr>
                <w:ilvl w:val="0"/>
                <w:numId w:val="25"/>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Припрема за Еко квиз -05.06.</w:t>
            </w:r>
          </w:p>
          <w:p w:rsidR="00AA09DD" w:rsidRPr="00A03352" w:rsidRDefault="006B6135" w:rsidP="006B6135">
            <w:pPr>
              <w:widowControl/>
              <w:numPr>
                <w:ilvl w:val="0"/>
                <w:numId w:val="25"/>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Израда и усвајање извештаја рада Стручног већа природних наука</w:t>
            </w:r>
          </w:p>
          <w:p w:rsidR="00AA09DD" w:rsidRPr="00A03352" w:rsidRDefault="006B6135" w:rsidP="006B6135">
            <w:pPr>
              <w:widowControl/>
              <w:numPr>
                <w:ilvl w:val="0"/>
                <w:numId w:val="25"/>
              </w:numPr>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Анaлизa рeaлизaцијe гoдишњeг прoгрaмa рaдa, дaвaњe прeдлoгa прoгрaмa рaдa зa слeдeћу шкoлску гoдину</w:t>
            </w:r>
          </w:p>
        </w:tc>
        <w:tc>
          <w:tcPr>
            <w:tcW w:w="1701"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A03352">
              <w:rPr>
                <w:rFonts w:ascii="Times New Roman" w:eastAsia="Times New Roman" w:hAnsi="Times New Roman" w:cs="Times New Roman"/>
                <w:sz w:val="20"/>
                <w:szCs w:val="20"/>
              </w:rPr>
              <w:t>Чланови стручног већа</w:t>
            </w:r>
          </w:p>
        </w:tc>
      </w:tr>
    </w:tbl>
    <w:p w:rsidR="00AA09DD" w:rsidRDefault="00AA09DD" w:rsidP="006B6135">
      <w:pPr>
        <w:pBdr>
          <w:top w:val="nil"/>
          <w:left w:val="nil"/>
          <w:bottom w:val="nil"/>
          <w:right w:val="nil"/>
          <w:between w:val="nil"/>
        </w:pBdr>
        <w:shd w:val="clear" w:color="auto" w:fill="FFFFFF"/>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spacing w:line="240" w:lineRule="auto"/>
        <w:ind w:left="0" w:hanging="2"/>
        <w:jc w:val="both"/>
        <w:rPr>
          <w:color w:val="FF0000"/>
          <w:sz w:val="24"/>
          <w:szCs w:val="24"/>
        </w:rPr>
      </w:pPr>
    </w:p>
    <w:p w:rsidR="00AA09DD" w:rsidRPr="00A03352" w:rsidRDefault="006B6135" w:rsidP="006B6135">
      <w:pPr>
        <w:pBdr>
          <w:top w:val="nil"/>
          <w:left w:val="nil"/>
          <w:bottom w:val="nil"/>
          <w:right w:val="nil"/>
          <w:between w:val="nil"/>
        </w:pBdr>
        <w:shd w:val="clear" w:color="auto" w:fill="FFFFFF"/>
        <w:spacing w:line="240" w:lineRule="auto"/>
        <w:ind w:left="0" w:hanging="2"/>
        <w:rPr>
          <w:sz w:val="24"/>
          <w:szCs w:val="24"/>
        </w:rPr>
      </w:pPr>
      <w:r w:rsidRPr="00A03352">
        <w:rPr>
          <w:b/>
          <w:sz w:val="24"/>
          <w:szCs w:val="24"/>
        </w:rPr>
        <w:t>5.3. 3. Прoгрaм рaдa стручнoг вeћa друштвeно-језичке групe прeдмeтa</w:t>
      </w:r>
    </w:p>
    <w:p w:rsidR="00AA09DD" w:rsidRPr="00A03352" w:rsidRDefault="006B6135" w:rsidP="006B6135">
      <w:pPr>
        <w:pBdr>
          <w:top w:val="nil"/>
          <w:left w:val="nil"/>
          <w:bottom w:val="nil"/>
          <w:right w:val="nil"/>
          <w:between w:val="nil"/>
        </w:pBdr>
        <w:shd w:val="clear" w:color="auto" w:fill="FFFFFF"/>
        <w:spacing w:line="240" w:lineRule="auto"/>
        <w:ind w:left="0" w:hanging="2"/>
        <w:jc w:val="both"/>
        <w:rPr>
          <w:sz w:val="24"/>
          <w:szCs w:val="24"/>
        </w:rPr>
      </w:pPr>
      <w:r w:rsidRPr="00A03352">
        <w:rPr>
          <w:sz w:val="24"/>
          <w:szCs w:val="24"/>
        </w:rPr>
        <w:t>Стручно веће чине наставници: српског језика, историје, верске наставе, енглеског језика, француског језика</w:t>
      </w:r>
    </w:p>
    <w:tbl>
      <w:tblPr>
        <w:tblStyle w:val="afffffffffff4"/>
        <w:tblW w:w="101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55"/>
        <w:gridCol w:w="4624"/>
        <w:gridCol w:w="4214"/>
      </w:tblGrid>
      <w:tr w:rsidR="00AA09DD" w:rsidRPr="00A03352">
        <w:tc>
          <w:tcPr>
            <w:tcW w:w="1355"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МЕСЕЦ</w:t>
            </w:r>
          </w:p>
        </w:tc>
        <w:tc>
          <w:tcPr>
            <w:tcW w:w="4624"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 xml:space="preserve">                   АКТИВНОСТИ</w:t>
            </w:r>
          </w:p>
        </w:tc>
        <w:tc>
          <w:tcPr>
            <w:tcW w:w="4214"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НОСИОЦИ АКТИВНОСТИ</w:t>
            </w:r>
          </w:p>
        </w:tc>
      </w:tr>
      <w:tr w:rsidR="00AA09DD" w:rsidRPr="00A03352">
        <w:tc>
          <w:tcPr>
            <w:tcW w:w="1355"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Септембар</w:t>
            </w:r>
          </w:p>
        </w:tc>
        <w:tc>
          <w:tcPr>
            <w:tcW w:w="4624" w:type="dxa"/>
          </w:tcPr>
          <w:p w:rsidR="00AA09DD" w:rsidRPr="00A03352"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Израда годишњих и тематских планова рада</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Планирање додатне, допунске наставе и секција</w:t>
            </w:r>
          </w:p>
          <w:p w:rsidR="00A03352" w:rsidRPr="00A03352" w:rsidRDefault="00A03352" w:rsidP="00A03352">
            <w:pPr>
              <w:pStyle w:val="Normal2"/>
              <w:rPr>
                <w:rFonts w:ascii="Times New Roman" w:hAnsi="Times New Roman" w:cs="Times New Roman"/>
                <w:sz w:val="18"/>
              </w:rPr>
            </w:pPr>
            <w:r w:rsidRPr="00A03352">
              <w:rPr>
                <w:rFonts w:ascii="Times New Roman" w:hAnsi="Times New Roman" w:cs="Times New Roman"/>
                <w:sz w:val="18"/>
              </w:rPr>
              <w:t>Реализација онлајн активности и наставе на даљину</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Израда плана писмених и контролних задатака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Планирање посете Вуковом сабору</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Планирање Дечје недеље</w:t>
            </w:r>
          </w:p>
          <w:p w:rsidR="00AA09DD" w:rsidRPr="00A03352"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p>
        </w:tc>
        <w:tc>
          <w:tcPr>
            <w:tcW w:w="4214"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Чланови актива, директор, руководиоци секција( литерарне и драмско рецитаторске)</w:t>
            </w:r>
          </w:p>
        </w:tc>
      </w:tr>
      <w:tr w:rsidR="00AA09DD" w:rsidRPr="00A03352">
        <w:tc>
          <w:tcPr>
            <w:tcW w:w="1355"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 xml:space="preserve">Октобар </w:t>
            </w:r>
          </w:p>
        </w:tc>
        <w:tc>
          <w:tcPr>
            <w:tcW w:w="4624"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Рад секција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Учешће на литерарним конкурсима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Планирање одласка на Сајам књига</w:t>
            </w:r>
          </w:p>
        </w:tc>
        <w:tc>
          <w:tcPr>
            <w:tcW w:w="4214"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Чланови актива, директор</w:t>
            </w:r>
          </w:p>
        </w:tc>
      </w:tr>
      <w:tr w:rsidR="00AA09DD" w:rsidRPr="00A03352">
        <w:tc>
          <w:tcPr>
            <w:tcW w:w="1355"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 xml:space="preserve">Новембар </w:t>
            </w:r>
          </w:p>
        </w:tc>
        <w:tc>
          <w:tcPr>
            <w:tcW w:w="4624"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Стручни усавршавање наставника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Одржавање и посета угледним часовима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Интензивирање припрема за такмичења ученика</w:t>
            </w:r>
          </w:p>
          <w:p w:rsidR="00AA09DD" w:rsidRPr="00A03352"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p>
        </w:tc>
        <w:tc>
          <w:tcPr>
            <w:tcW w:w="4214"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Чланови актива, руководиоци секција( литерарне и драмско рецитаторске)</w:t>
            </w:r>
          </w:p>
        </w:tc>
      </w:tr>
      <w:tr w:rsidR="00AA09DD" w:rsidRPr="00A03352">
        <w:tc>
          <w:tcPr>
            <w:tcW w:w="1355"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 xml:space="preserve">Децембар </w:t>
            </w:r>
          </w:p>
        </w:tc>
        <w:tc>
          <w:tcPr>
            <w:tcW w:w="4624"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Обележавање Нове године</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Стручно усавршавање наставника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Припрема прославе Светог Саве</w:t>
            </w:r>
          </w:p>
        </w:tc>
        <w:tc>
          <w:tcPr>
            <w:tcW w:w="4214"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Чланови актива, руководиоци секција( литерарне и драмско рецитаторске)</w:t>
            </w:r>
          </w:p>
        </w:tc>
      </w:tr>
      <w:tr w:rsidR="00AA09DD" w:rsidRPr="00A03352">
        <w:tc>
          <w:tcPr>
            <w:tcW w:w="1355"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Јануар</w:t>
            </w:r>
          </w:p>
        </w:tc>
        <w:tc>
          <w:tcPr>
            <w:tcW w:w="4624"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Учешће на литерарним и ликовним конкурсима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Предлог мера за унапређивање додатног рада и слободних активности</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Прослава Светог Саве</w:t>
            </w:r>
          </w:p>
          <w:p w:rsidR="00AA09DD" w:rsidRPr="00A03352"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p>
        </w:tc>
        <w:tc>
          <w:tcPr>
            <w:tcW w:w="4214"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Чланови актива, руководиоци секција( литерарне и драмско рецитаторске)</w:t>
            </w:r>
          </w:p>
        </w:tc>
      </w:tr>
      <w:tr w:rsidR="00AA09DD" w:rsidRPr="00A03352">
        <w:tc>
          <w:tcPr>
            <w:tcW w:w="1355"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Фебруар</w:t>
            </w:r>
          </w:p>
        </w:tc>
        <w:tc>
          <w:tcPr>
            <w:tcW w:w="4624"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Размена искустава са посећених семинара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Организација и спровођење школских такмичења</w:t>
            </w:r>
          </w:p>
          <w:p w:rsidR="00AA09DD" w:rsidRPr="00A03352"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p>
        </w:tc>
        <w:tc>
          <w:tcPr>
            <w:tcW w:w="4214"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Чланови актива, руководиоци секција( литерарне и драмско рецитаторске)</w:t>
            </w:r>
          </w:p>
        </w:tc>
      </w:tr>
      <w:tr w:rsidR="00AA09DD" w:rsidRPr="00A03352">
        <w:tc>
          <w:tcPr>
            <w:tcW w:w="1355"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Март</w:t>
            </w:r>
          </w:p>
        </w:tc>
        <w:tc>
          <w:tcPr>
            <w:tcW w:w="4624"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Обележавање Осмог марта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Анализа школских такмичења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Учешће на општинским такмичењима</w:t>
            </w:r>
          </w:p>
        </w:tc>
        <w:tc>
          <w:tcPr>
            <w:tcW w:w="4214"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Чланови актива, руководиоци секција( литерарне и драмско рецитаторске)</w:t>
            </w:r>
          </w:p>
        </w:tc>
      </w:tr>
      <w:tr w:rsidR="00AA09DD" w:rsidRPr="00A03352">
        <w:tc>
          <w:tcPr>
            <w:tcW w:w="1355"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Април</w:t>
            </w:r>
          </w:p>
        </w:tc>
        <w:tc>
          <w:tcPr>
            <w:tcW w:w="4624"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Организација СМАГОШ-а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Планирање и организација радионица поводом Ускрса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lastRenderedPageBreak/>
              <w:t>Организација припремне наставе за ученике VIII</w:t>
            </w:r>
          </w:p>
        </w:tc>
        <w:tc>
          <w:tcPr>
            <w:tcW w:w="4214"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lastRenderedPageBreak/>
              <w:t>Чланови актива, руководиоци секција( литерарне и драмско рецитаторске)</w:t>
            </w:r>
          </w:p>
        </w:tc>
      </w:tr>
      <w:tr w:rsidR="00AA09DD" w:rsidRPr="00A03352">
        <w:tc>
          <w:tcPr>
            <w:tcW w:w="1355"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lastRenderedPageBreak/>
              <w:t>Мај</w:t>
            </w:r>
          </w:p>
        </w:tc>
        <w:tc>
          <w:tcPr>
            <w:tcW w:w="4624"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Реализација СМАГОШ-а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Анализа успеха ученика на окружним и регионалним такмичењима</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Организација Дана школе</w:t>
            </w:r>
          </w:p>
          <w:p w:rsidR="00AA09DD" w:rsidRPr="00A03352"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p>
        </w:tc>
        <w:tc>
          <w:tcPr>
            <w:tcW w:w="4214"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Чланови актива, руководиоци секција( литерарне и драмско рецитаторске)</w:t>
            </w:r>
          </w:p>
        </w:tc>
      </w:tr>
      <w:tr w:rsidR="00AA09DD" w:rsidRPr="00A03352">
        <w:tc>
          <w:tcPr>
            <w:tcW w:w="1355"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Јун</w:t>
            </w:r>
          </w:p>
        </w:tc>
        <w:tc>
          <w:tcPr>
            <w:tcW w:w="4624"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Обележавање Дана школе</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Обележавање краја школске године</w:t>
            </w:r>
          </w:p>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Анализа рада актива и израда извештаја</w:t>
            </w:r>
          </w:p>
        </w:tc>
        <w:tc>
          <w:tcPr>
            <w:tcW w:w="4214" w:type="dxa"/>
          </w:tcPr>
          <w:p w:rsidR="00AA09DD" w:rsidRPr="00A0335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A03352">
              <w:rPr>
                <w:rFonts w:ascii="Times New Roman" w:eastAsia="Times New Roman" w:hAnsi="Times New Roman" w:cs="Times New Roman"/>
                <w:sz w:val="18"/>
                <w:szCs w:val="18"/>
              </w:rPr>
              <w:t>Чланови актива, руководиоци секција( литерарне и драмско рецитаторске)</w:t>
            </w:r>
          </w:p>
        </w:tc>
      </w:tr>
    </w:tbl>
    <w:p w:rsidR="00AA09DD" w:rsidRDefault="00AA09DD" w:rsidP="006B6135">
      <w:pPr>
        <w:pBdr>
          <w:top w:val="nil"/>
          <w:left w:val="nil"/>
          <w:bottom w:val="nil"/>
          <w:right w:val="nil"/>
          <w:between w:val="nil"/>
        </w:pBdr>
        <w:shd w:val="clear" w:color="auto" w:fill="FFFFFF"/>
        <w:spacing w:line="240" w:lineRule="auto"/>
        <w:ind w:left="0" w:hanging="2"/>
        <w:jc w:val="both"/>
        <w:rPr>
          <w:color w:val="FF0000"/>
          <w:sz w:val="24"/>
          <w:szCs w:val="24"/>
        </w:rPr>
      </w:pPr>
    </w:p>
    <w:p w:rsidR="00AA09DD" w:rsidRPr="00172819" w:rsidRDefault="006B6135" w:rsidP="006B6135">
      <w:pPr>
        <w:pBdr>
          <w:top w:val="nil"/>
          <w:left w:val="nil"/>
          <w:bottom w:val="nil"/>
          <w:right w:val="nil"/>
          <w:between w:val="nil"/>
        </w:pBdr>
        <w:shd w:val="clear" w:color="auto" w:fill="FFFFFF"/>
        <w:spacing w:line="240" w:lineRule="auto"/>
        <w:ind w:left="0" w:hanging="2"/>
        <w:jc w:val="center"/>
        <w:rPr>
          <w:sz w:val="24"/>
          <w:szCs w:val="24"/>
        </w:rPr>
      </w:pPr>
      <w:r w:rsidRPr="00172819">
        <w:rPr>
          <w:b/>
          <w:sz w:val="24"/>
          <w:szCs w:val="24"/>
        </w:rPr>
        <w:t>5.3.4. Прoгрaм рaдa стручнoг вeћa вештина</w:t>
      </w:r>
    </w:p>
    <w:p w:rsidR="00AA09DD" w:rsidRPr="00172819" w:rsidRDefault="006B6135" w:rsidP="006B6135">
      <w:pPr>
        <w:pBdr>
          <w:top w:val="nil"/>
          <w:left w:val="nil"/>
          <w:bottom w:val="nil"/>
          <w:right w:val="nil"/>
          <w:between w:val="nil"/>
        </w:pBdr>
        <w:shd w:val="clear" w:color="auto" w:fill="FFFFFF"/>
        <w:spacing w:line="240" w:lineRule="auto"/>
        <w:ind w:left="0" w:hanging="2"/>
        <w:jc w:val="both"/>
        <w:rPr>
          <w:sz w:val="22"/>
          <w:szCs w:val="22"/>
        </w:rPr>
      </w:pPr>
      <w:r w:rsidRPr="00172819">
        <w:rPr>
          <w:sz w:val="22"/>
          <w:szCs w:val="22"/>
        </w:rPr>
        <w:t>Стручно веће чине наставници: ликовне културе, музичке културе, техничког и информатичког образовања и физичког васпитања.</w:t>
      </w:r>
    </w:p>
    <w:p w:rsidR="00AA09DD" w:rsidRDefault="00AA09DD" w:rsidP="006B6135">
      <w:pPr>
        <w:pBdr>
          <w:top w:val="nil"/>
          <w:left w:val="nil"/>
          <w:bottom w:val="nil"/>
          <w:right w:val="nil"/>
          <w:between w:val="nil"/>
        </w:pBdr>
        <w:spacing w:line="240" w:lineRule="auto"/>
        <w:ind w:left="0" w:hanging="2"/>
        <w:rPr>
          <w:color w:val="FF0000"/>
        </w:rPr>
      </w:pPr>
    </w:p>
    <w:tbl>
      <w:tblPr>
        <w:tblStyle w:val="afffffffffff5"/>
        <w:tblW w:w="1020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188"/>
        <w:gridCol w:w="2901"/>
        <w:gridCol w:w="3118"/>
      </w:tblGrid>
      <w:tr w:rsidR="00AA09DD" w:rsidRPr="00172819">
        <w:trPr>
          <w:jc w:val="center"/>
        </w:trPr>
        <w:tc>
          <w:tcPr>
            <w:tcW w:w="4188"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76"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b/>
                <w:sz w:val="20"/>
                <w:szCs w:val="20"/>
              </w:rPr>
              <w:t xml:space="preserve">  АКТИВНОСТ</w:t>
            </w:r>
          </w:p>
        </w:tc>
        <w:tc>
          <w:tcPr>
            <w:tcW w:w="2901"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76"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b/>
                <w:sz w:val="20"/>
                <w:szCs w:val="20"/>
              </w:rPr>
              <w:t>ВРЕМЕ РЕАЛИЗАЦИЈЕ</w:t>
            </w:r>
          </w:p>
        </w:tc>
        <w:tc>
          <w:tcPr>
            <w:tcW w:w="3118"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76"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b/>
                <w:sz w:val="20"/>
                <w:szCs w:val="20"/>
              </w:rPr>
              <w:t>НОСИОЦИ ПОСЛОВА</w:t>
            </w:r>
          </w:p>
        </w:tc>
      </w:tr>
      <w:tr w:rsidR="00AA09DD" w:rsidRPr="00172819">
        <w:trPr>
          <w:jc w:val="center"/>
        </w:trPr>
        <w:tc>
          <w:tcPr>
            <w:tcW w:w="4188"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Састанак Стручног већа и планирање активности за наредну школску годину</w:t>
            </w:r>
          </w:p>
          <w:p w:rsidR="00AA09DD" w:rsidRPr="00172819" w:rsidRDefault="006B6135" w:rsidP="006B6135">
            <w:pPr>
              <w:widowControl/>
              <w:pBdr>
                <w:top w:val="nil"/>
                <w:left w:val="nil"/>
                <w:bottom w:val="nil"/>
                <w:right w:val="nil"/>
                <w:between w:val="nil"/>
              </w:pBdr>
              <w:spacing w:line="276"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Израда школских планова уз примену образовних стандарда и усаглашавање циљева са приоритетима школе</w:t>
            </w:r>
          </w:p>
        </w:tc>
        <w:tc>
          <w:tcPr>
            <w:tcW w:w="2901"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Август</w:t>
            </w:r>
          </w:p>
        </w:tc>
        <w:tc>
          <w:tcPr>
            <w:tcW w:w="3118"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Чланови Стручног већа</w:t>
            </w:r>
          </w:p>
        </w:tc>
      </w:tr>
      <w:tr w:rsidR="00AA09DD" w:rsidRPr="00172819">
        <w:trPr>
          <w:jc w:val="center"/>
        </w:trPr>
        <w:tc>
          <w:tcPr>
            <w:tcW w:w="4188"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Формирање секција: ликовна, хор, спортска секција, саобраћајна секција</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xml:space="preserve">- Реализација иницијалног тестирања </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Планирање часова активног учења</w:t>
            </w:r>
            <w:r w:rsidR="00172819" w:rsidRPr="00172819">
              <w:rPr>
                <w:rFonts w:ascii="Times New Roman" w:eastAsia="Times New Roman" w:hAnsi="Times New Roman" w:cs="Times New Roman"/>
                <w:sz w:val="20"/>
                <w:szCs w:val="20"/>
              </w:rPr>
              <w:t xml:space="preserve"> и часова који се изводе учењем на даљину</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-Анализа циљева и задатака наставе и усаглашавање са приоритетима школе.</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Договор о:</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-критеријуму оцењивања,</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-планирање активности за школску годину,</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-подела задужења,</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-трка за „срећније детињство“</w:t>
            </w:r>
          </w:p>
        </w:tc>
        <w:tc>
          <w:tcPr>
            <w:tcW w:w="2901"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Септембар</w:t>
            </w:r>
          </w:p>
        </w:tc>
        <w:tc>
          <w:tcPr>
            <w:tcW w:w="3118"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Чланови Стручног већа</w:t>
            </w:r>
          </w:p>
        </w:tc>
      </w:tr>
      <w:tr w:rsidR="00AA09DD" w:rsidRPr="00172819">
        <w:trPr>
          <w:jc w:val="center"/>
        </w:trPr>
        <w:tc>
          <w:tcPr>
            <w:tcW w:w="4188" w:type="dxa"/>
            <w:tcBorders>
              <w:top w:val="single" w:sz="4" w:space="0" w:color="000000"/>
              <w:left w:val="single" w:sz="4" w:space="0" w:color="000000"/>
              <w:bottom w:val="single" w:sz="4" w:space="0" w:color="000000"/>
              <w:right w:val="single" w:sz="4" w:space="0" w:color="000000"/>
            </w:tcBorders>
          </w:tcPr>
          <w:p w:rsidR="00AA09DD" w:rsidRPr="00172819"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Изложба ликовних радов</w:t>
            </w:r>
          </w:p>
        </w:tc>
        <w:tc>
          <w:tcPr>
            <w:tcW w:w="2901"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Октобар</w:t>
            </w:r>
          </w:p>
        </w:tc>
        <w:tc>
          <w:tcPr>
            <w:tcW w:w="3118"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xml:space="preserve">Чланови Стручног већа, ученици, </w:t>
            </w:r>
          </w:p>
        </w:tc>
      </w:tr>
      <w:tr w:rsidR="00AA09DD" w:rsidRPr="00172819">
        <w:trPr>
          <w:jc w:val="center"/>
        </w:trPr>
        <w:tc>
          <w:tcPr>
            <w:tcW w:w="4188"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76"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Посета позоришту у Београду</w:t>
            </w:r>
          </w:p>
        </w:tc>
        <w:tc>
          <w:tcPr>
            <w:tcW w:w="2901"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Током школске године</w:t>
            </w:r>
          </w:p>
        </w:tc>
        <w:tc>
          <w:tcPr>
            <w:tcW w:w="3118"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Чланови Стручног већа,</w:t>
            </w:r>
          </w:p>
        </w:tc>
      </w:tr>
      <w:tr w:rsidR="00AA09DD" w:rsidRPr="00172819">
        <w:trPr>
          <w:jc w:val="center"/>
        </w:trPr>
        <w:tc>
          <w:tcPr>
            <w:tcW w:w="4188"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Изложба ликовних радова</w:t>
            </w:r>
          </w:p>
          <w:p w:rsidR="00AA09DD" w:rsidRPr="00172819" w:rsidRDefault="006B6135" w:rsidP="006B6135">
            <w:pPr>
              <w:widowControl/>
              <w:pBdr>
                <w:top w:val="nil"/>
                <w:left w:val="nil"/>
                <w:bottom w:val="nil"/>
                <w:right w:val="nil"/>
                <w:between w:val="nil"/>
              </w:pBdr>
              <w:spacing w:line="276"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xml:space="preserve">Школско такмичење ученика </w:t>
            </w:r>
          </w:p>
        </w:tc>
        <w:tc>
          <w:tcPr>
            <w:tcW w:w="2901"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Децембар</w:t>
            </w:r>
          </w:p>
        </w:tc>
        <w:tc>
          <w:tcPr>
            <w:tcW w:w="3118"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Чланови Стручног већа</w:t>
            </w:r>
          </w:p>
        </w:tc>
      </w:tr>
      <w:tr w:rsidR="00AA09DD" w:rsidRPr="00172819">
        <w:trPr>
          <w:jc w:val="center"/>
        </w:trPr>
        <w:tc>
          <w:tcPr>
            <w:tcW w:w="4188"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76"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Састанак Стручног већа</w:t>
            </w:r>
          </w:p>
        </w:tc>
        <w:tc>
          <w:tcPr>
            <w:tcW w:w="2901"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Једном месечно</w:t>
            </w:r>
          </w:p>
        </w:tc>
        <w:tc>
          <w:tcPr>
            <w:tcW w:w="3118"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Чланови Стручног већа</w:t>
            </w:r>
          </w:p>
        </w:tc>
      </w:tr>
      <w:tr w:rsidR="00AA09DD" w:rsidRPr="00172819">
        <w:trPr>
          <w:jc w:val="center"/>
        </w:trPr>
        <w:tc>
          <w:tcPr>
            <w:tcW w:w="4188"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Програм поводом прославе Светог Саве</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Изложба ликовних радова</w:t>
            </w:r>
          </w:p>
          <w:p w:rsidR="00AA09DD" w:rsidRPr="00172819" w:rsidRDefault="006B6135" w:rsidP="006B6135">
            <w:pPr>
              <w:widowControl/>
              <w:pBdr>
                <w:top w:val="nil"/>
                <w:left w:val="nil"/>
                <w:bottom w:val="nil"/>
                <w:right w:val="nil"/>
                <w:between w:val="nil"/>
              </w:pBdr>
              <w:spacing w:line="276"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-Школско такмичење у стоном тенису.</w:t>
            </w:r>
          </w:p>
        </w:tc>
        <w:tc>
          <w:tcPr>
            <w:tcW w:w="2901"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Јануар</w:t>
            </w:r>
          </w:p>
        </w:tc>
        <w:tc>
          <w:tcPr>
            <w:tcW w:w="3118"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Чланови Стручног већа, ученици</w:t>
            </w:r>
          </w:p>
        </w:tc>
      </w:tr>
      <w:tr w:rsidR="00AA09DD" w:rsidRPr="00172819">
        <w:trPr>
          <w:jc w:val="center"/>
        </w:trPr>
        <w:tc>
          <w:tcPr>
            <w:tcW w:w="4188"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-Израда тестова за проверу знања ученика из области правила такмичења спортских игара, атлетике и гимнастике у складу са образовним стандардима,</w:t>
            </w:r>
          </w:p>
          <w:p w:rsidR="00AA09DD" w:rsidRPr="00172819" w:rsidRDefault="00AA09DD" w:rsidP="006B6135">
            <w:pPr>
              <w:widowControl/>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2901"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Март</w:t>
            </w:r>
          </w:p>
        </w:tc>
        <w:tc>
          <w:tcPr>
            <w:tcW w:w="3118"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Чланови Стручног већа</w:t>
            </w:r>
          </w:p>
          <w:p w:rsidR="00AA09DD" w:rsidRPr="00172819" w:rsidRDefault="00AA09DD"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p>
        </w:tc>
      </w:tr>
      <w:tr w:rsidR="00AA09DD" w:rsidRPr="00172819">
        <w:trPr>
          <w:trHeight w:val="451"/>
          <w:jc w:val="center"/>
        </w:trPr>
        <w:tc>
          <w:tcPr>
            <w:tcW w:w="4188"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Стручно усавршавање</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-Школско такмичење у малом фудбалу</w:t>
            </w:r>
          </w:p>
          <w:p w:rsidR="00AA09DD" w:rsidRPr="00172819" w:rsidRDefault="006B6135" w:rsidP="006B6135">
            <w:pPr>
              <w:widowControl/>
              <w:pBdr>
                <w:top w:val="nil"/>
                <w:left w:val="nil"/>
                <w:bottom w:val="nil"/>
                <w:right w:val="nil"/>
                <w:between w:val="nil"/>
              </w:pBdr>
              <w:spacing w:line="276"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xml:space="preserve">- Сусрет са ученицима 4. разреда </w:t>
            </w:r>
          </w:p>
        </w:tc>
        <w:tc>
          <w:tcPr>
            <w:tcW w:w="2901"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Током школске године</w:t>
            </w:r>
          </w:p>
        </w:tc>
        <w:tc>
          <w:tcPr>
            <w:tcW w:w="3118"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Чланови Стручног већа</w:t>
            </w:r>
          </w:p>
          <w:p w:rsidR="00AA09DD" w:rsidRPr="00172819"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учитељице</w:t>
            </w:r>
          </w:p>
        </w:tc>
      </w:tr>
      <w:tr w:rsidR="00AA09DD" w:rsidRPr="00172819">
        <w:trPr>
          <w:trHeight w:val="720"/>
          <w:jc w:val="center"/>
        </w:trPr>
        <w:tc>
          <w:tcPr>
            <w:tcW w:w="4188"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Припрема ликовних радова за конкурсе</w:t>
            </w:r>
          </w:p>
          <w:p w:rsidR="00AA09DD" w:rsidRPr="00172819" w:rsidRDefault="006B6135" w:rsidP="006B6135">
            <w:pPr>
              <w:widowControl/>
              <w:pBdr>
                <w:top w:val="nil"/>
                <w:left w:val="nil"/>
                <w:bottom w:val="nil"/>
                <w:right w:val="nil"/>
                <w:between w:val="nil"/>
              </w:pBdr>
              <w:spacing w:line="276"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Угледни час</w:t>
            </w:r>
          </w:p>
        </w:tc>
        <w:tc>
          <w:tcPr>
            <w:tcW w:w="2901"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Током школске године</w:t>
            </w:r>
          </w:p>
        </w:tc>
        <w:tc>
          <w:tcPr>
            <w:tcW w:w="3118"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Чланови Стручног већа,                                                               ученици</w:t>
            </w:r>
          </w:p>
        </w:tc>
      </w:tr>
      <w:tr w:rsidR="00AA09DD" w:rsidRPr="00172819">
        <w:trPr>
          <w:trHeight w:val="416"/>
          <w:jc w:val="center"/>
        </w:trPr>
        <w:tc>
          <w:tcPr>
            <w:tcW w:w="4188"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-Крос РТС-а</w:t>
            </w:r>
          </w:p>
        </w:tc>
        <w:tc>
          <w:tcPr>
            <w:tcW w:w="2901"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Мај</w:t>
            </w:r>
          </w:p>
        </w:tc>
        <w:tc>
          <w:tcPr>
            <w:tcW w:w="3118"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xml:space="preserve">Чланови Стручног већа, </w:t>
            </w:r>
          </w:p>
        </w:tc>
      </w:tr>
      <w:tr w:rsidR="00AA09DD" w:rsidRPr="00172819">
        <w:trPr>
          <w:trHeight w:val="384"/>
          <w:jc w:val="center"/>
        </w:trPr>
        <w:tc>
          <w:tcPr>
            <w:tcW w:w="4188"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76"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Анализа рада Стручног већа</w:t>
            </w:r>
          </w:p>
        </w:tc>
        <w:tc>
          <w:tcPr>
            <w:tcW w:w="2901"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Јун</w:t>
            </w:r>
          </w:p>
        </w:tc>
        <w:tc>
          <w:tcPr>
            <w:tcW w:w="3118" w:type="dxa"/>
            <w:tcBorders>
              <w:top w:val="single" w:sz="4" w:space="0" w:color="000000"/>
              <w:left w:val="single" w:sz="4" w:space="0" w:color="000000"/>
              <w:bottom w:val="single" w:sz="4" w:space="0" w:color="000000"/>
              <w:right w:val="single" w:sz="4" w:space="0" w:color="000000"/>
            </w:tcBorders>
          </w:tcPr>
          <w:p w:rsidR="00AA09DD" w:rsidRPr="00172819"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Чланови Стручног већа,</w:t>
            </w:r>
          </w:p>
        </w:tc>
      </w:tr>
    </w:tbl>
    <w:p w:rsidR="00AA09DD" w:rsidRDefault="00AA09DD" w:rsidP="006B6135">
      <w:pPr>
        <w:pBdr>
          <w:top w:val="nil"/>
          <w:left w:val="nil"/>
          <w:bottom w:val="nil"/>
          <w:right w:val="nil"/>
          <w:between w:val="nil"/>
        </w:pBdr>
        <w:shd w:val="clear" w:color="auto" w:fill="FFFFFF"/>
        <w:spacing w:line="240" w:lineRule="auto"/>
        <w:ind w:left="0" w:hanging="2"/>
        <w:jc w:val="both"/>
        <w:rPr>
          <w:color w:val="FF0000"/>
          <w:sz w:val="24"/>
          <w:szCs w:val="24"/>
        </w:rPr>
      </w:pPr>
    </w:p>
    <w:p w:rsidR="00AA09DD" w:rsidRPr="002E25B4" w:rsidRDefault="00AA09DD" w:rsidP="006B6135">
      <w:pPr>
        <w:pBdr>
          <w:top w:val="nil"/>
          <w:left w:val="nil"/>
          <w:bottom w:val="nil"/>
          <w:right w:val="nil"/>
          <w:between w:val="nil"/>
        </w:pBdr>
        <w:shd w:val="clear" w:color="auto" w:fill="FFFFFF"/>
        <w:spacing w:line="240" w:lineRule="auto"/>
        <w:ind w:left="0" w:hanging="2"/>
        <w:jc w:val="both"/>
        <w:rPr>
          <w:color w:val="FF0000"/>
          <w:sz w:val="24"/>
          <w:szCs w:val="24"/>
          <w:lang w:val="sr-Cyrl-RS"/>
        </w:rPr>
      </w:pPr>
    </w:p>
    <w:p w:rsidR="00AA09DD" w:rsidRPr="00172819" w:rsidRDefault="006B6135" w:rsidP="006B6135">
      <w:pPr>
        <w:pBdr>
          <w:top w:val="nil"/>
          <w:left w:val="nil"/>
          <w:bottom w:val="nil"/>
          <w:right w:val="nil"/>
          <w:between w:val="nil"/>
        </w:pBdr>
        <w:spacing w:line="240" w:lineRule="auto"/>
        <w:ind w:left="0" w:hanging="2"/>
        <w:jc w:val="both"/>
        <w:rPr>
          <w:sz w:val="24"/>
          <w:szCs w:val="24"/>
        </w:rPr>
      </w:pPr>
      <w:r w:rsidRPr="00172819">
        <w:rPr>
          <w:b/>
          <w:sz w:val="24"/>
          <w:szCs w:val="24"/>
        </w:rPr>
        <w:lastRenderedPageBreak/>
        <w:t>5.4.  План и програм рада Педагошког колегијума</w:t>
      </w:r>
    </w:p>
    <w:p w:rsidR="00AA09DD" w:rsidRPr="00172819" w:rsidRDefault="006B6135" w:rsidP="006B6135">
      <w:pPr>
        <w:pBdr>
          <w:top w:val="nil"/>
          <w:left w:val="nil"/>
          <w:bottom w:val="nil"/>
          <w:right w:val="nil"/>
          <w:between w:val="nil"/>
        </w:pBdr>
        <w:shd w:val="clear" w:color="auto" w:fill="FFFFFF"/>
        <w:spacing w:line="240" w:lineRule="auto"/>
        <w:ind w:left="0" w:hanging="2"/>
        <w:jc w:val="both"/>
        <w:rPr>
          <w:sz w:val="24"/>
          <w:szCs w:val="24"/>
        </w:rPr>
      </w:pPr>
      <w:r w:rsidRPr="00172819">
        <w:rPr>
          <w:sz w:val="24"/>
          <w:szCs w:val="24"/>
        </w:rPr>
        <w:t>Пeдaгoшки кoлeгијум чинe сви прeдсeдници стручних aктивa. Педагошки колегијум у сaрaдњи сa дирeктoрoм разматра питања и заузима ставове у вези са следећим пословима:</w:t>
      </w:r>
    </w:p>
    <w:p w:rsidR="00AA09DD" w:rsidRPr="00172819" w:rsidRDefault="006B6135" w:rsidP="006B6135">
      <w:pPr>
        <w:numPr>
          <w:ilvl w:val="0"/>
          <w:numId w:val="22"/>
        </w:numPr>
        <w:pBdr>
          <w:top w:val="nil"/>
          <w:left w:val="nil"/>
          <w:bottom w:val="nil"/>
          <w:right w:val="nil"/>
          <w:between w:val="nil"/>
        </w:pBdr>
        <w:spacing w:line="240" w:lineRule="auto"/>
        <w:ind w:left="0" w:hanging="2"/>
        <w:rPr>
          <w:sz w:val="24"/>
          <w:szCs w:val="24"/>
        </w:rPr>
      </w:pPr>
      <w:r w:rsidRPr="00172819">
        <w:rPr>
          <w:sz w:val="24"/>
          <w:szCs w:val="24"/>
        </w:rPr>
        <w:t>стара се о осигурању квалитета и унапређивању васпитно-образовног рада;</w:t>
      </w:r>
    </w:p>
    <w:p w:rsidR="00AA09DD" w:rsidRPr="00172819" w:rsidRDefault="006B6135" w:rsidP="006B6135">
      <w:pPr>
        <w:numPr>
          <w:ilvl w:val="0"/>
          <w:numId w:val="22"/>
        </w:numPr>
        <w:pBdr>
          <w:top w:val="nil"/>
          <w:left w:val="nil"/>
          <w:bottom w:val="nil"/>
          <w:right w:val="nil"/>
          <w:between w:val="nil"/>
        </w:pBdr>
        <w:spacing w:line="240" w:lineRule="auto"/>
        <w:ind w:left="0" w:hanging="2"/>
        <w:rPr>
          <w:sz w:val="24"/>
          <w:szCs w:val="24"/>
        </w:rPr>
      </w:pPr>
      <w:r w:rsidRPr="00172819">
        <w:rPr>
          <w:sz w:val="24"/>
          <w:szCs w:val="24"/>
        </w:rPr>
        <w:t>стара се о остваривању развојног плана установе;</w:t>
      </w:r>
    </w:p>
    <w:p w:rsidR="00AA09DD" w:rsidRPr="00172819" w:rsidRDefault="006B6135" w:rsidP="006B6135">
      <w:pPr>
        <w:numPr>
          <w:ilvl w:val="0"/>
          <w:numId w:val="22"/>
        </w:numPr>
        <w:pBdr>
          <w:top w:val="nil"/>
          <w:left w:val="nil"/>
          <w:bottom w:val="nil"/>
          <w:right w:val="nil"/>
          <w:between w:val="nil"/>
        </w:pBdr>
        <w:spacing w:line="240" w:lineRule="auto"/>
        <w:ind w:left="0" w:hanging="2"/>
        <w:rPr>
          <w:sz w:val="24"/>
          <w:szCs w:val="24"/>
        </w:rPr>
      </w:pPr>
      <w:r w:rsidRPr="00172819">
        <w:rPr>
          <w:sz w:val="24"/>
          <w:szCs w:val="24"/>
        </w:rPr>
        <w:t>организује педагошко-инструктивни увид и надзор и предузима мере за унапређивање и усавршавање рада наставника и стручних сарадника;</w:t>
      </w:r>
    </w:p>
    <w:p w:rsidR="00AA09DD" w:rsidRPr="00172819" w:rsidRDefault="006B6135" w:rsidP="006B6135">
      <w:pPr>
        <w:numPr>
          <w:ilvl w:val="0"/>
          <w:numId w:val="22"/>
        </w:numPr>
        <w:pBdr>
          <w:top w:val="nil"/>
          <w:left w:val="nil"/>
          <w:bottom w:val="nil"/>
          <w:right w:val="nil"/>
          <w:between w:val="nil"/>
        </w:pBdr>
        <w:spacing w:line="240" w:lineRule="auto"/>
        <w:ind w:left="0" w:hanging="2"/>
        <w:rPr>
          <w:sz w:val="24"/>
          <w:szCs w:val="24"/>
        </w:rPr>
      </w:pPr>
      <w:r w:rsidRPr="00172819">
        <w:rPr>
          <w:sz w:val="24"/>
          <w:szCs w:val="24"/>
        </w:rPr>
        <w:t>планира стручно усавршавање запослених.</w:t>
      </w:r>
    </w:p>
    <w:p w:rsidR="00AA09DD" w:rsidRDefault="00AA09DD" w:rsidP="006B6135">
      <w:pPr>
        <w:pBdr>
          <w:top w:val="nil"/>
          <w:left w:val="nil"/>
          <w:bottom w:val="nil"/>
          <w:right w:val="nil"/>
          <w:between w:val="nil"/>
        </w:pBdr>
        <w:spacing w:line="240" w:lineRule="auto"/>
        <w:ind w:left="0" w:hanging="2"/>
        <w:rPr>
          <w:color w:val="FF0000"/>
          <w:sz w:val="24"/>
          <w:szCs w:val="24"/>
        </w:rPr>
      </w:pPr>
    </w:p>
    <w:tbl>
      <w:tblPr>
        <w:tblStyle w:val="afffffffffff6"/>
        <w:tblW w:w="1066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87"/>
        <w:gridCol w:w="7088"/>
        <w:gridCol w:w="1790"/>
      </w:tblGrid>
      <w:tr w:rsidR="00AA09DD" w:rsidRPr="00172819" w:rsidTr="002E25B4">
        <w:trPr>
          <w:jc w:val="center"/>
        </w:trPr>
        <w:tc>
          <w:tcPr>
            <w:tcW w:w="1787" w:type="dxa"/>
          </w:tcPr>
          <w:p w:rsidR="00AA09DD" w:rsidRPr="00172819" w:rsidRDefault="006B6135" w:rsidP="006B6135">
            <w:pPr>
              <w:widowControl/>
              <w:pBdr>
                <w:top w:val="nil"/>
                <w:left w:val="nil"/>
                <w:bottom w:val="nil"/>
                <w:right w:val="nil"/>
                <w:between w:val="nil"/>
              </w:pBdr>
              <w:spacing w:line="240" w:lineRule="auto"/>
              <w:ind w:left="0" w:right="-357" w:hanging="2"/>
              <w:rPr>
                <w:rFonts w:ascii="Times New Roman" w:eastAsia="Times New Roman" w:hAnsi="Times New Roman" w:cs="Times New Roman"/>
                <w:sz w:val="20"/>
                <w:szCs w:val="20"/>
              </w:rPr>
            </w:pPr>
            <w:r w:rsidRPr="00172819">
              <w:rPr>
                <w:rFonts w:ascii="Times New Roman" w:eastAsia="Times New Roman" w:hAnsi="Times New Roman" w:cs="Times New Roman"/>
                <w:b/>
                <w:sz w:val="20"/>
                <w:szCs w:val="20"/>
              </w:rPr>
              <w:t xml:space="preserve"> ВРЕМЕ РЕАЛИЗАЦИЈЕ</w:t>
            </w:r>
          </w:p>
        </w:tc>
        <w:tc>
          <w:tcPr>
            <w:tcW w:w="7088" w:type="dxa"/>
          </w:tcPr>
          <w:p w:rsidR="00AA09DD" w:rsidRPr="00172819" w:rsidRDefault="006B6135" w:rsidP="006B6135">
            <w:pPr>
              <w:widowControl/>
              <w:pBdr>
                <w:top w:val="nil"/>
                <w:left w:val="nil"/>
                <w:bottom w:val="nil"/>
                <w:right w:val="nil"/>
                <w:between w:val="nil"/>
              </w:pBdr>
              <w:spacing w:line="240" w:lineRule="auto"/>
              <w:ind w:left="0" w:right="-357" w:hanging="2"/>
              <w:rPr>
                <w:rFonts w:ascii="Times New Roman" w:eastAsia="Times New Roman" w:hAnsi="Times New Roman" w:cs="Times New Roman"/>
                <w:sz w:val="20"/>
                <w:szCs w:val="20"/>
              </w:rPr>
            </w:pPr>
            <w:r w:rsidRPr="00172819">
              <w:rPr>
                <w:rFonts w:ascii="Times New Roman" w:eastAsia="Times New Roman" w:hAnsi="Times New Roman" w:cs="Times New Roman"/>
                <w:b/>
                <w:sz w:val="20"/>
                <w:szCs w:val="20"/>
              </w:rPr>
              <w:t>АКТИВНОСТИ</w:t>
            </w:r>
          </w:p>
        </w:tc>
        <w:tc>
          <w:tcPr>
            <w:tcW w:w="1790" w:type="dxa"/>
          </w:tcPr>
          <w:p w:rsidR="00AA09DD" w:rsidRPr="00172819" w:rsidRDefault="006B6135" w:rsidP="006B6135">
            <w:pPr>
              <w:widowControl/>
              <w:pBdr>
                <w:top w:val="nil"/>
                <w:left w:val="nil"/>
                <w:bottom w:val="nil"/>
                <w:right w:val="nil"/>
                <w:between w:val="nil"/>
              </w:pBdr>
              <w:spacing w:line="240" w:lineRule="auto"/>
              <w:ind w:left="0" w:right="-357" w:hanging="2"/>
              <w:rPr>
                <w:rFonts w:ascii="Times New Roman" w:eastAsia="Times New Roman" w:hAnsi="Times New Roman" w:cs="Times New Roman"/>
                <w:sz w:val="20"/>
                <w:szCs w:val="20"/>
              </w:rPr>
            </w:pPr>
            <w:r w:rsidRPr="00172819">
              <w:rPr>
                <w:rFonts w:ascii="Times New Roman" w:eastAsia="Times New Roman" w:hAnsi="Times New Roman" w:cs="Times New Roman"/>
                <w:b/>
                <w:sz w:val="20"/>
                <w:szCs w:val="20"/>
              </w:rPr>
              <w:t>НОСИОЦИ АКТИВНОСТИ</w:t>
            </w:r>
          </w:p>
        </w:tc>
      </w:tr>
      <w:tr w:rsidR="00AA09DD" w:rsidRPr="00172819" w:rsidTr="002E25B4">
        <w:trPr>
          <w:trHeight w:val="3221"/>
          <w:jc w:val="center"/>
        </w:trPr>
        <w:tc>
          <w:tcPr>
            <w:tcW w:w="1787" w:type="dxa"/>
          </w:tcPr>
          <w:p w:rsidR="00AA09DD" w:rsidRPr="00172819" w:rsidRDefault="006B6135" w:rsidP="006B6135">
            <w:pPr>
              <w:widowControl/>
              <w:pBdr>
                <w:top w:val="nil"/>
                <w:left w:val="nil"/>
                <w:bottom w:val="nil"/>
                <w:right w:val="nil"/>
                <w:between w:val="nil"/>
              </w:pBdr>
              <w:spacing w:line="240" w:lineRule="auto"/>
              <w:ind w:left="0" w:right="-357"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Август</w:t>
            </w:r>
          </w:p>
        </w:tc>
        <w:tc>
          <w:tcPr>
            <w:tcW w:w="7088" w:type="dxa"/>
          </w:tcPr>
          <w:p w:rsidR="00AA09DD" w:rsidRPr="00172819" w:rsidRDefault="006B6135" w:rsidP="006B6135">
            <w:pPr>
              <w:widowControl/>
              <w:numPr>
                <w:ilvl w:val="0"/>
                <w:numId w:val="45"/>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Израда и усвајање плана и програма рада педагошког колегијума</w:t>
            </w:r>
          </w:p>
          <w:p w:rsidR="00AA09DD" w:rsidRPr="00172819" w:rsidRDefault="006B6135" w:rsidP="006B6135">
            <w:pPr>
              <w:widowControl/>
              <w:numPr>
                <w:ilvl w:val="0"/>
                <w:numId w:val="45"/>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xml:space="preserve">Предлагање и усвајање приоритетних задатака рада школе </w:t>
            </w:r>
          </w:p>
          <w:p w:rsidR="00172819" w:rsidRPr="00172819" w:rsidRDefault="00172819" w:rsidP="00272524">
            <w:pPr>
              <w:pStyle w:val="Normal2"/>
              <w:jc w:val="both"/>
              <w:rPr>
                <w:rFonts w:ascii="Times New Roman" w:hAnsi="Times New Roman" w:cs="Times New Roman"/>
                <w:sz w:val="20"/>
              </w:rPr>
            </w:pPr>
            <w:r w:rsidRPr="00172819">
              <w:t>-</w:t>
            </w:r>
            <w:r w:rsidR="00272524">
              <w:rPr>
                <w:rFonts w:ascii="Times New Roman" w:hAnsi="Times New Roman" w:cs="Times New Roman"/>
                <w:color w:val="FF0000"/>
                <w:sz w:val="20"/>
                <w:lang w:val="sr-Cyrl-RS"/>
              </w:rPr>
              <w:t xml:space="preserve">Разматрање и </w:t>
            </w:r>
            <w:r w:rsidR="00272524">
              <w:rPr>
                <w:rFonts w:ascii="Times New Roman" w:hAnsi="Times New Roman" w:cs="Times New Roman"/>
                <w:color w:val="FF0000"/>
                <w:sz w:val="20"/>
              </w:rPr>
              <w:t xml:space="preserve"> </w:t>
            </w:r>
            <w:r w:rsidR="00272524">
              <w:rPr>
                <w:rFonts w:ascii="Times New Roman" w:hAnsi="Times New Roman" w:cs="Times New Roman"/>
                <w:color w:val="FF0000"/>
                <w:sz w:val="20"/>
                <w:lang w:val="sr-Cyrl-RS"/>
              </w:rPr>
              <w:t xml:space="preserve">предлог </w:t>
            </w:r>
            <w:r w:rsidR="00272524">
              <w:rPr>
                <w:rFonts w:ascii="Times New Roman" w:hAnsi="Times New Roman" w:cs="Times New Roman"/>
                <w:color w:val="FF0000"/>
                <w:sz w:val="20"/>
              </w:rPr>
              <w:t>модел</w:t>
            </w:r>
            <w:r w:rsidR="00272524">
              <w:rPr>
                <w:rFonts w:ascii="Times New Roman" w:hAnsi="Times New Roman" w:cs="Times New Roman"/>
                <w:color w:val="FF0000"/>
                <w:sz w:val="20"/>
                <w:lang w:val="sr-Cyrl-RS"/>
              </w:rPr>
              <w:t xml:space="preserve">а организације </w:t>
            </w:r>
            <w:r w:rsidRPr="00172819">
              <w:rPr>
                <w:rFonts w:ascii="Times New Roman" w:hAnsi="Times New Roman" w:cs="Times New Roman"/>
                <w:color w:val="FF0000"/>
                <w:sz w:val="20"/>
              </w:rPr>
              <w:t xml:space="preserve"> наставе у измењеним условима рада</w:t>
            </w:r>
            <w:r w:rsidRPr="00172819">
              <w:rPr>
                <w:rFonts w:ascii="Times New Roman" w:hAnsi="Times New Roman" w:cs="Times New Roman"/>
                <w:sz w:val="20"/>
              </w:rPr>
              <w:t xml:space="preserve"> </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-Утврђивање броја ученика и одељења</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-Информисање о броју ученика са сметњама у развоју и учењу и даровитих ученика за које ће се правити ИОП-и</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-План посете часовима наставним и ваннаставним активностима</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-Предлагање и усвајање програма стручног усавршавања наставника</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-Упознавање и договор о активностима Школског развојног планирања и самовредновања</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-Разматрање концепције Годишњег плана рада школе</w:t>
            </w:r>
          </w:p>
        </w:tc>
        <w:tc>
          <w:tcPr>
            <w:tcW w:w="1790"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директор, чланови, ТИО</w:t>
            </w:r>
          </w:p>
        </w:tc>
      </w:tr>
      <w:tr w:rsidR="00AA09DD" w:rsidRPr="00172819" w:rsidTr="002E25B4">
        <w:trPr>
          <w:trHeight w:val="1291"/>
          <w:jc w:val="center"/>
        </w:trPr>
        <w:tc>
          <w:tcPr>
            <w:tcW w:w="1787" w:type="dxa"/>
          </w:tcPr>
          <w:p w:rsidR="00AA09DD" w:rsidRPr="00172819" w:rsidRDefault="006B6135" w:rsidP="006B6135">
            <w:pPr>
              <w:widowControl/>
              <w:pBdr>
                <w:top w:val="nil"/>
                <w:left w:val="nil"/>
                <w:bottom w:val="nil"/>
                <w:right w:val="nil"/>
                <w:between w:val="nil"/>
              </w:pBdr>
              <w:spacing w:line="240" w:lineRule="auto"/>
              <w:ind w:left="0" w:right="-357"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Септембар</w:t>
            </w:r>
          </w:p>
        </w:tc>
        <w:tc>
          <w:tcPr>
            <w:tcW w:w="7088" w:type="dxa"/>
          </w:tcPr>
          <w:p w:rsidR="00AA09DD" w:rsidRPr="00172819" w:rsidRDefault="006B6135" w:rsidP="006B6135">
            <w:pPr>
              <w:widowControl/>
              <w:pBdr>
                <w:top w:val="nil"/>
                <w:left w:val="nil"/>
                <w:bottom w:val="nil"/>
                <w:right w:val="nil"/>
                <w:between w:val="nil"/>
              </w:pBdr>
              <w:tabs>
                <w:tab w:val="left" w:pos="175"/>
              </w:tabs>
              <w:spacing w:line="240" w:lineRule="auto"/>
              <w:ind w:left="0" w:hanging="2"/>
              <w:jc w:val="both"/>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-Утврђивaњe стeпeнa oпрeмљeнoсти, коришћење наставних средстава, дидактичког материјала, стручне литературе и предлог набавке;</w:t>
            </w:r>
          </w:p>
          <w:p w:rsidR="00AA09DD" w:rsidRPr="00172819" w:rsidRDefault="006B6135" w:rsidP="006B6135">
            <w:pPr>
              <w:widowControl/>
              <w:pBdr>
                <w:top w:val="nil"/>
                <w:left w:val="nil"/>
                <w:bottom w:val="nil"/>
                <w:right w:val="nil"/>
                <w:between w:val="nil"/>
              </w:pBdr>
              <w:tabs>
                <w:tab w:val="left" w:pos="175"/>
              </w:tabs>
              <w:spacing w:line="240" w:lineRule="auto"/>
              <w:ind w:left="0" w:hanging="2"/>
              <w:jc w:val="both"/>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-Анализа функционисања распореда часова</w:t>
            </w:r>
          </w:p>
          <w:p w:rsidR="00AA09DD" w:rsidRPr="00172819" w:rsidRDefault="006B6135" w:rsidP="006B6135">
            <w:pPr>
              <w:widowControl/>
              <w:pBdr>
                <w:top w:val="nil"/>
                <w:left w:val="nil"/>
                <w:bottom w:val="nil"/>
                <w:right w:val="nil"/>
                <w:between w:val="nil"/>
              </w:pBdr>
              <w:tabs>
                <w:tab w:val="left" w:pos="175"/>
              </w:tabs>
              <w:spacing w:line="240" w:lineRule="auto"/>
              <w:ind w:left="0" w:hanging="2"/>
              <w:jc w:val="both"/>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-Анализа педагошке документације</w:t>
            </w:r>
          </w:p>
        </w:tc>
        <w:tc>
          <w:tcPr>
            <w:tcW w:w="1790"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директор, чланови,</w:t>
            </w:r>
          </w:p>
        </w:tc>
      </w:tr>
      <w:tr w:rsidR="00AA09DD" w:rsidRPr="00172819" w:rsidTr="002E25B4">
        <w:trPr>
          <w:trHeight w:val="848"/>
          <w:jc w:val="center"/>
        </w:trPr>
        <w:tc>
          <w:tcPr>
            <w:tcW w:w="1787" w:type="dxa"/>
          </w:tcPr>
          <w:p w:rsidR="00AA09DD" w:rsidRPr="00172819" w:rsidRDefault="006B6135" w:rsidP="006B6135">
            <w:pPr>
              <w:widowControl/>
              <w:pBdr>
                <w:top w:val="nil"/>
                <w:left w:val="nil"/>
                <w:bottom w:val="nil"/>
                <w:right w:val="nil"/>
                <w:between w:val="nil"/>
              </w:pBdr>
              <w:spacing w:line="240" w:lineRule="auto"/>
              <w:ind w:left="0" w:right="-357"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Новембар</w:t>
            </w:r>
          </w:p>
        </w:tc>
        <w:tc>
          <w:tcPr>
            <w:tcW w:w="7088" w:type="dxa"/>
          </w:tcPr>
          <w:p w:rsidR="00AA09DD" w:rsidRPr="00172819"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xml:space="preserve">Педагошко-инструктивни увид и надзор : </w:t>
            </w:r>
          </w:p>
          <w:p w:rsidR="00AA09DD" w:rsidRPr="00172819"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xml:space="preserve">-рад стручних већа ; </w:t>
            </w:r>
          </w:p>
          <w:p w:rsidR="00AA09DD" w:rsidRPr="00172819" w:rsidRDefault="006B6135" w:rsidP="006B6135">
            <w:pPr>
              <w:widowControl/>
              <w:pBdr>
                <w:top w:val="nil"/>
                <w:left w:val="nil"/>
                <w:bottom w:val="nil"/>
                <w:right w:val="nil"/>
                <w:between w:val="nil"/>
              </w:pBdr>
              <w:tabs>
                <w:tab w:val="left" w:pos="175"/>
              </w:tabs>
              <w:spacing w:line="240" w:lineRule="auto"/>
              <w:ind w:left="0" w:hanging="2"/>
              <w:jc w:val="both"/>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-рад стручних актива</w:t>
            </w:r>
          </w:p>
        </w:tc>
        <w:tc>
          <w:tcPr>
            <w:tcW w:w="1790"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директор, чланови,</w:t>
            </w:r>
          </w:p>
        </w:tc>
      </w:tr>
      <w:tr w:rsidR="00AA09DD" w:rsidRPr="00172819" w:rsidTr="002E25B4">
        <w:trPr>
          <w:trHeight w:val="1291"/>
          <w:jc w:val="center"/>
        </w:trPr>
        <w:tc>
          <w:tcPr>
            <w:tcW w:w="1787" w:type="dxa"/>
          </w:tcPr>
          <w:p w:rsidR="00AA09DD" w:rsidRPr="00172819" w:rsidRDefault="006B6135" w:rsidP="006B6135">
            <w:pPr>
              <w:widowControl/>
              <w:pBdr>
                <w:top w:val="nil"/>
                <w:left w:val="nil"/>
                <w:bottom w:val="nil"/>
                <w:right w:val="nil"/>
                <w:between w:val="nil"/>
              </w:pBdr>
              <w:spacing w:line="240" w:lineRule="auto"/>
              <w:ind w:left="0" w:right="-357"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Фебруар</w:t>
            </w:r>
          </w:p>
        </w:tc>
        <w:tc>
          <w:tcPr>
            <w:tcW w:w="7088" w:type="dxa"/>
          </w:tcPr>
          <w:p w:rsidR="00AA09DD" w:rsidRPr="00172819"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xml:space="preserve">Остваривање развојног плана установе : </w:t>
            </w:r>
          </w:p>
          <w:p w:rsidR="00AA09DD" w:rsidRPr="00172819"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xml:space="preserve">-реализација планираног у ШРП; </w:t>
            </w:r>
          </w:p>
          <w:p w:rsidR="00AA09DD" w:rsidRPr="00172819"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3"/>
                <w:szCs w:val="23"/>
              </w:rPr>
            </w:pPr>
            <w:r w:rsidRPr="00172819">
              <w:rPr>
                <w:rFonts w:ascii="Times New Roman" w:eastAsia="Times New Roman" w:hAnsi="Times New Roman" w:cs="Times New Roman"/>
                <w:sz w:val="20"/>
                <w:szCs w:val="20"/>
              </w:rPr>
              <w:t>-реализација активности из акционог плана</w:t>
            </w:r>
          </w:p>
          <w:p w:rsidR="00AA09DD" w:rsidRPr="00172819"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xml:space="preserve">Педагошко-инструктивни увид и надзор : </w:t>
            </w:r>
          </w:p>
          <w:p w:rsidR="00AA09DD" w:rsidRPr="00172819"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xml:space="preserve">-рад стручних већа ; </w:t>
            </w:r>
          </w:p>
          <w:p w:rsidR="00AA09DD" w:rsidRPr="00172819"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-рад стручних актива</w:t>
            </w:r>
          </w:p>
        </w:tc>
        <w:tc>
          <w:tcPr>
            <w:tcW w:w="1790"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директор, чланови,</w:t>
            </w:r>
          </w:p>
        </w:tc>
      </w:tr>
      <w:tr w:rsidR="00AA09DD" w:rsidRPr="00172819" w:rsidTr="002E25B4">
        <w:trPr>
          <w:trHeight w:val="485"/>
          <w:jc w:val="center"/>
        </w:trPr>
        <w:tc>
          <w:tcPr>
            <w:tcW w:w="1787" w:type="dxa"/>
          </w:tcPr>
          <w:p w:rsidR="00AA09DD" w:rsidRPr="00172819" w:rsidRDefault="006B6135" w:rsidP="006B6135">
            <w:pPr>
              <w:widowControl/>
              <w:pBdr>
                <w:top w:val="nil"/>
                <w:left w:val="nil"/>
                <w:bottom w:val="nil"/>
                <w:right w:val="nil"/>
                <w:between w:val="nil"/>
              </w:pBdr>
              <w:spacing w:line="240" w:lineRule="auto"/>
              <w:ind w:left="0" w:right="-357"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Мај</w:t>
            </w:r>
          </w:p>
        </w:tc>
        <w:tc>
          <w:tcPr>
            <w:tcW w:w="7088" w:type="dxa"/>
          </w:tcPr>
          <w:p w:rsidR="00AA09DD" w:rsidRPr="00172819"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xml:space="preserve">-Доношење одлука о полагању завршног испита под посебним условима </w:t>
            </w:r>
          </w:p>
        </w:tc>
        <w:tc>
          <w:tcPr>
            <w:tcW w:w="1790"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директор, чланови, ТИО</w:t>
            </w:r>
          </w:p>
        </w:tc>
      </w:tr>
      <w:tr w:rsidR="00AA09DD" w:rsidRPr="00172819" w:rsidTr="002E25B4">
        <w:trPr>
          <w:trHeight w:val="892"/>
          <w:jc w:val="center"/>
        </w:trPr>
        <w:tc>
          <w:tcPr>
            <w:tcW w:w="1787" w:type="dxa"/>
            <w:vAlign w:val="center"/>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xml:space="preserve">Јун </w:t>
            </w:r>
          </w:p>
        </w:tc>
        <w:tc>
          <w:tcPr>
            <w:tcW w:w="7088"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-Разматрање извештаја о реализацији Годишњег плана рада школе, вредновање реализације (извештаји стручних сарадника) и предлагање приоритетних задатака за нову школску годину</w:t>
            </w:r>
          </w:p>
        </w:tc>
        <w:tc>
          <w:tcPr>
            <w:tcW w:w="1790" w:type="dxa"/>
          </w:tcPr>
          <w:p w:rsidR="00AA09DD" w:rsidRPr="00172819" w:rsidRDefault="006B6135" w:rsidP="006B6135">
            <w:pPr>
              <w:widowControl/>
              <w:pBdr>
                <w:top w:val="nil"/>
                <w:left w:val="nil"/>
                <w:bottom w:val="nil"/>
                <w:right w:val="nil"/>
                <w:between w:val="nil"/>
              </w:pBdr>
              <w:spacing w:line="240" w:lineRule="auto"/>
              <w:ind w:left="0" w:right="-357"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Директор, чланови</w:t>
            </w:r>
          </w:p>
        </w:tc>
      </w:tr>
      <w:tr w:rsidR="00AA09DD" w:rsidRPr="00172819" w:rsidTr="002E25B4">
        <w:trPr>
          <w:jc w:val="center"/>
        </w:trPr>
        <w:tc>
          <w:tcPr>
            <w:tcW w:w="1787" w:type="dxa"/>
          </w:tcPr>
          <w:p w:rsidR="00AA09DD" w:rsidRPr="00172819" w:rsidRDefault="006B6135" w:rsidP="006B6135">
            <w:pPr>
              <w:widowControl/>
              <w:pBdr>
                <w:top w:val="nil"/>
                <w:left w:val="nil"/>
                <w:bottom w:val="nil"/>
                <w:right w:val="nil"/>
                <w:between w:val="nil"/>
              </w:pBdr>
              <w:spacing w:line="240" w:lineRule="auto"/>
              <w:ind w:left="0" w:right="-357"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xml:space="preserve">Једном месечно </w:t>
            </w:r>
          </w:p>
          <w:p w:rsidR="00AA09DD" w:rsidRPr="00172819" w:rsidRDefault="006B6135" w:rsidP="006B6135">
            <w:pPr>
              <w:widowControl/>
              <w:pBdr>
                <w:top w:val="nil"/>
                <w:left w:val="nil"/>
                <w:bottom w:val="nil"/>
                <w:right w:val="nil"/>
                <w:between w:val="nil"/>
              </w:pBdr>
              <w:spacing w:line="240" w:lineRule="auto"/>
              <w:ind w:left="0" w:right="-357"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(септембар – јун)</w:t>
            </w:r>
          </w:p>
        </w:tc>
        <w:tc>
          <w:tcPr>
            <w:tcW w:w="7088"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Месечно праћење реализације Годишњег плана рада школе</w:t>
            </w:r>
          </w:p>
        </w:tc>
        <w:tc>
          <w:tcPr>
            <w:tcW w:w="1790" w:type="dxa"/>
          </w:tcPr>
          <w:p w:rsidR="00AA09DD" w:rsidRPr="00172819" w:rsidRDefault="006B6135" w:rsidP="006B6135">
            <w:pPr>
              <w:widowControl/>
              <w:pBdr>
                <w:top w:val="nil"/>
                <w:left w:val="nil"/>
                <w:bottom w:val="nil"/>
                <w:right w:val="nil"/>
                <w:between w:val="nil"/>
              </w:pBdr>
              <w:spacing w:line="240" w:lineRule="auto"/>
              <w:ind w:left="0" w:right="-357"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директор, чланови</w:t>
            </w:r>
          </w:p>
        </w:tc>
      </w:tr>
      <w:tr w:rsidR="00AA09DD" w:rsidRPr="00172819" w:rsidTr="002E25B4">
        <w:trPr>
          <w:jc w:val="center"/>
        </w:trPr>
        <w:tc>
          <w:tcPr>
            <w:tcW w:w="1787" w:type="dxa"/>
          </w:tcPr>
          <w:p w:rsidR="00AA09DD" w:rsidRPr="00172819" w:rsidRDefault="006B6135" w:rsidP="006B6135">
            <w:pPr>
              <w:widowControl/>
              <w:pBdr>
                <w:top w:val="nil"/>
                <w:left w:val="nil"/>
                <w:bottom w:val="nil"/>
                <w:right w:val="nil"/>
                <w:between w:val="nil"/>
              </w:pBdr>
              <w:spacing w:line="240" w:lineRule="auto"/>
              <w:ind w:left="0" w:right="-357"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Једном месечно</w:t>
            </w:r>
          </w:p>
          <w:p w:rsidR="00AA09DD" w:rsidRPr="00172819" w:rsidRDefault="006B6135" w:rsidP="006B6135">
            <w:pPr>
              <w:widowControl/>
              <w:pBdr>
                <w:top w:val="nil"/>
                <w:left w:val="nil"/>
                <w:bottom w:val="nil"/>
                <w:right w:val="nil"/>
                <w:between w:val="nil"/>
              </w:pBdr>
              <w:spacing w:line="240" w:lineRule="auto"/>
              <w:ind w:left="0" w:right="-357"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(септембар – јун)</w:t>
            </w:r>
          </w:p>
        </w:tc>
        <w:tc>
          <w:tcPr>
            <w:tcW w:w="7088"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Месечно планирање активности у школи на основу Годишњег плана рада школе</w:t>
            </w:r>
          </w:p>
        </w:tc>
        <w:tc>
          <w:tcPr>
            <w:tcW w:w="1790" w:type="dxa"/>
          </w:tcPr>
          <w:p w:rsidR="00AA09DD" w:rsidRPr="00172819" w:rsidRDefault="006B6135" w:rsidP="006B6135">
            <w:pPr>
              <w:widowControl/>
              <w:pBdr>
                <w:top w:val="nil"/>
                <w:left w:val="nil"/>
                <w:bottom w:val="nil"/>
                <w:right w:val="nil"/>
                <w:between w:val="nil"/>
              </w:pBdr>
              <w:spacing w:line="240" w:lineRule="auto"/>
              <w:ind w:left="0" w:right="-357"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директор, чланови</w:t>
            </w:r>
          </w:p>
        </w:tc>
      </w:tr>
      <w:tr w:rsidR="00AA09DD" w:rsidRPr="00172819" w:rsidTr="002E25B4">
        <w:trPr>
          <w:jc w:val="center"/>
        </w:trPr>
        <w:tc>
          <w:tcPr>
            <w:tcW w:w="1787"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током школске године</w:t>
            </w:r>
          </w:p>
        </w:tc>
        <w:tc>
          <w:tcPr>
            <w:tcW w:w="7088"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Праћење реализације програма стручног усавршавања наставника и стр. Сарадника</w:t>
            </w:r>
          </w:p>
        </w:tc>
        <w:tc>
          <w:tcPr>
            <w:tcW w:w="1790" w:type="dxa"/>
          </w:tcPr>
          <w:p w:rsidR="00AA09DD" w:rsidRPr="00172819" w:rsidRDefault="006B6135" w:rsidP="006B6135">
            <w:pPr>
              <w:widowControl/>
              <w:pBdr>
                <w:top w:val="nil"/>
                <w:left w:val="nil"/>
                <w:bottom w:val="nil"/>
                <w:right w:val="nil"/>
                <w:between w:val="nil"/>
              </w:pBdr>
              <w:spacing w:line="240" w:lineRule="auto"/>
              <w:ind w:left="0" w:right="-357"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директор, стручна већа</w:t>
            </w:r>
          </w:p>
        </w:tc>
      </w:tr>
      <w:tr w:rsidR="00AA09DD" w:rsidRPr="00172819" w:rsidTr="002E25B4">
        <w:trPr>
          <w:jc w:val="center"/>
        </w:trPr>
        <w:tc>
          <w:tcPr>
            <w:tcW w:w="1787"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септембар-јануар</w:t>
            </w:r>
          </w:p>
        </w:tc>
        <w:tc>
          <w:tcPr>
            <w:tcW w:w="7088"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-Разматрање и усвајање ИОП-а</w:t>
            </w:r>
          </w:p>
        </w:tc>
        <w:tc>
          <w:tcPr>
            <w:tcW w:w="1790" w:type="dxa"/>
          </w:tcPr>
          <w:p w:rsidR="00AA09DD" w:rsidRPr="00172819" w:rsidRDefault="006B6135" w:rsidP="006B6135">
            <w:pPr>
              <w:widowControl/>
              <w:pBdr>
                <w:top w:val="nil"/>
                <w:left w:val="nil"/>
                <w:bottom w:val="nil"/>
                <w:right w:val="nil"/>
                <w:between w:val="nil"/>
              </w:pBdr>
              <w:spacing w:line="240" w:lineRule="auto"/>
              <w:ind w:left="0" w:right="-357"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xml:space="preserve">ТИО, чланови </w:t>
            </w:r>
          </w:p>
        </w:tc>
      </w:tr>
      <w:tr w:rsidR="00AA09DD" w:rsidRPr="00172819" w:rsidTr="002E25B4">
        <w:trPr>
          <w:jc w:val="center"/>
        </w:trPr>
        <w:tc>
          <w:tcPr>
            <w:tcW w:w="1787" w:type="dxa"/>
            <w:vAlign w:val="center"/>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децембар, март</w:t>
            </w:r>
          </w:p>
        </w:tc>
        <w:tc>
          <w:tcPr>
            <w:tcW w:w="7088"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Одабир стручних тема за седнице Наставничког већа</w:t>
            </w:r>
          </w:p>
        </w:tc>
        <w:tc>
          <w:tcPr>
            <w:tcW w:w="1790" w:type="dxa"/>
          </w:tcPr>
          <w:p w:rsidR="00AA09DD" w:rsidRPr="00172819" w:rsidRDefault="006B6135" w:rsidP="006B6135">
            <w:pPr>
              <w:widowControl/>
              <w:pBdr>
                <w:top w:val="nil"/>
                <w:left w:val="nil"/>
                <w:bottom w:val="nil"/>
                <w:right w:val="nil"/>
                <w:between w:val="nil"/>
              </w:pBdr>
              <w:spacing w:line="240" w:lineRule="auto"/>
              <w:ind w:left="0" w:right="-357"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чланови</w:t>
            </w:r>
          </w:p>
        </w:tc>
      </w:tr>
      <w:tr w:rsidR="00AA09DD" w:rsidRPr="00172819" w:rsidTr="002E25B4">
        <w:trPr>
          <w:jc w:val="center"/>
        </w:trPr>
        <w:tc>
          <w:tcPr>
            <w:tcW w:w="1787" w:type="dxa"/>
            <w:vAlign w:val="center"/>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током школске године</w:t>
            </w:r>
          </w:p>
        </w:tc>
        <w:tc>
          <w:tcPr>
            <w:tcW w:w="7088"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Разматрање извештаја (о структуирању одељења, дежурству ученика и наставника и сл.), предлози за даљи рад</w:t>
            </w:r>
          </w:p>
        </w:tc>
        <w:tc>
          <w:tcPr>
            <w:tcW w:w="1790" w:type="dxa"/>
          </w:tcPr>
          <w:p w:rsidR="00AA09DD" w:rsidRPr="00172819" w:rsidRDefault="006B6135" w:rsidP="006B6135">
            <w:pPr>
              <w:widowControl/>
              <w:pBdr>
                <w:top w:val="nil"/>
                <w:left w:val="nil"/>
                <w:bottom w:val="nil"/>
                <w:right w:val="nil"/>
                <w:between w:val="nil"/>
              </w:pBdr>
              <w:spacing w:line="240" w:lineRule="auto"/>
              <w:ind w:left="0" w:right="-357"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директор, чланови</w:t>
            </w:r>
          </w:p>
        </w:tc>
      </w:tr>
      <w:tr w:rsidR="00AA09DD" w:rsidRPr="00172819" w:rsidTr="002E25B4">
        <w:trPr>
          <w:jc w:val="center"/>
        </w:trPr>
        <w:tc>
          <w:tcPr>
            <w:tcW w:w="1787" w:type="dxa"/>
            <w:vAlign w:val="center"/>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током школске године</w:t>
            </w:r>
          </w:p>
        </w:tc>
        <w:tc>
          <w:tcPr>
            <w:tcW w:w="7088"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Праћење реализације приоритетних задатака школе</w:t>
            </w:r>
          </w:p>
        </w:tc>
        <w:tc>
          <w:tcPr>
            <w:tcW w:w="1790" w:type="dxa"/>
          </w:tcPr>
          <w:p w:rsidR="00AA09DD" w:rsidRPr="00172819" w:rsidRDefault="006B6135" w:rsidP="006B6135">
            <w:pPr>
              <w:widowControl/>
              <w:pBdr>
                <w:top w:val="nil"/>
                <w:left w:val="nil"/>
                <w:bottom w:val="nil"/>
                <w:right w:val="nil"/>
                <w:between w:val="nil"/>
              </w:pBdr>
              <w:spacing w:line="240" w:lineRule="auto"/>
              <w:ind w:left="0" w:right="-357"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директор, чланови</w:t>
            </w:r>
          </w:p>
        </w:tc>
      </w:tr>
    </w:tbl>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Pr="00172819" w:rsidRDefault="006B6135" w:rsidP="006B6135">
      <w:pPr>
        <w:pBdr>
          <w:top w:val="nil"/>
          <w:left w:val="nil"/>
          <w:bottom w:val="nil"/>
          <w:right w:val="nil"/>
          <w:between w:val="nil"/>
        </w:pBdr>
        <w:spacing w:line="240" w:lineRule="auto"/>
        <w:ind w:left="0" w:hanging="2"/>
        <w:rPr>
          <w:sz w:val="24"/>
          <w:szCs w:val="24"/>
        </w:rPr>
      </w:pPr>
      <w:r w:rsidRPr="00172819">
        <w:rPr>
          <w:b/>
          <w:sz w:val="24"/>
          <w:szCs w:val="24"/>
        </w:rPr>
        <w:t>5.5. План и програм рада Стручних актива и тимова</w:t>
      </w:r>
    </w:p>
    <w:p w:rsidR="00AA09DD" w:rsidRDefault="00AA09DD" w:rsidP="006B6135">
      <w:pPr>
        <w:pBdr>
          <w:top w:val="nil"/>
          <w:left w:val="nil"/>
          <w:bottom w:val="nil"/>
          <w:right w:val="nil"/>
          <w:between w:val="nil"/>
        </w:pBdr>
        <w:spacing w:line="240" w:lineRule="auto"/>
        <w:ind w:left="0" w:hanging="2"/>
        <w:rPr>
          <w:color w:val="FF0000"/>
          <w:sz w:val="24"/>
          <w:szCs w:val="24"/>
        </w:rPr>
      </w:pPr>
    </w:p>
    <w:p w:rsidR="00AA09DD" w:rsidRPr="00172819" w:rsidRDefault="006B6135" w:rsidP="006B6135">
      <w:pPr>
        <w:pBdr>
          <w:top w:val="nil"/>
          <w:left w:val="nil"/>
          <w:bottom w:val="nil"/>
          <w:right w:val="nil"/>
          <w:between w:val="nil"/>
        </w:pBdr>
        <w:spacing w:line="240" w:lineRule="auto"/>
        <w:ind w:left="0" w:hanging="2"/>
        <w:rPr>
          <w:sz w:val="24"/>
          <w:szCs w:val="24"/>
        </w:rPr>
      </w:pPr>
      <w:r w:rsidRPr="00172819">
        <w:rPr>
          <w:b/>
          <w:sz w:val="22"/>
          <w:szCs w:val="22"/>
        </w:rPr>
        <w:t xml:space="preserve">5.5.1. </w:t>
      </w:r>
      <w:r w:rsidRPr="00172819">
        <w:rPr>
          <w:b/>
          <w:sz w:val="24"/>
          <w:szCs w:val="24"/>
        </w:rPr>
        <w:t>План и програм Стручног актива за развојно планирање</w:t>
      </w:r>
    </w:p>
    <w:p w:rsidR="00AA09DD" w:rsidRPr="00172819" w:rsidRDefault="00AA09DD" w:rsidP="006B6135">
      <w:pPr>
        <w:pBdr>
          <w:top w:val="nil"/>
          <w:left w:val="nil"/>
          <w:bottom w:val="nil"/>
          <w:right w:val="nil"/>
          <w:between w:val="nil"/>
        </w:pBdr>
        <w:spacing w:line="240" w:lineRule="auto"/>
        <w:ind w:left="0" w:hanging="2"/>
        <w:rPr>
          <w:sz w:val="22"/>
          <w:szCs w:val="22"/>
        </w:rPr>
      </w:pPr>
    </w:p>
    <w:p w:rsidR="00AA09DD" w:rsidRPr="00172819" w:rsidRDefault="006B6135" w:rsidP="006B6135">
      <w:pPr>
        <w:pBdr>
          <w:top w:val="nil"/>
          <w:left w:val="nil"/>
          <w:bottom w:val="nil"/>
          <w:right w:val="nil"/>
          <w:between w:val="nil"/>
        </w:pBdr>
        <w:spacing w:line="240" w:lineRule="auto"/>
        <w:ind w:left="0" w:hanging="2"/>
        <w:jc w:val="both"/>
        <w:rPr>
          <w:sz w:val="24"/>
          <w:szCs w:val="24"/>
        </w:rPr>
      </w:pPr>
      <w:r w:rsidRPr="00172819">
        <w:rPr>
          <w:sz w:val="24"/>
          <w:szCs w:val="24"/>
        </w:rPr>
        <w:t>План и програм рада Стручног Актива за развојно планирање се базира на областима развоја у Развојном плану и прати динамику плана активности области.</w:t>
      </w:r>
    </w:p>
    <w:p w:rsidR="00AA09DD" w:rsidRPr="00172819" w:rsidRDefault="006B6135" w:rsidP="006B6135">
      <w:pPr>
        <w:pBdr>
          <w:top w:val="nil"/>
          <w:left w:val="nil"/>
          <w:bottom w:val="nil"/>
          <w:right w:val="nil"/>
          <w:between w:val="nil"/>
        </w:pBdr>
        <w:spacing w:line="240" w:lineRule="auto"/>
        <w:ind w:left="0" w:hanging="2"/>
        <w:jc w:val="both"/>
        <w:rPr>
          <w:sz w:val="24"/>
          <w:szCs w:val="24"/>
        </w:rPr>
      </w:pPr>
      <w:r w:rsidRPr="00172819">
        <w:rPr>
          <w:sz w:val="24"/>
          <w:szCs w:val="24"/>
        </w:rPr>
        <w:t>Глобални програм рада Стручног Актива за разво</w:t>
      </w:r>
      <w:r w:rsidR="00526967" w:rsidRPr="00172819">
        <w:rPr>
          <w:sz w:val="24"/>
          <w:szCs w:val="24"/>
        </w:rPr>
        <w:t>јно планирање за школску 2020/21</w:t>
      </w:r>
      <w:r w:rsidRPr="00172819">
        <w:rPr>
          <w:sz w:val="24"/>
          <w:szCs w:val="24"/>
        </w:rPr>
        <w:t xml:space="preserve">.годину је следећи: </w:t>
      </w:r>
    </w:p>
    <w:tbl>
      <w:tblPr>
        <w:tblStyle w:val="afffffffffff7"/>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353"/>
        <w:gridCol w:w="2006"/>
        <w:gridCol w:w="2814"/>
      </w:tblGrid>
      <w:tr w:rsidR="00AA09DD" w:rsidRPr="00172819">
        <w:trPr>
          <w:trHeight w:val="518"/>
        </w:trPr>
        <w:tc>
          <w:tcPr>
            <w:tcW w:w="5353" w:type="dxa"/>
          </w:tcPr>
          <w:p w:rsidR="00AA09DD" w:rsidRPr="0017281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172819">
              <w:rPr>
                <w:rFonts w:ascii="Times New Roman" w:eastAsia="Times New Roman" w:hAnsi="Times New Roman" w:cs="Times New Roman"/>
                <w:b/>
                <w:sz w:val="20"/>
                <w:szCs w:val="20"/>
              </w:rPr>
              <w:t>АКТИВНОСТИ</w:t>
            </w:r>
          </w:p>
        </w:tc>
        <w:tc>
          <w:tcPr>
            <w:tcW w:w="2006" w:type="dxa"/>
          </w:tcPr>
          <w:p w:rsidR="00AA09DD" w:rsidRPr="00172819"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172819">
              <w:rPr>
                <w:rFonts w:ascii="Times New Roman" w:eastAsia="Times New Roman" w:hAnsi="Times New Roman" w:cs="Times New Roman"/>
                <w:b/>
                <w:sz w:val="20"/>
                <w:szCs w:val="20"/>
              </w:rPr>
              <w:t>ВРЕМЕ РЕАЛИЗАЦИЈЕ</w:t>
            </w:r>
          </w:p>
        </w:tc>
        <w:tc>
          <w:tcPr>
            <w:tcW w:w="2814" w:type="dxa"/>
          </w:tcPr>
          <w:p w:rsidR="00AA09DD" w:rsidRPr="00172819" w:rsidRDefault="006B6135" w:rsidP="006B6135">
            <w:pPr>
              <w:widowControl/>
              <w:pBdr>
                <w:top w:val="nil"/>
                <w:left w:val="nil"/>
                <w:bottom w:val="nil"/>
                <w:right w:val="nil"/>
                <w:between w:val="nil"/>
              </w:pBdr>
              <w:spacing w:line="240" w:lineRule="auto"/>
              <w:ind w:left="0" w:right="-31" w:hanging="2"/>
              <w:jc w:val="center"/>
              <w:rPr>
                <w:rFonts w:ascii="Times New Roman" w:eastAsia="Times New Roman" w:hAnsi="Times New Roman" w:cs="Times New Roman"/>
                <w:sz w:val="20"/>
                <w:szCs w:val="20"/>
              </w:rPr>
            </w:pPr>
            <w:r w:rsidRPr="00172819">
              <w:rPr>
                <w:rFonts w:ascii="Times New Roman" w:eastAsia="Times New Roman" w:hAnsi="Times New Roman" w:cs="Times New Roman"/>
                <w:b/>
                <w:sz w:val="20"/>
                <w:szCs w:val="20"/>
              </w:rPr>
              <w:t>НОСИОЦИ АКТИВНОСТИ</w:t>
            </w:r>
          </w:p>
        </w:tc>
      </w:tr>
      <w:tr w:rsidR="00AA09DD" w:rsidRPr="00172819">
        <w:trPr>
          <w:trHeight w:val="708"/>
        </w:trPr>
        <w:tc>
          <w:tcPr>
            <w:tcW w:w="535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xml:space="preserve">Разматрање досадашње реализације Школског развојног плана и предлагање приоритетних задатака и акционог плана </w:t>
            </w:r>
          </w:p>
        </w:tc>
        <w:tc>
          <w:tcPr>
            <w:tcW w:w="2006" w:type="dxa"/>
          </w:tcPr>
          <w:p w:rsidR="00AA09DD" w:rsidRPr="00172819"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Август / септембар</w:t>
            </w:r>
          </w:p>
          <w:p w:rsidR="00AA09DD" w:rsidRPr="00172819"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2814"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Чланови актива</w:t>
            </w:r>
          </w:p>
        </w:tc>
      </w:tr>
      <w:tr w:rsidR="00AA09DD" w:rsidRPr="00172819">
        <w:trPr>
          <w:trHeight w:val="546"/>
        </w:trPr>
        <w:tc>
          <w:tcPr>
            <w:tcW w:w="535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Израда акционог плана на основу Развојног плана до краја школске године</w:t>
            </w:r>
          </w:p>
        </w:tc>
        <w:tc>
          <w:tcPr>
            <w:tcW w:w="2006" w:type="dxa"/>
            <w:vAlign w:val="center"/>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Август / септембар</w:t>
            </w:r>
          </w:p>
        </w:tc>
        <w:tc>
          <w:tcPr>
            <w:tcW w:w="2814"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Чланови актива, стручни сарадници, директор</w:t>
            </w:r>
          </w:p>
        </w:tc>
      </w:tr>
      <w:tr w:rsidR="00AA09DD" w:rsidRPr="00172819">
        <w:trPr>
          <w:trHeight w:val="708"/>
        </w:trPr>
        <w:tc>
          <w:tcPr>
            <w:tcW w:w="535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Подела одговорности у Активу у циљу реализације акционог плана</w:t>
            </w:r>
          </w:p>
        </w:tc>
        <w:tc>
          <w:tcPr>
            <w:tcW w:w="2006"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Август / септембар</w:t>
            </w:r>
          </w:p>
        </w:tc>
        <w:tc>
          <w:tcPr>
            <w:tcW w:w="2814"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Чланови актива</w:t>
            </w:r>
          </w:p>
        </w:tc>
      </w:tr>
      <w:tr w:rsidR="00AA09DD" w:rsidRPr="00172819">
        <w:trPr>
          <w:trHeight w:val="546"/>
        </w:trPr>
        <w:tc>
          <w:tcPr>
            <w:tcW w:w="535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Информисање наставника о задужењима унутар акционог плана (изводи за предметне наставнике, одељенске старешине...)</w:t>
            </w:r>
          </w:p>
        </w:tc>
        <w:tc>
          <w:tcPr>
            <w:tcW w:w="2006" w:type="dxa"/>
            <w:vAlign w:val="center"/>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септембар</w:t>
            </w:r>
          </w:p>
        </w:tc>
        <w:tc>
          <w:tcPr>
            <w:tcW w:w="2814"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Чланови актива, директор</w:t>
            </w:r>
          </w:p>
        </w:tc>
      </w:tr>
      <w:tr w:rsidR="00AA09DD" w:rsidRPr="00172819">
        <w:trPr>
          <w:trHeight w:val="708"/>
        </w:trPr>
        <w:tc>
          <w:tcPr>
            <w:tcW w:w="535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Праћење реализације акционог плана</w:t>
            </w:r>
          </w:p>
        </w:tc>
        <w:tc>
          <w:tcPr>
            <w:tcW w:w="2006" w:type="dxa"/>
            <w:vAlign w:val="center"/>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Током школске године</w:t>
            </w:r>
          </w:p>
        </w:tc>
        <w:tc>
          <w:tcPr>
            <w:tcW w:w="2814"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xml:space="preserve">Чланови актива </w:t>
            </w:r>
          </w:p>
        </w:tc>
      </w:tr>
      <w:tr w:rsidR="00AA09DD" w:rsidRPr="00172819">
        <w:trPr>
          <w:trHeight w:val="729"/>
        </w:trPr>
        <w:tc>
          <w:tcPr>
            <w:tcW w:w="535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Подстицање активности предвиђених планом</w:t>
            </w:r>
          </w:p>
        </w:tc>
        <w:tc>
          <w:tcPr>
            <w:tcW w:w="2006"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Током школске године</w:t>
            </w:r>
          </w:p>
        </w:tc>
        <w:tc>
          <w:tcPr>
            <w:tcW w:w="2814"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Чланови актива</w:t>
            </w:r>
          </w:p>
        </w:tc>
      </w:tr>
      <w:tr w:rsidR="00AA09DD" w:rsidRPr="00172819">
        <w:trPr>
          <w:trHeight w:val="506"/>
        </w:trPr>
        <w:tc>
          <w:tcPr>
            <w:tcW w:w="535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Информисање Педагошког колегијума о реализацији Акционог плана</w:t>
            </w:r>
          </w:p>
        </w:tc>
        <w:tc>
          <w:tcPr>
            <w:tcW w:w="2006"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На месечним састанцима колегијума</w:t>
            </w:r>
          </w:p>
        </w:tc>
        <w:tc>
          <w:tcPr>
            <w:tcW w:w="2814"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Председник актива</w:t>
            </w:r>
          </w:p>
        </w:tc>
      </w:tr>
      <w:tr w:rsidR="00AA09DD" w:rsidRPr="00172819">
        <w:trPr>
          <w:trHeight w:val="506"/>
        </w:trPr>
        <w:tc>
          <w:tcPr>
            <w:tcW w:w="535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Сарадња са  Стручним тимом за инклузивно образовање (међусобно информисање о реализацији активности које се односе на инклузивно образовање)</w:t>
            </w:r>
          </w:p>
        </w:tc>
        <w:tc>
          <w:tcPr>
            <w:tcW w:w="2006"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Током шкослке године</w:t>
            </w:r>
          </w:p>
        </w:tc>
        <w:tc>
          <w:tcPr>
            <w:tcW w:w="2814"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Чланови актива, СТИО</w:t>
            </w:r>
          </w:p>
        </w:tc>
      </w:tr>
      <w:tr w:rsidR="00AA09DD" w:rsidRPr="00172819">
        <w:trPr>
          <w:trHeight w:val="506"/>
        </w:trPr>
        <w:tc>
          <w:tcPr>
            <w:tcW w:w="535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Прикупљање документације о реализацији Акционог плана и Развојног плана школе</w:t>
            </w:r>
          </w:p>
        </w:tc>
        <w:tc>
          <w:tcPr>
            <w:tcW w:w="2006"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Током школске године</w:t>
            </w:r>
          </w:p>
        </w:tc>
        <w:tc>
          <w:tcPr>
            <w:tcW w:w="2814"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Чланови актива</w:t>
            </w:r>
          </w:p>
        </w:tc>
      </w:tr>
      <w:tr w:rsidR="00AA09DD" w:rsidRPr="00172819">
        <w:trPr>
          <w:trHeight w:val="506"/>
        </w:trPr>
        <w:tc>
          <w:tcPr>
            <w:tcW w:w="535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Одабир и припрема прилога за школски сајт</w:t>
            </w:r>
          </w:p>
        </w:tc>
        <w:tc>
          <w:tcPr>
            <w:tcW w:w="2006"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Током школске године</w:t>
            </w:r>
          </w:p>
        </w:tc>
        <w:tc>
          <w:tcPr>
            <w:tcW w:w="2814"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Чланови актива, наставници задужени за школски сајт</w:t>
            </w:r>
          </w:p>
        </w:tc>
      </w:tr>
      <w:tr w:rsidR="00AA09DD" w:rsidRPr="00172819">
        <w:trPr>
          <w:trHeight w:val="506"/>
        </w:trPr>
        <w:tc>
          <w:tcPr>
            <w:tcW w:w="535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Анализа реализације Акционог плана и Развојног плана школе</w:t>
            </w:r>
          </w:p>
        </w:tc>
        <w:tc>
          <w:tcPr>
            <w:tcW w:w="2006"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Јун</w:t>
            </w:r>
          </w:p>
        </w:tc>
        <w:tc>
          <w:tcPr>
            <w:tcW w:w="2814"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Чланови актива, стручни сарадници, директор</w:t>
            </w:r>
          </w:p>
        </w:tc>
      </w:tr>
      <w:tr w:rsidR="00AA09DD" w:rsidRPr="00172819">
        <w:trPr>
          <w:trHeight w:val="506"/>
        </w:trPr>
        <w:tc>
          <w:tcPr>
            <w:tcW w:w="535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Предлози за нови Акциони план</w:t>
            </w:r>
          </w:p>
        </w:tc>
        <w:tc>
          <w:tcPr>
            <w:tcW w:w="2006"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Јун</w:t>
            </w:r>
          </w:p>
        </w:tc>
        <w:tc>
          <w:tcPr>
            <w:tcW w:w="2814"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Чланови актива, стручни сарадници, директор</w:t>
            </w:r>
          </w:p>
        </w:tc>
      </w:tr>
    </w:tbl>
    <w:p w:rsidR="00AA09DD" w:rsidRDefault="00AA09DD" w:rsidP="006B6135">
      <w:pPr>
        <w:pBdr>
          <w:top w:val="nil"/>
          <w:left w:val="nil"/>
          <w:bottom w:val="nil"/>
          <w:right w:val="nil"/>
          <w:between w:val="nil"/>
        </w:pBdr>
        <w:spacing w:line="240" w:lineRule="auto"/>
        <w:ind w:left="0" w:hanging="2"/>
        <w:rPr>
          <w:color w:val="FF0000"/>
        </w:rPr>
      </w:pPr>
    </w:p>
    <w:p w:rsidR="00AA09DD" w:rsidRDefault="00AA09DD" w:rsidP="006B6135">
      <w:pPr>
        <w:pBdr>
          <w:top w:val="nil"/>
          <w:left w:val="nil"/>
          <w:bottom w:val="nil"/>
          <w:right w:val="nil"/>
          <w:between w:val="nil"/>
        </w:pBdr>
        <w:spacing w:line="240" w:lineRule="auto"/>
        <w:ind w:left="0" w:hanging="2"/>
        <w:rPr>
          <w:color w:val="FF0000"/>
        </w:rPr>
      </w:pPr>
    </w:p>
    <w:p w:rsidR="00AA09DD" w:rsidRPr="00B56F43" w:rsidRDefault="006B6135" w:rsidP="006B6135">
      <w:pPr>
        <w:pBdr>
          <w:top w:val="nil"/>
          <w:left w:val="nil"/>
          <w:bottom w:val="nil"/>
          <w:right w:val="nil"/>
          <w:between w:val="nil"/>
        </w:pBdr>
        <w:spacing w:line="240" w:lineRule="auto"/>
        <w:ind w:left="0" w:hanging="2"/>
      </w:pPr>
      <w:r w:rsidRPr="00B56F43">
        <w:rPr>
          <w:b/>
        </w:rPr>
        <w:t>АКЦИОНИ ПЛАН ШКОЛСКОГ РАЗВОЈНОГ ПЛАНИРАЊА</w:t>
      </w:r>
    </w:p>
    <w:p w:rsidR="00AA09DD" w:rsidRDefault="00AA09DD" w:rsidP="006B6135">
      <w:pPr>
        <w:pBdr>
          <w:top w:val="nil"/>
          <w:left w:val="nil"/>
          <w:bottom w:val="nil"/>
          <w:right w:val="nil"/>
          <w:between w:val="nil"/>
        </w:pBdr>
        <w:spacing w:line="240" w:lineRule="auto"/>
        <w:ind w:left="0" w:hanging="2"/>
        <w:rPr>
          <w:color w:val="FF0000"/>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85"/>
        <w:gridCol w:w="176"/>
        <w:gridCol w:w="1626"/>
        <w:gridCol w:w="349"/>
        <w:gridCol w:w="944"/>
        <w:gridCol w:w="398"/>
        <w:gridCol w:w="891"/>
        <w:gridCol w:w="615"/>
        <w:gridCol w:w="1105"/>
        <w:gridCol w:w="515"/>
        <w:gridCol w:w="1572"/>
      </w:tblGrid>
      <w:tr w:rsidR="00B56F43" w:rsidRPr="00B56F43" w:rsidTr="000876F8">
        <w:tc>
          <w:tcPr>
            <w:tcW w:w="815" w:type="pct"/>
            <w:gridSpan w:val="2"/>
          </w:tcPr>
          <w:p w:rsidR="00B56F43" w:rsidRPr="00B56F43" w:rsidRDefault="00B56F43" w:rsidP="00B56F43">
            <w:pPr>
              <w:suppressAutoHyphens w:val="0"/>
              <w:spacing w:line="240" w:lineRule="auto"/>
              <w:ind w:leftChars="0" w:left="0" w:firstLineChars="0" w:firstLine="0"/>
              <w:jc w:val="center"/>
              <w:textDirection w:val="lrTb"/>
              <w:textAlignment w:val="auto"/>
              <w:outlineLvl w:val="9"/>
              <w:rPr>
                <w:b/>
                <w:color w:val="000000"/>
                <w:position w:val="0"/>
                <w:sz w:val="22"/>
                <w:szCs w:val="22"/>
                <w:lang w:val="sr-Cyrl-RS"/>
              </w:rPr>
            </w:pPr>
            <w:r w:rsidRPr="00B56F43">
              <w:rPr>
                <w:b/>
                <w:color w:val="000000"/>
                <w:position w:val="0"/>
                <w:sz w:val="22"/>
                <w:szCs w:val="22"/>
                <w:lang w:val="sr-Cyrl-RS"/>
              </w:rPr>
              <w:t>ЗАДАЦИ</w:t>
            </w:r>
          </w:p>
        </w:tc>
        <w:tc>
          <w:tcPr>
            <w:tcW w:w="1031" w:type="pct"/>
            <w:gridSpan w:val="2"/>
            <w:shd w:val="clear" w:color="auto" w:fill="auto"/>
          </w:tcPr>
          <w:p w:rsidR="00B56F43" w:rsidRPr="00B56F43" w:rsidRDefault="00B56F43" w:rsidP="00B56F43">
            <w:pPr>
              <w:suppressAutoHyphens w:val="0"/>
              <w:spacing w:line="240" w:lineRule="auto"/>
              <w:ind w:leftChars="0" w:left="0" w:firstLineChars="0" w:firstLine="0"/>
              <w:jc w:val="center"/>
              <w:textDirection w:val="lrTb"/>
              <w:textAlignment w:val="auto"/>
              <w:outlineLvl w:val="9"/>
              <w:rPr>
                <w:b/>
                <w:color w:val="000000"/>
                <w:position w:val="0"/>
                <w:sz w:val="22"/>
                <w:szCs w:val="22"/>
                <w:lang w:val="sr-Latn-CS"/>
              </w:rPr>
            </w:pPr>
            <w:r w:rsidRPr="00B56F43">
              <w:rPr>
                <w:b/>
                <w:color w:val="000000"/>
                <w:position w:val="0"/>
                <w:sz w:val="22"/>
                <w:szCs w:val="22"/>
                <w:lang w:val="sr-Latn-CS"/>
              </w:rPr>
              <w:t>Активности</w:t>
            </w:r>
          </w:p>
        </w:tc>
        <w:tc>
          <w:tcPr>
            <w:tcW w:w="701" w:type="pct"/>
            <w:gridSpan w:val="2"/>
            <w:shd w:val="clear" w:color="auto" w:fill="auto"/>
          </w:tcPr>
          <w:p w:rsidR="00B56F43" w:rsidRPr="00B56F43" w:rsidRDefault="00B56F43" w:rsidP="00B56F43">
            <w:pPr>
              <w:suppressAutoHyphens w:val="0"/>
              <w:spacing w:line="240" w:lineRule="auto"/>
              <w:ind w:leftChars="0" w:left="0" w:firstLineChars="0" w:firstLine="0"/>
              <w:jc w:val="center"/>
              <w:textDirection w:val="lrTb"/>
              <w:textAlignment w:val="auto"/>
              <w:outlineLvl w:val="9"/>
              <w:rPr>
                <w:b/>
                <w:color w:val="000000"/>
                <w:position w:val="0"/>
                <w:sz w:val="22"/>
                <w:szCs w:val="22"/>
                <w:lang w:val="sr-Cyrl-CS"/>
              </w:rPr>
            </w:pPr>
            <w:r w:rsidRPr="00B56F43">
              <w:rPr>
                <w:b/>
                <w:color w:val="000000"/>
                <w:position w:val="0"/>
                <w:sz w:val="22"/>
                <w:szCs w:val="22"/>
                <w:lang w:val="sr-Cyrl-CS"/>
              </w:rPr>
              <w:t>Време реализације</w:t>
            </w:r>
          </w:p>
        </w:tc>
        <w:tc>
          <w:tcPr>
            <w:tcW w:w="786" w:type="pct"/>
            <w:gridSpan w:val="2"/>
            <w:shd w:val="clear" w:color="auto" w:fill="auto"/>
          </w:tcPr>
          <w:p w:rsidR="00B56F43" w:rsidRPr="00B56F43" w:rsidRDefault="00B56F43" w:rsidP="00B56F43">
            <w:pPr>
              <w:suppressAutoHyphens w:val="0"/>
              <w:spacing w:line="240" w:lineRule="auto"/>
              <w:ind w:leftChars="0" w:left="0" w:firstLineChars="0" w:firstLine="0"/>
              <w:jc w:val="center"/>
              <w:textDirection w:val="lrTb"/>
              <w:textAlignment w:val="auto"/>
              <w:outlineLvl w:val="9"/>
              <w:rPr>
                <w:b/>
                <w:color w:val="000000"/>
                <w:position w:val="0"/>
                <w:sz w:val="22"/>
                <w:szCs w:val="22"/>
                <w:lang w:val="sr-Cyrl-CS"/>
              </w:rPr>
            </w:pPr>
            <w:r w:rsidRPr="00B56F43">
              <w:rPr>
                <w:b/>
                <w:color w:val="000000"/>
                <w:position w:val="0"/>
                <w:sz w:val="22"/>
                <w:szCs w:val="22"/>
                <w:lang w:val="sr-Cyrl-CS"/>
              </w:rPr>
              <w:t>Реализатор</w:t>
            </w:r>
          </w:p>
        </w:tc>
        <w:tc>
          <w:tcPr>
            <w:tcW w:w="846" w:type="pct"/>
            <w:gridSpan w:val="2"/>
          </w:tcPr>
          <w:p w:rsidR="00B56F43" w:rsidRPr="00B56F43" w:rsidRDefault="00B56F43" w:rsidP="00B56F43">
            <w:pPr>
              <w:suppressAutoHyphens w:val="0"/>
              <w:spacing w:line="240" w:lineRule="auto"/>
              <w:ind w:leftChars="0" w:left="0" w:firstLineChars="0" w:firstLine="0"/>
              <w:jc w:val="center"/>
              <w:textDirection w:val="lrTb"/>
              <w:textAlignment w:val="auto"/>
              <w:outlineLvl w:val="9"/>
              <w:rPr>
                <w:b/>
                <w:color w:val="000000"/>
                <w:position w:val="0"/>
                <w:sz w:val="22"/>
                <w:szCs w:val="22"/>
                <w:lang w:val="sr-Cyrl-RS"/>
              </w:rPr>
            </w:pPr>
            <w:r w:rsidRPr="00B56F43">
              <w:rPr>
                <w:b/>
                <w:position w:val="0"/>
                <w:sz w:val="22"/>
                <w:szCs w:val="22"/>
                <w:lang w:val="sr-Cyrl-RS"/>
              </w:rPr>
              <w:t>Очекивани исход</w:t>
            </w:r>
          </w:p>
        </w:tc>
        <w:tc>
          <w:tcPr>
            <w:tcW w:w="821" w:type="pct"/>
            <w:shd w:val="clear" w:color="auto" w:fill="auto"/>
          </w:tcPr>
          <w:p w:rsidR="00B56F43" w:rsidRPr="00B56F43" w:rsidRDefault="00B56F43" w:rsidP="00B56F43">
            <w:pPr>
              <w:suppressAutoHyphens w:val="0"/>
              <w:spacing w:line="240" w:lineRule="auto"/>
              <w:ind w:leftChars="0" w:left="0" w:firstLineChars="0" w:firstLine="0"/>
              <w:jc w:val="center"/>
              <w:textDirection w:val="lrTb"/>
              <w:textAlignment w:val="auto"/>
              <w:outlineLvl w:val="9"/>
              <w:rPr>
                <w:b/>
                <w:color w:val="000000"/>
                <w:position w:val="0"/>
                <w:sz w:val="22"/>
                <w:szCs w:val="22"/>
                <w:lang w:val="sr-Cyrl-CS"/>
              </w:rPr>
            </w:pPr>
            <w:r w:rsidRPr="00B56F43">
              <w:rPr>
                <w:b/>
                <w:color w:val="000000"/>
                <w:position w:val="0"/>
                <w:sz w:val="22"/>
                <w:szCs w:val="22"/>
                <w:lang w:val="sr-Cyrl-CS"/>
              </w:rPr>
              <w:t>Инструмент евалуације</w:t>
            </w:r>
          </w:p>
        </w:tc>
      </w:tr>
      <w:tr w:rsidR="00B56F43" w:rsidRPr="00B56F43" w:rsidTr="000876F8">
        <w:tc>
          <w:tcPr>
            <w:tcW w:w="815" w:type="pct"/>
            <w:gridSpan w:val="2"/>
            <w:vMerge w:val="restart"/>
          </w:tcPr>
          <w:p w:rsidR="00B56F43" w:rsidRPr="00B56F43" w:rsidRDefault="00B56F43" w:rsidP="00B56F43">
            <w:pPr>
              <w:suppressAutoHyphens w:val="0"/>
              <w:spacing w:after="200" w:line="276" w:lineRule="auto"/>
              <w:ind w:leftChars="0" w:left="0" w:firstLineChars="0" w:firstLine="0"/>
              <w:textDirection w:val="lrTb"/>
              <w:textAlignment w:val="auto"/>
              <w:outlineLvl w:val="9"/>
              <w:rPr>
                <w:position w:val="0"/>
                <w:sz w:val="22"/>
                <w:szCs w:val="22"/>
              </w:rPr>
            </w:pPr>
            <w:r w:rsidRPr="00B56F43">
              <w:rPr>
                <w:position w:val="0"/>
                <w:szCs w:val="22"/>
              </w:rPr>
              <w:t xml:space="preserve">Унапређивање квалитета наставе и учења применом иновативних </w:t>
            </w:r>
            <w:r w:rsidRPr="00B56F43">
              <w:rPr>
                <w:position w:val="0"/>
                <w:szCs w:val="22"/>
              </w:rPr>
              <w:lastRenderedPageBreak/>
              <w:t>метода и техника</w:t>
            </w:r>
          </w:p>
          <w:p w:rsidR="00B56F43" w:rsidRPr="00B56F43" w:rsidRDefault="00B56F43" w:rsidP="00B56F43">
            <w:pPr>
              <w:suppressAutoHyphens w:val="0"/>
              <w:spacing w:after="200" w:line="276" w:lineRule="auto"/>
              <w:ind w:leftChars="0" w:left="0" w:firstLineChars="0" w:firstLine="0"/>
              <w:textDirection w:val="lrTb"/>
              <w:textAlignment w:val="auto"/>
              <w:outlineLvl w:val="9"/>
              <w:rPr>
                <w:position w:val="0"/>
                <w:sz w:val="22"/>
                <w:szCs w:val="22"/>
              </w:rPr>
            </w:pPr>
          </w:p>
        </w:tc>
        <w:tc>
          <w:tcPr>
            <w:tcW w:w="1031"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6" w:right="379" w:firstLineChars="0" w:firstLine="0"/>
              <w:textDirection w:val="lrTb"/>
              <w:textAlignment w:val="auto"/>
              <w:outlineLvl w:val="9"/>
              <w:rPr>
                <w:position w:val="0"/>
                <w:szCs w:val="22"/>
              </w:rPr>
            </w:pPr>
            <w:r w:rsidRPr="00B56F43">
              <w:rPr>
                <w:bCs/>
                <w:position w:val="0"/>
                <w:szCs w:val="22"/>
                <w:lang w:val="sr-Cyrl-RS"/>
              </w:rPr>
              <w:lastRenderedPageBreak/>
              <w:t>Ојачати компетенције наставника за примену интерактивних метода учења</w:t>
            </w:r>
          </w:p>
        </w:tc>
        <w:tc>
          <w:tcPr>
            <w:tcW w:w="701" w:type="pct"/>
            <w:gridSpan w:val="2"/>
            <w:vMerge w:val="restart"/>
            <w:shd w:val="clear" w:color="auto" w:fill="auto"/>
          </w:tcPr>
          <w:p w:rsidR="00B56F43" w:rsidRPr="00B56F43" w:rsidRDefault="00B56F43" w:rsidP="00B56F43">
            <w:pPr>
              <w:widowControl w:val="0"/>
              <w:suppressAutoHyphens w:val="0"/>
              <w:autoSpaceDE w:val="0"/>
              <w:autoSpaceDN w:val="0"/>
              <w:spacing w:line="240" w:lineRule="auto"/>
              <w:ind w:leftChars="0" w:left="0" w:firstLineChars="0" w:firstLine="0"/>
              <w:textDirection w:val="lrTb"/>
              <w:textAlignment w:val="auto"/>
              <w:outlineLvl w:val="9"/>
              <w:rPr>
                <w:position w:val="0"/>
                <w:sz w:val="22"/>
                <w:szCs w:val="22"/>
              </w:rPr>
            </w:pPr>
          </w:p>
          <w:p w:rsidR="00B56F43" w:rsidRPr="00B56F43" w:rsidRDefault="00B56F43" w:rsidP="00B56F43">
            <w:pPr>
              <w:widowControl w:val="0"/>
              <w:suppressAutoHyphens w:val="0"/>
              <w:autoSpaceDE w:val="0"/>
              <w:autoSpaceDN w:val="0"/>
              <w:spacing w:line="240" w:lineRule="auto"/>
              <w:ind w:leftChars="0" w:left="0" w:firstLineChars="0" w:firstLine="0"/>
              <w:textDirection w:val="lrTb"/>
              <w:textAlignment w:val="auto"/>
              <w:outlineLvl w:val="9"/>
              <w:rPr>
                <w:position w:val="0"/>
                <w:sz w:val="22"/>
                <w:szCs w:val="22"/>
              </w:rPr>
            </w:pPr>
          </w:p>
          <w:p w:rsidR="00B56F43" w:rsidRPr="00B56F43" w:rsidRDefault="00B56F43" w:rsidP="00B56F43">
            <w:pPr>
              <w:widowControl w:val="0"/>
              <w:suppressAutoHyphens w:val="0"/>
              <w:autoSpaceDE w:val="0"/>
              <w:autoSpaceDN w:val="0"/>
              <w:spacing w:line="240" w:lineRule="auto"/>
              <w:ind w:leftChars="0" w:left="0" w:firstLineChars="0" w:firstLine="0"/>
              <w:textDirection w:val="lrTb"/>
              <w:textAlignment w:val="auto"/>
              <w:outlineLvl w:val="9"/>
              <w:rPr>
                <w:position w:val="0"/>
                <w:sz w:val="22"/>
                <w:szCs w:val="22"/>
              </w:rPr>
            </w:pPr>
          </w:p>
          <w:p w:rsidR="00B56F43" w:rsidRPr="00B56F43" w:rsidRDefault="00B56F43" w:rsidP="00B56F43">
            <w:pPr>
              <w:widowControl w:val="0"/>
              <w:suppressAutoHyphens w:val="0"/>
              <w:autoSpaceDE w:val="0"/>
              <w:autoSpaceDN w:val="0"/>
              <w:spacing w:line="240" w:lineRule="auto"/>
              <w:ind w:leftChars="0" w:left="0" w:firstLineChars="0" w:firstLine="0"/>
              <w:textDirection w:val="lrTb"/>
              <w:textAlignment w:val="auto"/>
              <w:outlineLvl w:val="9"/>
              <w:rPr>
                <w:position w:val="0"/>
                <w:sz w:val="22"/>
                <w:szCs w:val="22"/>
              </w:rPr>
            </w:pPr>
          </w:p>
          <w:p w:rsidR="00B56F43" w:rsidRPr="00B56F43" w:rsidRDefault="00B56F43" w:rsidP="00B56F43">
            <w:pPr>
              <w:widowControl w:val="0"/>
              <w:suppressAutoHyphens w:val="0"/>
              <w:autoSpaceDE w:val="0"/>
              <w:autoSpaceDN w:val="0"/>
              <w:spacing w:line="240" w:lineRule="auto"/>
              <w:ind w:leftChars="0" w:left="0" w:firstLineChars="0" w:firstLine="0"/>
              <w:textDirection w:val="lrTb"/>
              <w:textAlignment w:val="auto"/>
              <w:outlineLvl w:val="9"/>
              <w:rPr>
                <w:position w:val="0"/>
                <w:sz w:val="22"/>
                <w:szCs w:val="22"/>
              </w:rPr>
            </w:pPr>
          </w:p>
          <w:p w:rsidR="00B56F43" w:rsidRPr="00B56F43" w:rsidRDefault="00B56F43" w:rsidP="00B56F43">
            <w:pPr>
              <w:widowControl w:val="0"/>
              <w:suppressAutoHyphens w:val="0"/>
              <w:autoSpaceDE w:val="0"/>
              <w:autoSpaceDN w:val="0"/>
              <w:spacing w:line="240" w:lineRule="auto"/>
              <w:ind w:leftChars="0" w:left="0" w:firstLineChars="0" w:firstLine="0"/>
              <w:textDirection w:val="lrTb"/>
              <w:textAlignment w:val="auto"/>
              <w:outlineLvl w:val="9"/>
              <w:rPr>
                <w:position w:val="0"/>
                <w:sz w:val="22"/>
                <w:szCs w:val="22"/>
              </w:rPr>
            </w:pPr>
          </w:p>
          <w:p w:rsidR="00B56F43" w:rsidRPr="00B56F43" w:rsidRDefault="00B56F43" w:rsidP="00B56F43">
            <w:pPr>
              <w:widowControl w:val="0"/>
              <w:suppressAutoHyphens w:val="0"/>
              <w:autoSpaceDE w:val="0"/>
              <w:autoSpaceDN w:val="0"/>
              <w:spacing w:line="240" w:lineRule="auto"/>
              <w:ind w:leftChars="0" w:left="0" w:firstLineChars="0" w:firstLine="0"/>
              <w:textDirection w:val="lrTb"/>
              <w:textAlignment w:val="auto"/>
              <w:outlineLvl w:val="9"/>
              <w:rPr>
                <w:position w:val="0"/>
                <w:sz w:val="22"/>
                <w:szCs w:val="22"/>
              </w:rPr>
            </w:pPr>
          </w:p>
          <w:p w:rsidR="00B56F43" w:rsidRPr="00B56F43" w:rsidRDefault="00B56F43" w:rsidP="00B56F43">
            <w:pPr>
              <w:widowControl w:val="0"/>
              <w:suppressAutoHyphens w:val="0"/>
              <w:autoSpaceDE w:val="0"/>
              <w:autoSpaceDN w:val="0"/>
              <w:spacing w:before="5" w:line="240" w:lineRule="auto"/>
              <w:ind w:leftChars="0" w:left="0" w:firstLineChars="0" w:firstLine="0"/>
              <w:textDirection w:val="lrTb"/>
              <w:textAlignment w:val="auto"/>
              <w:outlineLvl w:val="9"/>
              <w:rPr>
                <w:position w:val="0"/>
                <w:sz w:val="25"/>
                <w:szCs w:val="22"/>
              </w:rPr>
            </w:pPr>
          </w:p>
          <w:p w:rsidR="00B56F43" w:rsidRPr="00B56F43" w:rsidRDefault="00B56F43" w:rsidP="00B56F43">
            <w:pPr>
              <w:widowControl w:val="0"/>
              <w:suppressAutoHyphens w:val="0"/>
              <w:autoSpaceDE w:val="0"/>
              <w:autoSpaceDN w:val="0"/>
              <w:spacing w:before="1" w:line="240" w:lineRule="auto"/>
              <w:ind w:leftChars="0" w:left="435" w:right="101" w:firstLineChars="0" w:hanging="309"/>
              <w:textDirection w:val="lrTb"/>
              <w:textAlignment w:val="auto"/>
              <w:outlineLvl w:val="9"/>
              <w:rPr>
                <w:position w:val="0"/>
                <w:szCs w:val="22"/>
              </w:rPr>
            </w:pPr>
            <w:r w:rsidRPr="00B56F43">
              <w:rPr>
                <w:position w:val="0"/>
                <w:szCs w:val="22"/>
              </w:rPr>
              <w:t>континуир ано</w:t>
            </w:r>
          </w:p>
        </w:tc>
        <w:tc>
          <w:tcPr>
            <w:tcW w:w="786" w:type="pct"/>
            <w:gridSpan w:val="2"/>
            <w:vMerge w:val="restart"/>
            <w:shd w:val="clear" w:color="auto" w:fill="auto"/>
          </w:tcPr>
          <w:p w:rsidR="00B56F43" w:rsidRPr="00B56F43" w:rsidRDefault="00B56F43" w:rsidP="00B56F43">
            <w:pPr>
              <w:widowControl w:val="0"/>
              <w:suppressAutoHyphens w:val="0"/>
              <w:autoSpaceDE w:val="0"/>
              <w:autoSpaceDN w:val="0"/>
              <w:spacing w:line="240" w:lineRule="auto"/>
              <w:ind w:leftChars="0" w:left="0" w:firstLineChars="0" w:firstLine="0"/>
              <w:textDirection w:val="lrTb"/>
              <w:textAlignment w:val="auto"/>
              <w:outlineLvl w:val="9"/>
              <w:rPr>
                <w:position w:val="0"/>
                <w:sz w:val="22"/>
                <w:szCs w:val="22"/>
              </w:rPr>
            </w:pPr>
          </w:p>
          <w:p w:rsidR="00B56F43" w:rsidRPr="00B56F43" w:rsidRDefault="00B56F43" w:rsidP="00B56F43">
            <w:pPr>
              <w:widowControl w:val="0"/>
              <w:suppressAutoHyphens w:val="0"/>
              <w:autoSpaceDE w:val="0"/>
              <w:autoSpaceDN w:val="0"/>
              <w:spacing w:line="240" w:lineRule="auto"/>
              <w:ind w:leftChars="0" w:left="0" w:firstLineChars="0" w:firstLine="0"/>
              <w:textDirection w:val="lrTb"/>
              <w:textAlignment w:val="auto"/>
              <w:outlineLvl w:val="9"/>
              <w:rPr>
                <w:position w:val="0"/>
                <w:sz w:val="22"/>
                <w:szCs w:val="22"/>
              </w:rPr>
            </w:pPr>
          </w:p>
          <w:p w:rsidR="00B56F43" w:rsidRPr="00B56F43" w:rsidRDefault="00B56F43" w:rsidP="00B56F43">
            <w:pPr>
              <w:widowControl w:val="0"/>
              <w:suppressAutoHyphens w:val="0"/>
              <w:autoSpaceDE w:val="0"/>
              <w:autoSpaceDN w:val="0"/>
              <w:spacing w:line="240" w:lineRule="auto"/>
              <w:ind w:leftChars="0" w:left="0" w:firstLineChars="0" w:firstLine="0"/>
              <w:textDirection w:val="lrTb"/>
              <w:textAlignment w:val="auto"/>
              <w:outlineLvl w:val="9"/>
              <w:rPr>
                <w:position w:val="0"/>
                <w:sz w:val="22"/>
                <w:szCs w:val="22"/>
              </w:rPr>
            </w:pPr>
          </w:p>
          <w:p w:rsidR="00B56F43" w:rsidRPr="00B56F43" w:rsidRDefault="00B56F43" w:rsidP="00B56F43">
            <w:pPr>
              <w:widowControl w:val="0"/>
              <w:suppressAutoHyphens w:val="0"/>
              <w:autoSpaceDE w:val="0"/>
              <w:autoSpaceDN w:val="0"/>
              <w:spacing w:line="240" w:lineRule="auto"/>
              <w:ind w:leftChars="0" w:left="0" w:firstLineChars="0" w:firstLine="0"/>
              <w:textDirection w:val="lrTb"/>
              <w:textAlignment w:val="auto"/>
              <w:outlineLvl w:val="9"/>
              <w:rPr>
                <w:position w:val="0"/>
                <w:sz w:val="22"/>
                <w:szCs w:val="22"/>
              </w:rPr>
            </w:pPr>
          </w:p>
          <w:p w:rsidR="00B56F43" w:rsidRPr="00B56F43" w:rsidRDefault="00B56F43" w:rsidP="00B56F43">
            <w:pPr>
              <w:widowControl w:val="0"/>
              <w:suppressAutoHyphens w:val="0"/>
              <w:autoSpaceDE w:val="0"/>
              <w:autoSpaceDN w:val="0"/>
              <w:spacing w:line="240" w:lineRule="auto"/>
              <w:ind w:leftChars="0" w:left="0" w:firstLineChars="0" w:firstLine="0"/>
              <w:textDirection w:val="lrTb"/>
              <w:textAlignment w:val="auto"/>
              <w:outlineLvl w:val="9"/>
              <w:rPr>
                <w:position w:val="0"/>
                <w:sz w:val="22"/>
                <w:szCs w:val="22"/>
              </w:rPr>
            </w:pPr>
          </w:p>
          <w:p w:rsidR="00B56F43" w:rsidRPr="00B56F43" w:rsidRDefault="00B56F43" w:rsidP="00B56F43">
            <w:pPr>
              <w:widowControl w:val="0"/>
              <w:suppressAutoHyphens w:val="0"/>
              <w:autoSpaceDE w:val="0"/>
              <w:autoSpaceDN w:val="0"/>
              <w:spacing w:line="240" w:lineRule="auto"/>
              <w:ind w:leftChars="0" w:left="0" w:firstLineChars="0" w:firstLine="0"/>
              <w:textDirection w:val="lrTb"/>
              <w:textAlignment w:val="auto"/>
              <w:outlineLvl w:val="9"/>
              <w:rPr>
                <w:position w:val="0"/>
                <w:sz w:val="22"/>
                <w:szCs w:val="22"/>
              </w:rPr>
            </w:pPr>
          </w:p>
          <w:p w:rsidR="00B56F43" w:rsidRPr="00B56F43" w:rsidRDefault="00B56F43" w:rsidP="00B56F43">
            <w:pPr>
              <w:widowControl w:val="0"/>
              <w:suppressAutoHyphens w:val="0"/>
              <w:autoSpaceDE w:val="0"/>
              <w:autoSpaceDN w:val="0"/>
              <w:spacing w:line="240" w:lineRule="auto"/>
              <w:ind w:leftChars="0" w:left="0" w:firstLineChars="0" w:firstLine="0"/>
              <w:textDirection w:val="lrTb"/>
              <w:textAlignment w:val="auto"/>
              <w:outlineLvl w:val="9"/>
              <w:rPr>
                <w:position w:val="0"/>
                <w:sz w:val="22"/>
                <w:szCs w:val="22"/>
              </w:rPr>
            </w:pPr>
          </w:p>
          <w:p w:rsidR="00B56F43" w:rsidRPr="00B56F43" w:rsidRDefault="00B56F43" w:rsidP="00B56F43">
            <w:pPr>
              <w:widowControl w:val="0"/>
              <w:suppressAutoHyphens w:val="0"/>
              <w:autoSpaceDE w:val="0"/>
              <w:autoSpaceDN w:val="0"/>
              <w:spacing w:before="5" w:line="240" w:lineRule="auto"/>
              <w:ind w:leftChars="0" w:left="0" w:firstLineChars="0" w:firstLine="0"/>
              <w:textDirection w:val="lrTb"/>
              <w:textAlignment w:val="auto"/>
              <w:outlineLvl w:val="9"/>
              <w:rPr>
                <w:position w:val="0"/>
                <w:sz w:val="25"/>
                <w:szCs w:val="22"/>
              </w:rPr>
            </w:pPr>
          </w:p>
          <w:p w:rsidR="00B56F43" w:rsidRPr="00B56F43" w:rsidRDefault="00B56F43" w:rsidP="00B56F43">
            <w:pPr>
              <w:widowControl w:val="0"/>
              <w:suppressAutoHyphens w:val="0"/>
              <w:autoSpaceDE w:val="0"/>
              <w:autoSpaceDN w:val="0"/>
              <w:spacing w:before="1" w:line="240" w:lineRule="auto"/>
              <w:ind w:leftChars="0" w:left="106" w:right="193" w:firstLineChars="0" w:firstLine="0"/>
              <w:textDirection w:val="lrTb"/>
              <w:textAlignment w:val="auto"/>
              <w:outlineLvl w:val="9"/>
              <w:rPr>
                <w:position w:val="0"/>
                <w:szCs w:val="22"/>
              </w:rPr>
            </w:pPr>
            <w:r w:rsidRPr="00B56F43">
              <w:rPr>
                <w:position w:val="0"/>
                <w:szCs w:val="22"/>
              </w:rPr>
              <w:t>Наставници разредне и предметне наставе</w:t>
            </w:r>
          </w:p>
        </w:tc>
        <w:tc>
          <w:tcPr>
            <w:tcW w:w="846" w:type="pct"/>
            <w:gridSpan w:val="2"/>
          </w:tcPr>
          <w:p w:rsidR="00B56F43" w:rsidRPr="00B56F43" w:rsidRDefault="00B56F43" w:rsidP="00B56F43">
            <w:pPr>
              <w:widowControl w:val="0"/>
              <w:suppressAutoHyphens w:val="0"/>
              <w:autoSpaceDE w:val="0"/>
              <w:autoSpaceDN w:val="0"/>
              <w:spacing w:line="240" w:lineRule="auto"/>
              <w:ind w:leftChars="0" w:left="135" w:right="127" w:firstLineChars="0" w:firstLine="1"/>
              <w:jc w:val="center"/>
              <w:textDirection w:val="lrTb"/>
              <w:textAlignment w:val="auto"/>
              <w:outlineLvl w:val="9"/>
              <w:rPr>
                <w:position w:val="0"/>
                <w:szCs w:val="22"/>
              </w:rPr>
            </w:pPr>
            <w:r w:rsidRPr="00B56F43">
              <w:rPr>
                <w:position w:val="0"/>
                <w:szCs w:val="22"/>
              </w:rPr>
              <w:lastRenderedPageBreak/>
              <w:t>Наставници су упознати са методама активног учења и користе их у свом раду</w:t>
            </w:r>
          </w:p>
        </w:tc>
        <w:tc>
          <w:tcPr>
            <w:tcW w:w="821" w:type="pct"/>
            <w:shd w:val="clear" w:color="auto" w:fill="auto"/>
          </w:tcPr>
          <w:p w:rsidR="00B56F43" w:rsidRPr="00B56F43" w:rsidRDefault="00B56F43" w:rsidP="00B56F43">
            <w:pPr>
              <w:widowControl w:val="0"/>
              <w:tabs>
                <w:tab w:val="left" w:pos="1073"/>
              </w:tabs>
              <w:suppressAutoHyphens w:val="0"/>
              <w:autoSpaceDE w:val="0"/>
              <w:autoSpaceDN w:val="0"/>
              <w:spacing w:line="240" w:lineRule="auto"/>
              <w:ind w:leftChars="0" w:left="106" w:right="97" w:firstLineChars="0" w:firstLine="0"/>
              <w:textDirection w:val="lrTb"/>
              <w:textAlignment w:val="auto"/>
              <w:outlineLvl w:val="9"/>
              <w:rPr>
                <w:position w:val="0"/>
                <w:szCs w:val="22"/>
              </w:rPr>
            </w:pPr>
            <w:r w:rsidRPr="00B56F43">
              <w:rPr>
                <w:position w:val="0"/>
                <w:szCs w:val="22"/>
              </w:rPr>
              <w:t>Анализа</w:t>
            </w:r>
            <w:r w:rsidRPr="00B56F43">
              <w:rPr>
                <w:position w:val="0"/>
                <w:szCs w:val="22"/>
                <w:lang w:val="sr-Cyrl-RS"/>
              </w:rPr>
              <w:t xml:space="preserve"> </w:t>
            </w:r>
            <w:r w:rsidRPr="00B56F43">
              <w:rPr>
                <w:position w:val="0"/>
                <w:szCs w:val="22"/>
              </w:rPr>
              <w:t>посећених часова</w:t>
            </w:r>
          </w:p>
          <w:p w:rsidR="00B56F43" w:rsidRPr="00B56F43" w:rsidRDefault="00B56F43" w:rsidP="00B56F43">
            <w:pPr>
              <w:widowControl w:val="0"/>
              <w:suppressAutoHyphens w:val="0"/>
              <w:autoSpaceDE w:val="0"/>
              <w:autoSpaceDN w:val="0"/>
              <w:spacing w:line="240" w:lineRule="auto"/>
              <w:ind w:leftChars="0" w:left="106" w:right="678" w:firstLineChars="0" w:firstLine="0"/>
              <w:textDirection w:val="lrTb"/>
              <w:textAlignment w:val="auto"/>
              <w:outlineLvl w:val="9"/>
              <w:rPr>
                <w:position w:val="0"/>
                <w:szCs w:val="22"/>
              </w:rPr>
            </w:pPr>
            <w:r w:rsidRPr="00B56F43">
              <w:rPr>
                <w:position w:val="0"/>
                <w:szCs w:val="22"/>
              </w:rPr>
              <w:t>Педагошка документац</w:t>
            </w:r>
            <w:r w:rsidRPr="00B56F43">
              <w:rPr>
                <w:position w:val="0"/>
                <w:szCs w:val="22"/>
              </w:rPr>
              <w:lastRenderedPageBreak/>
              <w:t>ија</w:t>
            </w:r>
          </w:p>
          <w:p w:rsidR="00B56F43" w:rsidRPr="00B56F43" w:rsidRDefault="00B56F43" w:rsidP="00B56F43">
            <w:pPr>
              <w:widowControl w:val="0"/>
              <w:suppressAutoHyphens w:val="0"/>
              <w:autoSpaceDE w:val="0"/>
              <w:autoSpaceDN w:val="0"/>
              <w:spacing w:line="213" w:lineRule="exact"/>
              <w:ind w:leftChars="0" w:left="106" w:firstLineChars="0" w:firstLine="0"/>
              <w:textDirection w:val="lrTb"/>
              <w:textAlignment w:val="auto"/>
              <w:outlineLvl w:val="9"/>
              <w:rPr>
                <w:position w:val="0"/>
                <w:szCs w:val="22"/>
              </w:rPr>
            </w:pPr>
            <w:r w:rsidRPr="00B56F43">
              <w:rPr>
                <w:position w:val="0"/>
                <w:szCs w:val="22"/>
              </w:rPr>
              <w:t>наставника</w:t>
            </w:r>
          </w:p>
        </w:tc>
      </w:tr>
      <w:tr w:rsidR="00B56F43" w:rsidRPr="00B56F43" w:rsidTr="000876F8">
        <w:tc>
          <w:tcPr>
            <w:tcW w:w="815" w:type="pct"/>
            <w:gridSpan w:val="2"/>
            <w:vMerge/>
          </w:tcPr>
          <w:p w:rsidR="00B56F43" w:rsidRPr="00B56F43" w:rsidRDefault="00B56F43" w:rsidP="00B56F43">
            <w:pPr>
              <w:suppressAutoHyphens w:val="0"/>
              <w:spacing w:after="200" w:line="276" w:lineRule="auto"/>
              <w:ind w:leftChars="0" w:left="0" w:firstLineChars="0" w:firstLine="0"/>
              <w:textDirection w:val="lrTb"/>
              <w:textAlignment w:val="auto"/>
              <w:outlineLvl w:val="9"/>
              <w:rPr>
                <w:position w:val="0"/>
                <w:sz w:val="22"/>
                <w:szCs w:val="22"/>
              </w:rPr>
            </w:pPr>
          </w:p>
        </w:tc>
        <w:tc>
          <w:tcPr>
            <w:tcW w:w="1031"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6" w:right="379" w:firstLineChars="0" w:firstLine="0"/>
              <w:textDirection w:val="lrTb"/>
              <w:textAlignment w:val="auto"/>
              <w:outlineLvl w:val="9"/>
              <w:rPr>
                <w:position w:val="0"/>
                <w:szCs w:val="22"/>
              </w:rPr>
            </w:pPr>
            <w:r w:rsidRPr="00B56F43">
              <w:rPr>
                <w:position w:val="0"/>
                <w:szCs w:val="22"/>
              </w:rPr>
              <w:t>Упознавање ученика са техникама учења</w:t>
            </w:r>
          </w:p>
        </w:tc>
        <w:tc>
          <w:tcPr>
            <w:tcW w:w="701" w:type="pct"/>
            <w:gridSpan w:val="2"/>
            <w:vMerge/>
            <w:shd w:val="clear" w:color="auto" w:fill="auto"/>
          </w:tcPr>
          <w:p w:rsidR="00B56F43" w:rsidRPr="00B56F43" w:rsidRDefault="00B56F43" w:rsidP="00B56F43">
            <w:pPr>
              <w:suppressAutoHyphens w:val="0"/>
              <w:spacing w:line="240" w:lineRule="auto"/>
              <w:ind w:leftChars="0" w:left="0" w:firstLineChars="0" w:firstLine="0"/>
              <w:jc w:val="center"/>
              <w:textDirection w:val="lrTb"/>
              <w:textAlignment w:val="auto"/>
              <w:outlineLvl w:val="9"/>
              <w:rPr>
                <w:color w:val="000000"/>
                <w:position w:val="0"/>
                <w:sz w:val="24"/>
                <w:szCs w:val="24"/>
                <w:lang w:val="sr-Cyrl-CS" w:eastAsia="sr-Latn-CS"/>
              </w:rPr>
            </w:pPr>
          </w:p>
        </w:tc>
        <w:tc>
          <w:tcPr>
            <w:tcW w:w="786" w:type="pct"/>
            <w:gridSpan w:val="2"/>
            <w:vMerge/>
            <w:shd w:val="clear" w:color="auto" w:fill="auto"/>
          </w:tcPr>
          <w:p w:rsidR="00B56F43" w:rsidRPr="00B56F43" w:rsidRDefault="00B56F43" w:rsidP="00B56F43">
            <w:pPr>
              <w:suppressAutoHyphens w:val="0"/>
              <w:spacing w:line="240" w:lineRule="auto"/>
              <w:ind w:leftChars="0" w:left="0" w:firstLineChars="0" w:firstLine="0"/>
              <w:jc w:val="center"/>
              <w:textDirection w:val="lrTb"/>
              <w:textAlignment w:val="auto"/>
              <w:outlineLvl w:val="9"/>
              <w:rPr>
                <w:color w:val="000000"/>
                <w:position w:val="0"/>
                <w:sz w:val="24"/>
                <w:szCs w:val="24"/>
                <w:lang w:val="sr-Cyrl-CS" w:eastAsia="sr-Latn-CS"/>
              </w:rPr>
            </w:pPr>
          </w:p>
        </w:tc>
        <w:tc>
          <w:tcPr>
            <w:tcW w:w="846" w:type="pct"/>
            <w:gridSpan w:val="2"/>
          </w:tcPr>
          <w:p w:rsidR="00B56F43" w:rsidRPr="00B56F43" w:rsidRDefault="00B56F43" w:rsidP="00B56F43">
            <w:pPr>
              <w:widowControl w:val="0"/>
              <w:suppressAutoHyphens w:val="0"/>
              <w:autoSpaceDE w:val="0"/>
              <w:autoSpaceDN w:val="0"/>
              <w:spacing w:line="240" w:lineRule="auto"/>
              <w:ind w:leftChars="0" w:left="197" w:right="190" w:firstLineChars="0" w:firstLine="0"/>
              <w:jc w:val="center"/>
              <w:textDirection w:val="lrTb"/>
              <w:textAlignment w:val="auto"/>
              <w:outlineLvl w:val="9"/>
              <w:rPr>
                <w:position w:val="0"/>
                <w:szCs w:val="22"/>
              </w:rPr>
            </w:pPr>
            <w:r w:rsidRPr="00B56F43">
              <w:rPr>
                <w:position w:val="0"/>
                <w:szCs w:val="22"/>
              </w:rPr>
              <w:t>Ученици су упознати са методама активног учења и користе их у свом раду</w:t>
            </w:r>
          </w:p>
        </w:tc>
        <w:tc>
          <w:tcPr>
            <w:tcW w:w="821" w:type="pct"/>
            <w:shd w:val="clear" w:color="auto" w:fill="auto"/>
          </w:tcPr>
          <w:p w:rsidR="00B56F43" w:rsidRPr="00B56F43" w:rsidRDefault="00B56F43" w:rsidP="00B56F43">
            <w:pPr>
              <w:widowControl w:val="0"/>
              <w:tabs>
                <w:tab w:val="left" w:pos="1073"/>
              </w:tabs>
              <w:suppressAutoHyphens w:val="0"/>
              <w:autoSpaceDE w:val="0"/>
              <w:autoSpaceDN w:val="0"/>
              <w:spacing w:line="240" w:lineRule="auto"/>
              <w:ind w:leftChars="0" w:left="106" w:right="97" w:firstLineChars="0" w:firstLine="0"/>
              <w:textDirection w:val="lrTb"/>
              <w:textAlignment w:val="auto"/>
              <w:outlineLvl w:val="9"/>
              <w:rPr>
                <w:position w:val="0"/>
                <w:szCs w:val="22"/>
              </w:rPr>
            </w:pPr>
            <w:r w:rsidRPr="00B56F43">
              <w:rPr>
                <w:position w:val="0"/>
                <w:szCs w:val="22"/>
              </w:rPr>
              <w:t>Анализа</w:t>
            </w:r>
            <w:r w:rsidRPr="00B56F43">
              <w:rPr>
                <w:position w:val="0"/>
                <w:szCs w:val="22"/>
                <w:lang w:val="sr-Cyrl-RS"/>
              </w:rPr>
              <w:t xml:space="preserve"> </w:t>
            </w:r>
            <w:r w:rsidRPr="00B56F43">
              <w:rPr>
                <w:position w:val="0"/>
                <w:szCs w:val="22"/>
              </w:rPr>
              <w:t>посећених часова</w:t>
            </w:r>
          </w:p>
          <w:p w:rsidR="00B56F43" w:rsidRPr="00B56F43" w:rsidRDefault="00B56F43" w:rsidP="00B56F43">
            <w:pPr>
              <w:widowControl w:val="0"/>
              <w:suppressAutoHyphens w:val="0"/>
              <w:autoSpaceDE w:val="0"/>
              <w:autoSpaceDN w:val="0"/>
              <w:spacing w:line="230" w:lineRule="exact"/>
              <w:ind w:leftChars="0" w:left="106" w:firstLineChars="0" w:firstLine="0"/>
              <w:textDirection w:val="lrTb"/>
              <w:textAlignment w:val="auto"/>
              <w:outlineLvl w:val="9"/>
              <w:rPr>
                <w:position w:val="0"/>
                <w:szCs w:val="22"/>
              </w:rPr>
            </w:pPr>
            <w:r w:rsidRPr="00B56F43">
              <w:rPr>
                <w:position w:val="0"/>
                <w:szCs w:val="22"/>
              </w:rPr>
              <w:t>Педагошка</w:t>
            </w:r>
          </w:p>
          <w:p w:rsidR="00B56F43" w:rsidRPr="00B56F43" w:rsidRDefault="00B56F43" w:rsidP="00B56F43">
            <w:pPr>
              <w:widowControl w:val="0"/>
              <w:suppressAutoHyphens w:val="0"/>
              <w:autoSpaceDE w:val="0"/>
              <w:autoSpaceDN w:val="0"/>
              <w:spacing w:line="230" w:lineRule="exact"/>
              <w:ind w:leftChars="0" w:left="106" w:right="678" w:firstLineChars="0" w:firstLine="0"/>
              <w:textDirection w:val="lrTb"/>
              <w:textAlignment w:val="auto"/>
              <w:outlineLvl w:val="9"/>
              <w:rPr>
                <w:position w:val="0"/>
                <w:szCs w:val="22"/>
              </w:rPr>
            </w:pPr>
            <w:r w:rsidRPr="00B56F43">
              <w:rPr>
                <w:position w:val="0"/>
                <w:szCs w:val="22"/>
              </w:rPr>
              <w:t>документација наставника</w:t>
            </w:r>
          </w:p>
        </w:tc>
      </w:tr>
      <w:tr w:rsidR="00B56F43" w:rsidRPr="00B56F43" w:rsidTr="000876F8">
        <w:tc>
          <w:tcPr>
            <w:tcW w:w="815" w:type="pct"/>
            <w:gridSpan w:val="2"/>
            <w:vMerge/>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Cs w:val="22"/>
              </w:rPr>
            </w:pPr>
          </w:p>
        </w:tc>
        <w:tc>
          <w:tcPr>
            <w:tcW w:w="1031"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color w:val="000000"/>
                <w:position w:val="0"/>
                <w:sz w:val="24"/>
                <w:szCs w:val="24"/>
                <w:lang w:val="sr-Cyrl-CS" w:eastAsia="sr-Latn-CS"/>
              </w:rPr>
            </w:pPr>
            <w:r w:rsidRPr="00B56F43">
              <w:rPr>
                <w:position w:val="0"/>
                <w:szCs w:val="22"/>
              </w:rPr>
              <w:t>Израда програма подршке ученицима у учењу</w:t>
            </w:r>
          </w:p>
        </w:tc>
        <w:tc>
          <w:tcPr>
            <w:tcW w:w="701" w:type="pct"/>
            <w:gridSpan w:val="2"/>
            <w:vMerge/>
            <w:shd w:val="clear" w:color="auto" w:fill="auto"/>
          </w:tcPr>
          <w:p w:rsidR="00B56F43" w:rsidRPr="00B56F43" w:rsidRDefault="00B56F43" w:rsidP="00B56F43">
            <w:pPr>
              <w:suppressAutoHyphens w:val="0"/>
              <w:spacing w:line="240" w:lineRule="auto"/>
              <w:ind w:leftChars="0" w:left="0" w:firstLineChars="0" w:firstLine="0"/>
              <w:jc w:val="center"/>
              <w:textDirection w:val="lrTb"/>
              <w:textAlignment w:val="auto"/>
              <w:outlineLvl w:val="9"/>
              <w:rPr>
                <w:color w:val="000000"/>
                <w:position w:val="0"/>
                <w:sz w:val="24"/>
                <w:szCs w:val="24"/>
                <w:lang w:val="sr-Cyrl-CS" w:eastAsia="sr-Latn-CS"/>
              </w:rPr>
            </w:pPr>
          </w:p>
        </w:tc>
        <w:tc>
          <w:tcPr>
            <w:tcW w:w="786" w:type="pct"/>
            <w:gridSpan w:val="2"/>
            <w:vMerge/>
            <w:shd w:val="clear" w:color="auto" w:fill="auto"/>
          </w:tcPr>
          <w:p w:rsidR="00B56F43" w:rsidRPr="00B56F43" w:rsidRDefault="00B56F43" w:rsidP="00B56F43">
            <w:pPr>
              <w:suppressAutoHyphens w:val="0"/>
              <w:spacing w:line="240" w:lineRule="auto"/>
              <w:ind w:leftChars="0" w:left="0" w:firstLineChars="0" w:firstLine="0"/>
              <w:jc w:val="center"/>
              <w:textDirection w:val="lrTb"/>
              <w:textAlignment w:val="auto"/>
              <w:outlineLvl w:val="9"/>
              <w:rPr>
                <w:color w:val="000000"/>
                <w:position w:val="0"/>
                <w:sz w:val="24"/>
                <w:szCs w:val="24"/>
                <w:lang w:val="sr-Cyrl-CS" w:eastAsia="sr-Latn-CS"/>
              </w:rPr>
            </w:pPr>
          </w:p>
        </w:tc>
        <w:tc>
          <w:tcPr>
            <w:tcW w:w="846" w:type="pct"/>
            <w:gridSpan w:val="2"/>
          </w:tcPr>
          <w:p w:rsidR="00B56F43" w:rsidRPr="00B56F43" w:rsidRDefault="00B56F43" w:rsidP="00B56F43">
            <w:pPr>
              <w:widowControl w:val="0"/>
              <w:suppressAutoHyphens w:val="0"/>
              <w:autoSpaceDE w:val="0"/>
              <w:autoSpaceDN w:val="0"/>
              <w:spacing w:line="240" w:lineRule="auto"/>
              <w:ind w:leftChars="0" w:left="120" w:right="112" w:firstLineChars="0" w:firstLine="0"/>
              <w:jc w:val="center"/>
              <w:textDirection w:val="lrTb"/>
              <w:textAlignment w:val="auto"/>
              <w:outlineLvl w:val="9"/>
              <w:rPr>
                <w:position w:val="0"/>
                <w:szCs w:val="22"/>
              </w:rPr>
            </w:pPr>
            <w:r w:rsidRPr="00B56F43">
              <w:rPr>
                <w:position w:val="0"/>
                <w:szCs w:val="22"/>
              </w:rPr>
              <w:t>У школи функционише програм подршке ученицима у учењу</w:t>
            </w:r>
          </w:p>
        </w:tc>
        <w:tc>
          <w:tcPr>
            <w:tcW w:w="821" w:type="pct"/>
            <w:shd w:val="clear" w:color="auto" w:fill="auto"/>
          </w:tcPr>
          <w:p w:rsidR="00B56F43" w:rsidRPr="00B56F43" w:rsidRDefault="00B56F43" w:rsidP="00B56F43">
            <w:pPr>
              <w:widowControl w:val="0"/>
              <w:suppressAutoHyphens w:val="0"/>
              <w:autoSpaceDE w:val="0"/>
              <w:autoSpaceDN w:val="0"/>
              <w:spacing w:line="240" w:lineRule="auto"/>
              <w:ind w:leftChars="0" w:left="106" w:right="138" w:firstLineChars="0" w:firstLine="0"/>
              <w:textDirection w:val="lrTb"/>
              <w:textAlignment w:val="auto"/>
              <w:outlineLvl w:val="9"/>
              <w:rPr>
                <w:position w:val="0"/>
                <w:szCs w:val="22"/>
              </w:rPr>
            </w:pPr>
            <w:r w:rsidRPr="00B56F43">
              <w:rPr>
                <w:position w:val="0"/>
                <w:szCs w:val="22"/>
              </w:rPr>
              <w:t>Евалуација програма Педагошка</w:t>
            </w:r>
          </w:p>
          <w:p w:rsidR="00B56F43" w:rsidRPr="00B56F43" w:rsidRDefault="00B56F43" w:rsidP="00B56F43">
            <w:pPr>
              <w:widowControl w:val="0"/>
              <w:suppressAutoHyphens w:val="0"/>
              <w:autoSpaceDE w:val="0"/>
              <w:autoSpaceDN w:val="0"/>
              <w:spacing w:line="230" w:lineRule="exact"/>
              <w:ind w:leftChars="0" w:left="106" w:right="678" w:firstLineChars="0" w:firstLine="0"/>
              <w:textDirection w:val="lrTb"/>
              <w:textAlignment w:val="auto"/>
              <w:outlineLvl w:val="9"/>
              <w:rPr>
                <w:position w:val="0"/>
                <w:szCs w:val="22"/>
              </w:rPr>
            </w:pPr>
            <w:r w:rsidRPr="00B56F43">
              <w:rPr>
                <w:position w:val="0"/>
                <w:szCs w:val="22"/>
              </w:rPr>
              <w:t>документација наставника</w:t>
            </w:r>
          </w:p>
        </w:tc>
      </w:tr>
      <w:tr w:rsidR="00B56F43" w:rsidRPr="00B56F43" w:rsidTr="000876F8">
        <w:tc>
          <w:tcPr>
            <w:tcW w:w="815" w:type="pct"/>
            <w:gridSpan w:val="2"/>
            <w:vMerge/>
          </w:tcPr>
          <w:p w:rsidR="00B56F43" w:rsidRPr="00B56F43" w:rsidRDefault="00B56F43" w:rsidP="00B56F43">
            <w:pPr>
              <w:widowControl w:val="0"/>
              <w:suppressAutoHyphens w:val="0"/>
              <w:autoSpaceDE w:val="0"/>
              <w:autoSpaceDN w:val="0"/>
              <w:spacing w:line="240" w:lineRule="auto"/>
              <w:ind w:leftChars="0" w:left="106" w:right="114" w:firstLineChars="0" w:firstLine="0"/>
              <w:textDirection w:val="lrTb"/>
              <w:textAlignment w:val="auto"/>
              <w:outlineLvl w:val="9"/>
              <w:rPr>
                <w:position w:val="0"/>
                <w:szCs w:val="22"/>
              </w:rPr>
            </w:pPr>
          </w:p>
        </w:tc>
        <w:tc>
          <w:tcPr>
            <w:tcW w:w="1031"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6" w:right="114" w:firstLineChars="0" w:firstLine="0"/>
              <w:textDirection w:val="lrTb"/>
              <w:textAlignment w:val="auto"/>
              <w:outlineLvl w:val="9"/>
              <w:rPr>
                <w:position w:val="0"/>
                <w:szCs w:val="22"/>
              </w:rPr>
            </w:pPr>
            <w:r w:rsidRPr="00B56F43">
              <w:rPr>
                <w:position w:val="0"/>
                <w:szCs w:val="22"/>
              </w:rPr>
              <w:t>Израда каталога/базе сценарија „Примери</w:t>
            </w:r>
          </w:p>
          <w:p w:rsidR="00B56F43" w:rsidRPr="00B56F43" w:rsidRDefault="00B56F43" w:rsidP="00B56F43">
            <w:pPr>
              <w:widowControl w:val="0"/>
              <w:suppressAutoHyphens w:val="0"/>
              <w:autoSpaceDE w:val="0"/>
              <w:autoSpaceDN w:val="0"/>
              <w:spacing w:line="215" w:lineRule="exact"/>
              <w:ind w:leftChars="0" w:left="106" w:firstLineChars="0" w:firstLine="0"/>
              <w:textDirection w:val="lrTb"/>
              <w:textAlignment w:val="auto"/>
              <w:outlineLvl w:val="9"/>
              <w:rPr>
                <w:position w:val="0"/>
                <w:szCs w:val="22"/>
              </w:rPr>
            </w:pPr>
            <w:r w:rsidRPr="00B56F43">
              <w:rPr>
                <w:position w:val="0"/>
                <w:szCs w:val="22"/>
              </w:rPr>
              <w:t>добре праксе“</w:t>
            </w:r>
          </w:p>
        </w:tc>
        <w:tc>
          <w:tcPr>
            <w:tcW w:w="701" w:type="pct"/>
            <w:gridSpan w:val="2"/>
            <w:vMerge/>
            <w:shd w:val="clear" w:color="auto" w:fill="auto"/>
          </w:tcPr>
          <w:p w:rsidR="00B56F43" w:rsidRPr="00B56F43" w:rsidRDefault="00B56F43" w:rsidP="00B56F43">
            <w:pPr>
              <w:suppressAutoHyphens w:val="0"/>
              <w:spacing w:line="240" w:lineRule="auto"/>
              <w:ind w:leftChars="0" w:left="0" w:firstLineChars="0" w:firstLine="0"/>
              <w:jc w:val="center"/>
              <w:textDirection w:val="lrTb"/>
              <w:textAlignment w:val="auto"/>
              <w:outlineLvl w:val="9"/>
              <w:rPr>
                <w:color w:val="000000"/>
                <w:position w:val="0"/>
                <w:sz w:val="24"/>
                <w:szCs w:val="24"/>
                <w:lang w:val="sr-Cyrl-CS" w:eastAsia="sr-Latn-CS"/>
              </w:rPr>
            </w:pPr>
          </w:p>
        </w:tc>
        <w:tc>
          <w:tcPr>
            <w:tcW w:w="786" w:type="pct"/>
            <w:gridSpan w:val="2"/>
            <w:vMerge/>
            <w:shd w:val="clear" w:color="auto" w:fill="auto"/>
          </w:tcPr>
          <w:p w:rsidR="00B56F43" w:rsidRPr="00B56F43" w:rsidRDefault="00B56F43" w:rsidP="00B56F43">
            <w:pPr>
              <w:suppressAutoHyphens w:val="0"/>
              <w:spacing w:line="240" w:lineRule="auto"/>
              <w:ind w:leftChars="0" w:left="0" w:firstLineChars="0" w:firstLine="0"/>
              <w:jc w:val="center"/>
              <w:textDirection w:val="lrTb"/>
              <w:textAlignment w:val="auto"/>
              <w:outlineLvl w:val="9"/>
              <w:rPr>
                <w:color w:val="000000"/>
                <w:position w:val="0"/>
                <w:sz w:val="24"/>
                <w:szCs w:val="24"/>
                <w:lang w:val="sr-Cyrl-CS" w:eastAsia="sr-Latn-CS"/>
              </w:rPr>
            </w:pPr>
          </w:p>
        </w:tc>
        <w:tc>
          <w:tcPr>
            <w:tcW w:w="846" w:type="pct"/>
            <w:gridSpan w:val="2"/>
          </w:tcPr>
          <w:p w:rsidR="00B56F43" w:rsidRPr="00B56F43" w:rsidRDefault="00B56F43" w:rsidP="00B56F43">
            <w:pPr>
              <w:widowControl w:val="0"/>
              <w:suppressAutoHyphens w:val="0"/>
              <w:autoSpaceDE w:val="0"/>
              <w:autoSpaceDN w:val="0"/>
              <w:spacing w:line="240" w:lineRule="auto"/>
              <w:ind w:leftChars="0" w:left="106" w:right="143" w:firstLineChars="0" w:firstLine="0"/>
              <w:textDirection w:val="lrTb"/>
              <w:textAlignment w:val="auto"/>
              <w:outlineLvl w:val="9"/>
              <w:rPr>
                <w:position w:val="0"/>
                <w:szCs w:val="22"/>
              </w:rPr>
            </w:pPr>
            <w:r w:rsidRPr="00B56F43">
              <w:rPr>
                <w:position w:val="0"/>
                <w:szCs w:val="22"/>
              </w:rPr>
              <w:t>Направљен каталог/база „Примери добре праксе“ ,</w:t>
            </w:r>
          </w:p>
          <w:p w:rsidR="00B56F43" w:rsidRPr="00B56F43" w:rsidRDefault="00B56F43" w:rsidP="00B56F43">
            <w:pPr>
              <w:widowControl w:val="0"/>
              <w:suppressAutoHyphens w:val="0"/>
              <w:autoSpaceDE w:val="0"/>
              <w:autoSpaceDN w:val="0"/>
              <w:spacing w:line="215" w:lineRule="exact"/>
              <w:ind w:leftChars="0" w:left="106" w:firstLineChars="0" w:firstLine="0"/>
              <w:textDirection w:val="lrTb"/>
              <w:textAlignment w:val="auto"/>
              <w:outlineLvl w:val="9"/>
              <w:rPr>
                <w:position w:val="0"/>
                <w:szCs w:val="22"/>
              </w:rPr>
            </w:pPr>
            <w:r w:rsidRPr="00B56F43">
              <w:rPr>
                <w:position w:val="0"/>
                <w:szCs w:val="22"/>
              </w:rPr>
              <w:t>електронски и штампан</w:t>
            </w:r>
          </w:p>
        </w:tc>
        <w:tc>
          <w:tcPr>
            <w:tcW w:w="821" w:type="pct"/>
            <w:shd w:val="clear" w:color="auto" w:fill="auto"/>
          </w:tcPr>
          <w:p w:rsidR="00B56F43" w:rsidRPr="00B56F43" w:rsidRDefault="00B56F43" w:rsidP="00B56F43">
            <w:pPr>
              <w:widowControl w:val="0"/>
              <w:suppressAutoHyphens w:val="0"/>
              <w:autoSpaceDE w:val="0"/>
              <w:autoSpaceDN w:val="0"/>
              <w:spacing w:line="240" w:lineRule="auto"/>
              <w:ind w:leftChars="0" w:left="106" w:right="752" w:firstLineChars="0" w:firstLine="0"/>
              <w:textDirection w:val="lrTb"/>
              <w:textAlignment w:val="auto"/>
              <w:outlineLvl w:val="9"/>
              <w:rPr>
                <w:position w:val="0"/>
                <w:szCs w:val="22"/>
              </w:rPr>
            </w:pPr>
            <w:r w:rsidRPr="00B56F43">
              <w:rPr>
                <w:position w:val="0"/>
                <w:szCs w:val="22"/>
              </w:rPr>
              <w:t>Каталог /база База података</w:t>
            </w:r>
          </w:p>
        </w:tc>
      </w:tr>
      <w:tr w:rsidR="00B56F43" w:rsidRPr="00B56F43" w:rsidTr="000876F8">
        <w:tc>
          <w:tcPr>
            <w:tcW w:w="815" w:type="pct"/>
            <w:gridSpan w:val="2"/>
            <w:vMerge/>
          </w:tcPr>
          <w:p w:rsidR="00B56F43" w:rsidRPr="00B56F43" w:rsidRDefault="00B56F43" w:rsidP="00B56F43">
            <w:pPr>
              <w:widowControl w:val="0"/>
              <w:suppressAutoHyphens w:val="0"/>
              <w:autoSpaceDE w:val="0"/>
              <w:autoSpaceDN w:val="0"/>
              <w:spacing w:line="240" w:lineRule="auto"/>
              <w:ind w:leftChars="0" w:left="106" w:right="100" w:firstLineChars="0" w:firstLine="0"/>
              <w:textDirection w:val="lrTb"/>
              <w:textAlignment w:val="auto"/>
              <w:outlineLvl w:val="9"/>
              <w:rPr>
                <w:position w:val="0"/>
                <w:szCs w:val="22"/>
              </w:rPr>
            </w:pPr>
          </w:p>
        </w:tc>
        <w:tc>
          <w:tcPr>
            <w:tcW w:w="1031"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6" w:right="100" w:firstLineChars="0" w:firstLine="0"/>
              <w:textDirection w:val="lrTb"/>
              <w:textAlignment w:val="auto"/>
              <w:outlineLvl w:val="9"/>
              <w:rPr>
                <w:position w:val="0"/>
                <w:szCs w:val="22"/>
              </w:rPr>
            </w:pPr>
            <w:r w:rsidRPr="00B56F43">
              <w:rPr>
                <w:position w:val="0"/>
                <w:szCs w:val="22"/>
              </w:rPr>
              <w:t>Увођење иновативних метода наставе и учења- активна настава, диференцирана,</w:t>
            </w:r>
          </w:p>
          <w:p w:rsidR="00B56F43" w:rsidRPr="00B56F43" w:rsidRDefault="00B56F43" w:rsidP="00B56F43">
            <w:pPr>
              <w:widowControl w:val="0"/>
              <w:suppressAutoHyphens w:val="0"/>
              <w:autoSpaceDE w:val="0"/>
              <w:autoSpaceDN w:val="0"/>
              <w:spacing w:line="230" w:lineRule="exact"/>
              <w:ind w:leftChars="0" w:left="106" w:right="341" w:firstLineChars="0" w:firstLine="0"/>
              <w:textDirection w:val="lrTb"/>
              <w:textAlignment w:val="auto"/>
              <w:outlineLvl w:val="9"/>
              <w:rPr>
                <w:position w:val="0"/>
                <w:szCs w:val="22"/>
              </w:rPr>
            </w:pPr>
            <w:r w:rsidRPr="00B56F43">
              <w:rPr>
                <w:position w:val="0"/>
                <w:szCs w:val="22"/>
              </w:rPr>
              <w:t>инерактивна, ...</w:t>
            </w:r>
          </w:p>
        </w:tc>
        <w:tc>
          <w:tcPr>
            <w:tcW w:w="701" w:type="pct"/>
            <w:gridSpan w:val="2"/>
            <w:vMerge/>
            <w:shd w:val="clear" w:color="auto" w:fill="auto"/>
          </w:tcPr>
          <w:p w:rsidR="00B56F43" w:rsidRPr="00B56F43" w:rsidRDefault="00B56F43" w:rsidP="00B56F43">
            <w:pPr>
              <w:suppressAutoHyphens w:val="0"/>
              <w:spacing w:line="240" w:lineRule="auto"/>
              <w:ind w:leftChars="0" w:left="0" w:firstLineChars="0" w:firstLine="0"/>
              <w:jc w:val="both"/>
              <w:textDirection w:val="lrTb"/>
              <w:textAlignment w:val="auto"/>
              <w:outlineLvl w:val="9"/>
              <w:rPr>
                <w:color w:val="000000"/>
                <w:position w:val="0"/>
                <w:sz w:val="24"/>
                <w:szCs w:val="24"/>
                <w:lang w:val="sr-Cyrl-CS"/>
              </w:rPr>
            </w:pPr>
          </w:p>
        </w:tc>
        <w:tc>
          <w:tcPr>
            <w:tcW w:w="786" w:type="pct"/>
            <w:gridSpan w:val="2"/>
            <w:vMerge/>
            <w:shd w:val="clear" w:color="auto" w:fill="auto"/>
          </w:tcPr>
          <w:p w:rsidR="00B56F43" w:rsidRPr="00B56F43" w:rsidRDefault="00B56F43" w:rsidP="00B56F43">
            <w:pPr>
              <w:suppressAutoHyphens w:val="0"/>
              <w:spacing w:line="240" w:lineRule="auto"/>
              <w:ind w:leftChars="0" w:left="0" w:firstLineChars="0" w:firstLine="0"/>
              <w:jc w:val="both"/>
              <w:textDirection w:val="lrTb"/>
              <w:textAlignment w:val="auto"/>
              <w:outlineLvl w:val="9"/>
              <w:rPr>
                <w:color w:val="000000"/>
                <w:position w:val="0"/>
                <w:sz w:val="24"/>
                <w:szCs w:val="24"/>
                <w:lang w:val="sr-Cyrl-CS"/>
              </w:rPr>
            </w:pPr>
          </w:p>
        </w:tc>
        <w:tc>
          <w:tcPr>
            <w:tcW w:w="846" w:type="pct"/>
            <w:gridSpan w:val="2"/>
          </w:tcPr>
          <w:p w:rsidR="00B56F43" w:rsidRPr="00B56F43" w:rsidRDefault="00B56F43" w:rsidP="00B56F43">
            <w:pPr>
              <w:widowControl w:val="0"/>
              <w:suppressAutoHyphens w:val="0"/>
              <w:autoSpaceDE w:val="0"/>
              <w:autoSpaceDN w:val="0"/>
              <w:spacing w:line="240" w:lineRule="auto"/>
              <w:ind w:leftChars="0" w:left="106" w:right="245" w:firstLineChars="0" w:firstLine="0"/>
              <w:textDirection w:val="lrTb"/>
              <w:textAlignment w:val="auto"/>
              <w:outlineLvl w:val="9"/>
              <w:rPr>
                <w:position w:val="0"/>
                <w:szCs w:val="22"/>
              </w:rPr>
            </w:pPr>
            <w:r w:rsidRPr="00B56F43">
              <w:rPr>
                <w:position w:val="0"/>
                <w:szCs w:val="22"/>
              </w:rPr>
              <w:t>На часу се примењују иновативне методе наставе и учења, ученици су активнији на часовима</w:t>
            </w:r>
          </w:p>
        </w:tc>
        <w:tc>
          <w:tcPr>
            <w:tcW w:w="821" w:type="pct"/>
            <w:shd w:val="clear" w:color="auto" w:fill="auto"/>
          </w:tcPr>
          <w:p w:rsidR="00B56F43" w:rsidRPr="00B56F43" w:rsidRDefault="00B56F43" w:rsidP="00B56F43">
            <w:pPr>
              <w:widowControl w:val="0"/>
              <w:tabs>
                <w:tab w:val="left" w:pos="1073"/>
              </w:tabs>
              <w:suppressAutoHyphens w:val="0"/>
              <w:autoSpaceDE w:val="0"/>
              <w:autoSpaceDN w:val="0"/>
              <w:spacing w:line="240" w:lineRule="auto"/>
              <w:ind w:leftChars="0" w:left="106" w:right="97" w:firstLineChars="0" w:firstLine="0"/>
              <w:textDirection w:val="lrTb"/>
              <w:textAlignment w:val="auto"/>
              <w:outlineLvl w:val="9"/>
              <w:rPr>
                <w:position w:val="0"/>
                <w:szCs w:val="22"/>
              </w:rPr>
            </w:pPr>
            <w:r w:rsidRPr="00B56F43">
              <w:rPr>
                <w:position w:val="0"/>
                <w:szCs w:val="22"/>
              </w:rPr>
              <w:t>Анализа</w:t>
            </w:r>
            <w:r w:rsidRPr="00B56F43">
              <w:rPr>
                <w:position w:val="0"/>
                <w:szCs w:val="22"/>
                <w:lang w:val="sr-Cyrl-RS"/>
              </w:rPr>
              <w:t xml:space="preserve"> </w:t>
            </w:r>
            <w:r w:rsidRPr="00B56F43">
              <w:rPr>
                <w:position w:val="0"/>
                <w:szCs w:val="22"/>
              </w:rPr>
              <w:t>посећених часова</w:t>
            </w:r>
          </w:p>
          <w:p w:rsidR="00B56F43" w:rsidRPr="00B56F43" w:rsidRDefault="00B56F43" w:rsidP="00B56F43">
            <w:pPr>
              <w:widowControl w:val="0"/>
              <w:suppressAutoHyphens w:val="0"/>
              <w:autoSpaceDE w:val="0"/>
              <w:autoSpaceDN w:val="0"/>
              <w:spacing w:line="240" w:lineRule="auto"/>
              <w:ind w:leftChars="0" w:left="106" w:right="678" w:firstLineChars="0" w:firstLine="0"/>
              <w:textDirection w:val="lrTb"/>
              <w:textAlignment w:val="auto"/>
              <w:outlineLvl w:val="9"/>
              <w:rPr>
                <w:position w:val="0"/>
                <w:szCs w:val="22"/>
              </w:rPr>
            </w:pPr>
            <w:r w:rsidRPr="00B56F43">
              <w:rPr>
                <w:position w:val="0"/>
                <w:szCs w:val="22"/>
              </w:rPr>
              <w:t>Педагошка документација наставника</w:t>
            </w:r>
          </w:p>
        </w:tc>
      </w:tr>
      <w:tr w:rsidR="00B56F43" w:rsidRPr="00B56F43" w:rsidTr="000876F8">
        <w:tc>
          <w:tcPr>
            <w:tcW w:w="815" w:type="pct"/>
            <w:gridSpan w:val="2"/>
          </w:tcPr>
          <w:p w:rsidR="00B56F43" w:rsidRPr="00B56F43" w:rsidRDefault="00B56F43" w:rsidP="00B56F43">
            <w:pPr>
              <w:widowControl w:val="0"/>
              <w:suppressAutoHyphens w:val="0"/>
              <w:autoSpaceDE w:val="0"/>
              <w:autoSpaceDN w:val="0"/>
              <w:spacing w:line="240" w:lineRule="auto"/>
              <w:ind w:leftChars="0" w:left="106" w:right="100" w:firstLineChars="0" w:firstLine="0"/>
              <w:textDirection w:val="lrTb"/>
              <w:textAlignment w:val="auto"/>
              <w:outlineLvl w:val="9"/>
              <w:rPr>
                <w:position w:val="0"/>
                <w:szCs w:val="22"/>
              </w:rPr>
            </w:pPr>
            <w:r w:rsidRPr="00B56F43">
              <w:rPr>
                <w:position w:val="0"/>
                <w:szCs w:val="22"/>
                <w:lang w:val="sr-Cyrl-RS"/>
              </w:rPr>
              <w:t>Корелација међу наставним предметима</w:t>
            </w:r>
          </w:p>
        </w:tc>
        <w:tc>
          <w:tcPr>
            <w:tcW w:w="1031"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6" w:right="100" w:firstLineChars="0" w:firstLine="0"/>
              <w:textDirection w:val="lrTb"/>
              <w:textAlignment w:val="auto"/>
              <w:outlineLvl w:val="9"/>
              <w:rPr>
                <w:position w:val="0"/>
                <w:szCs w:val="22"/>
                <w:lang w:val="sr-Cyrl-RS"/>
              </w:rPr>
            </w:pPr>
            <w:r w:rsidRPr="00B56F43">
              <w:rPr>
                <w:position w:val="0"/>
                <w:szCs w:val="22"/>
                <w:lang w:val="sr-Cyrl-RS"/>
              </w:rPr>
              <w:t>Планирати  реализацију појединих часова у срадњи са неким од колега</w:t>
            </w:r>
          </w:p>
        </w:tc>
        <w:tc>
          <w:tcPr>
            <w:tcW w:w="701" w:type="pct"/>
            <w:gridSpan w:val="2"/>
            <w:shd w:val="clear" w:color="auto" w:fill="auto"/>
          </w:tcPr>
          <w:p w:rsidR="00B56F43" w:rsidRPr="00B56F43" w:rsidRDefault="00B56F43" w:rsidP="00B56F43">
            <w:pPr>
              <w:suppressAutoHyphens w:val="0"/>
              <w:spacing w:line="240" w:lineRule="auto"/>
              <w:ind w:leftChars="0" w:left="0" w:firstLineChars="0" w:firstLine="0"/>
              <w:jc w:val="both"/>
              <w:textDirection w:val="lrTb"/>
              <w:textAlignment w:val="auto"/>
              <w:outlineLvl w:val="9"/>
              <w:rPr>
                <w:color w:val="000000"/>
                <w:position w:val="0"/>
                <w:sz w:val="22"/>
                <w:szCs w:val="24"/>
                <w:lang w:val="sr-Cyrl-CS"/>
              </w:rPr>
            </w:pPr>
            <w:r w:rsidRPr="00B56F43">
              <w:rPr>
                <w:color w:val="000000"/>
                <w:position w:val="0"/>
                <w:sz w:val="22"/>
                <w:szCs w:val="24"/>
                <w:lang w:val="sr-Cyrl-CS"/>
              </w:rPr>
              <w:t>у току школске године</w:t>
            </w:r>
          </w:p>
        </w:tc>
        <w:tc>
          <w:tcPr>
            <w:tcW w:w="786" w:type="pct"/>
            <w:gridSpan w:val="2"/>
            <w:shd w:val="clear" w:color="auto" w:fill="auto"/>
          </w:tcPr>
          <w:p w:rsidR="00B56F43" w:rsidRPr="00B56F43" w:rsidRDefault="00B56F43" w:rsidP="00B56F43">
            <w:pPr>
              <w:suppressAutoHyphens w:val="0"/>
              <w:spacing w:line="240" w:lineRule="auto"/>
              <w:ind w:leftChars="0" w:left="0" w:firstLineChars="0" w:firstLine="0"/>
              <w:jc w:val="both"/>
              <w:textDirection w:val="lrTb"/>
              <w:textAlignment w:val="auto"/>
              <w:outlineLvl w:val="9"/>
              <w:rPr>
                <w:color w:val="000000"/>
                <w:position w:val="0"/>
                <w:sz w:val="22"/>
                <w:szCs w:val="24"/>
                <w:lang w:val="sr-Cyrl-CS"/>
              </w:rPr>
            </w:pPr>
            <w:r w:rsidRPr="00B56F43">
              <w:rPr>
                <w:color w:val="000000"/>
                <w:position w:val="0"/>
                <w:sz w:val="22"/>
                <w:szCs w:val="24"/>
                <w:lang w:val="sr-Cyrl-CS"/>
              </w:rPr>
              <w:t>Стручна већа, наставници</w:t>
            </w:r>
          </w:p>
        </w:tc>
        <w:tc>
          <w:tcPr>
            <w:tcW w:w="846" w:type="pct"/>
            <w:gridSpan w:val="2"/>
          </w:tcPr>
          <w:p w:rsidR="00B56F43" w:rsidRPr="00B56F43" w:rsidRDefault="00B56F43" w:rsidP="00B56F43">
            <w:pPr>
              <w:widowControl w:val="0"/>
              <w:suppressAutoHyphens w:val="0"/>
              <w:autoSpaceDE w:val="0"/>
              <w:autoSpaceDN w:val="0"/>
              <w:spacing w:line="240" w:lineRule="auto"/>
              <w:ind w:leftChars="0" w:left="106" w:right="245" w:firstLineChars="0" w:firstLine="0"/>
              <w:textDirection w:val="lrTb"/>
              <w:textAlignment w:val="auto"/>
              <w:outlineLvl w:val="9"/>
              <w:rPr>
                <w:position w:val="0"/>
                <w:szCs w:val="22"/>
              </w:rPr>
            </w:pPr>
          </w:p>
        </w:tc>
        <w:tc>
          <w:tcPr>
            <w:tcW w:w="821" w:type="pct"/>
            <w:shd w:val="clear" w:color="auto" w:fill="auto"/>
          </w:tcPr>
          <w:p w:rsidR="00B56F43" w:rsidRPr="00B56F43" w:rsidRDefault="00B56F43" w:rsidP="00B56F43">
            <w:pPr>
              <w:widowControl w:val="0"/>
              <w:tabs>
                <w:tab w:val="left" w:pos="1073"/>
              </w:tabs>
              <w:suppressAutoHyphens w:val="0"/>
              <w:autoSpaceDE w:val="0"/>
              <w:autoSpaceDN w:val="0"/>
              <w:spacing w:line="240" w:lineRule="auto"/>
              <w:ind w:leftChars="0" w:left="106" w:right="97" w:firstLineChars="0" w:firstLine="0"/>
              <w:textDirection w:val="lrTb"/>
              <w:textAlignment w:val="auto"/>
              <w:outlineLvl w:val="9"/>
              <w:rPr>
                <w:position w:val="0"/>
                <w:szCs w:val="22"/>
                <w:lang w:val="sr-Cyrl-RS"/>
              </w:rPr>
            </w:pPr>
            <w:r w:rsidRPr="00B56F43">
              <w:rPr>
                <w:position w:val="0"/>
                <w:szCs w:val="22"/>
                <w:lang w:val="sr-Cyrl-RS"/>
              </w:rPr>
              <w:t>Записници стручних већа, оперативни планови наставника, припреме за час</w:t>
            </w:r>
          </w:p>
        </w:tc>
      </w:tr>
      <w:tr w:rsidR="00B56F43" w:rsidRPr="00B56F43" w:rsidTr="000876F8">
        <w:tc>
          <w:tcPr>
            <w:tcW w:w="815" w:type="pct"/>
            <w:gridSpan w:val="2"/>
            <w:vMerge w:val="restart"/>
          </w:tcPr>
          <w:p w:rsidR="00B56F43" w:rsidRPr="00B56F43" w:rsidRDefault="00B56F43" w:rsidP="00B56F43">
            <w:pPr>
              <w:widowControl w:val="0"/>
              <w:suppressAutoHyphens w:val="0"/>
              <w:autoSpaceDE w:val="0"/>
              <w:autoSpaceDN w:val="0"/>
              <w:spacing w:line="240" w:lineRule="auto"/>
              <w:ind w:leftChars="0" w:left="106" w:right="345" w:firstLineChars="0" w:firstLine="0"/>
              <w:textDirection w:val="lrTb"/>
              <w:textAlignment w:val="auto"/>
              <w:outlineLvl w:val="9"/>
              <w:rPr>
                <w:position w:val="0"/>
                <w:szCs w:val="22"/>
              </w:rPr>
            </w:pPr>
            <w:r w:rsidRPr="00B56F43">
              <w:rPr>
                <w:position w:val="0"/>
                <w:szCs w:val="22"/>
              </w:rPr>
              <w:t>Унапређивање квалитета наставе применом мултимедијалне технологије и осавремењивањем наставе</w:t>
            </w:r>
          </w:p>
        </w:tc>
        <w:tc>
          <w:tcPr>
            <w:tcW w:w="1031"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6" w:right="345" w:firstLineChars="0" w:firstLine="0"/>
              <w:textDirection w:val="lrTb"/>
              <w:textAlignment w:val="auto"/>
              <w:outlineLvl w:val="9"/>
              <w:rPr>
                <w:position w:val="0"/>
                <w:szCs w:val="22"/>
              </w:rPr>
            </w:pPr>
            <w:r w:rsidRPr="00B56F43">
              <w:rPr>
                <w:position w:val="0"/>
                <w:szCs w:val="22"/>
              </w:rPr>
              <w:t>Стручно усавршавање наставника у примени ИКТ-а у</w:t>
            </w:r>
          </w:p>
          <w:p w:rsidR="00B56F43" w:rsidRPr="00B56F43" w:rsidRDefault="00B56F43" w:rsidP="00B56F43">
            <w:pPr>
              <w:widowControl w:val="0"/>
              <w:suppressAutoHyphens w:val="0"/>
              <w:autoSpaceDE w:val="0"/>
              <w:autoSpaceDN w:val="0"/>
              <w:spacing w:line="215" w:lineRule="exact"/>
              <w:ind w:leftChars="0" w:left="106" w:firstLineChars="0" w:firstLine="0"/>
              <w:textDirection w:val="lrTb"/>
              <w:textAlignment w:val="auto"/>
              <w:outlineLvl w:val="9"/>
              <w:rPr>
                <w:position w:val="0"/>
                <w:szCs w:val="22"/>
              </w:rPr>
            </w:pPr>
            <w:r w:rsidRPr="00B56F43">
              <w:rPr>
                <w:position w:val="0"/>
                <w:szCs w:val="22"/>
              </w:rPr>
              <w:t>настави</w:t>
            </w:r>
          </w:p>
        </w:tc>
        <w:tc>
          <w:tcPr>
            <w:tcW w:w="701" w:type="pct"/>
            <w:gridSpan w:val="2"/>
            <w:vMerge w:val="restart"/>
            <w:shd w:val="clear" w:color="auto" w:fill="auto"/>
          </w:tcPr>
          <w:p w:rsidR="00B56F43" w:rsidRPr="00B56F43" w:rsidRDefault="00B56F43" w:rsidP="00B56F43">
            <w:pPr>
              <w:suppressAutoHyphens w:val="0"/>
              <w:spacing w:line="240" w:lineRule="auto"/>
              <w:ind w:leftChars="0" w:left="0" w:firstLineChars="0" w:firstLine="0"/>
              <w:jc w:val="both"/>
              <w:textDirection w:val="lrTb"/>
              <w:textAlignment w:val="auto"/>
              <w:outlineLvl w:val="9"/>
              <w:rPr>
                <w:color w:val="000000"/>
                <w:position w:val="0"/>
                <w:sz w:val="24"/>
                <w:szCs w:val="24"/>
                <w:lang w:val="sr-Cyrl-CS"/>
              </w:rPr>
            </w:pPr>
            <w:r w:rsidRPr="00B56F43">
              <w:rPr>
                <w:color w:val="000000"/>
                <w:position w:val="0"/>
                <w:sz w:val="24"/>
                <w:szCs w:val="24"/>
                <w:lang w:val="sr-Cyrl-CS"/>
              </w:rPr>
              <w:t>Школска 2020/2021.</w:t>
            </w:r>
          </w:p>
          <w:p w:rsidR="00B56F43" w:rsidRPr="00B56F43" w:rsidRDefault="00B56F43" w:rsidP="00B56F43">
            <w:pPr>
              <w:suppressAutoHyphens w:val="0"/>
              <w:spacing w:line="240" w:lineRule="auto"/>
              <w:ind w:leftChars="0" w:left="0" w:firstLineChars="0" w:firstLine="0"/>
              <w:jc w:val="both"/>
              <w:textDirection w:val="lrTb"/>
              <w:textAlignment w:val="auto"/>
              <w:outlineLvl w:val="9"/>
              <w:rPr>
                <w:color w:val="000000"/>
                <w:position w:val="0"/>
                <w:sz w:val="24"/>
                <w:szCs w:val="24"/>
                <w:lang w:val="sr-Cyrl-CS"/>
              </w:rPr>
            </w:pPr>
          </w:p>
        </w:tc>
        <w:tc>
          <w:tcPr>
            <w:tcW w:w="786" w:type="pct"/>
            <w:gridSpan w:val="2"/>
            <w:vMerge w:val="restart"/>
            <w:shd w:val="clear" w:color="auto" w:fill="auto"/>
          </w:tcPr>
          <w:p w:rsidR="00B56F43" w:rsidRPr="00B56F43" w:rsidRDefault="00B56F43" w:rsidP="00B56F43">
            <w:pPr>
              <w:suppressAutoHyphens w:val="0"/>
              <w:spacing w:line="240" w:lineRule="auto"/>
              <w:ind w:leftChars="0" w:left="0" w:firstLineChars="0" w:firstLine="0"/>
              <w:jc w:val="both"/>
              <w:textDirection w:val="lrTb"/>
              <w:textAlignment w:val="auto"/>
              <w:outlineLvl w:val="9"/>
              <w:rPr>
                <w:color w:val="000000"/>
                <w:position w:val="0"/>
                <w:sz w:val="24"/>
                <w:szCs w:val="24"/>
                <w:lang w:val="sr-Cyrl-CS"/>
              </w:rPr>
            </w:pPr>
            <w:r w:rsidRPr="00B56F43">
              <w:rPr>
                <w:color w:val="000000"/>
                <w:position w:val="0"/>
                <w:sz w:val="24"/>
                <w:szCs w:val="24"/>
                <w:lang w:val="sr-Cyrl-CS"/>
              </w:rPr>
              <w:t>Педагошки колегијум</w:t>
            </w:r>
          </w:p>
        </w:tc>
        <w:tc>
          <w:tcPr>
            <w:tcW w:w="846" w:type="pct"/>
            <w:gridSpan w:val="2"/>
          </w:tcPr>
          <w:p w:rsidR="00B56F43" w:rsidRPr="00B56F43" w:rsidRDefault="00B56F43" w:rsidP="00B56F43">
            <w:pPr>
              <w:widowControl w:val="0"/>
              <w:suppressAutoHyphens w:val="0"/>
              <w:autoSpaceDE w:val="0"/>
              <w:autoSpaceDN w:val="0"/>
              <w:spacing w:line="240" w:lineRule="auto"/>
              <w:ind w:leftChars="0" w:left="106" w:right="106" w:firstLineChars="0" w:firstLine="0"/>
              <w:textDirection w:val="lrTb"/>
              <w:textAlignment w:val="auto"/>
              <w:outlineLvl w:val="9"/>
              <w:rPr>
                <w:position w:val="0"/>
                <w:szCs w:val="22"/>
              </w:rPr>
            </w:pPr>
            <w:r w:rsidRPr="00B56F43">
              <w:rPr>
                <w:position w:val="0"/>
                <w:szCs w:val="22"/>
              </w:rPr>
              <w:t>Наставници су оспособљени за коришћење различитих програма и Е алата</w:t>
            </w:r>
          </w:p>
        </w:tc>
        <w:tc>
          <w:tcPr>
            <w:tcW w:w="821" w:type="pct"/>
            <w:shd w:val="clear" w:color="auto" w:fill="auto"/>
          </w:tcPr>
          <w:p w:rsidR="00B56F43" w:rsidRPr="00B56F43" w:rsidRDefault="00B56F43" w:rsidP="00B56F43">
            <w:pPr>
              <w:widowControl w:val="0"/>
              <w:suppressAutoHyphens w:val="0"/>
              <w:autoSpaceDE w:val="0"/>
              <w:autoSpaceDN w:val="0"/>
              <w:spacing w:line="240" w:lineRule="auto"/>
              <w:ind w:leftChars="0" w:left="106" w:right="252" w:firstLineChars="0" w:firstLine="0"/>
              <w:textDirection w:val="lrTb"/>
              <w:textAlignment w:val="auto"/>
              <w:outlineLvl w:val="9"/>
              <w:rPr>
                <w:position w:val="0"/>
                <w:szCs w:val="22"/>
              </w:rPr>
            </w:pPr>
            <w:r w:rsidRPr="00B56F43">
              <w:rPr>
                <w:position w:val="0"/>
                <w:szCs w:val="22"/>
              </w:rPr>
              <w:t>Број сати стручног усавршавања у овој области</w:t>
            </w:r>
          </w:p>
        </w:tc>
      </w:tr>
      <w:tr w:rsidR="00B56F43" w:rsidRPr="00B56F43" w:rsidTr="000876F8">
        <w:tc>
          <w:tcPr>
            <w:tcW w:w="815" w:type="pct"/>
            <w:gridSpan w:val="2"/>
            <w:vMerge/>
          </w:tcPr>
          <w:p w:rsidR="00B56F43" w:rsidRPr="00B56F43" w:rsidRDefault="00B56F43" w:rsidP="00B56F43">
            <w:pPr>
              <w:widowControl w:val="0"/>
              <w:suppressAutoHyphens w:val="0"/>
              <w:autoSpaceDE w:val="0"/>
              <w:autoSpaceDN w:val="0"/>
              <w:spacing w:line="240" w:lineRule="auto"/>
              <w:ind w:leftChars="0" w:left="106" w:right="120" w:firstLineChars="0" w:firstLine="0"/>
              <w:textDirection w:val="lrTb"/>
              <w:textAlignment w:val="auto"/>
              <w:outlineLvl w:val="9"/>
              <w:rPr>
                <w:position w:val="0"/>
                <w:szCs w:val="22"/>
              </w:rPr>
            </w:pPr>
          </w:p>
        </w:tc>
        <w:tc>
          <w:tcPr>
            <w:tcW w:w="1031"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6" w:right="120" w:firstLineChars="0" w:firstLine="0"/>
              <w:textDirection w:val="lrTb"/>
              <w:textAlignment w:val="auto"/>
              <w:outlineLvl w:val="9"/>
              <w:rPr>
                <w:position w:val="0"/>
                <w:szCs w:val="22"/>
              </w:rPr>
            </w:pPr>
            <w:r w:rsidRPr="00B56F43">
              <w:rPr>
                <w:position w:val="0"/>
                <w:szCs w:val="22"/>
              </w:rPr>
              <w:t>Проширити примену мултимедија на све предмете (дигитални</w:t>
            </w:r>
            <w:r w:rsidRPr="00B56F43">
              <w:rPr>
                <w:position w:val="0"/>
                <w:szCs w:val="22"/>
                <w:lang w:val="sr-Cyrl-RS"/>
              </w:rPr>
              <w:t xml:space="preserve"> </w:t>
            </w:r>
            <w:r w:rsidRPr="00B56F43">
              <w:rPr>
                <w:position w:val="0"/>
                <w:szCs w:val="22"/>
              </w:rPr>
              <w:t>кабинет,</w:t>
            </w:r>
          </w:p>
          <w:p w:rsidR="00B56F43" w:rsidRPr="00B56F43" w:rsidRDefault="00B56F43" w:rsidP="00B56F43">
            <w:pPr>
              <w:widowControl w:val="0"/>
              <w:suppressAutoHyphens w:val="0"/>
              <w:autoSpaceDE w:val="0"/>
              <w:autoSpaceDN w:val="0"/>
              <w:spacing w:line="216" w:lineRule="exact"/>
              <w:ind w:leftChars="0" w:left="106" w:firstLineChars="0" w:firstLine="0"/>
              <w:textDirection w:val="lrTb"/>
              <w:textAlignment w:val="auto"/>
              <w:outlineLvl w:val="9"/>
              <w:rPr>
                <w:position w:val="0"/>
                <w:szCs w:val="22"/>
              </w:rPr>
            </w:pPr>
            <w:r w:rsidRPr="00B56F43">
              <w:rPr>
                <w:position w:val="0"/>
                <w:szCs w:val="22"/>
              </w:rPr>
              <w:t>интерактивна</w:t>
            </w:r>
            <w:r w:rsidRPr="00B56F43">
              <w:rPr>
                <w:position w:val="0"/>
                <w:szCs w:val="22"/>
                <w:lang w:val="sr-Cyrl-RS"/>
              </w:rPr>
              <w:t xml:space="preserve"> </w:t>
            </w:r>
            <w:r w:rsidRPr="00B56F43">
              <w:rPr>
                <w:position w:val="0"/>
                <w:szCs w:val="22"/>
              </w:rPr>
              <w:t>табла)</w:t>
            </w:r>
          </w:p>
        </w:tc>
        <w:tc>
          <w:tcPr>
            <w:tcW w:w="701" w:type="pct"/>
            <w:gridSpan w:val="2"/>
            <w:vMerge/>
            <w:shd w:val="clear" w:color="auto" w:fill="auto"/>
          </w:tcPr>
          <w:p w:rsidR="00B56F43" w:rsidRPr="00B56F43" w:rsidRDefault="00B56F43" w:rsidP="00B56F43">
            <w:pPr>
              <w:suppressAutoHyphens w:val="0"/>
              <w:spacing w:line="240" w:lineRule="auto"/>
              <w:ind w:leftChars="0" w:left="0" w:firstLineChars="0" w:firstLine="0"/>
              <w:jc w:val="both"/>
              <w:textDirection w:val="lrTb"/>
              <w:textAlignment w:val="auto"/>
              <w:outlineLvl w:val="9"/>
              <w:rPr>
                <w:color w:val="000000"/>
                <w:position w:val="0"/>
                <w:sz w:val="24"/>
                <w:szCs w:val="24"/>
                <w:lang w:val="sr-Cyrl-CS"/>
              </w:rPr>
            </w:pPr>
          </w:p>
        </w:tc>
        <w:tc>
          <w:tcPr>
            <w:tcW w:w="786" w:type="pct"/>
            <w:gridSpan w:val="2"/>
            <w:vMerge/>
            <w:shd w:val="clear" w:color="auto" w:fill="auto"/>
          </w:tcPr>
          <w:p w:rsidR="00B56F43" w:rsidRPr="00B56F43" w:rsidRDefault="00B56F43" w:rsidP="00B56F43">
            <w:pPr>
              <w:suppressAutoHyphens w:val="0"/>
              <w:spacing w:line="240" w:lineRule="auto"/>
              <w:ind w:leftChars="0" w:left="0" w:firstLineChars="0" w:firstLine="0"/>
              <w:jc w:val="both"/>
              <w:textDirection w:val="lrTb"/>
              <w:textAlignment w:val="auto"/>
              <w:outlineLvl w:val="9"/>
              <w:rPr>
                <w:color w:val="000000"/>
                <w:position w:val="0"/>
                <w:sz w:val="24"/>
                <w:szCs w:val="24"/>
                <w:lang w:val="sr-Cyrl-CS"/>
              </w:rPr>
            </w:pPr>
          </w:p>
        </w:tc>
        <w:tc>
          <w:tcPr>
            <w:tcW w:w="846" w:type="pct"/>
            <w:gridSpan w:val="2"/>
          </w:tcPr>
          <w:p w:rsidR="00B56F43" w:rsidRPr="00B56F43" w:rsidRDefault="00B56F43" w:rsidP="00B56F43">
            <w:pPr>
              <w:widowControl w:val="0"/>
              <w:suppressAutoHyphens w:val="0"/>
              <w:autoSpaceDE w:val="0"/>
              <w:autoSpaceDN w:val="0"/>
              <w:spacing w:line="240" w:lineRule="auto"/>
              <w:ind w:leftChars="0" w:left="106" w:right="135" w:firstLineChars="0" w:firstLine="0"/>
              <w:jc w:val="both"/>
              <w:textDirection w:val="lrTb"/>
              <w:textAlignment w:val="auto"/>
              <w:outlineLvl w:val="9"/>
              <w:rPr>
                <w:position w:val="0"/>
                <w:szCs w:val="22"/>
              </w:rPr>
            </w:pPr>
            <w:r w:rsidRPr="00B56F43">
              <w:rPr>
                <w:position w:val="0"/>
                <w:szCs w:val="22"/>
              </w:rPr>
              <w:t>Рачунари се користе на свим часовима редовне наставе</w:t>
            </w:r>
          </w:p>
        </w:tc>
        <w:tc>
          <w:tcPr>
            <w:tcW w:w="821" w:type="pct"/>
            <w:shd w:val="clear" w:color="auto" w:fill="auto"/>
          </w:tcPr>
          <w:p w:rsidR="00B56F43" w:rsidRPr="00B56F43" w:rsidRDefault="00B56F43" w:rsidP="00B56F43">
            <w:pPr>
              <w:widowControl w:val="0"/>
              <w:suppressAutoHyphens w:val="0"/>
              <w:autoSpaceDE w:val="0"/>
              <w:autoSpaceDN w:val="0"/>
              <w:spacing w:line="240" w:lineRule="auto"/>
              <w:ind w:leftChars="0" w:left="106" w:right="205" w:firstLineChars="0" w:firstLine="0"/>
              <w:textDirection w:val="lrTb"/>
              <w:textAlignment w:val="auto"/>
              <w:outlineLvl w:val="9"/>
              <w:rPr>
                <w:position w:val="0"/>
                <w:szCs w:val="22"/>
              </w:rPr>
            </w:pPr>
            <w:r w:rsidRPr="00B56F43">
              <w:rPr>
                <w:position w:val="0"/>
                <w:szCs w:val="22"/>
              </w:rPr>
              <w:t>Евиденција о коришћењу кабинета, извештаји са одржаних часова</w:t>
            </w:r>
          </w:p>
        </w:tc>
      </w:tr>
      <w:tr w:rsidR="00B56F43" w:rsidRPr="00B56F43" w:rsidTr="000876F8">
        <w:tc>
          <w:tcPr>
            <w:tcW w:w="815" w:type="pct"/>
            <w:gridSpan w:val="2"/>
            <w:vMerge/>
          </w:tcPr>
          <w:p w:rsidR="00B56F43" w:rsidRPr="00B56F43" w:rsidRDefault="00B56F43" w:rsidP="00B56F43">
            <w:pPr>
              <w:widowControl w:val="0"/>
              <w:suppressAutoHyphens w:val="0"/>
              <w:autoSpaceDE w:val="0"/>
              <w:autoSpaceDN w:val="0"/>
              <w:spacing w:line="240" w:lineRule="auto"/>
              <w:ind w:leftChars="0" w:left="106" w:right="296" w:firstLineChars="0" w:firstLine="0"/>
              <w:textDirection w:val="lrTb"/>
              <w:textAlignment w:val="auto"/>
              <w:outlineLvl w:val="9"/>
              <w:rPr>
                <w:position w:val="0"/>
                <w:szCs w:val="22"/>
              </w:rPr>
            </w:pPr>
          </w:p>
        </w:tc>
        <w:tc>
          <w:tcPr>
            <w:tcW w:w="1031"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6" w:right="296" w:firstLineChars="0" w:firstLine="0"/>
              <w:textDirection w:val="lrTb"/>
              <w:textAlignment w:val="auto"/>
              <w:outlineLvl w:val="9"/>
              <w:rPr>
                <w:position w:val="0"/>
                <w:szCs w:val="22"/>
              </w:rPr>
            </w:pPr>
            <w:r w:rsidRPr="00B56F43">
              <w:rPr>
                <w:position w:val="0"/>
                <w:szCs w:val="22"/>
              </w:rPr>
              <w:t xml:space="preserve">Организација </w:t>
            </w:r>
            <w:r w:rsidRPr="00B56F43">
              <w:rPr>
                <w:position w:val="0"/>
                <w:szCs w:val="22"/>
              </w:rPr>
              <w:lastRenderedPageBreak/>
              <w:t>редовних часова, угледних и огледних часова у дигиталној учионици</w:t>
            </w:r>
          </w:p>
        </w:tc>
        <w:tc>
          <w:tcPr>
            <w:tcW w:w="701" w:type="pct"/>
            <w:gridSpan w:val="2"/>
            <w:vMerge/>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color w:val="000000"/>
                <w:position w:val="0"/>
                <w:sz w:val="24"/>
                <w:szCs w:val="24"/>
                <w:lang w:val="sr-Cyrl-CS"/>
              </w:rPr>
            </w:pPr>
          </w:p>
        </w:tc>
        <w:tc>
          <w:tcPr>
            <w:tcW w:w="786" w:type="pct"/>
            <w:gridSpan w:val="2"/>
            <w:vMerge/>
            <w:shd w:val="clear" w:color="auto" w:fill="auto"/>
          </w:tcPr>
          <w:p w:rsidR="00B56F43" w:rsidRPr="00B56F43" w:rsidRDefault="00B56F43" w:rsidP="00B56F43">
            <w:pPr>
              <w:suppressAutoHyphens w:val="0"/>
              <w:spacing w:line="240" w:lineRule="auto"/>
              <w:ind w:leftChars="0" w:left="0" w:firstLineChars="0" w:firstLine="0"/>
              <w:contextualSpacing/>
              <w:textDirection w:val="lrTb"/>
              <w:textAlignment w:val="auto"/>
              <w:outlineLvl w:val="9"/>
              <w:rPr>
                <w:color w:val="000000"/>
                <w:position w:val="0"/>
                <w:sz w:val="24"/>
                <w:szCs w:val="24"/>
                <w:lang w:val="sr-Cyrl-CS"/>
              </w:rPr>
            </w:pPr>
          </w:p>
        </w:tc>
        <w:tc>
          <w:tcPr>
            <w:tcW w:w="846" w:type="pct"/>
            <w:gridSpan w:val="2"/>
          </w:tcPr>
          <w:p w:rsidR="00B56F43" w:rsidRPr="00B56F43" w:rsidRDefault="00B56F43" w:rsidP="00B56F43">
            <w:pPr>
              <w:widowControl w:val="0"/>
              <w:suppressAutoHyphens w:val="0"/>
              <w:autoSpaceDE w:val="0"/>
              <w:autoSpaceDN w:val="0"/>
              <w:spacing w:line="240" w:lineRule="auto"/>
              <w:ind w:leftChars="0" w:left="106" w:right="226" w:firstLineChars="0" w:firstLine="0"/>
              <w:textDirection w:val="lrTb"/>
              <w:textAlignment w:val="auto"/>
              <w:outlineLvl w:val="9"/>
              <w:rPr>
                <w:position w:val="0"/>
                <w:szCs w:val="22"/>
              </w:rPr>
            </w:pPr>
            <w:r w:rsidRPr="00B56F43">
              <w:rPr>
                <w:position w:val="0"/>
                <w:szCs w:val="22"/>
              </w:rPr>
              <w:t xml:space="preserve">При изради </w:t>
            </w:r>
            <w:r w:rsidRPr="00B56F43">
              <w:rPr>
                <w:position w:val="0"/>
                <w:szCs w:val="22"/>
              </w:rPr>
              <w:lastRenderedPageBreak/>
              <w:t>својих планова стручног усавршавања наставници планирају угледне и огледне часове у рачунарској</w:t>
            </w:r>
          </w:p>
          <w:p w:rsidR="00B56F43" w:rsidRPr="00B56F43" w:rsidRDefault="00B56F43" w:rsidP="00B56F43">
            <w:pPr>
              <w:widowControl w:val="0"/>
              <w:suppressAutoHyphens w:val="0"/>
              <w:autoSpaceDE w:val="0"/>
              <w:autoSpaceDN w:val="0"/>
              <w:spacing w:line="216" w:lineRule="exact"/>
              <w:ind w:leftChars="0" w:left="106" w:firstLineChars="0" w:firstLine="0"/>
              <w:textDirection w:val="lrTb"/>
              <w:textAlignment w:val="auto"/>
              <w:outlineLvl w:val="9"/>
              <w:rPr>
                <w:position w:val="0"/>
                <w:szCs w:val="22"/>
              </w:rPr>
            </w:pPr>
            <w:r w:rsidRPr="00B56F43">
              <w:rPr>
                <w:position w:val="0"/>
                <w:szCs w:val="22"/>
              </w:rPr>
              <w:t>учионици</w:t>
            </w:r>
          </w:p>
        </w:tc>
        <w:tc>
          <w:tcPr>
            <w:tcW w:w="821" w:type="pct"/>
            <w:shd w:val="clear" w:color="auto" w:fill="auto"/>
          </w:tcPr>
          <w:p w:rsidR="00B56F43" w:rsidRPr="00B56F43" w:rsidRDefault="00B56F43" w:rsidP="00B56F43">
            <w:pPr>
              <w:widowControl w:val="0"/>
              <w:suppressAutoHyphens w:val="0"/>
              <w:autoSpaceDE w:val="0"/>
              <w:autoSpaceDN w:val="0"/>
              <w:spacing w:line="240" w:lineRule="auto"/>
              <w:ind w:leftChars="0" w:left="106" w:right="490" w:firstLineChars="0" w:firstLine="0"/>
              <w:textDirection w:val="lrTb"/>
              <w:textAlignment w:val="auto"/>
              <w:outlineLvl w:val="9"/>
              <w:rPr>
                <w:position w:val="0"/>
                <w:szCs w:val="22"/>
              </w:rPr>
            </w:pPr>
            <w:r w:rsidRPr="00B56F43">
              <w:rPr>
                <w:position w:val="0"/>
                <w:szCs w:val="22"/>
              </w:rPr>
              <w:lastRenderedPageBreak/>
              <w:t xml:space="preserve">Посете </w:t>
            </w:r>
            <w:r w:rsidRPr="00B56F43">
              <w:rPr>
                <w:position w:val="0"/>
                <w:szCs w:val="22"/>
              </w:rPr>
              <w:lastRenderedPageBreak/>
              <w:t>часовима Педагошка документација наставника</w:t>
            </w:r>
          </w:p>
        </w:tc>
      </w:tr>
      <w:tr w:rsidR="00B56F43" w:rsidRPr="00B56F43" w:rsidTr="000876F8">
        <w:tc>
          <w:tcPr>
            <w:tcW w:w="815" w:type="pct"/>
            <w:gridSpan w:val="2"/>
          </w:tcPr>
          <w:p w:rsidR="00B56F43" w:rsidRPr="00B56F43" w:rsidRDefault="00B56F43" w:rsidP="00B56F43">
            <w:pPr>
              <w:suppressAutoHyphens w:val="0"/>
              <w:spacing w:line="240" w:lineRule="auto"/>
              <w:ind w:leftChars="0" w:left="0" w:firstLineChars="0" w:firstLine="0"/>
              <w:contextualSpacing/>
              <w:textDirection w:val="lrTb"/>
              <w:textAlignment w:val="auto"/>
              <w:outlineLvl w:val="9"/>
              <w:rPr>
                <w:position w:val="0"/>
                <w:szCs w:val="22"/>
              </w:rPr>
            </w:pPr>
            <w:r w:rsidRPr="00B56F43">
              <w:rPr>
                <w:position w:val="0"/>
                <w:szCs w:val="22"/>
              </w:rPr>
              <w:lastRenderedPageBreak/>
              <w:t>Унапређење квалитета наставе применом различитих метода и техника у оцењивању као добре основе за праћење и извештавање о напредовању и развоју ученика</w:t>
            </w:r>
          </w:p>
        </w:tc>
        <w:tc>
          <w:tcPr>
            <w:tcW w:w="1031" w:type="pct"/>
            <w:gridSpan w:val="2"/>
            <w:shd w:val="clear" w:color="auto" w:fill="auto"/>
          </w:tcPr>
          <w:p w:rsidR="00B56F43" w:rsidRPr="00B56F43" w:rsidRDefault="00B56F43" w:rsidP="00B56F43">
            <w:pPr>
              <w:suppressAutoHyphens w:val="0"/>
              <w:spacing w:line="240" w:lineRule="auto"/>
              <w:ind w:leftChars="0" w:left="0" w:firstLineChars="0" w:firstLine="0"/>
              <w:contextualSpacing/>
              <w:textDirection w:val="lrTb"/>
              <w:textAlignment w:val="auto"/>
              <w:outlineLvl w:val="9"/>
              <w:rPr>
                <w:color w:val="000000"/>
                <w:position w:val="0"/>
                <w:sz w:val="24"/>
                <w:szCs w:val="24"/>
                <w:lang w:val="sr-Cyrl-CS"/>
              </w:rPr>
            </w:pPr>
            <w:r w:rsidRPr="00B56F43">
              <w:rPr>
                <w:position w:val="0"/>
                <w:szCs w:val="22"/>
              </w:rPr>
              <w:t>Обезбеђивање уједначeног критеријума оцењивања и његове јавне доступности ученицима, родитељима и наставницима кроз упознавање са стандардима образовања</w:t>
            </w:r>
          </w:p>
        </w:tc>
        <w:tc>
          <w:tcPr>
            <w:tcW w:w="701"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435" w:right="101" w:firstLineChars="0" w:hanging="309"/>
              <w:textDirection w:val="lrTb"/>
              <w:textAlignment w:val="auto"/>
              <w:outlineLvl w:val="9"/>
              <w:rPr>
                <w:position w:val="0"/>
                <w:szCs w:val="22"/>
              </w:rPr>
            </w:pPr>
            <w:r w:rsidRPr="00B56F43">
              <w:rPr>
                <w:position w:val="0"/>
                <w:szCs w:val="22"/>
              </w:rPr>
              <w:t>континуир ано</w:t>
            </w:r>
          </w:p>
        </w:tc>
        <w:tc>
          <w:tcPr>
            <w:tcW w:w="786"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46" w:right="138" w:firstLineChars="0" w:firstLine="1"/>
              <w:jc w:val="center"/>
              <w:textDirection w:val="lrTb"/>
              <w:textAlignment w:val="auto"/>
              <w:outlineLvl w:val="9"/>
              <w:rPr>
                <w:position w:val="0"/>
                <w:szCs w:val="22"/>
              </w:rPr>
            </w:pPr>
            <w:r w:rsidRPr="00B56F43">
              <w:rPr>
                <w:position w:val="0"/>
                <w:szCs w:val="22"/>
              </w:rPr>
              <w:t>Наставници предметне и разредне наставе, стручни сарадници</w:t>
            </w:r>
          </w:p>
        </w:tc>
        <w:tc>
          <w:tcPr>
            <w:tcW w:w="846" w:type="pct"/>
            <w:gridSpan w:val="2"/>
          </w:tcPr>
          <w:p w:rsidR="00B56F43" w:rsidRPr="00B56F43" w:rsidRDefault="00B56F43" w:rsidP="00B56F43">
            <w:pPr>
              <w:widowControl w:val="0"/>
              <w:suppressAutoHyphens w:val="0"/>
              <w:autoSpaceDE w:val="0"/>
              <w:autoSpaceDN w:val="0"/>
              <w:spacing w:line="240" w:lineRule="auto"/>
              <w:ind w:leftChars="0" w:left="106" w:right="113" w:firstLineChars="0" w:firstLine="0"/>
              <w:textDirection w:val="lrTb"/>
              <w:textAlignment w:val="auto"/>
              <w:outlineLvl w:val="9"/>
              <w:rPr>
                <w:position w:val="0"/>
                <w:szCs w:val="22"/>
              </w:rPr>
            </w:pPr>
            <w:r w:rsidRPr="00B56F43">
              <w:rPr>
                <w:position w:val="0"/>
                <w:szCs w:val="22"/>
              </w:rPr>
              <w:t>Наставници примењују полугодишње и годишње тестове којима се испитује оствареност стандарда (тестови Завода, стручних актива..) ученици и родитељи има јасну повратну информацију о образовним постигнућима те</w:t>
            </w:r>
          </w:p>
          <w:p w:rsidR="00B56F43" w:rsidRPr="00B56F43" w:rsidRDefault="00B56F43" w:rsidP="00B56F43">
            <w:pPr>
              <w:widowControl w:val="0"/>
              <w:suppressAutoHyphens w:val="0"/>
              <w:autoSpaceDE w:val="0"/>
              <w:autoSpaceDN w:val="0"/>
              <w:spacing w:line="230" w:lineRule="exact"/>
              <w:ind w:leftChars="0" w:left="106" w:right="532" w:firstLineChars="0" w:firstLine="0"/>
              <w:textDirection w:val="lrTb"/>
              <w:textAlignment w:val="auto"/>
              <w:outlineLvl w:val="9"/>
              <w:rPr>
                <w:position w:val="0"/>
                <w:szCs w:val="22"/>
              </w:rPr>
            </w:pPr>
            <w:r w:rsidRPr="00B56F43">
              <w:rPr>
                <w:position w:val="0"/>
                <w:szCs w:val="22"/>
              </w:rPr>
              <w:t>препоруке за даље напредовање.</w:t>
            </w:r>
          </w:p>
        </w:tc>
        <w:tc>
          <w:tcPr>
            <w:tcW w:w="821" w:type="pct"/>
            <w:shd w:val="clear" w:color="auto" w:fill="auto"/>
          </w:tcPr>
          <w:p w:rsidR="00B56F43" w:rsidRPr="00B56F43" w:rsidRDefault="00B56F43" w:rsidP="00B56F43">
            <w:pPr>
              <w:widowControl w:val="0"/>
              <w:suppressAutoHyphens w:val="0"/>
              <w:autoSpaceDE w:val="0"/>
              <w:autoSpaceDN w:val="0"/>
              <w:spacing w:line="240" w:lineRule="auto"/>
              <w:ind w:leftChars="0" w:left="106" w:right="671" w:firstLineChars="0" w:firstLine="0"/>
              <w:textDirection w:val="lrTb"/>
              <w:textAlignment w:val="auto"/>
              <w:outlineLvl w:val="9"/>
              <w:rPr>
                <w:position w:val="0"/>
                <w:szCs w:val="22"/>
              </w:rPr>
            </w:pPr>
            <w:r w:rsidRPr="00B56F43">
              <w:rPr>
                <w:position w:val="0"/>
                <w:szCs w:val="22"/>
              </w:rPr>
              <w:t>-утврђени критеријуми оцењивања - критеријумски тестови</w:t>
            </w:r>
          </w:p>
          <w:p w:rsidR="00B56F43" w:rsidRPr="00B56F43" w:rsidRDefault="00B56F43" w:rsidP="00B56F43">
            <w:pPr>
              <w:widowControl w:val="0"/>
              <w:suppressAutoHyphens w:val="0"/>
              <w:autoSpaceDE w:val="0"/>
              <w:autoSpaceDN w:val="0"/>
              <w:spacing w:line="240" w:lineRule="auto"/>
              <w:ind w:leftChars="0" w:left="106" w:right="771" w:firstLineChars="0" w:firstLine="0"/>
              <w:textDirection w:val="lrTb"/>
              <w:textAlignment w:val="auto"/>
              <w:outlineLvl w:val="9"/>
              <w:rPr>
                <w:position w:val="0"/>
                <w:szCs w:val="22"/>
              </w:rPr>
            </w:pPr>
            <w:r w:rsidRPr="00B56F43">
              <w:rPr>
                <w:position w:val="0"/>
                <w:szCs w:val="22"/>
              </w:rPr>
              <w:t>-евиденција о напредовању ученика Записници са родитељских састанака</w:t>
            </w:r>
          </w:p>
        </w:tc>
      </w:tr>
      <w:tr w:rsidR="00B56F43" w:rsidRPr="00B56F43" w:rsidTr="000876F8">
        <w:tc>
          <w:tcPr>
            <w:tcW w:w="5000" w:type="pct"/>
            <w:gridSpan w:val="11"/>
          </w:tcPr>
          <w:p w:rsidR="00B56F43" w:rsidRPr="00B56F43" w:rsidRDefault="00B56F43" w:rsidP="00B56F43">
            <w:pPr>
              <w:widowControl w:val="0"/>
              <w:suppressAutoHyphens w:val="0"/>
              <w:autoSpaceDE w:val="0"/>
              <w:autoSpaceDN w:val="0"/>
              <w:spacing w:line="240" w:lineRule="auto"/>
              <w:ind w:leftChars="0" w:left="106" w:right="671" w:firstLineChars="0" w:firstLine="0"/>
              <w:jc w:val="center"/>
              <w:textDirection w:val="lrTb"/>
              <w:textAlignment w:val="auto"/>
              <w:outlineLvl w:val="9"/>
              <w:rPr>
                <w:b/>
                <w:position w:val="0"/>
                <w:szCs w:val="22"/>
                <w:lang w:val="sr-Cyrl-RS"/>
              </w:rPr>
            </w:pPr>
            <w:r w:rsidRPr="00B56F43">
              <w:rPr>
                <w:b/>
                <w:position w:val="0"/>
                <w:szCs w:val="22"/>
                <w:lang w:val="sr-Cyrl-RS"/>
              </w:rPr>
              <w:t>ПЛАН ПРИПРЕМЕ ЗА ЗАВРШНИ ИСПИТ</w:t>
            </w:r>
          </w:p>
        </w:tc>
      </w:tr>
      <w:tr w:rsidR="00B56F43" w:rsidRPr="00B56F43" w:rsidTr="000876F8">
        <w:tc>
          <w:tcPr>
            <w:tcW w:w="723" w:type="pct"/>
            <w:vMerge w:val="restart"/>
          </w:tcPr>
          <w:p w:rsidR="00B56F43" w:rsidRPr="00B56F43" w:rsidRDefault="00B56F43" w:rsidP="00B56F43">
            <w:pPr>
              <w:widowControl w:val="0"/>
              <w:suppressAutoHyphens w:val="0"/>
              <w:autoSpaceDE w:val="0"/>
              <w:autoSpaceDN w:val="0"/>
              <w:spacing w:line="240" w:lineRule="auto"/>
              <w:ind w:leftChars="0" w:left="106" w:right="97" w:firstLineChars="0" w:firstLine="0"/>
              <w:jc w:val="both"/>
              <w:textDirection w:val="lrTb"/>
              <w:textAlignment w:val="auto"/>
              <w:outlineLvl w:val="9"/>
              <w:rPr>
                <w:position w:val="0"/>
                <w:szCs w:val="22"/>
              </w:rPr>
            </w:pPr>
            <w:r w:rsidRPr="00B56F43">
              <w:rPr>
                <w:position w:val="0"/>
                <w:szCs w:val="22"/>
              </w:rPr>
              <w:t xml:space="preserve">Повећати мотивисаност ученика у учењу и подизању образовних постигнућа стварањем услова и подршке кроз континуирано праћење </w:t>
            </w:r>
            <w:r w:rsidRPr="00B56F43">
              <w:rPr>
                <w:position w:val="0"/>
                <w:szCs w:val="22"/>
              </w:rPr>
              <w:lastRenderedPageBreak/>
              <w:t>успешности, прилагођавањем и обогаћивањем садржаја, а у циљу достизања што веће остварености стандарда образовања.</w:t>
            </w:r>
          </w:p>
        </w:tc>
        <w:tc>
          <w:tcPr>
            <w:tcW w:w="941" w:type="pct"/>
            <w:gridSpan w:val="2"/>
            <w:shd w:val="clear" w:color="auto" w:fill="auto"/>
          </w:tcPr>
          <w:p w:rsidR="00B56F43" w:rsidRPr="00B56F43" w:rsidRDefault="00B56F43" w:rsidP="00B56F43">
            <w:pPr>
              <w:widowControl w:val="0"/>
              <w:suppressAutoHyphens w:val="0"/>
              <w:autoSpaceDE w:val="0"/>
              <w:autoSpaceDN w:val="0"/>
              <w:spacing w:line="276" w:lineRule="auto"/>
              <w:ind w:leftChars="0" w:left="106" w:right="511" w:firstLineChars="0" w:firstLine="0"/>
              <w:textDirection w:val="lrTb"/>
              <w:textAlignment w:val="auto"/>
              <w:outlineLvl w:val="9"/>
              <w:rPr>
                <w:position w:val="0"/>
                <w:szCs w:val="22"/>
              </w:rPr>
            </w:pPr>
            <w:r w:rsidRPr="00B56F43">
              <w:rPr>
                <w:position w:val="0"/>
                <w:szCs w:val="22"/>
              </w:rPr>
              <w:lastRenderedPageBreak/>
              <w:t>Усклађивање критеријума оцењивања са стандардима</w:t>
            </w:r>
          </w:p>
        </w:tc>
        <w:tc>
          <w:tcPr>
            <w:tcW w:w="675" w:type="pct"/>
            <w:gridSpan w:val="2"/>
            <w:shd w:val="clear" w:color="auto" w:fill="auto"/>
          </w:tcPr>
          <w:p w:rsidR="00B56F43" w:rsidRPr="00B56F43" w:rsidRDefault="00B56F43" w:rsidP="00B56F43">
            <w:pPr>
              <w:widowControl w:val="0"/>
              <w:suppressAutoHyphens w:val="0"/>
              <w:autoSpaceDE w:val="0"/>
              <w:autoSpaceDN w:val="0"/>
              <w:spacing w:line="228" w:lineRule="exact"/>
              <w:ind w:leftChars="0" w:left="86" w:right="78" w:firstLineChars="0" w:firstLine="0"/>
              <w:jc w:val="center"/>
              <w:textDirection w:val="lrTb"/>
              <w:textAlignment w:val="auto"/>
              <w:outlineLvl w:val="9"/>
              <w:rPr>
                <w:position w:val="0"/>
                <w:szCs w:val="22"/>
              </w:rPr>
            </w:pPr>
            <w:r w:rsidRPr="00B56F43">
              <w:rPr>
                <w:position w:val="0"/>
                <w:szCs w:val="22"/>
              </w:rPr>
              <w:t>Континуирано</w:t>
            </w:r>
          </w:p>
        </w:tc>
        <w:tc>
          <w:tcPr>
            <w:tcW w:w="673"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8" w:right="96" w:firstLineChars="0"/>
              <w:jc w:val="center"/>
              <w:textDirection w:val="lrTb"/>
              <w:textAlignment w:val="auto"/>
              <w:outlineLvl w:val="9"/>
              <w:rPr>
                <w:position w:val="0"/>
                <w:szCs w:val="22"/>
              </w:rPr>
            </w:pPr>
            <w:r w:rsidRPr="00B56F43">
              <w:rPr>
                <w:position w:val="0"/>
                <w:szCs w:val="22"/>
              </w:rPr>
              <w:t>Наставници разредне и предметне наставе, Стручна већа</w:t>
            </w:r>
          </w:p>
        </w:tc>
        <w:tc>
          <w:tcPr>
            <w:tcW w:w="898" w:type="pct"/>
            <w:gridSpan w:val="2"/>
          </w:tcPr>
          <w:p w:rsidR="00B56F43" w:rsidRPr="00B56F43" w:rsidRDefault="00B56F43" w:rsidP="00B56F43">
            <w:pPr>
              <w:widowControl w:val="0"/>
              <w:suppressAutoHyphens w:val="0"/>
              <w:autoSpaceDE w:val="0"/>
              <w:autoSpaceDN w:val="0"/>
              <w:spacing w:line="240" w:lineRule="auto"/>
              <w:ind w:leftChars="0" w:left="181" w:right="169" w:firstLineChars="0"/>
              <w:jc w:val="center"/>
              <w:textDirection w:val="lrTb"/>
              <w:textAlignment w:val="auto"/>
              <w:outlineLvl w:val="9"/>
              <w:rPr>
                <w:position w:val="0"/>
                <w:szCs w:val="22"/>
              </w:rPr>
            </w:pPr>
            <w:r w:rsidRPr="00B56F43">
              <w:rPr>
                <w:position w:val="0"/>
                <w:szCs w:val="22"/>
              </w:rPr>
              <w:t>Сви актери имају јасну слику о критеријумима оцењивања</w:t>
            </w:r>
          </w:p>
        </w:tc>
        <w:tc>
          <w:tcPr>
            <w:tcW w:w="1090"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30" w:right="122" w:firstLineChars="0" w:firstLine="0"/>
              <w:jc w:val="center"/>
              <w:textDirection w:val="lrTb"/>
              <w:textAlignment w:val="auto"/>
              <w:outlineLvl w:val="9"/>
              <w:rPr>
                <w:position w:val="0"/>
                <w:szCs w:val="22"/>
              </w:rPr>
            </w:pPr>
            <w:r w:rsidRPr="00B56F43">
              <w:rPr>
                <w:position w:val="0"/>
                <w:szCs w:val="22"/>
              </w:rPr>
              <w:t>Педагошке свеске наставника, извештајиса провера</w:t>
            </w:r>
          </w:p>
          <w:p w:rsidR="00B56F43" w:rsidRPr="00B56F43" w:rsidRDefault="00B56F43" w:rsidP="00B56F43">
            <w:pPr>
              <w:widowControl w:val="0"/>
              <w:suppressAutoHyphens w:val="0"/>
              <w:autoSpaceDE w:val="0"/>
              <w:autoSpaceDN w:val="0"/>
              <w:spacing w:line="213" w:lineRule="exact"/>
              <w:ind w:leftChars="0" w:left="131" w:right="122" w:firstLineChars="0" w:firstLine="0"/>
              <w:jc w:val="center"/>
              <w:textDirection w:val="lrTb"/>
              <w:textAlignment w:val="auto"/>
              <w:outlineLvl w:val="9"/>
              <w:rPr>
                <w:position w:val="0"/>
                <w:szCs w:val="22"/>
              </w:rPr>
            </w:pPr>
            <w:r w:rsidRPr="00B56F43">
              <w:rPr>
                <w:position w:val="0"/>
                <w:szCs w:val="22"/>
              </w:rPr>
              <w:t>ученика</w:t>
            </w:r>
          </w:p>
        </w:tc>
      </w:tr>
      <w:tr w:rsidR="00B56F43" w:rsidRPr="00B56F43" w:rsidTr="000876F8">
        <w:tc>
          <w:tcPr>
            <w:tcW w:w="723" w:type="pct"/>
            <w:vMerge/>
          </w:tcPr>
          <w:p w:rsidR="00B56F43" w:rsidRPr="00B56F43" w:rsidRDefault="00B56F43" w:rsidP="00B56F43">
            <w:pPr>
              <w:widowControl w:val="0"/>
              <w:suppressAutoHyphens w:val="0"/>
              <w:autoSpaceDE w:val="0"/>
              <w:autoSpaceDN w:val="0"/>
              <w:spacing w:line="240" w:lineRule="auto"/>
              <w:ind w:leftChars="0" w:left="106" w:right="97" w:firstLineChars="0" w:firstLine="0"/>
              <w:jc w:val="both"/>
              <w:textDirection w:val="lrTb"/>
              <w:textAlignment w:val="auto"/>
              <w:outlineLvl w:val="9"/>
              <w:rPr>
                <w:position w:val="0"/>
                <w:szCs w:val="22"/>
              </w:rPr>
            </w:pPr>
          </w:p>
        </w:tc>
        <w:tc>
          <w:tcPr>
            <w:tcW w:w="941"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525" w:right="204" w:firstLineChars="0" w:hanging="296"/>
              <w:textDirection w:val="lrTb"/>
              <w:textAlignment w:val="auto"/>
              <w:outlineLvl w:val="9"/>
              <w:rPr>
                <w:position w:val="0"/>
                <w:szCs w:val="22"/>
              </w:rPr>
            </w:pPr>
            <w:r w:rsidRPr="00B56F43">
              <w:rPr>
                <w:position w:val="0"/>
                <w:szCs w:val="22"/>
              </w:rPr>
              <w:t>Праћење постигнућа ученика током школске године</w:t>
            </w:r>
          </w:p>
        </w:tc>
        <w:tc>
          <w:tcPr>
            <w:tcW w:w="675" w:type="pct"/>
            <w:gridSpan w:val="2"/>
            <w:shd w:val="clear" w:color="auto" w:fill="auto"/>
          </w:tcPr>
          <w:p w:rsidR="00B56F43" w:rsidRPr="00B56F43" w:rsidRDefault="00B56F43" w:rsidP="00B56F43">
            <w:pPr>
              <w:widowControl w:val="0"/>
              <w:suppressAutoHyphens w:val="0"/>
              <w:autoSpaceDE w:val="0"/>
              <w:autoSpaceDN w:val="0"/>
              <w:spacing w:line="227" w:lineRule="exact"/>
              <w:ind w:leftChars="0" w:left="86" w:right="78" w:firstLineChars="0" w:firstLine="0"/>
              <w:jc w:val="center"/>
              <w:textDirection w:val="lrTb"/>
              <w:textAlignment w:val="auto"/>
              <w:outlineLvl w:val="9"/>
              <w:rPr>
                <w:position w:val="0"/>
                <w:szCs w:val="22"/>
              </w:rPr>
            </w:pPr>
            <w:r w:rsidRPr="00B56F43">
              <w:rPr>
                <w:position w:val="0"/>
                <w:szCs w:val="22"/>
              </w:rPr>
              <w:t>Континуирано</w:t>
            </w:r>
          </w:p>
        </w:tc>
        <w:tc>
          <w:tcPr>
            <w:tcW w:w="673"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42" w:right="130" w:firstLineChars="0" w:firstLine="0"/>
              <w:jc w:val="center"/>
              <w:textDirection w:val="lrTb"/>
              <w:textAlignment w:val="auto"/>
              <w:outlineLvl w:val="9"/>
              <w:rPr>
                <w:position w:val="0"/>
                <w:szCs w:val="22"/>
              </w:rPr>
            </w:pPr>
            <w:r w:rsidRPr="00B56F43">
              <w:rPr>
                <w:position w:val="0"/>
                <w:szCs w:val="22"/>
              </w:rPr>
              <w:t>Наставници, директор, Тим за праћење школских постигну</w:t>
            </w:r>
            <w:r w:rsidRPr="00B56F43">
              <w:rPr>
                <w:position w:val="0"/>
                <w:szCs w:val="22"/>
              </w:rPr>
              <w:lastRenderedPageBreak/>
              <w:t>ћа</w:t>
            </w:r>
          </w:p>
        </w:tc>
        <w:tc>
          <w:tcPr>
            <w:tcW w:w="898" w:type="pct"/>
            <w:gridSpan w:val="2"/>
          </w:tcPr>
          <w:p w:rsidR="00B56F43" w:rsidRPr="00B56F43" w:rsidRDefault="00B56F43" w:rsidP="00B56F43">
            <w:pPr>
              <w:widowControl w:val="0"/>
              <w:suppressAutoHyphens w:val="0"/>
              <w:autoSpaceDE w:val="0"/>
              <w:autoSpaceDN w:val="0"/>
              <w:spacing w:line="240" w:lineRule="auto"/>
              <w:ind w:leftChars="0" w:left="126" w:right="115" w:firstLineChars="0" w:firstLine="1"/>
              <w:jc w:val="center"/>
              <w:textDirection w:val="lrTb"/>
              <w:textAlignment w:val="auto"/>
              <w:outlineLvl w:val="9"/>
              <w:rPr>
                <w:position w:val="0"/>
                <w:szCs w:val="22"/>
              </w:rPr>
            </w:pPr>
            <w:r w:rsidRPr="00B56F43">
              <w:rPr>
                <w:position w:val="0"/>
                <w:szCs w:val="22"/>
              </w:rPr>
              <w:lastRenderedPageBreak/>
              <w:t xml:space="preserve">Континуираним праћењем и анализом постигнућа ученика наставници прилагођавају свој рад и </w:t>
            </w:r>
            <w:r w:rsidRPr="00B56F43">
              <w:rPr>
                <w:position w:val="0"/>
                <w:szCs w:val="22"/>
              </w:rPr>
              <w:lastRenderedPageBreak/>
              <w:t>ученици постижу боље</w:t>
            </w:r>
          </w:p>
          <w:p w:rsidR="00B56F43" w:rsidRPr="00B56F43" w:rsidRDefault="00B56F43" w:rsidP="00B56F43">
            <w:pPr>
              <w:widowControl w:val="0"/>
              <w:suppressAutoHyphens w:val="0"/>
              <w:autoSpaceDE w:val="0"/>
              <w:autoSpaceDN w:val="0"/>
              <w:spacing w:line="212" w:lineRule="exact"/>
              <w:ind w:leftChars="0" w:left="209" w:right="197" w:firstLineChars="0" w:firstLine="0"/>
              <w:jc w:val="center"/>
              <w:textDirection w:val="lrTb"/>
              <w:textAlignment w:val="auto"/>
              <w:outlineLvl w:val="9"/>
              <w:rPr>
                <w:position w:val="0"/>
                <w:szCs w:val="22"/>
              </w:rPr>
            </w:pPr>
            <w:r w:rsidRPr="00B56F43">
              <w:rPr>
                <w:position w:val="0"/>
                <w:szCs w:val="22"/>
              </w:rPr>
              <w:t>резултата</w:t>
            </w:r>
          </w:p>
        </w:tc>
        <w:tc>
          <w:tcPr>
            <w:tcW w:w="1090"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19" w:right="108" w:firstLineChars="0" w:firstLine="1"/>
              <w:jc w:val="center"/>
              <w:textDirection w:val="lrTb"/>
              <w:textAlignment w:val="auto"/>
              <w:outlineLvl w:val="9"/>
              <w:rPr>
                <w:position w:val="0"/>
                <w:szCs w:val="22"/>
              </w:rPr>
            </w:pPr>
            <w:r w:rsidRPr="00B56F43">
              <w:rPr>
                <w:position w:val="0"/>
                <w:szCs w:val="22"/>
              </w:rPr>
              <w:lastRenderedPageBreak/>
              <w:t>Записници Наставничкогвећа, Педагошког колегијума</w:t>
            </w:r>
          </w:p>
        </w:tc>
      </w:tr>
      <w:tr w:rsidR="00B56F43" w:rsidRPr="00B56F43" w:rsidTr="000876F8">
        <w:tc>
          <w:tcPr>
            <w:tcW w:w="723" w:type="pct"/>
            <w:vMerge/>
          </w:tcPr>
          <w:p w:rsidR="00B56F43" w:rsidRPr="00B56F43" w:rsidRDefault="00B56F43" w:rsidP="00B56F43">
            <w:pPr>
              <w:widowControl w:val="0"/>
              <w:suppressAutoHyphens w:val="0"/>
              <w:autoSpaceDE w:val="0"/>
              <w:autoSpaceDN w:val="0"/>
              <w:spacing w:line="240" w:lineRule="auto"/>
              <w:ind w:leftChars="0" w:left="106" w:right="97" w:firstLineChars="0" w:firstLine="0"/>
              <w:jc w:val="both"/>
              <w:textDirection w:val="lrTb"/>
              <w:textAlignment w:val="auto"/>
              <w:outlineLvl w:val="9"/>
              <w:rPr>
                <w:position w:val="0"/>
                <w:szCs w:val="22"/>
              </w:rPr>
            </w:pPr>
          </w:p>
        </w:tc>
        <w:tc>
          <w:tcPr>
            <w:tcW w:w="941"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6" w:right="97" w:firstLineChars="0" w:firstLine="0"/>
              <w:jc w:val="both"/>
              <w:textDirection w:val="lrTb"/>
              <w:textAlignment w:val="auto"/>
              <w:outlineLvl w:val="9"/>
              <w:rPr>
                <w:position w:val="0"/>
                <w:szCs w:val="22"/>
              </w:rPr>
            </w:pPr>
            <w:r w:rsidRPr="00B56F43">
              <w:rPr>
                <w:position w:val="0"/>
                <w:szCs w:val="22"/>
              </w:rPr>
              <w:t>Израда мини семинарских и истраживачких радова (за ученике седмог и осмог разреда)</w:t>
            </w:r>
          </w:p>
        </w:tc>
        <w:tc>
          <w:tcPr>
            <w:tcW w:w="675"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6" w:right="598" w:firstLineChars="0" w:firstLine="0"/>
              <w:textDirection w:val="lrTb"/>
              <w:textAlignment w:val="auto"/>
              <w:outlineLvl w:val="9"/>
              <w:rPr>
                <w:position w:val="0"/>
                <w:szCs w:val="22"/>
              </w:rPr>
            </w:pPr>
            <w:r w:rsidRPr="00B56F43">
              <w:rPr>
                <w:position w:val="0"/>
                <w:szCs w:val="22"/>
              </w:rPr>
              <w:t>током школске године</w:t>
            </w:r>
          </w:p>
        </w:tc>
        <w:tc>
          <w:tcPr>
            <w:tcW w:w="673"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8" w:right="234" w:firstLineChars="0" w:firstLine="0"/>
              <w:textDirection w:val="lrTb"/>
              <w:textAlignment w:val="auto"/>
              <w:outlineLvl w:val="9"/>
              <w:rPr>
                <w:position w:val="0"/>
                <w:szCs w:val="22"/>
              </w:rPr>
            </w:pPr>
            <w:r w:rsidRPr="00B56F43">
              <w:rPr>
                <w:position w:val="0"/>
                <w:szCs w:val="22"/>
              </w:rPr>
              <w:t>предметни наставници</w:t>
            </w:r>
          </w:p>
        </w:tc>
        <w:tc>
          <w:tcPr>
            <w:tcW w:w="898" w:type="pct"/>
            <w:gridSpan w:val="2"/>
          </w:tcPr>
          <w:p w:rsidR="00B56F43" w:rsidRPr="00B56F43" w:rsidRDefault="00B56F43" w:rsidP="00B56F43">
            <w:pPr>
              <w:widowControl w:val="0"/>
              <w:tabs>
                <w:tab w:val="left" w:pos="1603"/>
                <w:tab w:val="left" w:pos="2132"/>
              </w:tabs>
              <w:suppressAutoHyphens w:val="0"/>
              <w:autoSpaceDE w:val="0"/>
              <w:autoSpaceDN w:val="0"/>
              <w:spacing w:line="240" w:lineRule="auto"/>
              <w:ind w:leftChars="0" w:left="108" w:right="95" w:firstLineChars="0" w:firstLine="0"/>
              <w:jc w:val="both"/>
              <w:textDirection w:val="lrTb"/>
              <w:textAlignment w:val="auto"/>
              <w:outlineLvl w:val="9"/>
              <w:rPr>
                <w:position w:val="0"/>
                <w:szCs w:val="22"/>
              </w:rPr>
            </w:pPr>
            <w:r w:rsidRPr="00B56F43">
              <w:rPr>
                <w:position w:val="0"/>
                <w:szCs w:val="22"/>
              </w:rPr>
              <w:t>Најмање један мини семинарски</w:t>
            </w:r>
            <w:r w:rsidRPr="00B56F43">
              <w:rPr>
                <w:position w:val="0"/>
                <w:szCs w:val="22"/>
              </w:rPr>
              <w:tab/>
            </w:r>
            <w:r w:rsidRPr="00B56F43">
              <w:rPr>
                <w:position w:val="0"/>
                <w:szCs w:val="22"/>
              </w:rPr>
              <w:tab/>
              <w:t>и истраживачки рад у току школске</w:t>
            </w:r>
            <w:r w:rsidRPr="00B56F43">
              <w:rPr>
                <w:position w:val="0"/>
                <w:szCs w:val="22"/>
              </w:rPr>
              <w:tab/>
              <w:t>године.</w:t>
            </w:r>
          </w:p>
          <w:p w:rsidR="00B56F43" w:rsidRPr="00B56F43" w:rsidRDefault="00B56F43" w:rsidP="00B56F43">
            <w:pPr>
              <w:widowControl w:val="0"/>
              <w:suppressAutoHyphens w:val="0"/>
              <w:autoSpaceDE w:val="0"/>
              <w:autoSpaceDN w:val="0"/>
              <w:spacing w:line="240" w:lineRule="auto"/>
              <w:ind w:leftChars="0" w:left="108" w:right="95" w:firstLineChars="0" w:firstLine="0"/>
              <w:jc w:val="both"/>
              <w:textDirection w:val="lrTb"/>
              <w:textAlignment w:val="auto"/>
              <w:outlineLvl w:val="9"/>
              <w:rPr>
                <w:position w:val="0"/>
                <w:szCs w:val="22"/>
              </w:rPr>
            </w:pPr>
            <w:r w:rsidRPr="00B56F43">
              <w:rPr>
                <w:position w:val="0"/>
                <w:szCs w:val="22"/>
              </w:rPr>
              <w:t>Ученици проширују своја          знања         из</w:t>
            </w:r>
          </w:p>
          <w:p w:rsidR="00B56F43" w:rsidRPr="00B56F43" w:rsidRDefault="00B56F43" w:rsidP="00B56F43">
            <w:pPr>
              <w:widowControl w:val="0"/>
              <w:suppressAutoHyphens w:val="0"/>
              <w:autoSpaceDE w:val="0"/>
              <w:autoSpaceDN w:val="0"/>
              <w:spacing w:line="216" w:lineRule="exact"/>
              <w:ind w:leftChars="0" w:left="108" w:firstLineChars="0" w:firstLine="0"/>
              <w:jc w:val="both"/>
              <w:textDirection w:val="lrTb"/>
              <w:textAlignment w:val="auto"/>
              <w:outlineLvl w:val="9"/>
              <w:rPr>
                <w:position w:val="0"/>
                <w:szCs w:val="22"/>
              </w:rPr>
            </w:pPr>
            <w:r w:rsidRPr="00B56F43">
              <w:rPr>
                <w:position w:val="0"/>
                <w:szCs w:val="22"/>
              </w:rPr>
              <w:t>одређених предмета</w:t>
            </w:r>
          </w:p>
        </w:tc>
        <w:tc>
          <w:tcPr>
            <w:tcW w:w="1090"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7" w:right="601" w:firstLineChars="0" w:firstLine="0"/>
              <w:textDirection w:val="lrTb"/>
              <w:textAlignment w:val="auto"/>
              <w:outlineLvl w:val="9"/>
              <w:rPr>
                <w:position w:val="0"/>
                <w:szCs w:val="22"/>
              </w:rPr>
            </w:pPr>
            <w:r w:rsidRPr="00B56F43">
              <w:rPr>
                <w:position w:val="0"/>
                <w:szCs w:val="22"/>
              </w:rPr>
              <w:t>Радови ученика</w:t>
            </w:r>
          </w:p>
        </w:tc>
      </w:tr>
      <w:tr w:rsidR="00B56F43" w:rsidRPr="00B56F43" w:rsidTr="000876F8">
        <w:tc>
          <w:tcPr>
            <w:tcW w:w="723" w:type="pct"/>
            <w:tcBorders>
              <w:top w:val="single" w:sz="4" w:space="0" w:color="auto"/>
              <w:bottom w:val="single" w:sz="4" w:space="0" w:color="auto"/>
            </w:tcBorders>
          </w:tcPr>
          <w:p w:rsidR="00B56F43" w:rsidRPr="00B56F43" w:rsidRDefault="00B56F43" w:rsidP="00B56F43">
            <w:pPr>
              <w:widowControl w:val="0"/>
              <w:suppressAutoHyphens w:val="0"/>
              <w:autoSpaceDE w:val="0"/>
              <w:autoSpaceDN w:val="0"/>
              <w:spacing w:line="240" w:lineRule="auto"/>
              <w:ind w:leftChars="0" w:left="106" w:right="97" w:firstLineChars="0" w:firstLine="0"/>
              <w:jc w:val="both"/>
              <w:textDirection w:val="lrTb"/>
              <w:textAlignment w:val="auto"/>
              <w:outlineLvl w:val="9"/>
              <w:rPr>
                <w:position w:val="0"/>
                <w:szCs w:val="22"/>
              </w:rPr>
            </w:pPr>
            <w:r w:rsidRPr="00B56F43">
              <w:rPr>
                <w:position w:val="0"/>
                <w:szCs w:val="22"/>
              </w:rPr>
              <w:t>Унапређење oбразовних активности на основу анализе резултата ученика на завршном испиту</w:t>
            </w:r>
          </w:p>
        </w:tc>
        <w:tc>
          <w:tcPr>
            <w:tcW w:w="941" w:type="pct"/>
            <w:gridSpan w:val="2"/>
            <w:shd w:val="clear" w:color="auto" w:fill="auto"/>
          </w:tcPr>
          <w:p w:rsidR="00B56F43" w:rsidRPr="00B56F43" w:rsidRDefault="00B56F43" w:rsidP="00B56F43">
            <w:pPr>
              <w:widowControl w:val="0"/>
              <w:tabs>
                <w:tab w:val="left" w:pos="1262"/>
                <w:tab w:val="left" w:pos="2670"/>
              </w:tabs>
              <w:suppressAutoHyphens w:val="0"/>
              <w:autoSpaceDE w:val="0"/>
              <w:autoSpaceDN w:val="0"/>
              <w:spacing w:line="240" w:lineRule="auto"/>
              <w:ind w:leftChars="0" w:left="106" w:right="97" w:firstLineChars="0" w:firstLine="0"/>
              <w:textDirection w:val="lrTb"/>
              <w:textAlignment w:val="auto"/>
              <w:outlineLvl w:val="9"/>
              <w:rPr>
                <w:position w:val="0"/>
                <w:szCs w:val="22"/>
              </w:rPr>
            </w:pPr>
            <w:r w:rsidRPr="00B56F43">
              <w:rPr>
                <w:position w:val="0"/>
                <w:szCs w:val="22"/>
              </w:rPr>
              <w:t>Анализа</w:t>
            </w:r>
            <w:r w:rsidRPr="00B56F43">
              <w:rPr>
                <w:position w:val="0"/>
                <w:szCs w:val="22"/>
              </w:rPr>
              <w:tab/>
              <w:t>постигнућа</w:t>
            </w:r>
            <w:r w:rsidRPr="00B56F43">
              <w:rPr>
                <w:position w:val="0"/>
                <w:szCs w:val="22"/>
              </w:rPr>
              <w:tab/>
              <w:t>на завршномиспиту</w:t>
            </w:r>
          </w:p>
        </w:tc>
        <w:tc>
          <w:tcPr>
            <w:tcW w:w="675"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7" w:right="445" w:firstLineChars="0" w:firstLine="0"/>
              <w:textDirection w:val="lrTb"/>
              <w:textAlignment w:val="auto"/>
              <w:outlineLvl w:val="9"/>
              <w:rPr>
                <w:position w:val="0"/>
                <w:szCs w:val="22"/>
              </w:rPr>
            </w:pPr>
            <w:r w:rsidRPr="00B56F43">
              <w:rPr>
                <w:position w:val="0"/>
                <w:szCs w:val="22"/>
              </w:rPr>
              <w:t>август- септембар</w:t>
            </w:r>
          </w:p>
        </w:tc>
        <w:tc>
          <w:tcPr>
            <w:tcW w:w="673"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8" w:right="78" w:firstLineChars="0" w:firstLine="0"/>
              <w:textDirection w:val="lrTb"/>
              <w:textAlignment w:val="auto"/>
              <w:outlineLvl w:val="9"/>
              <w:rPr>
                <w:position w:val="0"/>
                <w:szCs w:val="22"/>
              </w:rPr>
            </w:pPr>
            <w:r w:rsidRPr="00B56F43">
              <w:rPr>
                <w:position w:val="0"/>
                <w:szCs w:val="22"/>
              </w:rPr>
              <w:t>Предметни наставници, стручни сарадници, наставник информатике</w:t>
            </w:r>
          </w:p>
        </w:tc>
        <w:tc>
          <w:tcPr>
            <w:tcW w:w="898" w:type="pct"/>
            <w:gridSpan w:val="2"/>
          </w:tcPr>
          <w:p w:rsidR="00B56F43" w:rsidRPr="00B56F43" w:rsidRDefault="00B56F43" w:rsidP="00B56F43">
            <w:pPr>
              <w:widowControl w:val="0"/>
              <w:suppressAutoHyphens w:val="0"/>
              <w:autoSpaceDE w:val="0"/>
              <w:autoSpaceDN w:val="0"/>
              <w:spacing w:line="240" w:lineRule="auto"/>
              <w:ind w:leftChars="0" w:left="108" w:right="95" w:firstLineChars="0" w:firstLine="0"/>
              <w:jc w:val="both"/>
              <w:textDirection w:val="lrTb"/>
              <w:textAlignment w:val="auto"/>
              <w:outlineLvl w:val="9"/>
              <w:rPr>
                <w:position w:val="0"/>
                <w:szCs w:val="22"/>
              </w:rPr>
            </w:pPr>
            <w:r w:rsidRPr="00B56F43">
              <w:rPr>
                <w:position w:val="0"/>
                <w:szCs w:val="22"/>
              </w:rPr>
              <w:t>Просечни резултати ученика су бољи у односу на претходну школску годину.</w:t>
            </w:r>
          </w:p>
        </w:tc>
        <w:tc>
          <w:tcPr>
            <w:tcW w:w="1090" w:type="pct"/>
            <w:gridSpan w:val="2"/>
            <w:shd w:val="clear" w:color="auto" w:fill="auto"/>
          </w:tcPr>
          <w:p w:rsidR="00B56F43" w:rsidRPr="00B56F43" w:rsidRDefault="00B56F43" w:rsidP="00B56F43">
            <w:pPr>
              <w:widowControl w:val="0"/>
              <w:tabs>
                <w:tab w:val="left" w:pos="1152"/>
                <w:tab w:val="left" w:pos="1211"/>
              </w:tabs>
              <w:suppressAutoHyphens w:val="0"/>
              <w:autoSpaceDE w:val="0"/>
              <w:autoSpaceDN w:val="0"/>
              <w:spacing w:line="240" w:lineRule="auto"/>
              <w:ind w:leftChars="0" w:left="107" w:right="95" w:firstLineChars="0" w:firstLine="0"/>
              <w:textDirection w:val="lrTb"/>
              <w:textAlignment w:val="auto"/>
              <w:outlineLvl w:val="9"/>
              <w:rPr>
                <w:position w:val="0"/>
                <w:szCs w:val="22"/>
              </w:rPr>
            </w:pPr>
            <w:r w:rsidRPr="00B56F43">
              <w:rPr>
                <w:position w:val="0"/>
                <w:szCs w:val="22"/>
              </w:rPr>
              <w:t>Резултати на завршном испиту</w:t>
            </w:r>
            <w:r w:rsidRPr="00B56F43">
              <w:rPr>
                <w:position w:val="0"/>
                <w:szCs w:val="22"/>
              </w:rPr>
              <w:tab/>
            </w:r>
            <w:r w:rsidRPr="00B56F43">
              <w:rPr>
                <w:position w:val="0"/>
                <w:szCs w:val="22"/>
              </w:rPr>
              <w:tab/>
              <w:t>и статистички извештаји са предлогом мера</w:t>
            </w:r>
            <w:r w:rsidRPr="00B56F43">
              <w:rPr>
                <w:position w:val="0"/>
                <w:szCs w:val="22"/>
              </w:rPr>
              <w:tab/>
              <w:t>за</w:t>
            </w:r>
          </w:p>
          <w:p w:rsidR="00B56F43" w:rsidRPr="00B56F43" w:rsidRDefault="00B56F43" w:rsidP="00B56F43">
            <w:pPr>
              <w:widowControl w:val="0"/>
              <w:suppressAutoHyphens w:val="0"/>
              <w:autoSpaceDE w:val="0"/>
              <w:autoSpaceDN w:val="0"/>
              <w:spacing w:line="240" w:lineRule="auto"/>
              <w:ind w:leftChars="0" w:left="107" w:right="79" w:firstLineChars="0" w:firstLine="0"/>
              <w:textDirection w:val="lrTb"/>
              <w:textAlignment w:val="auto"/>
              <w:outlineLvl w:val="9"/>
              <w:rPr>
                <w:position w:val="0"/>
                <w:szCs w:val="22"/>
              </w:rPr>
            </w:pPr>
            <w:r w:rsidRPr="00B56F43">
              <w:rPr>
                <w:position w:val="0"/>
                <w:szCs w:val="22"/>
              </w:rPr>
              <w:t>унапређивање успеха ученика, планови</w:t>
            </w:r>
          </w:p>
          <w:p w:rsidR="00B56F43" w:rsidRPr="00B56F43" w:rsidRDefault="00B56F43" w:rsidP="00B56F43">
            <w:pPr>
              <w:widowControl w:val="0"/>
              <w:suppressAutoHyphens w:val="0"/>
              <w:autoSpaceDE w:val="0"/>
              <w:autoSpaceDN w:val="0"/>
              <w:spacing w:line="215" w:lineRule="exact"/>
              <w:ind w:leftChars="0" w:left="107" w:firstLineChars="0" w:firstLine="0"/>
              <w:textDirection w:val="lrTb"/>
              <w:textAlignment w:val="auto"/>
              <w:outlineLvl w:val="9"/>
              <w:rPr>
                <w:position w:val="0"/>
                <w:szCs w:val="22"/>
              </w:rPr>
            </w:pPr>
            <w:r w:rsidRPr="00B56F43">
              <w:rPr>
                <w:position w:val="0"/>
                <w:szCs w:val="22"/>
              </w:rPr>
              <w:t>наставника</w:t>
            </w:r>
          </w:p>
        </w:tc>
      </w:tr>
      <w:tr w:rsidR="00B56F43" w:rsidRPr="00B56F43" w:rsidTr="000876F8">
        <w:tc>
          <w:tcPr>
            <w:tcW w:w="723" w:type="pct"/>
            <w:vMerge w:val="restart"/>
            <w:tcBorders>
              <w:top w:val="single" w:sz="4" w:space="0" w:color="auto"/>
            </w:tcBorders>
          </w:tcPr>
          <w:p w:rsidR="00B56F43" w:rsidRPr="00B56F43" w:rsidRDefault="00B56F43" w:rsidP="00B56F43">
            <w:pPr>
              <w:widowControl w:val="0"/>
              <w:tabs>
                <w:tab w:val="left" w:pos="2098"/>
              </w:tabs>
              <w:suppressAutoHyphens w:val="0"/>
              <w:autoSpaceDE w:val="0"/>
              <w:autoSpaceDN w:val="0"/>
              <w:spacing w:line="240" w:lineRule="auto"/>
              <w:ind w:leftChars="0" w:left="106" w:right="97" w:firstLineChars="0" w:firstLine="0"/>
              <w:jc w:val="both"/>
              <w:textDirection w:val="lrTb"/>
              <w:textAlignment w:val="auto"/>
              <w:outlineLvl w:val="9"/>
              <w:rPr>
                <w:position w:val="0"/>
                <w:szCs w:val="22"/>
              </w:rPr>
            </w:pPr>
            <w:r w:rsidRPr="00B56F43">
              <w:rPr>
                <w:position w:val="0"/>
                <w:szCs w:val="22"/>
              </w:rPr>
              <w:t>Унапређење образовних активности на основу анализе резултата ученика на контролним задацима из предмета који се полажу на завршном испиту</w:t>
            </w:r>
          </w:p>
        </w:tc>
        <w:tc>
          <w:tcPr>
            <w:tcW w:w="941"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6" w:right="97" w:firstLineChars="0" w:firstLine="0"/>
              <w:jc w:val="both"/>
              <w:textDirection w:val="lrTb"/>
              <w:textAlignment w:val="auto"/>
              <w:outlineLvl w:val="9"/>
              <w:rPr>
                <w:position w:val="0"/>
                <w:szCs w:val="22"/>
              </w:rPr>
            </w:pPr>
            <w:r w:rsidRPr="00B56F43">
              <w:rPr>
                <w:position w:val="0"/>
                <w:szCs w:val="22"/>
              </w:rPr>
              <w:t>Мотивисање ученика за похађање часова припремне наставе</w:t>
            </w:r>
          </w:p>
        </w:tc>
        <w:tc>
          <w:tcPr>
            <w:tcW w:w="675" w:type="pct"/>
            <w:gridSpan w:val="2"/>
            <w:shd w:val="clear" w:color="auto" w:fill="auto"/>
          </w:tcPr>
          <w:p w:rsidR="00B56F43" w:rsidRPr="00B56F43" w:rsidRDefault="00B56F43" w:rsidP="00B56F43">
            <w:pPr>
              <w:widowControl w:val="0"/>
              <w:suppressAutoHyphens w:val="0"/>
              <w:autoSpaceDE w:val="0"/>
              <w:autoSpaceDN w:val="0"/>
              <w:spacing w:line="224" w:lineRule="exact"/>
              <w:ind w:leftChars="0" w:left="106" w:firstLineChars="0" w:firstLine="0"/>
              <w:textDirection w:val="lrTb"/>
              <w:textAlignment w:val="auto"/>
              <w:outlineLvl w:val="9"/>
              <w:rPr>
                <w:position w:val="0"/>
                <w:szCs w:val="22"/>
              </w:rPr>
            </w:pPr>
            <w:r w:rsidRPr="00B56F43">
              <w:rPr>
                <w:position w:val="0"/>
                <w:szCs w:val="22"/>
              </w:rPr>
              <w:t>континуирано</w:t>
            </w:r>
          </w:p>
        </w:tc>
        <w:tc>
          <w:tcPr>
            <w:tcW w:w="673"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8" w:right="147" w:firstLineChars="0" w:firstLine="0"/>
              <w:textDirection w:val="lrTb"/>
              <w:textAlignment w:val="auto"/>
              <w:outlineLvl w:val="9"/>
              <w:rPr>
                <w:position w:val="0"/>
                <w:szCs w:val="22"/>
              </w:rPr>
            </w:pPr>
            <w:r w:rsidRPr="00B56F43">
              <w:rPr>
                <w:position w:val="0"/>
                <w:szCs w:val="22"/>
              </w:rPr>
              <w:t>Наставници, одељењске старешине, родитељи</w:t>
            </w:r>
          </w:p>
        </w:tc>
        <w:tc>
          <w:tcPr>
            <w:tcW w:w="898" w:type="pct"/>
            <w:gridSpan w:val="2"/>
          </w:tcPr>
          <w:p w:rsidR="00B56F43" w:rsidRPr="00B56F43" w:rsidRDefault="00B56F43" w:rsidP="00B56F43">
            <w:pPr>
              <w:widowControl w:val="0"/>
              <w:suppressAutoHyphens w:val="0"/>
              <w:autoSpaceDE w:val="0"/>
              <w:autoSpaceDN w:val="0"/>
              <w:spacing w:line="240" w:lineRule="auto"/>
              <w:ind w:leftChars="0" w:left="108" w:right="95" w:firstLineChars="0" w:firstLine="0"/>
              <w:jc w:val="both"/>
              <w:textDirection w:val="lrTb"/>
              <w:textAlignment w:val="auto"/>
              <w:outlineLvl w:val="9"/>
              <w:rPr>
                <w:position w:val="0"/>
                <w:szCs w:val="22"/>
              </w:rPr>
            </w:pPr>
            <w:r w:rsidRPr="00B56F43">
              <w:rPr>
                <w:position w:val="0"/>
                <w:szCs w:val="22"/>
              </w:rPr>
              <w:t>Повећан број ученика који похађају часове припремне наставе из свих предмета</w:t>
            </w:r>
          </w:p>
        </w:tc>
        <w:tc>
          <w:tcPr>
            <w:tcW w:w="1090"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7" w:right="282" w:firstLineChars="0" w:firstLine="0"/>
              <w:textDirection w:val="lrTb"/>
              <w:textAlignment w:val="auto"/>
              <w:outlineLvl w:val="9"/>
              <w:rPr>
                <w:position w:val="0"/>
                <w:szCs w:val="22"/>
              </w:rPr>
            </w:pPr>
            <w:r w:rsidRPr="00B56F43">
              <w:rPr>
                <w:position w:val="0"/>
                <w:szCs w:val="22"/>
              </w:rPr>
              <w:t>Евиденција присутних ученика (дневници);</w:t>
            </w:r>
          </w:p>
          <w:p w:rsidR="00B56F43" w:rsidRPr="00B56F43" w:rsidRDefault="00B56F43" w:rsidP="00B56F43">
            <w:pPr>
              <w:widowControl w:val="0"/>
              <w:suppressAutoHyphens w:val="0"/>
              <w:autoSpaceDE w:val="0"/>
              <w:autoSpaceDN w:val="0"/>
              <w:spacing w:line="216" w:lineRule="exact"/>
              <w:ind w:leftChars="0" w:left="107" w:firstLineChars="0" w:firstLine="0"/>
              <w:textDirection w:val="lrTb"/>
              <w:textAlignment w:val="auto"/>
              <w:outlineLvl w:val="9"/>
              <w:rPr>
                <w:position w:val="0"/>
                <w:szCs w:val="22"/>
                <w:lang w:val="sr-Cyrl-RS"/>
              </w:rPr>
            </w:pPr>
            <w:r w:rsidRPr="00B56F43">
              <w:rPr>
                <w:position w:val="0"/>
                <w:szCs w:val="22"/>
              </w:rPr>
              <w:t>Одељењске</w:t>
            </w:r>
            <w:r w:rsidRPr="00B56F43">
              <w:rPr>
                <w:position w:val="0"/>
                <w:szCs w:val="22"/>
                <w:lang w:val="sr-Cyrl-RS"/>
              </w:rPr>
              <w:t xml:space="preserve"> старешине</w:t>
            </w:r>
          </w:p>
        </w:tc>
      </w:tr>
      <w:tr w:rsidR="00B56F43" w:rsidRPr="00B56F43" w:rsidTr="000876F8">
        <w:tc>
          <w:tcPr>
            <w:tcW w:w="723" w:type="pct"/>
            <w:vMerge/>
          </w:tcPr>
          <w:p w:rsidR="00B56F43" w:rsidRPr="00B56F43" w:rsidRDefault="00B56F43" w:rsidP="00B56F43">
            <w:pPr>
              <w:widowControl w:val="0"/>
              <w:tabs>
                <w:tab w:val="left" w:pos="2098"/>
              </w:tabs>
              <w:suppressAutoHyphens w:val="0"/>
              <w:autoSpaceDE w:val="0"/>
              <w:autoSpaceDN w:val="0"/>
              <w:spacing w:line="240" w:lineRule="auto"/>
              <w:ind w:leftChars="0" w:left="106" w:right="97" w:firstLineChars="0" w:firstLine="0"/>
              <w:jc w:val="both"/>
              <w:textDirection w:val="lrTb"/>
              <w:textAlignment w:val="auto"/>
              <w:outlineLvl w:val="9"/>
              <w:rPr>
                <w:position w:val="0"/>
                <w:szCs w:val="22"/>
              </w:rPr>
            </w:pPr>
          </w:p>
        </w:tc>
        <w:tc>
          <w:tcPr>
            <w:tcW w:w="941" w:type="pct"/>
            <w:gridSpan w:val="2"/>
            <w:shd w:val="clear" w:color="auto" w:fill="auto"/>
          </w:tcPr>
          <w:p w:rsidR="00B56F43" w:rsidRPr="00B56F43" w:rsidRDefault="00B56F43" w:rsidP="00B56F43">
            <w:pPr>
              <w:widowControl w:val="0"/>
              <w:tabs>
                <w:tab w:val="left" w:pos="2098"/>
              </w:tabs>
              <w:suppressAutoHyphens w:val="0"/>
              <w:autoSpaceDE w:val="0"/>
              <w:autoSpaceDN w:val="0"/>
              <w:spacing w:line="240" w:lineRule="auto"/>
              <w:ind w:leftChars="0" w:left="106" w:right="97" w:firstLineChars="0" w:firstLine="0"/>
              <w:jc w:val="both"/>
              <w:textDirection w:val="lrTb"/>
              <w:textAlignment w:val="auto"/>
              <w:outlineLvl w:val="9"/>
              <w:rPr>
                <w:position w:val="0"/>
                <w:szCs w:val="22"/>
              </w:rPr>
            </w:pPr>
            <w:r w:rsidRPr="00B56F43">
              <w:rPr>
                <w:position w:val="0"/>
                <w:szCs w:val="22"/>
              </w:rPr>
              <w:t>Квалитативна и квантитативна анализа постигнућа ученика са доношењем</w:t>
            </w:r>
            <w:r w:rsidRPr="00B56F43">
              <w:rPr>
                <w:position w:val="0"/>
                <w:szCs w:val="22"/>
              </w:rPr>
              <w:tab/>
              <w:t>предлога активности и мера за даљирад</w:t>
            </w:r>
          </w:p>
        </w:tc>
        <w:tc>
          <w:tcPr>
            <w:tcW w:w="675"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6" w:right="614" w:firstLineChars="0" w:firstLine="0"/>
              <w:jc w:val="both"/>
              <w:textDirection w:val="lrTb"/>
              <w:textAlignment w:val="auto"/>
              <w:outlineLvl w:val="9"/>
              <w:rPr>
                <w:position w:val="0"/>
                <w:szCs w:val="22"/>
              </w:rPr>
            </w:pPr>
            <w:r w:rsidRPr="00B56F43">
              <w:rPr>
                <w:position w:val="0"/>
                <w:szCs w:val="22"/>
              </w:rPr>
              <w:t>Почетак школске године</w:t>
            </w:r>
          </w:p>
        </w:tc>
        <w:tc>
          <w:tcPr>
            <w:tcW w:w="673"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8" w:right="234" w:firstLineChars="0" w:firstLine="0"/>
              <w:textDirection w:val="lrTb"/>
              <w:textAlignment w:val="auto"/>
              <w:outlineLvl w:val="9"/>
              <w:rPr>
                <w:position w:val="0"/>
                <w:szCs w:val="22"/>
              </w:rPr>
            </w:pPr>
            <w:r w:rsidRPr="00B56F43">
              <w:rPr>
                <w:position w:val="0"/>
                <w:szCs w:val="22"/>
              </w:rPr>
              <w:t>Предметни наставници</w:t>
            </w:r>
          </w:p>
        </w:tc>
        <w:tc>
          <w:tcPr>
            <w:tcW w:w="898" w:type="pct"/>
            <w:gridSpan w:val="2"/>
          </w:tcPr>
          <w:p w:rsidR="00B56F43" w:rsidRPr="00B56F43" w:rsidRDefault="00B56F43" w:rsidP="00B56F43">
            <w:pPr>
              <w:widowControl w:val="0"/>
              <w:tabs>
                <w:tab w:val="left" w:pos="1366"/>
                <w:tab w:val="left" w:pos="1873"/>
              </w:tabs>
              <w:suppressAutoHyphens w:val="0"/>
              <w:autoSpaceDE w:val="0"/>
              <w:autoSpaceDN w:val="0"/>
              <w:spacing w:line="240" w:lineRule="auto"/>
              <w:ind w:leftChars="0" w:left="108" w:right="94" w:firstLineChars="0" w:firstLine="0"/>
              <w:jc w:val="both"/>
              <w:textDirection w:val="lrTb"/>
              <w:textAlignment w:val="auto"/>
              <w:outlineLvl w:val="9"/>
              <w:rPr>
                <w:position w:val="0"/>
                <w:szCs w:val="22"/>
              </w:rPr>
            </w:pPr>
            <w:r w:rsidRPr="00B56F43">
              <w:rPr>
                <w:position w:val="0"/>
                <w:szCs w:val="22"/>
              </w:rPr>
              <w:t>Ученици постижу успех на нивоу очекиваних процената по нивоима постигнућа(</w:t>
            </w:r>
            <w:r w:rsidRPr="00B56F43">
              <w:rPr>
                <w:position w:val="0"/>
                <w:szCs w:val="22"/>
              </w:rPr>
              <w:tab/>
            </w:r>
            <w:r w:rsidRPr="00B56F43">
              <w:rPr>
                <w:position w:val="0"/>
                <w:szCs w:val="22"/>
              </w:rPr>
              <w:tab/>
              <w:t>80% основни, 50% средњи и 20%</w:t>
            </w:r>
            <w:r w:rsidRPr="00B56F43">
              <w:rPr>
                <w:position w:val="0"/>
                <w:szCs w:val="22"/>
              </w:rPr>
              <w:tab/>
              <w:t>напредни) Корекција оперативних планова у складу са добијенимрезултатима</w:t>
            </w:r>
          </w:p>
          <w:p w:rsidR="00B56F43" w:rsidRPr="00B56F43" w:rsidRDefault="00B56F43" w:rsidP="00B56F43">
            <w:pPr>
              <w:widowControl w:val="0"/>
              <w:suppressAutoHyphens w:val="0"/>
              <w:autoSpaceDE w:val="0"/>
              <w:autoSpaceDN w:val="0"/>
              <w:spacing w:line="216" w:lineRule="exact"/>
              <w:ind w:leftChars="0" w:left="108" w:firstLineChars="0" w:firstLine="0"/>
              <w:jc w:val="both"/>
              <w:textDirection w:val="lrTb"/>
              <w:textAlignment w:val="auto"/>
              <w:outlineLvl w:val="9"/>
              <w:rPr>
                <w:position w:val="0"/>
                <w:szCs w:val="22"/>
              </w:rPr>
            </w:pPr>
            <w:r w:rsidRPr="00B56F43">
              <w:rPr>
                <w:position w:val="0"/>
                <w:szCs w:val="22"/>
              </w:rPr>
              <w:t>и мере за унапређење</w:t>
            </w:r>
          </w:p>
        </w:tc>
        <w:tc>
          <w:tcPr>
            <w:tcW w:w="1090"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7" w:right="79" w:firstLineChars="0" w:firstLine="0"/>
              <w:textDirection w:val="lrTb"/>
              <w:textAlignment w:val="auto"/>
              <w:outlineLvl w:val="9"/>
              <w:rPr>
                <w:position w:val="0"/>
                <w:szCs w:val="22"/>
              </w:rPr>
            </w:pPr>
            <w:r w:rsidRPr="00B56F43">
              <w:rPr>
                <w:position w:val="0"/>
                <w:szCs w:val="22"/>
              </w:rPr>
              <w:t>Предлог мера за унапређивање успеха ученика, планови наставника</w:t>
            </w:r>
          </w:p>
        </w:tc>
      </w:tr>
      <w:tr w:rsidR="00B56F43" w:rsidRPr="00B56F43" w:rsidTr="000876F8">
        <w:tc>
          <w:tcPr>
            <w:tcW w:w="723" w:type="pct"/>
          </w:tcPr>
          <w:p w:rsidR="00B56F43" w:rsidRPr="00B56F43" w:rsidRDefault="00B56F43" w:rsidP="00B56F43">
            <w:pPr>
              <w:suppressAutoHyphens w:val="0"/>
              <w:spacing w:line="240" w:lineRule="auto"/>
              <w:ind w:leftChars="0" w:left="0" w:firstLineChars="0" w:firstLine="0"/>
              <w:textDirection w:val="lrTb"/>
              <w:textAlignment w:val="auto"/>
              <w:outlineLvl w:val="9"/>
              <w:rPr>
                <w:rFonts w:ascii="Calibri" w:hAnsi="Calibri"/>
                <w:position w:val="0"/>
                <w:sz w:val="22"/>
                <w:szCs w:val="22"/>
              </w:rPr>
            </w:pPr>
            <w:r w:rsidRPr="00B56F43">
              <w:rPr>
                <w:position w:val="0"/>
                <w:szCs w:val="22"/>
              </w:rPr>
              <w:t>Уна</w:t>
            </w:r>
            <w:r w:rsidRPr="00B56F43">
              <w:rPr>
                <w:position w:val="0"/>
                <w:szCs w:val="22"/>
                <w:lang w:val="sr-Cyrl-RS"/>
              </w:rPr>
              <w:t>пр</w:t>
            </w:r>
            <w:r w:rsidRPr="00B56F43">
              <w:rPr>
                <w:position w:val="0"/>
                <w:szCs w:val="22"/>
              </w:rPr>
              <w:t>еђење</w:t>
            </w:r>
            <w:r w:rsidRPr="00B56F43">
              <w:rPr>
                <w:rFonts w:ascii="Calibri" w:hAnsi="Calibri"/>
                <w:position w:val="0"/>
                <w:sz w:val="22"/>
                <w:szCs w:val="22"/>
              </w:rPr>
              <w:t xml:space="preserve"> садржаја</w:t>
            </w:r>
          </w:p>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Cs w:val="22"/>
                <w:lang w:val="sr-Cyrl-RS"/>
              </w:rPr>
            </w:pPr>
            <w:r w:rsidRPr="00B56F43">
              <w:rPr>
                <w:position w:val="0"/>
                <w:szCs w:val="22"/>
              </w:rPr>
              <w:t>припремне, допунске и</w:t>
            </w:r>
            <w:r w:rsidRPr="00B56F43">
              <w:rPr>
                <w:position w:val="0"/>
                <w:szCs w:val="22"/>
                <w:lang w:val="sr-Cyrl-RS"/>
              </w:rPr>
              <w:t xml:space="preserve"> </w:t>
            </w:r>
            <w:r w:rsidRPr="00B56F43">
              <w:rPr>
                <w:position w:val="0"/>
                <w:szCs w:val="22"/>
              </w:rPr>
              <w:t>додатне наставе на основу анализе резултата на завршном испиту</w:t>
            </w:r>
          </w:p>
        </w:tc>
        <w:tc>
          <w:tcPr>
            <w:tcW w:w="941"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Cs w:val="22"/>
              </w:rPr>
            </w:pPr>
            <w:r w:rsidRPr="00B56F43">
              <w:rPr>
                <w:position w:val="0"/>
                <w:szCs w:val="22"/>
              </w:rPr>
              <w:t>Давање</w:t>
            </w:r>
            <w:r w:rsidRPr="00B56F43">
              <w:rPr>
                <w:position w:val="0"/>
                <w:szCs w:val="22"/>
                <w:lang w:val="sr-Cyrl-RS"/>
              </w:rPr>
              <w:t xml:space="preserve"> </w:t>
            </w:r>
            <w:r w:rsidRPr="00B56F43">
              <w:rPr>
                <w:position w:val="0"/>
                <w:szCs w:val="22"/>
              </w:rPr>
              <w:t>истраживачких задатака, практичних задатака на изради цртежа, модела, графикона, извођење огледаи</w:t>
            </w:r>
          </w:p>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Cs w:val="22"/>
              </w:rPr>
            </w:pPr>
            <w:r w:rsidRPr="00B56F43">
              <w:rPr>
                <w:position w:val="0"/>
                <w:szCs w:val="22"/>
              </w:rPr>
              <w:t>слично, појединачно и групама ученика.</w:t>
            </w:r>
          </w:p>
        </w:tc>
        <w:tc>
          <w:tcPr>
            <w:tcW w:w="675"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Cs w:val="22"/>
              </w:rPr>
            </w:pPr>
            <w:r w:rsidRPr="00B56F43">
              <w:rPr>
                <w:position w:val="0"/>
                <w:szCs w:val="22"/>
              </w:rPr>
              <w:t>Крај првог и другог полугодишта</w:t>
            </w:r>
          </w:p>
        </w:tc>
        <w:tc>
          <w:tcPr>
            <w:tcW w:w="673"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Cs w:val="22"/>
              </w:rPr>
            </w:pPr>
            <w:r w:rsidRPr="00B56F43">
              <w:rPr>
                <w:position w:val="0"/>
                <w:szCs w:val="22"/>
              </w:rPr>
              <w:t>Наставници, ученици, родитељи</w:t>
            </w:r>
          </w:p>
        </w:tc>
        <w:tc>
          <w:tcPr>
            <w:tcW w:w="898" w:type="pct"/>
            <w:gridSpan w:val="2"/>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Cs w:val="22"/>
              </w:rPr>
            </w:pPr>
            <w:r w:rsidRPr="00B56F43">
              <w:rPr>
                <w:position w:val="0"/>
                <w:szCs w:val="22"/>
              </w:rPr>
              <w:t>Ученици</w:t>
            </w:r>
            <w:r w:rsidRPr="00B56F43">
              <w:rPr>
                <w:position w:val="0"/>
                <w:szCs w:val="22"/>
              </w:rPr>
              <w:tab/>
              <w:t>кроз</w:t>
            </w:r>
          </w:p>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Cs w:val="22"/>
              </w:rPr>
            </w:pPr>
            <w:r w:rsidRPr="00B56F43">
              <w:rPr>
                <w:position w:val="0"/>
                <w:szCs w:val="22"/>
              </w:rPr>
              <w:t>истраживачки</w:t>
            </w:r>
            <w:r w:rsidRPr="00B56F43">
              <w:rPr>
                <w:position w:val="0"/>
                <w:szCs w:val="22"/>
              </w:rPr>
              <w:tab/>
              <w:t>рад проширују своја знања и повећавају мотивисаност зарад</w:t>
            </w:r>
          </w:p>
        </w:tc>
        <w:tc>
          <w:tcPr>
            <w:tcW w:w="1090"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Cs w:val="22"/>
              </w:rPr>
            </w:pPr>
            <w:r w:rsidRPr="00B56F43">
              <w:rPr>
                <w:position w:val="0"/>
                <w:szCs w:val="22"/>
              </w:rPr>
              <w:t>Дискусије, изложбе радова</w:t>
            </w:r>
          </w:p>
        </w:tc>
      </w:tr>
      <w:tr w:rsidR="00B56F43" w:rsidRPr="00B56F43" w:rsidTr="000876F8">
        <w:tc>
          <w:tcPr>
            <w:tcW w:w="723" w:type="pct"/>
          </w:tcPr>
          <w:p w:rsidR="00B56F43" w:rsidRPr="00B56F43" w:rsidRDefault="00B56F43" w:rsidP="00B56F43">
            <w:pPr>
              <w:suppressAutoHyphens w:val="0"/>
              <w:spacing w:line="240" w:lineRule="auto"/>
              <w:ind w:leftChars="0" w:left="0" w:firstLineChars="0" w:firstLine="0"/>
              <w:textDirection w:val="lrTb"/>
              <w:textAlignment w:val="auto"/>
              <w:outlineLvl w:val="9"/>
              <w:rPr>
                <w:color w:val="FF0000"/>
                <w:position w:val="0"/>
              </w:rPr>
            </w:pPr>
            <w:r w:rsidRPr="00B56F43">
              <w:rPr>
                <w:position w:val="0"/>
              </w:rPr>
              <w:t>Подстица</w:t>
            </w:r>
            <w:r w:rsidRPr="00B56F43">
              <w:rPr>
                <w:position w:val="0"/>
                <w:lang w:val="sr-Cyrl-RS"/>
              </w:rPr>
              <w:t>њ</w:t>
            </w:r>
            <w:r w:rsidRPr="00B56F43">
              <w:rPr>
                <w:position w:val="0"/>
              </w:rPr>
              <w:t xml:space="preserve">е личног, професионалног и социјалног </w:t>
            </w:r>
            <w:r w:rsidRPr="00B56F43">
              <w:rPr>
                <w:position w:val="0"/>
              </w:rPr>
              <w:lastRenderedPageBreak/>
              <w:t>развоја ученика</w:t>
            </w:r>
          </w:p>
        </w:tc>
        <w:tc>
          <w:tcPr>
            <w:tcW w:w="941"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6" w:right="201" w:firstLineChars="0" w:firstLine="0"/>
              <w:textDirection w:val="lrTb"/>
              <w:textAlignment w:val="auto"/>
              <w:outlineLvl w:val="9"/>
              <w:rPr>
                <w:color w:val="FF0000"/>
                <w:position w:val="0"/>
                <w:szCs w:val="22"/>
              </w:rPr>
            </w:pPr>
            <w:r w:rsidRPr="00B56F43">
              <w:rPr>
                <w:color w:val="FF0000"/>
                <w:position w:val="0"/>
                <w:szCs w:val="22"/>
              </w:rPr>
              <w:lastRenderedPageBreak/>
              <w:t xml:space="preserve">Унапређивати програме/активности за развијање социјалних </w:t>
            </w:r>
            <w:r w:rsidRPr="00B56F43">
              <w:rPr>
                <w:color w:val="FF0000"/>
                <w:position w:val="0"/>
                <w:szCs w:val="22"/>
              </w:rPr>
              <w:lastRenderedPageBreak/>
              <w:t>вештина (конструктивно решавање проблема, ненасилна комуникација и друго)</w:t>
            </w:r>
          </w:p>
        </w:tc>
        <w:tc>
          <w:tcPr>
            <w:tcW w:w="675"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6" w:right="128" w:firstLineChars="0" w:firstLine="0"/>
              <w:textDirection w:val="lrTb"/>
              <w:textAlignment w:val="auto"/>
              <w:outlineLvl w:val="9"/>
              <w:rPr>
                <w:position w:val="0"/>
                <w:szCs w:val="22"/>
              </w:rPr>
            </w:pPr>
            <w:r w:rsidRPr="00B56F43">
              <w:rPr>
                <w:position w:val="0"/>
                <w:szCs w:val="22"/>
              </w:rPr>
              <w:lastRenderedPageBreak/>
              <w:t>током школске године</w:t>
            </w:r>
          </w:p>
        </w:tc>
        <w:tc>
          <w:tcPr>
            <w:tcW w:w="673"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6" w:right="111" w:firstLineChars="0" w:firstLine="0"/>
              <w:textDirection w:val="lrTb"/>
              <w:textAlignment w:val="auto"/>
              <w:outlineLvl w:val="9"/>
              <w:rPr>
                <w:position w:val="0"/>
                <w:szCs w:val="22"/>
              </w:rPr>
            </w:pPr>
            <w:r w:rsidRPr="00B56F43">
              <w:rPr>
                <w:position w:val="0"/>
                <w:szCs w:val="22"/>
              </w:rPr>
              <w:t xml:space="preserve">Тим за заштиту од </w:t>
            </w:r>
            <w:r w:rsidRPr="00B56F43">
              <w:rPr>
                <w:spacing w:val="-1"/>
                <w:position w:val="0"/>
                <w:szCs w:val="22"/>
              </w:rPr>
              <w:t xml:space="preserve">дискриминациј </w:t>
            </w:r>
            <w:r w:rsidRPr="00B56F43">
              <w:rPr>
                <w:position w:val="0"/>
                <w:szCs w:val="22"/>
              </w:rPr>
              <w:t xml:space="preserve">е, </w:t>
            </w:r>
            <w:r w:rsidRPr="00B56F43">
              <w:rPr>
                <w:position w:val="0"/>
                <w:szCs w:val="22"/>
              </w:rPr>
              <w:lastRenderedPageBreak/>
              <w:t>насиља, злостављања и занемаривања</w:t>
            </w:r>
          </w:p>
        </w:tc>
        <w:tc>
          <w:tcPr>
            <w:tcW w:w="898" w:type="pct"/>
            <w:gridSpan w:val="2"/>
          </w:tcPr>
          <w:p w:rsidR="00B56F43" w:rsidRPr="00B56F43" w:rsidRDefault="00B56F43" w:rsidP="00B56F43">
            <w:pPr>
              <w:widowControl w:val="0"/>
              <w:suppressAutoHyphens w:val="0"/>
              <w:autoSpaceDE w:val="0"/>
              <w:autoSpaceDN w:val="0"/>
              <w:spacing w:line="240" w:lineRule="auto"/>
              <w:ind w:leftChars="0" w:left="106" w:right="481" w:firstLineChars="0" w:firstLine="0"/>
              <w:textDirection w:val="lrTb"/>
              <w:textAlignment w:val="auto"/>
              <w:outlineLvl w:val="9"/>
              <w:rPr>
                <w:position w:val="0"/>
                <w:szCs w:val="22"/>
              </w:rPr>
            </w:pPr>
            <w:r w:rsidRPr="00B56F43">
              <w:rPr>
                <w:position w:val="0"/>
                <w:szCs w:val="22"/>
              </w:rPr>
              <w:lastRenderedPageBreak/>
              <w:t xml:space="preserve">У школи се редовно организују </w:t>
            </w:r>
            <w:r w:rsidRPr="00B56F43">
              <w:rPr>
                <w:position w:val="0"/>
                <w:szCs w:val="22"/>
              </w:rPr>
              <w:lastRenderedPageBreak/>
              <w:t>активности за развијање социјалних вештина</w:t>
            </w:r>
          </w:p>
        </w:tc>
        <w:tc>
          <w:tcPr>
            <w:tcW w:w="1090"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6" w:right="108" w:firstLineChars="0" w:firstLine="0"/>
              <w:textDirection w:val="lrTb"/>
              <w:textAlignment w:val="auto"/>
              <w:outlineLvl w:val="9"/>
              <w:rPr>
                <w:position w:val="0"/>
                <w:szCs w:val="22"/>
              </w:rPr>
            </w:pPr>
            <w:r w:rsidRPr="00B56F43">
              <w:rPr>
                <w:position w:val="0"/>
                <w:szCs w:val="22"/>
              </w:rPr>
              <w:lastRenderedPageBreak/>
              <w:t xml:space="preserve">Записници Тима за заштиту од дискриминације, насиља, злостављања и </w:t>
            </w:r>
            <w:r w:rsidRPr="00B56F43">
              <w:rPr>
                <w:position w:val="0"/>
                <w:szCs w:val="22"/>
              </w:rPr>
              <w:lastRenderedPageBreak/>
              <w:t>занемаривања, извештај о спроведеним активностима,</w:t>
            </w:r>
          </w:p>
          <w:p w:rsidR="00B56F43" w:rsidRPr="00B56F43" w:rsidRDefault="00B56F43" w:rsidP="00B56F43">
            <w:pPr>
              <w:widowControl w:val="0"/>
              <w:suppressAutoHyphens w:val="0"/>
              <w:autoSpaceDE w:val="0"/>
              <w:autoSpaceDN w:val="0"/>
              <w:spacing w:line="215" w:lineRule="exact"/>
              <w:ind w:leftChars="0" w:left="106" w:firstLineChars="0" w:firstLine="0"/>
              <w:textDirection w:val="lrTb"/>
              <w:textAlignment w:val="auto"/>
              <w:outlineLvl w:val="9"/>
              <w:rPr>
                <w:position w:val="0"/>
                <w:szCs w:val="22"/>
              </w:rPr>
            </w:pPr>
            <w:r w:rsidRPr="00B56F43">
              <w:rPr>
                <w:position w:val="0"/>
                <w:szCs w:val="22"/>
              </w:rPr>
              <w:t>Фотографије</w:t>
            </w:r>
          </w:p>
        </w:tc>
      </w:tr>
      <w:tr w:rsidR="00B56F43" w:rsidRPr="00B56F43" w:rsidTr="000876F8">
        <w:tc>
          <w:tcPr>
            <w:tcW w:w="723" w:type="pct"/>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rPr>
            </w:pPr>
            <w:r w:rsidRPr="00B56F43">
              <w:rPr>
                <w:position w:val="0"/>
              </w:rPr>
              <w:lastRenderedPageBreak/>
              <w:t>Промовисање заштите животне околине и одрживог развоја</w:t>
            </w:r>
          </w:p>
        </w:tc>
        <w:tc>
          <w:tcPr>
            <w:tcW w:w="941"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6" w:right="190" w:firstLineChars="0" w:firstLine="0"/>
              <w:textDirection w:val="lrTb"/>
              <w:textAlignment w:val="auto"/>
              <w:outlineLvl w:val="9"/>
              <w:rPr>
                <w:position w:val="0"/>
                <w:szCs w:val="22"/>
              </w:rPr>
            </w:pPr>
            <w:r w:rsidRPr="00B56F43">
              <w:rPr>
                <w:position w:val="0"/>
                <w:szCs w:val="22"/>
              </w:rPr>
              <w:t>Развијање свести о значају рециклирања и одрживог развоја кроз различите активности (прикупљање старог папира,прављење изложби од рециклираног</w:t>
            </w:r>
          </w:p>
          <w:p w:rsidR="00B56F43" w:rsidRPr="00B56F43" w:rsidRDefault="00B56F43" w:rsidP="00B56F43">
            <w:pPr>
              <w:suppressAutoHyphens w:val="0"/>
              <w:spacing w:line="240" w:lineRule="auto"/>
              <w:ind w:leftChars="0" w:left="0" w:firstLineChars="0" w:firstLine="0"/>
              <w:contextualSpacing/>
              <w:textDirection w:val="lrTb"/>
              <w:textAlignment w:val="auto"/>
              <w:outlineLvl w:val="9"/>
              <w:rPr>
                <w:color w:val="000000"/>
                <w:position w:val="0"/>
                <w:sz w:val="24"/>
                <w:szCs w:val="24"/>
                <w:lang w:val="sr-Cyrl-RS" w:eastAsia="sr-Latn-CS"/>
              </w:rPr>
            </w:pPr>
            <w:r w:rsidRPr="00B56F43">
              <w:rPr>
                <w:position w:val="0"/>
                <w:szCs w:val="22"/>
              </w:rPr>
              <w:t>материјала и сл)</w:t>
            </w:r>
          </w:p>
        </w:tc>
        <w:tc>
          <w:tcPr>
            <w:tcW w:w="675"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6" w:right="99" w:firstLineChars="0" w:firstLine="0"/>
              <w:textDirection w:val="lrTb"/>
              <w:textAlignment w:val="auto"/>
              <w:outlineLvl w:val="9"/>
              <w:rPr>
                <w:position w:val="0"/>
                <w:szCs w:val="22"/>
              </w:rPr>
            </w:pPr>
            <w:r w:rsidRPr="00B56F43">
              <w:rPr>
                <w:position w:val="0"/>
                <w:szCs w:val="22"/>
              </w:rPr>
              <w:t>током школске године, у складу са календар ом активнос ти</w:t>
            </w:r>
          </w:p>
        </w:tc>
        <w:tc>
          <w:tcPr>
            <w:tcW w:w="673"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6" w:right="360" w:firstLineChars="0" w:firstLine="0"/>
              <w:textDirection w:val="lrTb"/>
              <w:textAlignment w:val="auto"/>
              <w:outlineLvl w:val="9"/>
              <w:rPr>
                <w:position w:val="0"/>
                <w:szCs w:val="22"/>
              </w:rPr>
            </w:pPr>
            <w:r w:rsidRPr="00B56F43">
              <w:rPr>
                <w:position w:val="0"/>
                <w:szCs w:val="22"/>
              </w:rPr>
              <w:t>Одељењске старешине, предметни наставници, стручни сарадници</w:t>
            </w:r>
          </w:p>
        </w:tc>
        <w:tc>
          <w:tcPr>
            <w:tcW w:w="898" w:type="pct"/>
            <w:gridSpan w:val="2"/>
          </w:tcPr>
          <w:p w:rsidR="00B56F43" w:rsidRPr="00B56F43" w:rsidRDefault="00B56F43" w:rsidP="00B56F43">
            <w:pPr>
              <w:widowControl w:val="0"/>
              <w:suppressAutoHyphens w:val="0"/>
              <w:autoSpaceDE w:val="0"/>
              <w:autoSpaceDN w:val="0"/>
              <w:spacing w:line="240" w:lineRule="auto"/>
              <w:ind w:leftChars="0" w:left="106" w:right="117" w:firstLineChars="0" w:firstLine="0"/>
              <w:textDirection w:val="lrTb"/>
              <w:textAlignment w:val="auto"/>
              <w:outlineLvl w:val="9"/>
              <w:rPr>
                <w:position w:val="0"/>
                <w:szCs w:val="22"/>
              </w:rPr>
            </w:pPr>
            <w:r w:rsidRPr="00B56F43">
              <w:rPr>
                <w:position w:val="0"/>
                <w:szCs w:val="22"/>
              </w:rPr>
              <w:t>Најмање две акције одржане са циљем промовисања значаја рециклирања и</w:t>
            </w:r>
          </w:p>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 w:val="24"/>
                <w:szCs w:val="24"/>
                <w:lang w:val="sr-Cyrl-CS" w:eastAsia="sr-Latn-CS"/>
              </w:rPr>
            </w:pPr>
            <w:r w:rsidRPr="00B56F43">
              <w:rPr>
                <w:position w:val="0"/>
                <w:szCs w:val="22"/>
              </w:rPr>
              <w:t>одрживог развоја</w:t>
            </w:r>
          </w:p>
        </w:tc>
        <w:tc>
          <w:tcPr>
            <w:tcW w:w="1090"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 w:val="24"/>
                <w:szCs w:val="24"/>
                <w:lang w:val="sr-Cyrl-CS" w:eastAsia="sr-Latn-CS"/>
              </w:rPr>
            </w:pPr>
            <w:r w:rsidRPr="00B56F43">
              <w:rPr>
                <w:position w:val="0"/>
                <w:szCs w:val="22"/>
              </w:rPr>
              <w:t>Извештаји са реализованих активности, фотографије</w:t>
            </w:r>
          </w:p>
        </w:tc>
      </w:tr>
      <w:tr w:rsidR="00B56F43" w:rsidRPr="00B56F43" w:rsidTr="000876F8">
        <w:tc>
          <w:tcPr>
            <w:tcW w:w="723" w:type="pct"/>
          </w:tcPr>
          <w:p w:rsidR="00B56F43" w:rsidRPr="00B56F43" w:rsidRDefault="00B56F43" w:rsidP="00B56F43">
            <w:pPr>
              <w:suppressAutoHyphens w:val="0"/>
              <w:spacing w:line="240" w:lineRule="auto"/>
              <w:ind w:leftChars="0" w:left="0" w:firstLineChars="0" w:firstLine="0"/>
              <w:contextualSpacing/>
              <w:textDirection w:val="lrTb"/>
              <w:textAlignment w:val="auto"/>
              <w:outlineLvl w:val="9"/>
              <w:rPr>
                <w:position w:val="0"/>
                <w:szCs w:val="22"/>
              </w:rPr>
            </w:pPr>
            <w:r w:rsidRPr="00B56F43">
              <w:rPr>
                <w:position w:val="0"/>
                <w:szCs w:val="22"/>
              </w:rPr>
              <w:t>Промовисање школе</w:t>
            </w:r>
          </w:p>
        </w:tc>
        <w:tc>
          <w:tcPr>
            <w:tcW w:w="941" w:type="pct"/>
            <w:gridSpan w:val="2"/>
            <w:shd w:val="clear" w:color="auto" w:fill="auto"/>
          </w:tcPr>
          <w:p w:rsidR="00B56F43" w:rsidRPr="00B56F43" w:rsidRDefault="00B56F43" w:rsidP="00B56F43">
            <w:pPr>
              <w:suppressAutoHyphens w:val="0"/>
              <w:spacing w:line="240" w:lineRule="auto"/>
              <w:ind w:leftChars="0" w:left="0" w:firstLineChars="0" w:firstLine="0"/>
              <w:contextualSpacing/>
              <w:textDirection w:val="lrTb"/>
              <w:textAlignment w:val="auto"/>
              <w:outlineLvl w:val="9"/>
              <w:rPr>
                <w:color w:val="000000"/>
                <w:position w:val="0"/>
                <w:sz w:val="24"/>
                <w:szCs w:val="24"/>
                <w:lang w:val="sr-Cyrl-RS" w:eastAsia="sr-Latn-CS"/>
              </w:rPr>
            </w:pPr>
            <w:r w:rsidRPr="00B56F43">
              <w:rPr>
                <w:position w:val="0"/>
                <w:szCs w:val="22"/>
              </w:rPr>
              <w:t>Медијски промовисати школу кро</w:t>
            </w:r>
            <w:r w:rsidRPr="00B56F43">
              <w:rPr>
                <w:position w:val="0"/>
                <w:szCs w:val="22"/>
                <w:lang w:val="sr-Cyrl-RS"/>
              </w:rPr>
              <w:t xml:space="preserve">з </w:t>
            </w:r>
            <w:r w:rsidRPr="00B56F43">
              <w:rPr>
                <w:position w:val="0"/>
                <w:szCs w:val="22"/>
              </w:rPr>
              <w:t>приредбе, манифестације</w:t>
            </w:r>
            <w:r w:rsidRPr="00B56F43">
              <w:rPr>
                <w:position w:val="0"/>
                <w:szCs w:val="22"/>
                <w:lang w:val="sr-Cyrl-RS"/>
              </w:rPr>
              <w:t>...</w:t>
            </w:r>
          </w:p>
        </w:tc>
        <w:tc>
          <w:tcPr>
            <w:tcW w:w="675"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6" w:right="128" w:firstLineChars="0" w:firstLine="0"/>
              <w:textDirection w:val="lrTb"/>
              <w:textAlignment w:val="auto"/>
              <w:outlineLvl w:val="9"/>
              <w:rPr>
                <w:position w:val="0"/>
                <w:szCs w:val="22"/>
              </w:rPr>
            </w:pPr>
            <w:r w:rsidRPr="00B56F43">
              <w:rPr>
                <w:position w:val="0"/>
                <w:szCs w:val="22"/>
              </w:rPr>
              <w:t>Током школске године</w:t>
            </w:r>
          </w:p>
        </w:tc>
        <w:tc>
          <w:tcPr>
            <w:tcW w:w="673"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6" w:right="323" w:firstLineChars="0" w:firstLine="0"/>
              <w:textDirection w:val="lrTb"/>
              <w:textAlignment w:val="auto"/>
              <w:outlineLvl w:val="9"/>
              <w:rPr>
                <w:position w:val="0"/>
                <w:szCs w:val="22"/>
              </w:rPr>
            </w:pPr>
            <w:r w:rsidRPr="00B56F43">
              <w:rPr>
                <w:position w:val="0"/>
                <w:szCs w:val="22"/>
              </w:rPr>
              <w:t>Наставници, стручни сарадници, директор школе</w:t>
            </w:r>
          </w:p>
        </w:tc>
        <w:tc>
          <w:tcPr>
            <w:tcW w:w="898" w:type="pct"/>
            <w:gridSpan w:val="2"/>
          </w:tcPr>
          <w:p w:rsidR="00B56F43" w:rsidRPr="00B56F43" w:rsidRDefault="00B56F43" w:rsidP="00B56F43">
            <w:pPr>
              <w:widowControl w:val="0"/>
              <w:suppressAutoHyphens w:val="0"/>
              <w:autoSpaceDE w:val="0"/>
              <w:autoSpaceDN w:val="0"/>
              <w:spacing w:line="240" w:lineRule="auto"/>
              <w:ind w:leftChars="0" w:left="106" w:right="518" w:firstLineChars="0" w:firstLine="0"/>
              <w:textDirection w:val="lrTb"/>
              <w:textAlignment w:val="auto"/>
              <w:outlineLvl w:val="9"/>
              <w:rPr>
                <w:position w:val="0"/>
                <w:szCs w:val="22"/>
              </w:rPr>
            </w:pPr>
            <w:r w:rsidRPr="00B56F43">
              <w:rPr>
                <w:position w:val="0"/>
                <w:szCs w:val="22"/>
              </w:rPr>
              <w:t>Редовно се спроводе активности у циљу промовисања</w:t>
            </w:r>
          </w:p>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 w:val="24"/>
                <w:szCs w:val="24"/>
                <w:lang w:val="sr-Cyrl-CS" w:eastAsia="sr-Latn-CS"/>
              </w:rPr>
            </w:pPr>
            <w:r w:rsidRPr="00B56F43">
              <w:rPr>
                <w:position w:val="0"/>
                <w:szCs w:val="22"/>
              </w:rPr>
              <w:t>Школе</w:t>
            </w:r>
          </w:p>
        </w:tc>
        <w:tc>
          <w:tcPr>
            <w:tcW w:w="1090"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 w:val="24"/>
                <w:szCs w:val="24"/>
                <w:lang w:val="sr-Cyrl-CS" w:eastAsia="sr-Latn-CS"/>
              </w:rPr>
            </w:pPr>
            <w:r w:rsidRPr="00B56F43">
              <w:rPr>
                <w:position w:val="0"/>
                <w:szCs w:val="22"/>
              </w:rPr>
              <w:t>Фотографије, извештај са спроведених активнсоти</w:t>
            </w:r>
          </w:p>
        </w:tc>
      </w:tr>
      <w:tr w:rsidR="00B56F43" w:rsidRPr="00B56F43" w:rsidTr="000876F8">
        <w:tc>
          <w:tcPr>
            <w:tcW w:w="723" w:type="pct"/>
            <w:vMerge w:val="restart"/>
            <w:vAlign w:val="center"/>
          </w:tcPr>
          <w:p w:rsidR="00B56F43" w:rsidRPr="00B56F43" w:rsidRDefault="00B56F43" w:rsidP="00B56F43">
            <w:pPr>
              <w:suppressAutoHyphens w:val="0"/>
              <w:spacing w:line="240" w:lineRule="auto"/>
              <w:ind w:leftChars="0" w:left="0" w:firstLineChars="0" w:firstLine="0"/>
              <w:contextualSpacing/>
              <w:jc w:val="center"/>
              <w:textDirection w:val="lrTb"/>
              <w:textAlignment w:val="auto"/>
              <w:outlineLvl w:val="9"/>
              <w:rPr>
                <w:color w:val="000000"/>
                <w:position w:val="0"/>
                <w:sz w:val="24"/>
                <w:szCs w:val="24"/>
                <w:lang w:val="sr-Cyrl-RS" w:eastAsia="sr-Latn-CS"/>
              </w:rPr>
            </w:pPr>
            <w:r w:rsidRPr="00B56F43">
              <w:rPr>
                <w:position w:val="0"/>
                <w:szCs w:val="22"/>
              </w:rPr>
              <w:t>Организовати превентивне активности које доприносе безбедности у школској заједници.</w:t>
            </w:r>
          </w:p>
        </w:tc>
        <w:tc>
          <w:tcPr>
            <w:tcW w:w="941" w:type="pct"/>
            <w:gridSpan w:val="2"/>
            <w:shd w:val="clear" w:color="auto" w:fill="auto"/>
          </w:tcPr>
          <w:p w:rsidR="00B56F43" w:rsidRPr="00B56F43" w:rsidRDefault="00B56F43" w:rsidP="00B56F43">
            <w:pPr>
              <w:suppressAutoHyphens w:val="0"/>
              <w:spacing w:line="240" w:lineRule="auto"/>
              <w:ind w:leftChars="0" w:left="0" w:firstLineChars="0" w:firstLine="0"/>
              <w:contextualSpacing/>
              <w:textDirection w:val="lrTb"/>
              <w:textAlignment w:val="auto"/>
              <w:outlineLvl w:val="9"/>
              <w:rPr>
                <w:color w:val="000000"/>
                <w:position w:val="0"/>
                <w:sz w:val="24"/>
                <w:szCs w:val="24"/>
                <w:lang w:val="sr-Cyrl-RS" w:eastAsia="sr-Latn-CS"/>
              </w:rPr>
            </w:pPr>
          </w:p>
        </w:tc>
        <w:tc>
          <w:tcPr>
            <w:tcW w:w="675"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 w:val="24"/>
                <w:szCs w:val="24"/>
                <w:lang w:val="sr-Cyrl-CS" w:eastAsia="sr-Latn-CS"/>
              </w:rPr>
            </w:pPr>
          </w:p>
        </w:tc>
        <w:tc>
          <w:tcPr>
            <w:tcW w:w="673"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 w:val="24"/>
                <w:szCs w:val="24"/>
                <w:lang w:val="sr-Cyrl-CS" w:eastAsia="sr-Latn-CS"/>
              </w:rPr>
            </w:pPr>
          </w:p>
        </w:tc>
        <w:tc>
          <w:tcPr>
            <w:tcW w:w="898" w:type="pct"/>
            <w:gridSpan w:val="2"/>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 w:val="24"/>
                <w:szCs w:val="24"/>
                <w:lang w:val="sr-Cyrl-CS" w:eastAsia="sr-Latn-CS"/>
              </w:rPr>
            </w:pPr>
          </w:p>
        </w:tc>
        <w:tc>
          <w:tcPr>
            <w:tcW w:w="1090"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 w:val="24"/>
                <w:szCs w:val="24"/>
                <w:lang w:val="sr-Cyrl-CS" w:eastAsia="sr-Latn-CS"/>
              </w:rPr>
            </w:pPr>
          </w:p>
        </w:tc>
      </w:tr>
      <w:tr w:rsidR="00B56F43" w:rsidRPr="00B56F43" w:rsidTr="000876F8">
        <w:tc>
          <w:tcPr>
            <w:tcW w:w="723" w:type="pct"/>
            <w:vMerge/>
          </w:tcPr>
          <w:p w:rsidR="00B56F43" w:rsidRPr="00B56F43" w:rsidRDefault="00B56F43" w:rsidP="00B56F43">
            <w:pPr>
              <w:suppressAutoHyphens w:val="0"/>
              <w:spacing w:line="240" w:lineRule="auto"/>
              <w:ind w:leftChars="0" w:left="0" w:firstLineChars="0" w:firstLine="0"/>
              <w:contextualSpacing/>
              <w:textDirection w:val="lrTb"/>
              <w:textAlignment w:val="auto"/>
              <w:outlineLvl w:val="9"/>
              <w:rPr>
                <w:color w:val="000000"/>
                <w:position w:val="0"/>
                <w:sz w:val="24"/>
                <w:szCs w:val="24"/>
                <w:lang w:val="sr-Cyrl-RS" w:eastAsia="sr-Latn-CS"/>
              </w:rPr>
            </w:pPr>
          </w:p>
        </w:tc>
        <w:tc>
          <w:tcPr>
            <w:tcW w:w="941"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Cs w:val="22"/>
              </w:rPr>
            </w:pPr>
            <w:r w:rsidRPr="00B56F43">
              <w:rPr>
                <w:position w:val="0"/>
                <w:szCs w:val="22"/>
              </w:rPr>
              <w:t>Истицање правила понашања ученика</w:t>
            </w:r>
            <w:r w:rsidRPr="00B56F43">
              <w:rPr>
                <w:position w:val="0"/>
                <w:szCs w:val="22"/>
              </w:rPr>
              <w:tab/>
              <w:t>и</w:t>
            </w:r>
          </w:p>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Cs w:val="22"/>
              </w:rPr>
            </w:pPr>
            <w:r w:rsidRPr="00B56F43">
              <w:rPr>
                <w:position w:val="0"/>
                <w:szCs w:val="22"/>
                <w:lang w:val="sr-Cyrl-RS"/>
              </w:rPr>
              <w:t>н</w:t>
            </w:r>
            <w:r w:rsidRPr="00B56F43">
              <w:rPr>
                <w:position w:val="0"/>
                <w:szCs w:val="22"/>
              </w:rPr>
              <w:t>аставник</w:t>
            </w:r>
            <w:r w:rsidRPr="00B56F43">
              <w:rPr>
                <w:position w:val="0"/>
                <w:szCs w:val="22"/>
                <w:lang w:val="sr-Cyrl-RS"/>
              </w:rPr>
              <w:t xml:space="preserve">а </w:t>
            </w:r>
            <w:r w:rsidRPr="00B56F43">
              <w:rPr>
                <w:position w:val="0"/>
                <w:szCs w:val="22"/>
              </w:rPr>
              <w:t>у школи</w:t>
            </w:r>
          </w:p>
        </w:tc>
        <w:tc>
          <w:tcPr>
            <w:tcW w:w="675"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Cs w:val="22"/>
              </w:rPr>
            </w:pPr>
            <w:r w:rsidRPr="00B56F43">
              <w:rPr>
                <w:position w:val="0"/>
                <w:szCs w:val="22"/>
              </w:rPr>
              <w:t>Почетак школске године</w:t>
            </w:r>
          </w:p>
        </w:tc>
        <w:tc>
          <w:tcPr>
            <w:tcW w:w="673"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Cs w:val="22"/>
              </w:rPr>
            </w:pPr>
            <w:r w:rsidRPr="00B56F43">
              <w:rPr>
                <w:position w:val="0"/>
                <w:szCs w:val="22"/>
              </w:rPr>
              <w:t>Разредне старешине у сарадњи</w:t>
            </w:r>
            <w:r w:rsidRPr="00B56F43">
              <w:rPr>
                <w:position w:val="0"/>
                <w:szCs w:val="22"/>
              </w:rPr>
              <w:tab/>
            </w:r>
            <w:r w:rsidRPr="00B56F43">
              <w:rPr>
                <w:position w:val="0"/>
                <w:szCs w:val="22"/>
                <w:lang w:val="sr-Cyrl-RS"/>
              </w:rPr>
              <w:t xml:space="preserve"> </w:t>
            </w:r>
            <w:r w:rsidRPr="00B56F43">
              <w:rPr>
                <w:position w:val="0"/>
                <w:szCs w:val="22"/>
              </w:rPr>
              <w:t>са ученицима</w:t>
            </w:r>
          </w:p>
        </w:tc>
        <w:tc>
          <w:tcPr>
            <w:tcW w:w="898" w:type="pct"/>
            <w:gridSpan w:val="2"/>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Cs w:val="22"/>
              </w:rPr>
            </w:pPr>
            <w:r w:rsidRPr="00B56F43">
              <w:rPr>
                <w:position w:val="0"/>
                <w:szCs w:val="22"/>
              </w:rPr>
              <w:t>На видним местима су истакнута правила понашања</w:t>
            </w:r>
          </w:p>
        </w:tc>
        <w:tc>
          <w:tcPr>
            <w:tcW w:w="1090" w:type="pct"/>
            <w:gridSpan w:val="2"/>
            <w:vMerge w:val="restart"/>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 w:val="24"/>
                <w:szCs w:val="24"/>
                <w:lang w:val="sr-Cyrl-CS" w:eastAsia="sr-Latn-CS"/>
              </w:rPr>
            </w:pPr>
            <w:r w:rsidRPr="00B56F43">
              <w:rPr>
                <w:position w:val="0"/>
                <w:szCs w:val="22"/>
              </w:rPr>
              <w:t>Извештај рада тима за заштиту од дискриминације, насиља, злостављања и занемаривања</w:t>
            </w:r>
          </w:p>
        </w:tc>
      </w:tr>
      <w:tr w:rsidR="00B56F43" w:rsidRPr="00B56F43" w:rsidTr="000876F8">
        <w:tc>
          <w:tcPr>
            <w:tcW w:w="723" w:type="pct"/>
            <w:vMerge/>
          </w:tcPr>
          <w:p w:rsidR="00B56F43" w:rsidRPr="00B56F43" w:rsidRDefault="00B56F43" w:rsidP="00B56F43">
            <w:pPr>
              <w:suppressAutoHyphens w:val="0"/>
              <w:spacing w:line="240" w:lineRule="auto"/>
              <w:ind w:leftChars="0" w:left="0" w:firstLineChars="0" w:firstLine="0"/>
              <w:contextualSpacing/>
              <w:textDirection w:val="lrTb"/>
              <w:textAlignment w:val="auto"/>
              <w:outlineLvl w:val="9"/>
              <w:rPr>
                <w:color w:val="000000"/>
                <w:position w:val="0"/>
                <w:sz w:val="24"/>
                <w:szCs w:val="24"/>
                <w:lang w:val="sr-Cyrl-RS" w:eastAsia="sr-Latn-CS"/>
              </w:rPr>
            </w:pPr>
          </w:p>
        </w:tc>
        <w:tc>
          <w:tcPr>
            <w:tcW w:w="941"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Cs w:val="22"/>
                <w:lang w:val="sr-Cyrl-RS"/>
              </w:rPr>
            </w:pPr>
            <w:r w:rsidRPr="00B56F43">
              <w:rPr>
                <w:position w:val="0"/>
                <w:szCs w:val="22"/>
              </w:rPr>
              <w:t>Организовање радионица</w:t>
            </w:r>
            <w:r w:rsidRPr="00B56F43">
              <w:rPr>
                <w:position w:val="0"/>
                <w:szCs w:val="22"/>
                <w:lang w:val="sr-Cyrl-RS"/>
              </w:rPr>
              <w:t xml:space="preserve"> </w:t>
            </w:r>
          </w:p>
        </w:tc>
        <w:tc>
          <w:tcPr>
            <w:tcW w:w="675"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Cs w:val="22"/>
              </w:rPr>
            </w:pPr>
            <w:r w:rsidRPr="00B56F43">
              <w:rPr>
                <w:position w:val="0"/>
                <w:szCs w:val="22"/>
              </w:rPr>
              <w:t>Током школске године</w:t>
            </w:r>
          </w:p>
        </w:tc>
        <w:tc>
          <w:tcPr>
            <w:tcW w:w="673"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Cs w:val="22"/>
              </w:rPr>
            </w:pPr>
            <w:r w:rsidRPr="00B56F43">
              <w:rPr>
                <w:position w:val="0"/>
                <w:szCs w:val="22"/>
              </w:rPr>
              <w:t>Сви наставници</w:t>
            </w:r>
          </w:p>
        </w:tc>
        <w:tc>
          <w:tcPr>
            <w:tcW w:w="898" w:type="pct"/>
            <w:gridSpan w:val="2"/>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Cs w:val="22"/>
              </w:rPr>
            </w:pPr>
            <w:r w:rsidRPr="00B56F43">
              <w:rPr>
                <w:position w:val="0"/>
                <w:szCs w:val="22"/>
              </w:rPr>
              <w:t>Реализована</w:t>
            </w:r>
            <w:r w:rsidRPr="00B56F43">
              <w:rPr>
                <w:position w:val="0"/>
                <w:szCs w:val="22"/>
                <w:lang w:val="sr-Cyrl-RS"/>
              </w:rPr>
              <w:t xml:space="preserve"> </w:t>
            </w:r>
            <w:r w:rsidRPr="00B56F43">
              <w:rPr>
                <w:position w:val="0"/>
                <w:szCs w:val="22"/>
              </w:rPr>
              <w:t>је најмање</w:t>
            </w:r>
            <w:r w:rsidRPr="00B56F43">
              <w:rPr>
                <w:position w:val="0"/>
                <w:szCs w:val="22"/>
                <w:lang w:val="sr-Cyrl-RS"/>
              </w:rPr>
              <w:t xml:space="preserve"> </w:t>
            </w:r>
            <w:r w:rsidRPr="00B56F43">
              <w:rPr>
                <w:position w:val="0"/>
                <w:szCs w:val="22"/>
              </w:rPr>
              <w:t>једна радионица у сваком одељењу натему</w:t>
            </w:r>
          </w:p>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Cs w:val="22"/>
              </w:rPr>
            </w:pPr>
            <w:r w:rsidRPr="00B56F43">
              <w:rPr>
                <w:position w:val="0"/>
                <w:szCs w:val="22"/>
              </w:rPr>
              <w:t>превенције насиља</w:t>
            </w:r>
          </w:p>
        </w:tc>
        <w:tc>
          <w:tcPr>
            <w:tcW w:w="1090" w:type="pct"/>
            <w:gridSpan w:val="2"/>
            <w:vMerge/>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 w:val="24"/>
                <w:szCs w:val="24"/>
                <w:lang w:val="sr-Cyrl-CS" w:eastAsia="sr-Latn-CS"/>
              </w:rPr>
            </w:pPr>
          </w:p>
        </w:tc>
      </w:tr>
      <w:tr w:rsidR="00B56F43" w:rsidRPr="00B56F43" w:rsidTr="000876F8">
        <w:tc>
          <w:tcPr>
            <w:tcW w:w="723" w:type="pct"/>
            <w:vMerge/>
          </w:tcPr>
          <w:p w:rsidR="00B56F43" w:rsidRPr="00B56F43" w:rsidRDefault="00B56F43" w:rsidP="00B56F43">
            <w:pPr>
              <w:suppressAutoHyphens w:val="0"/>
              <w:spacing w:line="240" w:lineRule="auto"/>
              <w:ind w:leftChars="0" w:left="0" w:firstLineChars="0" w:firstLine="0"/>
              <w:contextualSpacing/>
              <w:textDirection w:val="lrTb"/>
              <w:textAlignment w:val="auto"/>
              <w:outlineLvl w:val="9"/>
              <w:rPr>
                <w:color w:val="000000"/>
                <w:position w:val="0"/>
                <w:sz w:val="24"/>
                <w:szCs w:val="24"/>
                <w:lang w:val="sr-Cyrl-RS" w:eastAsia="sr-Latn-CS"/>
              </w:rPr>
            </w:pPr>
          </w:p>
        </w:tc>
        <w:tc>
          <w:tcPr>
            <w:tcW w:w="941"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Cs w:val="22"/>
              </w:rPr>
            </w:pPr>
            <w:r w:rsidRPr="00B56F43">
              <w:rPr>
                <w:position w:val="0"/>
                <w:szCs w:val="22"/>
              </w:rPr>
              <w:t>Ажурирање сандучета поверења</w:t>
            </w:r>
          </w:p>
        </w:tc>
        <w:tc>
          <w:tcPr>
            <w:tcW w:w="675"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Cs w:val="22"/>
              </w:rPr>
            </w:pPr>
            <w:r w:rsidRPr="00B56F43">
              <w:rPr>
                <w:position w:val="0"/>
                <w:szCs w:val="22"/>
              </w:rPr>
              <w:t>Током школске године</w:t>
            </w:r>
          </w:p>
        </w:tc>
        <w:tc>
          <w:tcPr>
            <w:tcW w:w="673"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Cs w:val="22"/>
              </w:rPr>
            </w:pPr>
            <w:r w:rsidRPr="00B56F43">
              <w:rPr>
                <w:position w:val="0"/>
                <w:szCs w:val="22"/>
              </w:rPr>
              <w:t>Стручни</w:t>
            </w:r>
            <w:r w:rsidRPr="00B56F43">
              <w:rPr>
                <w:position w:val="0"/>
                <w:szCs w:val="22"/>
                <w:lang w:val="sr-Cyrl-RS"/>
              </w:rPr>
              <w:t xml:space="preserve"> </w:t>
            </w:r>
            <w:r w:rsidRPr="00B56F43">
              <w:rPr>
                <w:position w:val="0"/>
                <w:szCs w:val="22"/>
              </w:rPr>
              <w:t>сарадници, тим</w:t>
            </w:r>
          </w:p>
        </w:tc>
        <w:tc>
          <w:tcPr>
            <w:tcW w:w="898" w:type="pct"/>
            <w:gridSpan w:val="2"/>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Cs w:val="22"/>
              </w:rPr>
            </w:pPr>
            <w:r w:rsidRPr="00B56F43">
              <w:rPr>
                <w:position w:val="0"/>
                <w:szCs w:val="22"/>
              </w:rPr>
              <w:t>Повећан</w:t>
            </w:r>
            <w:r w:rsidRPr="00B56F43">
              <w:rPr>
                <w:position w:val="0"/>
                <w:szCs w:val="22"/>
                <w:lang w:val="sr-Cyrl-RS"/>
              </w:rPr>
              <w:t xml:space="preserve"> </w:t>
            </w:r>
            <w:r w:rsidRPr="00B56F43">
              <w:rPr>
                <w:position w:val="0"/>
                <w:szCs w:val="22"/>
              </w:rPr>
              <w:t>је</w:t>
            </w:r>
            <w:r w:rsidRPr="00B56F43">
              <w:rPr>
                <w:position w:val="0"/>
                <w:szCs w:val="22"/>
                <w:lang w:val="sr-Cyrl-RS"/>
              </w:rPr>
              <w:t xml:space="preserve"> </w:t>
            </w:r>
            <w:r w:rsidRPr="00B56F43">
              <w:rPr>
                <w:position w:val="0"/>
                <w:szCs w:val="22"/>
              </w:rPr>
              <w:t>број пријава. Ученицису</w:t>
            </w:r>
            <w:r w:rsidRPr="00B56F43">
              <w:rPr>
                <w:position w:val="0"/>
                <w:szCs w:val="22"/>
                <w:lang w:val="sr-Cyrl-RS"/>
              </w:rPr>
              <w:t xml:space="preserve"> </w:t>
            </w:r>
            <w:r w:rsidRPr="00B56F43">
              <w:rPr>
                <w:position w:val="0"/>
                <w:szCs w:val="22"/>
              </w:rPr>
              <w:t>слободнији</w:t>
            </w:r>
            <w:r w:rsidRPr="00B56F43">
              <w:rPr>
                <w:position w:val="0"/>
                <w:szCs w:val="22"/>
                <w:lang w:val="sr-Cyrl-RS"/>
              </w:rPr>
              <w:t xml:space="preserve"> </w:t>
            </w:r>
            <w:r w:rsidRPr="00B56F43">
              <w:rPr>
                <w:position w:val="0"/>
                <w:szCs w:val="22"/>
              </w:rPr>
              <w:t>у обраћању.</w:t>
            </w:r>
          </w:p>
        </w:tc>
        <w:tc>
          <w:tcPr>
            <w:tcW w:w="1090" w:type="pct"/>
            <w:gridSpan w:val="2"/>
            <w:vMerge/>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 w:val="24"/>
                <w:szCs w:val="24"/>
                <w:lang w:val="sr-Cyrl-CS" w:eastAsia="sr-Latn-CS"/>
              </w:rPr>
            </w:pPr>
          </w:p>
        </w:tc>
      </w:tr>
      <w:tr w:rsidR="00B56F43" w:rsidRPr="00B56F43" w:rsidTr="000876F8">
        <w:tc>
          <w:tcPr>
            <w:tcW w:w="723" w:type="pct"/>
            <w:vMerge/>
          </w:tcPr>
          <w:p w:rsidR="00B56F43" w:rsidRPr="00B56F43" w:rsidRDefault="00B56F43" w:rsidP="00B56F43">
            <w:pPr>
              <w:suppressAutoHyphens w:val="0"/>
              <w:spacing w:line="240" w:lineRule="auto"/>
              <w:ind w:leftChars="0" w:left="0" w:firstLineChars="0" w:firstLine="0"/>
              <w:contextualSpacing/>
              <w:textDirection w:val="lrTb"/>
              <w:textAlignment w:val="auto"/>
              <w:outlineLvl w:val="9"/>
              <w:rPr>
                <w:color w:val="000000"/>
                <w:position w:val="0"/>
                <w:sz w:val="24"/>
                <w:szCs w:val="24"/>
                <w:lang w:val="sr-Cyrl-RS" w:eastAsia="sr-Latn-CS"/>
              </w:rPr>
            </w:pPr>
          </w:p>
        </w:tc>
        <w:tc>
          <w:tcPr>
            <w:tcW w:w="941" w:type="pct"/>
            <w:gridSpan w:val="2"/>
            <w:shd w:val="clear" w:color="auto" w:fill="auto"/>
          </w:tcPr>
          <w:p w:rsidR="00B56F43" w:rsidRPr="00B56F43" w:rsidRDefault="00B56F43" w:rsidP="00B56F43">
            <w:pPr>
              <w:widowControl w:val="0"/>
              <w:suppressAutoHyphens w:val="0"/>
              <w:autoSpaceDE w:val="0"/>
              <w:autoSpaceDN w:val="0"/>
              <w:spacing w:line="210" w:lineRule="exact"/>
              <w:ind w:leftChars="0" w:left="106" w:firstLineChars="0" w:firstLine="0"/>
              <w:textDirection w:val="lrTb"/>
              <w:textAlignment w:val="auto"/>
              <w:outlineLvl w:val="9"/>
              <w:rPr>
                <w:position w:val="0"/>
                <w:szCs w:val="22"/>
                <w:lang w:val="sr-Cyrl-RS"/>
              </w:rPr>
            </w:pPr>
            <w:r w:rsidRPr="00B56F43">
              <w:rPr>
                <w:position w:val="0"/>
                <w:szCs w:val="22"/>
              </w:rPr>
              <w:t>Обележавање</w:t>
            </w:r>
            <w:r w:rsidRPr="00B56F43">
              <w:rPr>
                <w:position w:val="0"/>
                <w:szCs w:val="22"/>
                <w:lang w:val="sr-Cyrl-RS"/>
              </w:rPr>
              <w:t xml:space="preserve"> </w:t>
            </w:r>
            <w:r w:rsidRPr="00B56F43">
              <w:rPr>
                <w:position w:val="0"/>
                <w:szCs w:val="22"/>
              </w:rPr>
              <w:t>„Дана</w:t>
            </w:r>
          </w:p>
          <w:p w:rsidR="00B56F43" w:rsidRPr="00B56F43" w:rsidRDefault="00B56F43" w:rsidP="00B56F43">
            <w:pPr>
              <w:widowControl w:val="0"/>
              <w:suppressAutoHyphens w:val="0"/>
              <w:autoSpaceDE w:val="0"/>
              <w:autoSpaceDN w:val="0"/>
              <w:spacing w:line="210" w:lineRule="exact"/>
              <w:ind w:leftChars="0" w:left="106" w:firstLineChars="0" w:firstLine="0"/>
              <w:textDirection w:val="lrTb"/>
              <w:textAlignment w:val="auto"/>
              <w:outlineLvl w:val="9"/>
              <w:rPr>
                <w:position w:val="0"/>
                <w:szCs w:val="22"/>
                <w:lang w:val="sr-Cyrl-RS"/>
              </w:rPr>
            </w:pPr>
            <w:r w:rsidRPr="00B56F43">
              <w:rPr>
                <w:position w:val="0"/>
                <w:szCs w:val="22"/>
              </w:rPr>
              <w:t>толеранције“</w:t>
            </w:r>
          </w:p>
        </w:tc>
        <w:tc>
          <w:tcPr>
            <w:tcW w:w="675" w:type="pct"/>
            <w:gridSpan w:val="2"/>
            <w:shd w:val="clear" w:color="auto" w:fill="auto"/>
          </w:tcPr>
          <w:p w:rsidR="00B56F43" w:rsidRPr="00B56F43" w:rsidRDefault="00B56F43" w:rsidP="00B56F43">
            <w:pPr>
              <w:widowControl w:val="0"/>
              <w:suppressAutoHyphens w:val="0"/>
              <w:autoSpaceDE w:val="0"/>
              <w:autoSpaceDN w:val="0"/>
              <w:spacing w:line="210" w:lineRule="exact"/>
              <w:ind w:leftChars="0" w:left="105" w:firstLineChars="0" w:firstLine="0"/>
              <w:textDirection w:val="lrTb"/>
              <w:textAlignment w:val="auto"/>
              <w:outlineLvl w:val="9"/>
              <w:rPr>
                <w:position w:val="0"/>
                <w:szCs w:val="22"/>
              </w:rPr>
            </w:pPr>
            <w:r w:rsidRPr="00B56F43">
              <w:rPr>
                <w:position w:val="0"/>
                <w:szCs w:val="22"/>
              </w:rPr>
              <w:t>11. новембар</w:t>
            </w:r>
          </w:p>
        </w:tc>
        <w:tc>
          <w:tcPr>
            <w:tcW w:w="673" w:type="pct"/>
            <w:gridSpan w:val="2"/>
            <w:shd w:val="clear" w:color="auto" w:fill="auto"/>
          </w:tcPr>
          <w:p w:rsidR="00B56F43" w:rsidRPr="00B56F43" w:rsidRDefault="00B56F43" w:rsidP="00B56F43">
            <w:pPr>
              <w:widowControl w:val="0"/>
              <w:suppressAutoHyphens w:val="0"/>
              <w:autoSpaceDE w:val="0"/>
              <w:autoSpaceDN w:val="0"/>
              <w:spacing w:line="210" w:lineRule="exact"/>
              <w:ind w:leftChars="0" w:left="105" w:firstLineChars="0" w:firstLine="0"/>
              <w:textDirection w:val="lrTb"/>
              <w:textAlignment w:val="auto"/>
              <w:outlineLvl w:val="9"/>
              <w:rPr>
                <w:position w:val="0"/>
                <w:szCs w:val="22"/>
                <w:lang w:val="sr-Cyrl-RS"/>
              </w:rPr>
            </w:pPr>
            <w:r w:rsidRPr="00B56F43">
              <w:rPr>
                <w:position w:val="0"/>
                <w:szCs w:val="22"/>
                <w:lang w:val="sr-Cyrl-RS"/>
              </w:rPr>
              <w:t>Стручна већа</w:t>
            </w:r>
          </w:p>
        </w:tc>
        <w:tc>
          <w:tcPr>
            <w:tcW w:w="898" w:type="pct"/>
            <w:gridSpan w:val="2"/>
          </w:tcPr>
          <w:p w:rsidR="00B56F43" w:rsidRPr="00B56F43" w:rsidRDefault="00B56F43" w:rsidP="00B56F43">
            <w:pPr>
              <w:widowControl w:val="0"/>
              <w:tabs>
                <w:tab w:val="left" w:pos="1214"/>
                <w:tab w:val="left" w:pos="1610"/>
              </w:tabs>
              <w:suppressAutoHyphens w:val="0"/>
              <w:autoSpaceDE w:val="0"/>
              <w:autoSpaceDN w:val="0"/>
              <w:spacing w:line="210" w:lineRule="exact"/>
              <w:ind w:leftChars="0" w:left="104" w:firstLineChars="0" w:firstLine="0"/>
              <w:textDirection w:val="lrTb"/>
              <w:textAlignment w:val="auto"/>
              <w:outlineLvl w:val="9"/>
              <w:rPr>
                <w:position w:val="0"/>
                <w:szCs w:val="22"/>
                <w:lang w:val="sr-Cyrl-RS"/>
              </w:rPr>
            </w:pPr>
            <w:r w:rsidRPr="00B56F43">
              <w:rPr>
                <w:position w:val="0"/>
                <w:szCs w:val="22"/>
              </w:rPr>
              <w:t>Обележен</w:t>
            </w:r>
            <w:r w:rsidRPr="00B56F43">
              <w:rPr>
                <w:position w:val="0"/>
                <w:szCs w:val="22"/>
              </w:rPr>
              <w:tab/>
              <w:t>је</w:t>
            </w:r>
            <w:r w:rsidRPr="00B56F43">
              <w:rPr>
                <w:position w:val="0"/>
                <w:szCs w:val="22"/>
              </w:rPr>
              <w:tab/>
              <w:t>Дан</w:t>
            </w:r>
            <w:r w:rsidRPr="00B56F43">
              <w:rPr>
                <w:position w:val="0"/>
                <w:szCs w:val="22"/>
                <w:lang w:val="sr-Cyrl-RS"/>
              </w:rPr>
              <w:t xml:space="preserve"> толеранције</w:t>
            </w:r>
          </w:p>
        </w:tc>
        <w:tc>
          <w:tcPr>
            <w:tcW w:w="1090" w:type="pct"/>
            <w:gridSpan w:val="2"/>
            <w:vMerge/>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 w:val="24"/>
                <w:szCs w:val="24"/>
                <w:lang w:val="sr-Cyrl-CS" w:eastAsia="sr-Latn-CS"/>
              </w:rPr>
            </w:pPr>
          </w:p>
        </w:tc>
      </w:tr>
      <w:tr w:rsidR="00B56F43" w:rsidRPr="00B56F43" w:rsidTr="000876F8">
        <w:tc>
          <w:tcPr>
            <w:tcW w:w="723" w:type="pct"/>
            <w:vMerge/>
          </w:tcPr>
          <w:p w:rsidR="00B56F43" w:rsidRPr="00B56F43" w:rsidRDefault="00B56F43" w:rsidP="00B56F43">
            <w:pPr>
              <w:suppressAutoHyphens w:val="0"/>
              <w:spacing w:line="240" w:lineRule="auto"/>
              <w:ind w:leftChars="0" w:left="0" w:firstLineChars="0" w:firstLine="0"/>
              <w:contextualSpacing/>
              <w:textDirection w:val="lrTb"/>
              <w:textAlignment w:val="auto"/>
              <w:outlineLvl w:val="9"/>
              <w:rPr>
                <w:color w:val="000000"/>
                <w:position w:val="0"/>
                <w:sz w:val="24"/>
                <w:szCs w:val="24"/>
                <w:lang w:val="sr-Cyrl-RS" w:eastAsia="sr-Latn-CS"/>
              </w:rPr>
            </w:pPr>
          </w:p>
        </w:tc>
        <w:tc>
          <w:tcPr>
            <w:tcW w:w="941" w:type="pct"/>
            <w:gridSpan w:val="2"/>
            <w:shd w:val="clear" w:color="auto" w:fill="auto"/>
          </w:tcPr>
          <w:p w:rsidR="00B56F43" w:rsidRPr="00B56F43" w:rsidRDefault="00B56F43" w:rsidP="00B56F43">
            <w:pPr>
              <w:widowControl w:val="0"/>
              <w:tabs>
                <w:tab w:val="left" w:pos="919"/>
                <w:tab w:val="left" w:pos="1436"/>
              </w:tabs>
              <w:suppressAutoHyphens w:val="0"/>
              <w:autoSpaceDE w:val="0"/>
              <w:autoSpaceDN w:val="0"/>
              <w:spacing w:line="240" w:lineRule="auto"/>
              <w:ind w:leftChars="0" w:left="106" w:right="97" w:firstLineChars="0" w:firstLine="0"/>
              <w:jc w:val="both"/>
              <w:textDirection w:val="lrTb"/>
              <w:textAlignment w:val="auto"/>
              <w:outlineLvl w:val="9"/>
              <w:rPr>
                <w:position w:val="0"/>
                <w:szCs w:val="22"/>
              </w:rPr>
            </w:pPr>
            <w:r w:rsidRPr="00B56F43">
              <w:rPr>
                <w:position w:val="0"/>
                <w:szCs w:val="22"/>
              </w:rPr>
              <w:t>Сарадња школе са</w:t>
            </w:r>
            <w:r w:rsidRPr="00B56F43">
              <w:rPr>
                <w:position w:val="0"/>
                <w:szCs w:val="22"/>
                <w:lang w:val="sr-Cyrl-RS"/>
              </w:rPr>
              <w:t xml:space="preserve"> </w:t>
            </w:r>
            <w:r w:rsidRPr="00B56F43">
              <w:rPr>
                <w:position w:val="0"/>
                <w:szCs w:val="22"/>
              </w:rPr>
              <w:t>другим институцијама и ангажовање стручњака</w:t>
            </w:r>
            <w:r w:rsidRPr="00B56F43">
              <w:rPr>
                <w:position w:val="0"/>
                <w:szCs w:val="22"/>
                <w:lang w:val="sr-Cyrl-RS"/>
              </w:rPr>
              <w:t xml:space="preserve"> </w:t>
            </w:r>
            <w:r w:rsidRPr="00B56F43">
              <w:rPr>
                <w:position w:val="0"/>
                <w:szCs w:val="22"/>
              </w:rPr>
              <w:t>у обрађивању одређених</w:t>
            </w:r>
            <w:r w:rsidRPr="00B56F43">
              <w:rPr>
                <w:position w:val="0"/>
                <w:szCs w:val="22"/>
                <w:lang w:val="sr-Cyrl-RS"/>
              </w:rPr>
              <w:t xml:space="preserve"> </w:t>
            </w:r>
            <w:r w:rsidRPr="00B56F43">
              <w:rPr>
                <w:position w:val="0"/>
                <w:szCs w:val="22"/>
              </w:rPr>
              <w:t xml:space="preserve">питања и тема </w:t>
            </w:r>
            <w:r w:rsidRPr="00B56F43">
              <w:rPr>
                <w:position w:val="0"/>
                <w:szCs w:val="22"/>
              </w:rPr>
              <w:lastRenderedPageBreak/>
              <w:t>(физичко,</w:t>
            </w:r>
            <w:r w:rsidRPr="00B56F43">
              <w:rPr>
                <w:position w:val="0"/>
                <w:szCs w:val="22"/>
                <w:lang w:val="sr-Cyrl-RS"/>
              </w:rPr>
              <w:t xml:space="preserve"> </w:t>
            </w:r>
            <w:r w:rsidRPr="00B56F43">
              <w:rPr>
                <w:position w:val="0"/>
                <w:szCs w:val="22"/>
              </w:rPr>
              <w:t>психичко, електронско,</w:t>
            </w:r>
            <w:r w:rsidRPr="00B56F43">
              <w:rPr>
                <w:position w:val="0"/>
                <w:szCs w:val="22"/>
                <w:lang w:val="sr-Cyrl-RS"/>
              </w:rPr>
              <w:t xml:space="preserve"> </w:t>
            </w:r>
            <w:r w:rsidRPr="00B56F43">
              <w:rPr>
                <w:position w:val="0"/>
                <w:szCs w:val="22"/>
              </w:rPr>
              <w:t>сексуално</w:t>
            </w:r>
          </w:p>
          <w:p w:rsidR="00B56F43" w:rsidRPr="00B56F43" w:rsidRDefault="00B56F43" w:rsidP="00B56F43">
            <w:pPr>
              <w:widowControl w:val="0"/>
              <w:suppressAutoHyphens w:val="0"/>
              <w:autoSpaceDE w:val="0"/>
              <w:autoSpaceDN w:val="0"/>
              <w:spacing w:line="215" w:lineRule="exact"/>
              <w:ind w:leftChars="0" w:left="106" w:firstLineChars="0" w:firstLine="0"/>
              <w:textDirection w:val="lrTb"/>
              <w:textAlignment w:val="auto"/>
              <w:outlineLvl w:val="9"/>
              <w:rPr>
                <w:position w:val="0"/>
                <w:szCs w:val="22"/>
              </w:rPr>
            </w:pPr>
            <w:r w:rsidRPr="00B56F43">
              <w:rPr>
                <w:position w:val="0"/>
                <w:szCs w:val="22"/>
              </w:rPr>
              <w:t>насиље)</w:t>
            </w:r>
          </w:p>
        </w:tc>
        <w:tc>
          <w:tcPr>
            <w:tcW w:w="675"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5" w:right="679" w:firstLineChars="0" w:firstLine="0"/>
              <w:textDirection w:val="lrTb"/>
              <w:textAlignment w:val="auto"/>
              <w:outlineLvl w:val="9"/>
              <w:rPr>
                <w:position w:val="0"/>
                <w:szCs w:val="22"/>
              </w:rPr>
            </w:pPr>
            <w:r w:rsidRPr="00B56F43">
              <w:rPr>
                <w:position w:val="0"/>
                <w:szCs w:val="22"/>
              </w:rPr>
              <w:lastRenderedPageBreak/>
              <w:t>Током школске годин</w:t>
            </w:r>
            <w:r w:rsidRPr="00B56F43">
              <w:rPr>
                <w:position w:val="0"/>
                <w:szCs w:val="22"/>
              </w:rPr>
              <w:lastRenderedPageBreak/>
              <w:t>е</w:t>
            </w:r>
          </w:p>
        </w:tc>
        <w:tc>
          <w:tcPr>
            <w:tcW w:w="673"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5" w:right="138" w:firstLineChars="0" w:firstLine="0"/>
              <w:textDirection w:val="lrTb"/>
              <w:textAlignment w:val="auto"/>
              <w:outlineLvl w:val="9"/>
              <w:rPr>
                <w:position w:val="0"/>
                <w:szCs w:val="22"/>
              </w:rPr>
            </w:pPr>
            <w:r w:rsidRPr="00B56F43">
              <w:rPr>
                <w:position w:val="0"/>
                <w:szCs w:val="22"/>
              </w:rPr>
              <w:lastRenderedPageBreak/>
              <w:t>Стручњаци  из одређених области (психолог, педагог...)</w:t>
            </w:r>
          </w:p>
        </w:tc>
        <w:tc>
          <w:tcPr>
            <w:tcW w:w="898" w:type="pct"/>
            <w:gridSpan w:val="2"/>
          </w:tcPr>
          <w:p w:rsidR="00B56F43" w:rsidRPr="00B56F43" w:rsidRDefault="00B56F43" w:rsidP="00B56F43">
            <w:pPr>
              <w:widowControl w:val="0"/>
              <w:tabs>
                <w:tab w:val="left" w:pos="709"/>
                <w:tab w:val="left" w:pos="1237"/>
                <w:tab w:val="left" w:pos="1764"/>
                <w:tab w:val="left" w:pos="1798"/>
                <w:tab w:val="left" w:pos="1836"/>
              </w:tabs>
              <w:suppressAutoHyphens w:val="0"/>
              <w:autoSpaceDE w:val="0"/>
              <w:autoSpaceDN w:val="0"/>
              <w:spacing w:line="240" w:lineRule="auto"/>
              <w:ind w:leftChars="0" w:left="104" w:right="99" w:firstLineChars="0" w:firstLine="0"/>
              <w:textDirection w:val="lrTb"/>
              <w:textAlignment w:val="auto"/>
              <w:outlineLvl w:val="9"/>
              <w:rPr>
                <w:position w:val="0"/>
                <w:szCs w:val="22"/>
              </w:rPr>
            </w:pPr>
            <w:r w:rsidRPr="00B56F43">
              <w:rPr>
                <w:position w:val="0"/>
                <w:szCs w:val="22"/>
              </w:rPr>
              <w:t>Број</w:t>
            </w:r>
            <w:r w:rsidRPr="00B56F43">
              <w:rPr>
                <w:position w:val="0"/>
                <w:szCs w:val="22"/>
              </w:rPr>
              <w:tab/>
              <w:t>контаката</w:t>
            </w:r>
            <w:r w:rsidRPr="00B56F43">
              <w:rPr>
                <w:position w:val="0"/>
                <w:szCs w:val="22"/>
                <w:lang w:val="sr-Cyrl-RS"/>
              </w:rPr>
              <w:t xml:space="preserve"> </w:t>
            </w:r>
            <w:r w:rsidRPr="00B56F43">
              <w:rPr>
                <w:position w:val="0"/>
                <w:szCs w:val="22"/>
              </w:rPr>
              <w:t>и активности</w:t>
            </w:r>
            <w:r w:rsidRPr="00B56F43">
              <w:rPr>
                <w:position w:val="0"/>
                <w:szCs w:val="22"/>
                <w:lang w:val="sr-Cyrl-RS"/>
              </w:rPr>
              <w:t xml:space="preserve"> </w:t>
            </w:r>
            <w:r w:rsidRPr="00B56F43">
              <w:rPr>
                <w:position w:val="0"/>
                <w:szCs w:val="22"/>
              </w:rPr>
              <w:t>са другим институцијама</w:t>
            </w:r>
            <w:r w:rsidRPr="00B56F43">
              <w:rPr>
                <w:position w:val="0"/>
                <w:szCs w:val="22"/>
                <w:lang w:val="sr-Cyrl-RS"/>
              </w:rPr>
              <w:t xml:space="preserve"> </w:t>
            </w:r>
            <w:r w:rsidRPr="00B56F43">
              <w:rPr>
                <w:position w:val="0"/>
                <w:szCs w:val="22"/>
              </w:rPr>
              <w:t>је исти</w:t>
            </w:r>
            <w:r w:rsidRPr="00B56F43">
              <w:rPr>
                <w:position w:val="0"/>
                <w:szCs w:val="22"/>
              </w:rPr>
              <w:tab/>
              <w:t>или</w:t>
            </w:r>
            <w:r w:rsidRPr="00B56F43">
              <w:rPr>
                <w:position w:val="0"/>
                <w:szCs w:val="22"/>
              </w:rPr>
              <w:tab/>
              <w:t>већи</w:t>
            </w:r>
            <w:r w:rsidRPr="00B56F43">
              <w:rPr>
                <w:position w:val="0"/>
                <w:szCs w:val="22"/>
              </w:rPr>
              <w:tab/>
              <w:t xml:space="preserve">у </w:t>
            </w:r>
            <w:r w:rsidRPr="00B56F43">
              <w:rPr>
                <w:position w:val="0"/>
                <w:szCs w:val="22"/>
              </w:rPr>
              <w:lastRenderedPageBreak/>
              <w:t>односу на претходну школску</w:t>
            </w:r>
            <w:r w:rsidRPr="00B56F43">
              <w:rPr>
                <w:position w:val="0"/>
                <w:szCs w:val="22"/>
                <w:lang w:val="sr-Cyrl-RS"/>
              </w:rPr>
              <w:t xml:space="preserve"> </w:t>
            </w:r>
            <w:r w:rsidRPr="00B56F43">
              <w:rPr>
                <w:position w:val="0"/>
                <w:szCs w:val="22"/>
              </w:rPr>
              <w:t>годину.</w:t>
            </w:r>
          </w:p>
        </w:tc>
        <w:tc>
          <w:tcPr>
            <w:tcW w:w="1090" w:type="pct"/>
            <w:gridSpan w:val="2"/>
            <w:vMerge/>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sz w:val="24"/>
                <w:szCs w:val="24"/>
                <w:lang w:val="sr-Cyrl-CS" w:eastAsia="sr-Latn-CS"/>
              </w:rPr>
            </w:pPr>
          </w:p>
        </w:tc>
      </w:tr>
      <w:tr w:rsidR="00B56F43" w:rsidRPr="00B56F43" w:rsidTr="000876F8">
        <w:tc>
          <w:tcPr>
            <w:tcW w:w="723" w:type="pct"/>
            <w:vMerge/>
          </w:tcPr>
          <w:p w:rsidR="00B56F43" w:rsidRPr="00B56F43" w:rsidRDefault="00B56F43" w:rsidP="00B56F43">
            <w:pPr>
              <w:suppressAutoHyphens w:val="0"/>
              <w:spacing w:line="240" w:lineRule="auto"/>
              <w:ind w:leftChars="0" w:left="0" w:firstLineChars="0" w:firstLine="0"/>
              <w:contextualSpacing/>
              <w:textDirection w:val="lrTb"/>
              <w:textAlignment w:val="auto"/>
              <w:outlineLvl w:val="9"/>
              <w:rPr>
                <w:color w:val="000000"/>
                <w:position w:val="0"/>
                <w:sz w:val="24"/>
                <w:szCs w:val="24"/>
                <w:lang w:val="sr-Cyrl-RS" w:eastAsia="sr-Latn-CS"/>
              </w:rPr>
            </w:pPr>
          </w:p>
        </w:tc>
        <w:tc>
          <w:tcPr>
            <w:tcW w:w="941"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6" w:right="387" w:firstLineChars="0" w:firstLine="0"/>
              <w:textDirection w:val="lrTb"/>
              <w:textAlignment w:val="auto"/>
              <w:outlineLvl w:val="9"/>
              <w:rPr>
                <w:position w:val="0"/>
                <w:szCs w:val="22"/>
              </w:rPr>
            </w:pPr>
            <w:r w:rsidRPr="00B56F43">
              <w:rPr>
                <w:position w:val="0"/>
                <w:szCs w:val="22"/>
              </w:rPr>
              <w:t>Редовно одржавање родитељских састанака</w:t>
            </w:r>
          </w:p>
        </w:tc>
        <w:tc>
          <w:tcPr>
            <w:tcW w:w="675"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5" w:right="83" w:firstLineChars="0" w:firstLine="0"/>
              <w:textDirection w:val="lrTb"/>
              <w:textAlignment w:val="auto"/>
              <w:outlineLvl w:val="9"/>
              <w:rPr>
                <w:position w:val="0"/>
                <w:szCs w:val="22"/>
              </w:rPr>
            </w:pPr>
            <w:r w:rsidRPr="00B56F43">
              <w:rPr>
                <w:position w:val="0"/>
                <w:szCs w:val="22"/>
              </w:rPr>
              <w:t>Почетак школске године; током школске године;крај школске</w:t>
            </w:r>
          </w:p>
          <w:p w:rsidR="00B56F43" w:rsidRPr="00B56F43" w:rsidRDefault="00B56F43" w:rsidP="00B56F43">
            <w:pPr>
              <w:widowControl w:val="0"/>
              <w:suppressAutoHyphens w:val="0"/>
              <w:autoSpaceDE w:val="0"/>
              <w:autoSpaceDN w:val="0"/>
              <w:spacing w:line="215" w:lineRule="exact"/>
              <w:ind w:leftChars="0" w:left="105" w:firstLineChars="0" w:firstLine="0"/>
              <w:textDirection w:val="lrTb"/>
              <w:textAlignment w:val="auto"/>
              <w:outlineLvl w:val="9"/>
              <w:rPr>
                <w:position w:val="0"/>
                <w:szCs w:val="22"/>
              </w:rPr>
            </w:pPr>
            <w:r w:rsidRPr="00B56F43">
              <w:rPr>
                <w:position w:val="0"/>
                <w:szCs w:val="22"/>
              </w:rPr>
              <w:t>године</w:t>
            </w:r>
          </w:p>
        </w:tc>
        <w:tc>
          <w:tcPr>
            <w:tcW w:w="673"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5" w:right="293" w:firstLineChars="0" w:firstLine="0"/>
              <w:jc w:val="both"/>
              <w:textDirection w:val="lrTb"/>
              <w:textAlignment w:val="auto"/>
              <w:outlineLvl w:val="9"/>
              <w:rPr>
                <w:position w:val="0"/>
                <w:szCs w:val="22"/>
              </w:rPr>
            </w:pPr>
            <w:r w:rsidRPr="00B56F43">
              <w:rPr>
                <w:position w:val="0"/>
                <w:szCs w:val="22"/>
              </w:rPr>
              <w:t>Одељењски старешина, родитељи</w:t>
            </w:r>
          </w:p>
        </w:tc>
        <w:tc>
          <w:tcPr>
            <w:tcW w:w="898" w:type="pct"/>
            <w:gridSpan w:val="2"/>
          </w:tcPr>
          <w:p w:rsidR="00B56F43" w:rsidRPr="00B56F43" w:rsidRDefault="00B56F43" w:rsidP="00B56F43">
            <w:pPr>
              <w:widowControl w:val="0"/>
              <w:tabs>
                <w:tab w:val="left" w:pos="1250"/>
              </w:tabs>
              <w:suppressAutoHyphens w:val="0"/>
              <w:autoSpaceDE w:val="0"/>
              <w:autoSpaceDN w:val="0"/>
              <w:spacing w:line="240" w:lineRule="auto"/>
              <w:ind w:leftChars="0" w:left="104" w:right="100" w:firstLineChars="0" w:firstLine="0"/>
              <w:textDirection w:val="lrTb"/>
              <w:textAlignment w:val="auto"/>
              <w:outlineLvl w:val="9"/>
              <w:rPr>
                <w:position w:val="0"/>
                <w:szCs w:val="22"/>
              </w:rPr>
            </w:pPr>
            <w:r w:rsidRPr="00B56F43">
              <w:rPr>
                <w:position w:val="0"/>
                <w:szCs w:val="22"/>
              </w:rPr>
              <w:t>Родитељи</w:t>
            </w:r>
            <w:r w:rsidRPr="00B56F43">
              <w:rPr>
                <w:position w:val="0"/>
                <w:szCs w:val="22"/>
                <w:lang w:val="sr-Cyrl-RS"/>
              </w:rPr>
              <w:t xml:space="preserve"> </w:t>
            </w:r>
            <w:r w:rsidRPr="00B56F43">
              <w:rPr>
                <w:position w:val="0"/>
                <w:szCs w:val="22"/>
              </w:rPr>
              <w:t>редовно присустују</w:t>
            </w:r>
            <w:r w:rsidRPr="00B56F43">
              <w:rPr>
                <w:position w:val="0"/>
                <w:szCs w:val="22"/>
                <w:lang w:val="sr-Cyrl-RS"/>
              </w:rPr>
              <w:t xml:space="preserve"> </w:t>
            </w:r>
            <w:r w:rsidRPr="00B56F43">
              <w:rPr>
                <w:position w:val="0"/>
                <w:szCs w:val="22"/>
              </w:rPr>
              <w:t>родитељским сасатнцима</w:t>
            </w:r>
          </w:p>
        </w:tc>
        <w:tc>
          <w:tcPr>
            <w:tcW w:w="1090" w:type="pct"/>
            <w:gridSpan w:val="2"/>
            <w:shd w:val="clear" w:color="auto" w:fill="auto"/>
          </w:tcPr>
          <w:p w:rsidR="00B56F43" w:rsidRPr="00B56F43" w:rsidRDefault="00B56F43" w:rsidP="00B56F43">
            <w:pPr>
              <w:suppressAutoHyphens w:val="0"/>
              <w:spacing w:line="240" w:lineRule="auto"/>
              <w:ind w:leftChars="0" w:left="0" w:firstLineChars="0" w:firstLine="0"/>
              <w:jc w:val="both"/>
              <w:textDirection w:val="lrTb"/>
              <w:textAlignment w:val="auto"/>
              <w:outlineLvl w:val="9"/>
              <w:rPr>
                <w:position w:val="0"/>
                <w:sz w:val="22"/>
                <w:szCs w:val="22"/>
              </w:rPr>
            </w:pPr>
            <w:r w:rsidRPr="00B56F43">
              <w:rPr>
                <w:position w:val="0"/>
                <w:sz w:val="22"/>
                <w:szCs w:val="22"/>
              </w:rPr>
              <w:t>Евиденција</w:t>
            </w:r>
            <w:r w:rsidRPr="00B56F43">
              <w:rPr>
                <w:position w:val="0"/>
                <w:sz w:val="22"/>
                <w:szCs w:val="22"/>
                <w:lang w:val="sr-Cyrl-RS"/>
              </w:rPr>
              <w:t xml:space="preserve"> о </w:t>
            </w:r>
            <w:r w:rsidRPr="00B56F43">
              <w:rPr>
                <w:spacing w:val="-1"/>
                <w:position w:val="0"/>
                <w:sz w:val="22"/>
                <w:szCs w:val="22"/>
              </w:rPr>
              <w:t xml:space="preserve">доласцима </w:t>
            </w:r>
            <w:r w:rsidRPr="00B56F43">
              <w:rPr>
                <w:position w:val="0"/>
                <w:sz w:val="22"/>
                <w:szCs w:val="22"/>
              </w:rPr>
              <w:t>родитеља</w:t>
            </w:r>
          </w:p>
        </w:tc>
      </w:tr>
      <w:tr w:rsidR="00B56F43" w:rsidRPr="00B56F43" w:rsidTr="000876F8">
        <w:tc>
          <w:tcPr>
            <w:tcW w:w="723" w:type="pct"/>
            <w:vMerge/>
          </w:tcPr>
          <w:p w:rsidR="00B56F43" w:rsidRPr="00B56F43" w:rsidRDefault="00B56F43" w:rsidP="00B56F43">
            <w:pPr>
              <w:suppressAutoHyphens w:val="0"/>
              <w:spacing w:line="240" w:lineRule="auto"/>
              <w:ind w:leftChars="0" w:left="0" w:firstLineChars="0" w:firstLine="0"/>
              <w:contextualSpacing/>
              <w:textDirection w:val="lrTb"/>
              <w:textAlignment w:val="auto"/>
              <w:outlineLvl w:val="9"/>
              <w:rPr>
                <w:color w:val="000000"/>
                <w:position w:val="0"/>
                <w:sz w:val="24"/>
                <w:szCs w:val="24"/>
                <w:lang w:val="sr-Cyrl-RS" w:eastAsia="sr-Latn-CS"/>
              </w:rPr>
            </w:pPr>
          </w:p>
        </w:tc>
        <w:tc>
          <w:tcPr>
            <w:tcW w:w="941"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6" w:firstLineChars="0" w:firstLine="0"/>
              <w:textDirection w:val="lrTb"/>
              <w:textAlignment w:val="auto"/>
              <w:outlineLvl w:val="9"/>
              <w:rPr>
                <w:position w:val="0"/>
                <w:szCs w:val="22"/>
              </w:rPr>
            </w:pPr>
            <w:r w:rsidRPr="00B56F43">
              <w:rPr>
                <w:position w:val="0"/>
                <w:szCs w:val="22"/>
              </w:rPr>
              <w:t>Стално стручно усавршавање</w:t>
            </w:r>
          </w:p>
          <w:p w:rsidR="00B56F43" w:rsidRPr="00B56F43" w:rsidRDefault="00B56F43" w:rsidP="00B56F43">
            <w:pPr>
              <w:widowControl w:val="0"/>
              <w:suppressAutoHyphens w:val="0"/>
              <w:autoSpaceDE w:val="0"/>
              <w:autoSpaceDN w:val="0"/>
              <w:spacing w:line="215" w:lineRule="exact"/>
              <w:ind w:leftChars="0" w:left="106" w:firstLineChars="0" w:firstLine="0"/>
              <w:textDirection w:val="lrTb"/>
              <w:textAlignment w:val="auto"/>
              <w:outlineLvl w:val="9"/>
              <w:rPr>
                <w:position w:val="0"/>
                <w:szCs w:val="22"/>
              </w:rPr>
            </w:pPr>
            <w:r w:rsidRPr="00B56F43">
              <w:rPr>
                <w:position w:val="0"/>
                <w:szCs w:val="22"/>
              </w:rPr>
              <w:t>наставника</w:t>
            </w:r>
          </w:p>
        </w:tc>
        <w:tc>
          <w:tcPr>
            <w:tcW w:w="675"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5" w:right="83" w:firstLineChars="0" w:firstLine="0"/>
              <w:textDirection w:val="lrTb"/>
              <w:textAlignment w:val="auto"/>
              <w:outlineLvl w:val="9"/>
              <w:rPr>
                <w:position w:val="0"/>
                <w:szCs w:val="22"/>
              </w:rPr>
            </w:pPr>
            <w:r w:rsidRPr="00B56F43">
              <w:rPr>
                <w:position w:val="0"/>
                <w:szCs w:val="22"/>
              </w:rPr>
              <w:t>Током школске године</w:t>
            </w:r>
          </w:p>
        </w:tc>
        <w:tc>
          <w:tcPr>
            <w:tcW w:w="673" w:type="pct"/>
            <w:gridSpan w:val="2"/>
            <w:shd w:val="clear" w:color="auto" w:fill="auto"/>
          </w:tcPr>
          <w:p w:rsidR="00B56F43" w:rsidRPr="00B56F43" w:rsidRDefault="00B56F43" w:rsidP="00B56F43">
            <w:pPr>
              <w:widowControl w:val="0"/>
              <w:suppressAutoHyphens w:val="0"/>
              <w:autoSpaceDE w:val="0"/>
              <w:autoSpaceDN w:val="0"/>
              <w:spacing w:line="240" w:lineRule="auto"/>
              <w:ind w:leftChars="0" w:left="105" w:right="300" w:firstLineChars="0" w:firstLine="0"/>
              <w:textDirection w:val="lrTb"/>
              <w:textAlignment w:val="auto"/>
              <w:outlineLvl w:val="9"/>
              <w:rPr>
                <w:position w:val="0"/>
                <w:szCs w:val="22"/>
              </w:rPr>
            </w:pPr>
            <w:r w:rsidRPr="00B56F43">
              <w:rPr>
                <w:position w:val="0"/>
                <w:szCs w:val="22"/>
              </w:rPr>
              <w:t>Сви наставници</w:t>
            </w:r>
          </w:p>
        </w:tc>
        <w:tc>
          <w:tcPr>
            <w:tcW w:w="898" w:type="pct"/>
            <w:gridSpan w:val="2"/>
          </w:tcPr>
          <w:p w:rsidR="00B56F43" w:rsidRPr="00B56F43" w:rsidRDefault="00B56F43" w:rsidP="00B56F43">
            <w:pPr>
              <w:widowControl w:val="0"/>
              <w:tabs>
                <w:tab w:val="left" w:pos="1024"/>
                <w:tab w:val="left" w:pos="1413"/>
                <w:tab w:val="left" w:pos="1500"/>
              </w:tabs>
              <w:suppressAutoHyphens w:val="0"/>
              <w:autoSpaceDE w:val="0"/>
              <w:autoSpaceDN w:val="0"/>
              <w:spacing w:line="240" w:lineRule="auto"/>
              <w:ind w:leftChars="0" w:left="104" w:right="99" w:firstLineChars="0" w:firstLine="0"/>
              <w:textDirection w:val="lrTb"/>
              <w:textAlignment w:val="auto"/>
              <w:outlineLvl w:val="9"/>
              <w:rPr>
                <w:position w:val="0"/>
                <w:szCs w:val="22"/>
              </w:rPr>
            </w:pPr>
            <w:r w:rsidRPr="00B56F43">
              <w:rPr>
                <w:position w:val="0"/>
                <w:szCs w:val="22"/>
              </w:rPr>
              <w:t>Најмање</w:t>
            </w:r>
            <w:r w:rsidRPr="00B56F43">
              <w:rPr>
                <w:position w:val="0"/>
                <w:szCs w:val="22"/>
                <w:lang w:val="sr-Cyrl-RS"/>
              </w:rPr>
              <w:t xml:space="preserve"> </w:t>
            </w:r>
            <w:r w:rsidRPr="00B56F43">
              <w:rPr>
                <w:position w:val="0"/>
                <w:szCs w:val="22"/>
              </w:rPr>
              <w:t>један семинар</w:t>
            </w:r>
            <w:r w:rsidRPr="00B56F43">
              <w:rPr>
                <w:position w:val="0"/>
                <w:szCs w:val="22"/>
              </w:rPr>
              <w:tab/>
              <w:t>са</w:t>
            </w:r>
            <w:r w:rsidRPr="00B56F43">
              <w:rPr>
                <w:position w:val="0"/>
                <w:szCs w:val="22"/>
                <w:lang w:val="sr-Cyrl-RS"/>
              </w:rPr>
              <w:t xml:space="preserve"> </w:t>
            </w:r>
            <w:r w:rsidRPr="00B56F43">
              <w:rPr>
                <w:position w:val="0"/>
                <w:szCs w:val="22"/>
              </w:rPr>
              <w:t>темом</w:t>
            </w:r>
          </w:p>
          <w:p w:rsidR="00B56F43" w:rsidRPr="00B56F43" w:rsidRDefault="00B56F43" w:rsidP="00B56F43">
            <w:pPr>
              <w:widowControl w:val="0"/>
              <w:suppressAutoHyphens w:val="0"/>
              <w:autoSpaceDE w:val="0"/>
              <w:autoSpaceDN w:val="0"/>
              <w:spacing w:line="215" w:lineRule="exact"/>
              <w:ind w:leftChars="0" w:left="104" w:firstLineChars="0" w:firstLine="0"/>
              <w:textDirection w:val="lrTb"/>
              <w:textAlignment w:val="auto"/>
              <w:outlineLvl w:val="9"/>
              <w:rPr>
                <w:position w:val="0"/>
                <w:szCs w:val="22"/>
              </w:rPr>
            </w:pPr>
            <w:r w:rsidRPr="00B56F43">
              <w:rPr>
                <w:position w:val="0"/>
                <w:szCs w:val="22"/>
              </w:rPr>
              <w:t>превенције насиља</w:t>
            </w:r>
          </w:p>
        </w:tc>
        <w:tc>
          <w:tcPr>
            <w:tcW w:w="1090" w:type="pct"/>
            <w:gridSpan w:val="2"/>
            <w:shd w:val="clear" w:color="auto" w:fill="auto"/>
          </w:tcPr>
          <w:p w:rsidR="00B56F43" w:rsidRPr="00B56F43" w:rsidRDefault="00B56F43" w:rsidP="00B56F43">
            <w:pPr>
              <w:suppressAutoHyphens w:val="0"/>
              <w:spacing w:line="240" w:lineRule="auto"/>
              <w:ind w:leftChars="0" w:left="0" w:firstLineChars="0" w:firstLine="0"/>
              <w:jc w:val="both"/>
              <w:textDirection w:val="lrTb"/>
              <w:textAlignment w:val="auto"/>
              <w:outlineLvl w:val="9"/>
              <w:rPr>
                <w:position w:val="0"/>
                <w:sz w:val="22"/>
                <w:szCs w:val="22"/>
              </w:rPr>
            </w:pPr>
            <w:r w:rsidRPr="00B56F43">
              <w:rPr>
                <w:position w:val="0"/>
                <w:sz w:val="22"/>
                <w:szCs w:val="22"/>
              </w:rPr>
              <w:t>Извештај</w:t>
            </w:r>
            <w:r w:rsidRPr="00B56F43">
              <w:rPr>
                <w:position w:val="0"/>
                <w:sz w:val="22"/>
                <w:szCs w:val="22"/>
                <w:lang w:val="sr-Cyrl-RS"/>
              </w:rPr>
              <w:t xml:space="preserve"> о </w:t>
            </w:r>
            <w:r w:rsidRPr="00B56F43">
              <w:rPr>
                <w:spacing w:val="-1"/>
                <w:position w:val="0"/>
                <w:sz w:val="22"/>
                <w:szCs w:val="22"/>
              </w:rPr>
              <w:t xml:space="preserve">стручном </w:t>
            </w:r>
            <w:r w:rsidRPr="00B56F43">
              <w:rPr>
                <w:position w:val="0"/>
                <w:sz w:val="22"/>
                <w:szCs w:val="22"/>
              </w:rPr>
              <w:t>усавршавању</w:t>
            </w:r>
          </w:p>
        </w:tc>
      </w:tr>
      <w:tr w:rsidR="00B56F43" w:rsidRPr="00B56F43" w:rsidTr="000876F8">
        <w:tc>
          <w:tcPr>
            <w:tcW w:w="5000" w:type="pct"/>
            <w:gridSpan w:val="11"/>
          </w:tcPr>
          <w:p w:rsidR="00B56F43" w:rsidRPr="00B56F43" w:rsidRDefault="00B56F43" w:rsidP="00B56F43">
            <w:pPr>
              <w:suppressAutoHyphens w:val="0"/>
              <w:spacing w:line="240" w:lineRule="auto"/>
              <w:ind w:leftChars="0" w:left="0" w:firstLineChars="0" w:firstLine="0"/>
              <w:jc w:val="center"/>
              <w:textDirection w:val="lrTb"/>
              <w:textAlignment w:val="auto"/>
              <w:outlineLvl w:val="9"/>
              <w:rPr>
                <w:position w:val="0"/>
                <w:sz w:val="22"/>
                <w:szCs w:val="22"/>
              </w:rPr>
            </w:pPr>
            <w:r w:rsidRPr="00B56F43">
              <w:rPr>
                <w:b/>
                <w:position w:val="0"/>
              </w:rPr>
              <w:t>ПОДСТИЦАЊЕ РАЗВОЈА ОПШТИХ И МЕЂУПРЕДМЕТНИХ КОМПЕТЕНЦИЈА</w:t>
            </w:r>
          </w:p>
        </w:tc>
      </w:tr>
      <w:tr w:rsidR="00B56F43" w:rsidRPr="00B56F43" w:rsidTr="000876F8">
        <w:tc>
          <w:tcPr>
            <w:tcW w:w="815" w:type="pct"/>
            <w:gridSpan w:val="2"/>
          </w:tcPr>
          <w:p w:rsidR="00B56F43" w:rsidRPr="00B56F43" w:rsidRDefault="00B56F43" w:rsidP="00B56F43">
            <w:pPr>
              <w:suppressAutoHyphens w:val="0"/>
              <w:spacing w:after="200" w:line="276" w:lineRule="auto"/>
              <w:ind w:leftChars="0" w:left="0" w:firstLineChars="0" w:firstLine="0"/>
              <w:textDirection w:val="lrTb"/>
              <w:textAlignment w:val="auto"/>
              <w:outlineLvl w:val="9"/>
              <w:rPr>
                <w:color w:val="000000"/>
                <w:position w:val="0"/>
                <w:lang w:val="sr-Cyrl-CS"/>
              </w:rPr>
            </w:pPr>
            <w:r w:rsidRPr="00B56F43">
              <w:rPr>
                <w:color w:val="000000"/>
                <w:position w:val="0"/>
                <w:lang w:val="sr-Cyrl-CS"/>
              </w:rPr>
              <w:t>Подстицање  развоја предузетништва и предузетничке компетенције ученика и наставника</w:t>
            </w:r>
          </w:p>
        </w:tc>
        <w:tc>
          <w:tcPr>
            <w:tcW w:w="849" w:type="pct"/>
            <w:shd w:val="clear" w:color="auto" w:fill="auto"/>
          </w:tcPr>
          <w:p w:rsidR="00B56F43" w:rsidRPr="00B56F43" w:rsidRDefault="00B56F43" w:rsidP="00B56F43">
            <w:pPr>
              <w:suppressAutoHyphens w:val="0"/>
              <w:spacing w:after="200" w:line="276" w:lineRule="auto"/>
              <w:ind w:leftChars="0" w:left="0" w:firstLineChars="0" w:firstLine="0"/>
              <w:textDirection w:val="lrTb"/>
              <w:textAlignment w:val="auto"/>
              <w:outlineLvl w:val="9"/>
              <w:rPr>
                <w:color w:val="000000"/>
                <w:position w:val="0"/>
                <w:lang w:val="sr-Cyrl-CS"/>
              </w:rPr>
            </w:pPr>
            <w:r w:rsidRPr="00B56F43">
              <w:rPr>
                <w:color w:val="000000"/>
                <w:position w:val="0"/>
                <w:lang w:val="sr-Cyrl-CS"/>
              </w:rPr>
              <w:t>Школа кроз школске пројекте развија предузимљивост, оријентацију ка предузетништву и предузетничке компетенције ученика и наставника</w:t>
            </w:r>
          </w:p>
        </w:tc>
        <w:tc>
          <w:tcPr>
            <w:tcW w:w="675" w:type="pct"/>
            <w:gridSpan w:val="2"/>
            <w:shd w:val="clear" w:color="auto" w:fill="auto"/>
          </w:tcPr>
          <w:p w:rsidR="00B56F43" w:rsidRPr="00B56F43" w:rsidRDefault="00B56F43" w:rsidP="00B56F43">
            <w:pPr>
              <w:suppressAutoHyphens w:val="0"/>
              <w:spacing w:after="200" w:line="276" w:lineRule="auto"/>
              <w:ind w:leftChars="0" w:left="0" w:firstLineChars="0" w:firstLine="0"/>
              <w:textDirection w:val="lrTb"/>
              <w:textAlignment w:val="auto"/>
              <w:outlineLvl w:val="9"/>
              <w:rPr>
                <w:color w:val="000000"/>
                <w:position w:val="0"/>
              </w:rPr>
            </w:pPr>
            <w:r w:rsidRPr="00B56F43">
              <w:rPr>
                <w:color w:val="000000"/>
                <w:position w:val="0"/>
              </w:rPr>
              <w:t>Током школске године</w:t>
            </w:r>
          </w:p>
        </w:tc>
        <w:tc>
          <w:tcPr>
            <w:tcW w:w="673" w:type="pct"/>
            <w:gridSpan w:val="2"/>
            <w:shd w:val="clear" w:color="auto" w:fill="auto"/>
          </w:tcPr>
          <w:p w:rsidR="00B56F43" w:rsidRPr="00B56F43" w:rsidRDefault="00B56F43" w:rsidP="00B56F43">
            <w:pPr>
              <w:suppressAutoHyphens w:val="0"/>
              <w:spacing w:after="200" w:line="276" w:lineRule="auto"/>
              <w:ind w:leftChars="0" w:left="0" w:firstLineChars="0" w:firstLine="0"/>
              <w:textDirection w:val="lrTb"/>
              <w:textAlignment w:val="auto"/>
              <w:outlineLvl w:val="9"/>
              <w:rPr>
                <w:color w:val="000000"/>
                <w:position w:val="0"/>
                <w:lang w:val="sr-Cyrl-CS"/>
              </w:rPr>
            </w:pPr>
            <w:r w:rsidRPr="00B56F43">
              <w:rPr>
                <w:color w:val="000000"/>
                <w:position w:val="0"/>
                <w:lang w:val="sr-Cyrl-CS"/>
              </w:rPr>
              <w:t>Наставници, педагог, стручна већа, тим за развој међупредметних компетенција, директор</w:t>
            </w:r>
          </w:p>
        </w:tc>
        <w:tc>
          <w:tcPr>
            <w:tcW w:w="898" w:type="pct"/>
            <w:gridSpan w:val="2"/>
          </w:tcPr>
          <w:p w:rsidR="00B56F43" w:rsidRPr="00B56F43" w:rsidRDefault="00B56F43" w:rsidP="00B56F43">
            <w:pPr>
              <w:suppressAutoHyphens w:val="0"/>
              <w:spacing w:line="240" w:lineRule="auto"/>
              <w:ind w:leftChars="0" w:left="0" w:firstLineChars="0" w:firstLine="0"/>
              <w:contextualSpacing/>
              <w:textDirection w:val="lrTb"/>
              <w:textAlignment w:val="auto"/>
              <w:outlineLvl w:val="9"/>
              <w:rPr>
                <w:position w:val="0"/>
                <w:lang w:val="sr-Cyrl-RS"/>
              </w:rPr>
            </w:pPr>
          </w:p>
        </w:tc>
        <w:tc>
          <w:tcPr>
            <w:tcW w:w="1090" w:type="pct"/>
            <w:gridSpan w:val="2"/>
            <w:shd w:val="clear" w:color="auto" w:fill="auto"/>
          </w:tcPr>
          <w:p w:rsidR="00B56F43" w:rsidRPr="00B56F43" w:rsidRDefault="00B56F43" w:rsidP="00B56F43">
            <w:pPr>
              <w:suppressAutoHyphens w:val="0"/>
              <w:spacing w:line="240" w:lineRule="auto"/>
              <w:ind w:leftChars="0" w:left="0" w:firstLineChars="0" w:firstLine="0"/>
              <w:contextualSpacing/>
              <w:textDirection w:val="lrTb"/>
              <w:textAlignment w:val="auto"/>
              <w:outlineLvl w:val="9"/>
              <w:rPr>
                <w:position w:val="0"/>
              </w:rPr>
            </w:pPr>
            <w:r w:rsidRPr="00B56F43">
              <w:rPr>
                <w:position w:val="0"/>
              </w:rPr>
              <w:t>Извештаји о реализованим активностима, фотографије</w:t>
            </w:r>
          </w:p>
        </w:tc>
      </w:tr>
      <w:tr w:rsidR="00B56F43" w:rsidRPr="00B56F43" w:rsidTr="000876F8">
        <w:tc>
          <w:tcPr>
            <w:tcW w:w="5000" w:type="pct"/>
            <w:gridSpan w:val="11"/>
          </w:tcPr>
          <w:p w:rsidR="00B56F43" w:rsidRPr="00B56F43" w:rsidRDefault="00B56F43" w:rsidP="00B56F43">
            <w:pPr>
              <w:suppressAutoHyphens w:val="0"/>
              <w:spacing w:line="240" w:lineRule="auto"/>
              <w:ind w:leftChars="0" w:left="0" w:firstLineChars="0" w:firstLine="0"/>
              <w:contextualSpacing/>
              <w:textDirection w:val="lrTb"/>
              <w:textAlignment w:val="auto"/>
              <w:outlineLvl w:val="9"/>
              <w:rPr>
                <w:position w:val="0"/>
              </w:rPr>
            </w:pPr>
          </w:p>
        </w:tc>
      </w:tr>
      <w:tr w:rsidR="00B56F43" w:rsidRPr="00B56F43" w:rsidTr="000876F8">
        <w:tc>
          <w:tcPr>
            <w:tcW w:w="815" w:type="pct"/>
            <w:gridSpan w:val="2"/>
            <w:vMerge w:val="restart"/>
          </w:tcPr>
          <w:p w:rsidR="00B56F43" w:rsidRPr="00B56F43" w:rsidRDefault="00B56F43" w:rsidP="00B56F43">
            <w:pPr>
              <w:suppressAutoHyphens w:val="0"/>
              <w:spacing w:line="240" w:lineRule="auto"/>
              <w:ind w:leftChars="0" w:left="0" w:firstLineChars="0" w:firstLine="0"/>
              <w:contextualSpacing/>
              <w:textDirection w:val="lrTb"/>
              <w:textAlignment w:val="auto"/>
              <w:outlineLvl w:val="9"/>
              <w:rPr>
                <w:color w:val="000000"/>
                <w:position w:val="0"/>
                <w:sz w:val="24"/>
                <w:szCs w:val="24"/>
                <w:lang w:val="sr-Cyrl-RS" w:eastAsia="sr-Latn-CS"/>
              </w:rPr>
            </w:pPr>
            <w:r w:rsidRPr="00B56F43">
              <w:rPr>
                <w:position w:val="0"/>
                <w:lang w:val="sr-Cyrl-CS"/>
              </w:rPr>
              <w:t>Даља осавремењавање школске опреме и наставних средстава,  дидактичког материјала, као и повећање броја књига за лектиру и слободно штиво, опремање радионица УЗ</w:t>
            </w:r>
          </w:p>
        </w:tc>
        <w:tc>
          <w:tcPr>
            <w:tcW w:w="849" w:type="pct"/>
            <w:shd w:val="clear" w:color="auto" w:fill="auto"/>
          </w:tcPr>
          <w:p w:rsidR="00B56F43" w:rsidRPr="00B56F43" w:rsidRDefault="00B56F43" w:rsidP="00B56F43">
            <w:pPr>
              <w:suppressAutoHyphens w:val="0"/>
              <w:autoSpaceDE w:val="0"/>
              <w:autoSpaceDN w:val="0"/>
              <w:adjustRightInd w:val="0"/>
              <w:spacing w:line="240" w:lineRule="auto"/>
              <w:ind w:leftChars="0" w:left="0" w:firstLineChars="0" w:firstLine="0"/>
              <w:jc w:val="both"/>
              <w:textDirection w:val="lrTb"/>
              <w:textAlignment w:val="auto"/>
              <w:outlineLvl w:val="9"/>
              <w:rPr>
                <w:rFonts w:eastAsia="TimesNewRomanPSMT-Identity-H"/>
                <w:position w:val="0"/>
              </w:rPr>
            </w:pPr>
            <w:r w:rsidRPr="00B56F43">
              <w:rPr>
                <w:rFonts w:eastAsia="TimesNewRomanPSMT-Identity-H"/>
                <w:position w:val="0"/>
              </w:rPr>
              <w:t>Планирање и</w:t>
            </w:r>
          </w:p>
          <w:p w:rsidR="00B56F43" w:rsidRPr="00B56F43" w:rsidRDefault="00B56F43" w:rsidP="00B56F43">
            <w:pPr>
              <w:suppressAutoHyphens w:val="0"/>
              <w:autoSpaceDE w:val="0"/>
              <w:autoSpaceDN w:val="0"/>
              <w:adjustRightInd w:val="0"/>
              <w:spacing w:line="240" w:lineRule="auto"/>
              <w:ind w:leftChars="0" w:left="0" w:firstLineChars="0" w:firstLine="0"/>
              <w:jc w:val="both"/>
              <w:textDirection w:val="lrTb"/>
              <w:textAlignment w:val="auto"/>
              <w:outlineLvl w:val="9"/>
              <w:rPr>
                <w:rFonts w:eastAsia="TimesNewRomanPSMT-Identity-H"/>
                <w:position w:val="0"/>
              </w:rPr>
            </w:pPr>
            <w:r w:rsidRPr="00B56F43">
              <w:rPr>
                <w:rFonts w:eastAsia="TimesNewRomanPSMT-Identity-H"/>
                <w:position w:val="0"/>
              </w:rPr>
              <w:t>набавка нових и</w:t>
            </w:r>
          </w:p>
          <w:p w:rsidR="00B56F43" w:rsidRPr="00B56F43" w:rsidRDefault="00B56F43" w:rsidP="00B56F43">
            <w:pPr>
              <w:suppressAutoHyphens w:val="0"/>
              <w:autoSpaceDE w:val="0"/>
              <w:autoSpaceDN w:val="0"/>
              <w:adjustRightInd w:val="0"/>
              <w:spacing w:line="240" w:lineRule="auto"/>
              <w:ind w:leftChars="0" w:left="0" w:firstLineChars="0" w:firstLine="0"/>
              <w:jc w:val="both"/>
              <w:textDirection w:val="lrTb"/>
              <w:textAlignment w:val="auto"/>
              <w:outlineLvl w:val="9"/>
              <w:rPr>
                <w:rFonts w:eastAsia="TimesNewRomanPSMT-Identity-H"/>
                <w:position w:val="0"/>
              </w:rPr>
            </w:pPr>
            <w:r w:rsidRPr="00B56F43">
              <w:rPr>
                <w:rFonts w:eastAsia="TimesNewRomanPSMT-Identity-H"/>
                <w:position w:val="0"/>
              </w:rPr>
              <w:t>савремених</w:t>
            </w:r>
          </w:p>
          <w:p w:rsidR="00B56F43" w:rsidRPr="00B56F43" w:rsidRDefault="00B56F43" w:rsidP="00B56F43">
            <w:pPr>
              <w:suppressAutoHyphens w:val="0"/>
              <w:autoSpaceDE w:val="0"/>
              <w:autoSpaceDN w:val="0"/>
              <w:adjustRightInd w:val="0"/>
              <w:spacing w:line="240" w:lineRule="auto"/>
              <w:ind w:leftChars="0" w:left="0" w:firstLineChars="0" w:firstLine="0"/>
              <w:jc w:val="both"/>
              <w:textDirection w:val="lrTb"/>
              <w:textAlignment w:val="auto"/>
              <w:outlineLvl w:val="9"/>
              <w:rPr>
                <w:rFonts w:eastAsia="TimesNewRomanPSMT-Identity-H"/>
                <w:position w:val="0"/>
              </w:rPr>
            </w:pPr>
            <w:r w:rsidRPr="00B56F43">
              <w:rPr>
                <w:rFonts w:eastAsia="TimesNewRomanPSMT-Identity-H"/>
                <w:position w:val="0"/>
              </w:rPr>
              <w:t>наставних средстава</w:t>
            </w:r>
          </w:p>
          <w:p w:rsidR="00B56F43" w:rsidRPr="00B56F43" w:rsidRDefault="00B56F43" w:rsidP="00B56F43">
            <w:pPr>
              <w:suppressAutoHyphens w:val="0"/>
              <w:autoSpaceDE w:val="0"/>
              <w:autoSpaceDN w:val="0"/>
              <w:adjustRightInd w:val="0"/>
              <w:spacing w:line="240" w:lineRule="auto"/>
              <w:ind w:leftChars="0" w:left="0" w:firstLineChars="0" w:firstLine="0"/>
              <w:jc w:val="both"/>
              <w:textDirection w:val="lrTb"/>
              <w:textAlignment w:val="auto"/>
              <w:outlineLvl w:val="9"/>
              <w:rPr>
                <w:rFonts w:eastAsia="TimesNewRomanPSMT-Identity-H"/>
                <w:position w:val="0"/>
              </w:rPr>
            </w:pPr>
            <w:r w:rsidRPr="00B56F43">
              <w:rPr>
                <w:rFonts w:eastAsia="TimesNewRomanPSMT-Identity-H"/>
                <w:position w:val="0"/>
              </w:rPr>
              <w:t>школске опреме,</w:t>
            </w:r>
          </w:p>
          <w:p w:rsidR="00B56F43" w:rsidRPr="00B56F43" w:rsidRDefault="00B56F43" w:rsidP="00B56F43">
            <w:pPr>
              <w:suppressAutoHyphens w:val="0"/>
              <w:autoSpaceDE w:val="0"/>
              <w:autoSpaceDN w:val="0"/>
              <w:adjustRightInd w:val="0"/>
              <w:spacing w:line="240" w:lineRule="auto"/>
              <w:ind w:leftChars="0" w:left="0" w:firstLineChars="0" w:firstLine="0"/>
              <w:jc w:val="both"/>
              <w:textDirection w:val="lrTb"/>
              <w:textAlignment w:val="auto"/>
              <w:outlineLvl w:val="9"/>
              <w:rPr>
                <w:rFonts w:eastAsia="TimesNewRomanPSMT-Identity-H"/>
                <w:position w:val="0"/>
              </w:rPr>
            </w:pPr>
            <w:r w:rsidRPr="00B56F43">
              <w:rPr>
                <w:rFonts w:eastAsia="TimesNewRomanPSMT-Identity-H"/>
                <w:position w:val="0"/>
              </w:rPr>
              <w:t>књига за лектиру и</w:t>
            </w:r>
          </w:p>
          <w:p w:rsidR="00B56F43" w:rsidRPr="00B56F43" w:rsidRDefault="00B56F43" w:rsidP="00B56F43">
            <w:pPr>
              <w:suppressAutoHyphens w:val="0"/>
              <w:spacing w:line="240" w:lineRule="auto"/>
              <w:ind w:leftChars="0" w:left="0" w:firstLineChars="0" w:firstLine="0"/>
              <w:contextualSpacing/>
              <w:jc w:val="both"/>
              <w:textDirection w:val="lrTb"/>
              <w:textAlignment w:val="auto"/>
              <w:outlineLvl w:val="9"/>
              <w:rPr>
                <w:position w:val="0"/>
                <w:lang w:val="sr-Cyrl-CS"/>
              </w:rPr>
            </w:pPr>
            <w:r w:rsidRPr="00B56F43">
              <w:rPr>
                <w:rFonts w:eastAsia="TimesNewRomanPSMT-Identity-H"/>
                <w:position w:val="0"/>
              </w:rPr>
              <w:t>слободно штиво</w:t>
            </w:r>
          </w:p>
        </w:tc>
        <w:tc>
          <w:tcPr>
            <w:tcW w:w="675" w:type="pct"/>
            <w:gridSpan w:val="2"/>
            <w:shd w:val="clear" w:color="auto" w:fill="auto"/>
          </w:tcPr>
          <w:p w:rsidR="00B56F43" w:rsidRPr="00B56F43" w:rsidRDefault="00B56F43" w:rsidP="00B56F43">
            <w:pPr>
              <w:suppressAutoHyphens w:val="0"/>
              <w:spacing w:after="200" w:line="276" w:lineRule="auto"/>
              <w:ind w:leftChars="0" w:left="0" w:firstLineChars="0" w:firstLine="0"/>
              <w:textDirection w:val="lrTb"/>
              <w:textAlignment w:val="auto"/>
              <w:outlineLvl w:val="9"/>
              <w:rPr>
                <w:position w:val="0"/>
              </w:rPr>
            </w:pPr>
            <w:r w:rsidRPr="00B56F43">
              <w:rPr>
                <w:position w:val="0"/>
                <w:lang w:val="sr-Cyrl-CS" w:eastAsia="sr-Latn-CS"/>
              </w:rPr>
              <w:t>Континуирано</w:t>
            </w:r>
          </w:p>
        </w:tc>
        <w:tc>
          <w:tcPr>
            <w:tcW w:w="673" w:type="pct"/>
            <w:gridSpan w:val="2"/>
            <w:shd w:val="clear" w:color="auto" w:fill="auto"/>
          </w:tcPr>
          <w:p w:rsidR="00B56F43" w:rsidRPr="00B56F43" w:rsidRDefault="00B56F43" w:rsidP="00B56F43">
            <w:pPr>
              <w:suppressAutoHyphens w:val="0"/>
              <w:spacing w:line="240" w:lineRule="auto"/>
              <w:ind w:leftChars="0" w:left="0" w:firstLineChars="0" w:firstLine="0"/>
              <w:contextualSpacing/>
              <w:textDirection w:val="lrTb"/>
              <w:textAlignment w:val="auto"/>
              <w:outlineLvl w:val="9"/>
              <w:rPr>
                <w:position w:val="0"/>
                <w:lang w:val="sr-Cyrl-CS"/>
              </w:rPr>
            </w:pPr>
            <w:r w:rsidRPr="00B56F43">
              <w:rPr>
                <w:position w:val="0"/>
                <w:lang w:val="sr-Cyrl-CS"/>
              </w:rPr>
              <w:t>Директор, Школски одбор, библиотекар, шеф рачуноводства</w:t>
            </w:r>
          </w:p>
        </w:tc>
        <w:tc>
          <w:tcPr>
            <w:tcW w:w="898" w:type="pct"/>
            <w:gridSpan w:val="2"/>
            <w:vMerge w:val="restart"/>
          </w:tcPr>
          <w:p w:rsidR="00B56F43" w:rsidRPr="00B56F43" w:rsidRDefault="00B56F43" w:rsidP="00B56F43">
            <w:pPr>
              <w:suppressAutoHyphens w:val="0"/>
              <w:autoSpaceDE w:val="0"/>
              <w:autoSpaceDN w:val="0"/>
              <w:adjustRightInd w:val="0"/>
              <w:spacing w:line="240" w:lineRule="auto"/>
              <w:ind w:leftChars="0" w:left="0" w:firstLineChars="0" w:firstLine="0"/>
              <w:jc w:val="center"/>
              <w:textDirection w:val="lrTb"/>
              <w:textAlignment w:val="auto"/>
              <w:outlineLvl w:val="9"/>
              <w:rPr>
                <w:rFonts w:eastAsia="TimesNewRomanPSMT-Identity-H"/>
                <w:position w:val="0"/>
              </w:rPr>
            </w:pPr>
            <w:r w:rsidRPr="00B56F43">
              <w:rPr>
                <w:rFonts w:eastAsia="TimesNewRomanPSMT-Identity-H"/>
                <w:position w:val="0"/>
              </w:rPr>
              <w:t>Школа је</w:t>
            </w:r>
          </w:p>
          <w:p w:rsidR="00B56F43" w:rsidRPr="00B56F43" w:rsidRDefault="00B56F43" w:rsidP="00B56F43">
            <w:pPr>
              <w:suppressAutoHyphens w:val="0"/>
              <w:autoSpaceDE w:val="0"/>
              <w:autoSpaceDN w:val="0"/>
              <w:adjustRightInd w:val="0"/>
              <w:spacing w:line="240" w:lineRule="auto"/>
              <w:ind w:leftChars="0" w:left="0" w:firstLineChars="0" w:firstLine="0"/>
              <w:jc w:val="center"/>
              <w:textDirection w:val="lrTb"/>
              <w:textAlignment w:val="auto"/>
              <w:outlineLvl w:val="9"/>
              <w:rPr>
                <w:rFonts w:eastAsia="TimesNewRomanPSMT-Identity-H"/>
                <w:position w:val="0"/>
              </w:rPr>
            </w:pPr>
            <w:r w:rsidRPr="00B56F43">
              <w:rPr>
                <w:rFonts w:eastAsia="TimesNewRomanPSMT-Identity-H"/>
                <w:position w:val="0"/>
              </w:rPr>
              <w:t>проширила</w:t>
            </w:r>
          </w:p>
          <w:p w:rsidR="00B56F43" w:rsidRPr="00B56F43" w:rsidRDefault="00B56F43" w:rsidP="00B56F43">
            <w:pPr>
              <w:suppressAutoHyphens w:val="0"/>
              <w:autoSpaceDE w:val="0"/>
              <w:autoSpaceDN w:val="0"/>
              <w:adjustRightInd w:val="0"/>
              <w:spacing w:line="240" w:lineRule="auto"/>
              <w:ind w:leftChars="0" w:left="0" w:firstLineChars="0" w:firstLine="0"/>
              <w:jc w:val="center"/>
              <w:textDirection w:val="lrTb"/>
              <w:textAlignment w:val="auto"/>
              <w:outlineLvl w:val="9"/>
              <w:rPr>
                <w:rFonts w:eastAsia="TimesNewRomanPSMT-Identity-H"/>
                <w:position w:val="0"/>
              </w:rPr>
            </w:pPr>
            <w:r w:rsidRPr="00B56F43">
              <w:rPr>
                <w:rFonts w:eastAsia="TimesNewRomanPSMT-Identity-H"/>
                <w:position w:val="0"/>
              </w:rPr>
              <w:t>своју збирку</w:t>
            </w:r>
          </w:p>
          <w:p w:rsidR="00B56F43" w:rsidRPr="00B56F43" w:rsidRDefault="00B56F43" w:rsidP="00B56F43">
            <w:pPr>
              <w:suppressAutoHyphens w:val="0"/>
              <w:autoSpaceDE w:val="0"/>
              <w:autoSpaceDN w:val="0"/>
              <w:adjustRightInd w:val="0"/>
              <w:spacing w:line="240" w:lineRule="auto"/>
              <w:ind w:leftChars="0" w:left="0" w:firstLineChars="0" w:firstLine="0"/>
              <w:jc w:val="center"/>
              <w:textDirection w:val="lrTb"/>
              <w:textAlignment w:val="auto"/>
              <w:outlineLvl w:val="9"/>
              <w:rPr>
                <w:rFonts w:eastAsia="TimesNewRomanPSMT-Identity-H"/>
                <w:position w:val="0"/>
              </w:rPr>
            </w:pPr>
            <w:r w:rsidRPr="00B56F43">
              <w:rPr>
                <w:rFonts w:eastAsia="TimesNewRomanPSMT-Identity-H"/>
                <w:position w:val="0"/>
              </w:rPr>
              <w:t>наставних</w:t>
            </w:r>
          </w:p>
          <w:p w:rsidR="00B56F43" w:rsidRPr="00B56F43" w:rsidRDefault="00B56F43" w:rsidP="00B56F43">
            <w:pPr>
              <w:suppressAutoHyphens w:val="0"/>
              <w:autoSpaceDE w:val="0"/>
              <w:autoSpaceDN w:val="0"/>
              <w:adjustRightInd w:val="0"/>
              <w:spacing w:line="240" w:lineRule="auto"/>
              <w:ind w:leftChars="0" w:left="0" w:firstLineChars="0" w:firstLine="0"/>
              <w:jc w:val="center"/>
              <w:textDirection w:val="lrTb"/>
              <w:textAlignment w:val="auto"/>
              <w:outlineLvl w:val="9"/>
              <w:rPr>
                <w:rFonts w:eastAsia="TimesNewRomanPSMT-Identity-H"/>
                <w:position w:val="0"/>
                <w:lang w:val="sr-Cyrl-RS"/>
              </w:rPr>
            </w:pPr>
            <w:r w:rsidRPr="00B56F43">
              <w:rPr>
                <w:rFonts w:eastAsia="TimesNewRomanPSMT-Identity-H"/>
                <w:position w:val="0"/>
              </w:rPr>
              <w:t>средстава</w:t>
            </w:r>
            <w:r w:rsidRPr="00B56F43">
              <w:rPr>
                <w:rFonts w:eastAsia="TimesNewRomanPSMT-Identity-H"/>
                <w:position w:val="0"/>
                <w:lang w:val="sr-Cyrl-RS"/>
              </w:rPr>
              <w:t>, д</w:t>
            </w:r>
            <w:r w:rsidRPr="00B56F43">
              <w:rPr>
                <w:rFonts w:eastAsia="TimesNewRomanPSMT-Identity-H"/>
                <w:position w:val="0"/>
              </w:rPr>
              <w:t>и</w:t>
            </w:r>
            <w:r w:rsidRPr="00B56F43">
              <w:rPr>
                <w:rFonts w:eastAsia="TimesNewRomanPSMT-Identity-H"/>
                <w:position w:val="0"/>
                <w:lang w:val="sr-Cyrl-RS"/>
              </w:rPr>
              <w:t xml:space="preserve">дактичког материјала и опреме, </w:t>
            </w:r>
          </w:p>
          <w:p w:rsidR="00B56F43" w:rsidRPr="00B56F43" w:rsidRDefault="00B56F43" w:rsidP="00B56F43">
            <w:pPr>
              <w:suppressAutoHyphens w:val="0"/>
              <w:autoSpaceDE w:val="0"/>
              <w:autoSpaceDN w:val="0"/>
              <w:adjustRightInd w:val="0"/>
              <w:spacing w:line="240" w:lineRule="auto"/>
              <w:ind w:leftChars="0" w:left="0" w:firstLineChars="0" w:firstLine="0"/>
              <w:jc w:val="center"/>
              <w:textDirection w:val="lrTb"/>
              <w:textAlignment w:val="auto"/>
              <w:outlineLvl w:val="9"/>
              <w:rPr>
                <w:rFonts w:eastAsia="TimesNewRomanPSMT-Identity-H"/>
                <w:position w:val="0"/>
              </w:rPr>
            </w:pPr>
            <w:r w:rsidRPr="00B56F43">
              <w:rPr>
                <w:rFonts w:eastAsia="TimesNewRomanPSMT-Identity-H"/>
                <w:position w:val="0"/>
                <w:lang w:val="sr-Cyrl-RS"/>
              </w:rPr>
              <w:t xml:space="preserve">и они </w:t>
            </w:r>
            <w:r w:rsidRPr="00B56F43">
              <w:rPr>
                <w:rFonts w:eastAsia="TimesNewRomanPSMT-Identity-H"/>
                <w:position w:val="0"/>
              </w:rPr>
              <w:t xml:space="preserve"> се</w:t>
            </w:r>
          </w:p>
          <w:p w:rsidR="00B56F43" w:rsidRPr="00B56F43" w:rsidRDefault="00B56F43" w:rsidP="00B56F43">
            <w:pPr>
              <w:widowControl w:val="0"/>
              <w:tabs>
                <w:tab w:val="left" w:pos="1024"/>
                <w:tab w:val="left" w:pos="1413"/>
                <w:tab w:val="left" w:pos="1500"/>
              </w:tabs>
              <w:suppressAutoHyphens w:val="0"/>
              <w:autoSpaceDE w:val="0"/>
              <w:autoSpaceDN w:val="0"/>
              <w:spacing w:line="240" w:lineRule="auto"/>
              <w:ind w:leftChars="0" w:left="104" w:right="99" w:firstLineChars="0" w:firstLine="0"/>
              <w:textDirection w:val="lrTb"/>
              <w:textAlignment w:val="auto"/>
              <w:outlineLvl w:val="9"/>
              <w:rPr>
                <w:position w:val="0"/>
                <w:szCs w:val="22"/>
              </w:rPr>
            </w:pPr>
            <w:r w:rsidRPr="00B56F43">
              <w:rPr>
                <w:rFonts w:eastAsia="TimesNewRomanPSMT-Identity-H"/>
                <w:position w:val="0"/>
              </w:rPr>
              <w:t>активно користе</w:t>
            </w:r>
            <w:r w:rsidRPr="00B56F43">
              <w:rPr>
                <w:rFonts w:eastAsia="TimesNewRomanPSMT-Identity-H"/>
                <w:position w:val="0"/>
                <w:lang w:val="sr-Cyrl-RS"/>
              </w:rPr>
              <w:t xml:space="preserve"> у раду и  образовно-васпитној пракси</w:t>
            </w:r>
          </w:p>
        </w:tc>
        <w:tc>
          <w:tcPr>
            <w:tcW w:w="1090" w:type="pct"/>
            <w:gridSpan w:val="2"/>
            <w:shd w:val="clear" w:color="auto" w:fill="auto"/>
          </w:tcPr>
          <w:p w:rsidR="00B56F43" w:rsidRPr="00B56F43" w:rsidRDefault="00B56F43" w:rsidP="00B56F43">
            <w:pPr>
              <w:suppressAutoHyphens w:val="0"/>
              <w:autoSpaceDE w:val="0"/>
              <w:autoSpaceDN w:val="0"/>
              <w:adjustRightInd w:val="0"/>
              <w:spacing w:line="240" w:lineRule="auto"/>
              <w:ind w:leftChars="0" w:left="0" w:firstLineChars="0" w:firstLine="0"/>
              <w:jc w:val="both"/>
              <w:textDirection w:val="lrTb"/>
              <w:textAlignment w:val="auto"/>
              <w:outlineLvl w:val="9"/>
              <w:rPr>
                <w:rFonts w:eastAsia="TimesNewRomanPSMT-Identity-H"/>
                <w:position w:val="0"/>
              </w:rPr>
            </w:pPr>
            <w:r w:rsidRPr="00B56F43">
              <w:rPr>
                <w:rFonts w:eastAsia="TimesNewRomanPSMT-Identity-H"/>
                <w:position w:val="0"/>
              </w:rPr>
              <w:t>Листа набављених</w:t>
            </w:r>
          </w:p>
          <w:p w:rsidR="00B56F43" w:rsidRPr="00B56F43" w:rsidRDefault="00B56F43" w:rsidP="00B56F43">
            <w:pPr>
              <w:suppressAutoHyphens w:val="0"/>
              <w:autoSpaceDE w:val="0"/>
              <w:autoSpaceDN w:val="0"/>
              <w:adjustRightInd w:val="0"/>
              <w:spacing w:line="240" w:lineRule="auto"/>
              <w:ind w:leftChars="0" w:left="0" w:firstLineChars="0" w:firstLine="0"/>
              <w:jc w:val="both"/>
              <w:textDirection w:val="lrTb"/>
              <w:textAlignment w:val="auto"/>
              <w:outlineLvl w:val="9"/>
              <w:rPr>
                <w:rFonts w:eastAsia="TimesNewRomanPSMT-Identity-H"/>
                <w:position w:val="0"/>
              </w:rPr>
            </w:pPr>
            <w:r w:rsidRPr="00B56F43">
              <w:rPr>
                <w:rFonts w:eastAsia="TimesNewRomanPSMT-Identity-H"/>
                <w:position w:val="0"/>
              </w:rPr>
              <w:t>средстава,</w:t>
            </w:r>
          </w:p>
          <w:p w:rsidR="00B56F43" w:rsidRPr="00B56F43" w:rsidRDefault="00B56F43" w:rsidP="00B56F43">
            <w:pPr>
              <w:suppressAutoHyphens w:val="0"/>
              <w:autoSpaceDE w:val="0"/>
              <w:autoSpaceDN w:val="0"/>
              <w:adjustRightInd w:val="0"/>
              <w:spacing w:line="240" w:lineRule="auto"/>
              <w:ind w:leftChars="0" w:left="0" w:firstLineChars="0" w:firstLine="0"/>
              <w:jc w:val="both"/>
              <w:textDirection w:val="lrTb"/>
              <w:textAlignment w:val="auto"/>
              <w:outlineLvl w:val="9"/>
              <w:rPr>
                <w:rFonts w:eastAsia="TimesNewRomanPSMT-Identity-H"/>
                <w:position w:val="0"/>
              </w:rPr>
            </w:pPr>
            <w:r w:rsidRPr="00B56F43">
              <w:rPr>
                <w:rFonts w:eastAsia="TimesNewRomanPSMT-Identity-H"/>
                <w:position w:val="0"/>
              </w:rPr>
              <w:t>инвентарна листа и</w:t>
            </w:r>
          </w:p>
          <w:p w:rsidR="00B56F43" w:rsidRPr="00B56F43" w:rsidRDefault="00B56F43" w:rsidP="00B56F43">
            <w:pPr>
              <w:suppressAutoHyphens w:val="0"/>
              <w:autoSpaceDE w:val="0"/>
              <w:autoSpaceDN w:val="0"/>
              <w:adjustRightInd w:val="0"/>
              <w:spacing w:line="240" w:lineRule="auto"/>
              <w:ind w:leftChars="0" w:left="0" w:firstLineChars="0" w:firstLine="0"/>
              <w:jc w:val="both"/>
              <w:textDirection w:val="lrTb"/>
              <w:textAlignment w:val="auto"/>
              <w:outlineLvl w:val="9"/>
              <w:rPr>
                <w:rFonts w:eastAsia="TimesNewRomanPSMT-Identity-H"/>
                <w:position w:val="0"/>
              </w:rPr>
            </w:pPr>
            <w:r w:rsidRPr="00B56F43">
              <w:rPr>
                <w:rFonts w:eastAsia="TimesNewRomanPSMT-Identity-H"/>
                <w:position w:val="0"/>
              </w:rPr>
              <w:t>постојећа средства,</w:t>
            </w:r>
          </w:p>
          <w:p w:rsidR="00B56F43" w:rsidRPr="00B56F43" w:rsidRDefault="00B56F43" w:rsidP="00B56F43">
            <w:pPr>
              <w:suppressAutoHyphens w:val="0"/>
              <w:spacing w:line="240" w:lineRule="auto"/>
              <w:ind w:leftChars="0" w:left="0" w:firstLineChars="0" w:firstLine="0"/>
              <w:contextualSpacing/>
              <w:jc w:val="both"/>
              <w:textDirection w:val="lrTb"/>
              <w:textAlignment w:val="auto"/>
              <w:outlineLvl w:val="9"/>
              <w:rPr>
                <w:position w:val="0"/>
                <w:lang w:val="sr-Cyrl-CS"/>
              </w:rPr>
            </w:pPr>
            <w:r w:rsidRPr="00B56F43">
              <w:rPr>
                <w:rFonts w:eastAsia="TimesNewRomanPSMT-Identity-H"/>
                <w:position w:val="0"/>
              </w:rPr>
              <w:t>опрема</w:t>
            </w:r>
          </w:p>
        </w:tc>
      </w:tr>
      <w:tr w:rsidR="00B56F43" w:rsidRPr="00B56F43" w:rsidTr="000876F8">
        <w:tc>
          <w:tcPr>
            <w:tcW w:w="815" w:type="pct"/>
            <w:gridSpan w:val="2"/>
            <w:vMerge/>
          </w:tcPr>
          <w:p w:rsidR="00B56F43" w:rsidRPr="00B56F43" w:rsidRDefault="00B56F43" w:rsidP="00B56F43">
            <w:pPr>
              <w:suppressAutoHyphens w:val="0"/>
              <w:spacing w:line="240" w:lineRule="auto"/>
              <w:ind w:leftChars="0" w:left="0" w:firstLineChars="0" w:firstLine="0"/>
              <w:contextualSpacing/>
              <w:textDirection w:val="lrTb"/>
              <w:textAlignment w:val="auto"/>
              <w:outlineLvl w:val="9"/>
              <w:rPr>
                <w:color w:val="000000"/>
                <w:position w:val="0"/>
                <w:sz w:val="24"/>
                <w:szCs w:val="24"/>
                <w:lang w:val="sr-Cyrl-RS" w:eastAsia="sr-Latn-CS"/>
              </w:rPr>
            </w:pPr>
          </w:p>
        </w:tc>
        <w:tc>
          <w:tcPr>
            <w:tcW w:w="849" w:type="pct"/>
            <w:shd w:val="clear" w:color="auto" w:fill="auto"/>
          </w:tcPr>
          <w:p w:rsidR="00B56F43" w:rsidRPr="00B56F43" w:rsidRDefault="00B56F43" w:rsidP="00B56F43">
            <w:pPr>
              <w:suppressAutoHyphens w:val="0"/>
              <w:autoSpaceDE w:val="0"/>
              <w:autoSpaceDN w:val="0"/>
              <w:adjustRightInd w:val="0"/>
              <w:spacing w:line="240" w:lineRule="auto"/>
              <w:ind w:leftChars="0" w:left="0" w:firstLineChars="0" w:firstLine="0"/>
              <w:jc w:val="both"/>
              <w:textDirection w:val="lrTb"/>
              <w:textAlignment w:val="auto"/>
              <w:outlineLvl w:val="9"/>
              <w:rPr>
                <w:rFonts w:eastAsia="TimesNewRomanPSMT-Identity-H"/>
                <w:position w:val="0"/>
              </w:rPr>
            </w:pPr>
            <w:r w:rsidRPr="00B56F43">
              <w:rPr>
                <w:rFonts w:eastAsia="TimesNewRomanPSMT-Identity-H"/>
                <w:position w:val="0"/>
              </w:rPr>
              <w:t>Израдити план коришћења опреме и наставних средстава</w:t>
            </w:r>
          </w:p>
        </w:tc>
        <w:tc>
          <w:tcPr>
            <w:tcW w:w="675" w:type="pct"/>
            <w:gridSpan w:val="2"/>
            <w:shd w:val="clear" w:color="auto" w:fill="auto"/>
          </w:tcPr>
          <w:p w:rsidR="00B56F43" w:rsidRPr="00B56F43" w:rsidRDefault="00B56F43" w:rsidP="00B56F43">
            <w:pPr>
              <w:suppressAutoHyphens w:val="0"/>
              <w:spacing w:after="200" w:line="276"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На почетку школске године</w:t>
            </w:r>
          </w:p>
        </w:tc>
        <w:tc>
          <w:tcPr>
            <w:tcW w:w="673" w:type="pct"/>
            <w:gridSpan w:val="2"/>
            <w:shd w:val="clear" w:color="auto" w:fill="auto"/>
          </w:tcPr>
          <w:p w:rsidR="00B56F43" w:rsidRPr="00B56F43" w:rsidRDefault="00B56F43" w:rsidP="00B56F43">
            <w:pPr>
              <w:suppressAutoHyphens w:val="0"/>
              <w:spacing w:line="240" w:lineRule="auto"/>
              <w:ind w:leftChars="0" w:left="0" w:firstLineChars="0" w:firstLine="0"/>
              <w:contextualSpacing/>
              <w:textDirection w:val="lrTb"/>
              <w:textAlignment w:val="auto"/>
              <w:outlineLvl w:val="9"/>
              <w:rPr>
                <w:position w:val="0"/>
                <w:lang w:val="sr-Cyrl-CS"/>
              </w:rPr>
            </w:pPr>
            <w:r w:rsidRPr="00B56F43">
              <w:rPr>
                <w:position w:val="0"/>
                <w:lang w:val="sr-Cyrl-CS"/>
              </w:rPr>
              <w:t>Наставници, педагог, директор</w:t>
            </w:r>
          </w:p>
        </w:tc>
        <w:tc>
          <w:tcPr>
            <w:tcW w:w="898" w:type="pct"/>
            <w:gridSpan w:val="2"/>
            <w:vMerge/>
          </w:tcPr>
          <w:p w:rsidR="00B56F43" w:rsidRPr="00B56F43" w:rsidRDefault="00B56F43" w:rsidP="00B56F43">
            <w:pPr>
              <w:widowControl w:val="0"/>
              <w:tabs>
                <w:tab w:val="left" w:pos="1024"/>
                <w:tab w:val="left" w:pos="1413"/>
                <w:tab w:val="left" w:pos="1500"/>
              </w:tabs>
              <w:suppressAutoHyphens w:val="0"/>
              <w:autoSpaceDE w:val="0"/>
              <w:autoSpaceDN w:val="0"/>
              <w:spacing w:line="240" w:lineRule="auto"/>
              <w:ind w:leftChars="0" w:left="104" w:right="99" w:firstLineChars="0" w:firstLine="0"/>
              <w:textDirection w:val="lrTb"/>
              <w:textAlignment w:val="auto"/>
              <w:outlineLvl w:val="9"/>
              <w:rPr>
                <w:position w:val="0"/>
                <w:szCs w:val="22"/>
              </w:rPr>
            </w:pPr>
          </w:p>
        </w:tc>
        <w:tc>
          <w:tcPr>
            <w:tcW w:w="1090" w:type="pct"/>
            <w:gridSpan w:val="2"/>
            <w:shd w:val="clear" w:color="auto" w:fill="auto"/>
          </w:tcPr>
          <w:p w:rsidR="00B56F43" w:rsidRPr="00B56F43" w:rsidRDefault="00B56F43" w:rsidP="00B56F43">
            <w:pPr>
              <w:suppressAutoHyphens w:val="0"/>
              <w:autoSpaceDE w:val="0"/>
              <w:autoSpaceDN w:val="0"/>
              <w:adjustRightInd w:val="0"/>
              <w:spacing w:line="240" w:lineRule="auto"/>
              <w:ind w:leftChars="0" w:left="0" w:firstLineChars="0" w:firstLine="0"/>
              <w:jc w:val="both"/>
              <w:textDirection w:val="lrTb"/>
              <w:textAlignment w:val="auto"/>
              <w:outlineLvl w:val="9"/>
              <w:rPr>
                <w:rFonts w:eastAsia="TimesNewRomanPSMT-Identity-H"/>
                <w:position w:val="0"/>
              </w:rPr>
            </w:pPr>
            <w:r w:rsidRPr="00B56F43">
              <w:rPr>
                <w:rFonts w:eastAsia="TimesNewRomanPSMT-Identity-H"/>
                <w:position w:val="0"/>
              </w:rPr>
              <w:t>План коришћења опреме и наставних средстава</w:t>
            </w:r>
          </w:p>
        </w:tc>
      </w:tr>
      <w:tr w:rsidR="00B56F43" w:rsidRPr="00B56F43" w:rsidTr="000876F8">
        <w:tc>
          <w:tcPr>
            <w:tcW w:w="815" w:type="pct"/>
            <w:gridSpan w:val="2"/>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Санирање канала у школском дворишту-матична школа</w:t>
            </w:r>
          </w:p>
        </w:tc>
        <w:tc>
          <w:tcPr>
            <w:tcW w:w="849" w:type="pct"/>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Извођење радова</w:t>
            </w:r>
          </w:p>
        </w:tc>
        <w:tc>
          <w:tcPr>
            <w:tcW w:w="675"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 xml:space="preserve">2021. </w:t>
            </w:r>
          </w:p>
        </w:tc>
        <w:tc>
          <w:tcPr>
            <w:tcW w:w="673"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Школски одбор, Савет родитеља, директор школе и локална самуправа</w:t>
            </w:r>
          </w:p>
        </w:tc>
        <w:tc>
          <w:tcPr>
            <w:tcW w:w="898" w:type="pct"/>
            <w:gridSpan w:val="2"/>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Спортски терени  у матичној школи су адаптирани, и  изграђене су трибине.</w:t>
            </w:r>
          </w:p>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Канали у школском дворишту су санирани.</w:t>
            </w:r>
          </w:p>
        </w:tc>
        <w:tc>
          <w:tcPr>
            <w:tcW w:w="1090"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Непосредан увид, техничка документација, изложба фотографија, медији</w:t>
            </w:r>
          </w:p>
        </w:tc>
      </w:tr>
      <w:tr w:rsidR="00B56F43" w:rsidRPr="00B56F43" w:rsidTr="000876F8">
        <w:tc>
          <w:tcPr>
            <w:tcW w:w="815" w:type="pct"/>
            <w:gridSpan w:val="2"/>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lastRenderedPageBreak/>
              <w:t xml:space="preserve">Санација фасаде </w:t>
            </w:r>
            <w:r w:rsidRPr="00B56F43">
              <w:rPr>
                <w:position w:val="0"/>
                <w:lang w:eastAsia="sr-Latn-CS"/>
              </w:rPr>
              <w:t xml:space="preserve"> у </w:t>
            </w:r>
            <w:r w:rsidRPr="00B56F43">
              <w:rPr>
                <w:position w:val="0"/>
                <w:lang w:val="sr-Cyrl-CS" w:eastAsia="sr-Latn-CS"/>
              </w:rPr>
              <w:t xml:space="preserve">матичној </w:t>
            </w:r>
          </w:p>
        </w:tc>
        <w:tc>
          <w:tcPr>
            <w:tcW w:w="849" w:type="pct"/>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Извођење радова</w:t>
            </w:r>
          </w:p>
        </w:tc>
        <w:tc>
          <w:tcPr>
            <w:tcW w:w="675"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У току школске године</w:t>
            </w:r>
          </w:p>
        </w:tc>
        <w:tc>
          <w:tcPr>
            <w:tcW w:w="673"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Школски одбор, Савет родитеља, директор школе и локална самуправа</w:t>
            </w:r>
          </w:p>
        </w:tc>
        <w:tc>
          <w:tcPr>
            <w:tcW w:w="898" w:type="pct"/>
            <w:gridSpan w:val="2"/>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 xml:space="preserve">Фасаде </w:t>
            </w:r>
            <w:r w:rsidRPr="00B56F43">
              <w:rPr>
                <w:position w:val="0"/>
                <w:lang w:eastAsia="sr-Latn-CS"/>
              </w:rPr>
              <w:t xml:space="preserve"> у </w:t>
            </w:r>
            <w:r w:rsidRPr="00B56F43">
              <w:rPr>
                <w:position w:val="0"/>
                <w:lang w:val="sr-Cyrl-CS" w:eastAsia="sr-Latn-CS"/>
              </w:rPr>
              <w:t xml:space="preserve">матичној школи </w:t>
            </w:r>
          </w:p>
        </w:tc>
        <w:tc>
          <w:tcPr>
            <w:tcW w:w="1090"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Непосредан увид, техничка документација, изложба фотографија, медији</w:t>
            </w:r>
          </w:p>
        </w:tc>
      </w:tr>
      <w:tr w:rsidR="00B56F43" w:rsidRPr="00B56F43" w:rsidTr="000876F8">
        <w:tc>
          <w:tcPr>
            <w:tcW w:w="815" w:type="pct"/>
            <w:gridSpan w:val="2"/>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Реконструкција крова и замена столарије  у матичној школи</w:t>
            </w:r>
          </w:p>
        </w:tc>
        <w:tc>
          <w:tcPr>
            <w:tcW w:w="849" w:type="pct"/>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Извођење радова</w:t>
            </w:r>
          </w:p>
        </w:tc>
        <w:tc>
          <w:tcPr>
            <w:tcW w:w="675"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2021 година</w:t>
            </w:r>
          </w:p>
        </w:tc>
        <w:tc>
          <w:tcPr>
            <w:tcW w:w="673"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Школски одбор, Савет родитеља, директор школе и локална самуправа</w:t>
            </w:r>
          </w:p>
        </w:tc>
        <w:tc>
          <w:tcPr>
            <w:tcW w:w="898" w:type="pct"/>
            <w:gridSpan w:val="2"/>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У матичној школи  реконструисан је кров и замењена дрвена столарија ПВЦ елементима</w:t>
            </w:r>
          </w:p>
        </w:tc>
        <w:tc>
          <w:tcPr>
            <w:tcW w:w="1090"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Непосредан увид, техничка документација, изложба фотографија, медији</w:t>
            </w:r>
          </w:p>
        </w:tc>
      </w:tr>
      <w:tr w:rsidR="00B56F43" w:rsidRPr="00B56F43" w:rsidTr="000876F8">
        <w:tc>
          <w:tcPr>
            <w:tcW w:w="815" w:type="pct"/>
            <w:gridSpan w:val="2"/>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Изградња летње учионице</w:t>
            </w:r>
          </w:p>
        </w:tc>
        <w:tc>
          <w:tcPr>
            <w:tcW w:w="849" w:type="pct"/>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Извођење радова</w:t>
            </w:r>
          </w:p>
        </w:tc>
        <w:tc>
          <w:tcPr>
            <w:tcW w:w="675"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2020/2021 година</w:t>
            </w:r>
          </w:p>
        </w:tc>
        <w:tc>
          <w:tcPr>
            <w:tcW w:w="673"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Школски одбор, Савет родитеља, директор школе и локална самуправа</w:t>
            </w:r>
          </w:p>
        </w:tc>
        <w:tc>
          <w:tcPr>
            <w:tcW w:w="898" w:type="pct"/>
            <w:gridSpan w:val="2"/>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Летња учионица је изграђена у матичој школи и у њој се реализују наставне и ваннаставне активности.</w:t>
            </w:r>
          </w:p>
        </w:tc>
        <w:tc>
          <w:tcPr>
            <w:tcW w:w="1090"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Непосредан увид, техничка документација, изложба фотографија, медији</w:t>
            </w:r>
          </w:p>
        </w:tc>
      </w:tr>
      <w:tr w:rsidR="00B56F43" w:rsidRPr="00B56F43" w:rsidTr="000876F8">
        <w:tc>
          <w:tcPr>
            <w:tcW w:w="815" w:type="pct"/>
            <w:gridSpan w:val="2"/>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Санација мокрих чворова –  Ћовдин</w:t>
            </w:r>
          </w:p>
        </w:tc>
        <w:tc>
          <w:tcPr>
            <w:tcW w:w="849" w:type="pct"/>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Извођење радова</w:t>
            </w:r>
          </w:p>
        </w:tc>
        <w:tc>
          <w:tcPr>
            <w:tcW w:w="675"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До краја 2021.</w:t>
            </w:r>
          </w:p>
        </w:tc>
        <w:tc>
          <w:tcPr>
            <w:tcW w:w="673"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Школски одбор, Савет родитеља, директор школе и локална самуправа</w:t>
            </w:r>
          </w:p>
        </w:tc>
        <w:tc>
          <w:tcPr>
            <w:tcW w:w="898" w:type="pct"/>
            <w:gridSpan w:val="2"/>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Мокри чворови  у подручном одељењу у Ћовдину су санирани.</w:t>
            </w:r>
          </w:p>
        </w:tc>
        <w:tc>
          <w:tcPr>
            <w:tcW w:w="1090"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Непосредан увид, техничка документација, изложба фотографија, медији</w:t>
            </w:r>
          </w:p>
        </w:tc>
      </w:tr>
      <w:tr w:rsidR="00B56F43" w:rsidRPr="00B56F43" w:rsidTr="000876F8">
        <w:tc>
          <w:tcPr>
            <w:tcW w:w="5000" w:type="pct"/>
            <w:gridSpan w:val="11"/>
          </w:tcPr>
          <w:p w:rsidR="00B56F43" w:rsidRPr="00B56F43" w:rsidRDefault="00B56F43" w:rsidP="00B56F43">
            <w:pPr>
              <w:suppressAutoHyphens w:val="0"/>
              <w:spacing w:line="240" w:lineRule="auto"/>
              <w:ind w:leftChars="0" w:left="0" w:firstLineChars="0" w:firstLine="0"/>
              <w:jc w:val="center"/>
              <w:textDirection w:val="lrTb"/>
              <w:textAlignment w:val="auto"/>
              <w:outlineLvl w:val="9"/>
              <w:rPr>
                <w:position w:val="0"/>
                <w:lang w:val="sr-Cyrl-CS" w:eastAsia="sr-Latn-CS"/>
              </w:rPr>
            </w:pPr>
            <w:r w:rsidRPr="00B56F43">
              <w:rPr>
                <w:b/>
                <w:position w:val="0"/>
                <w:sz w:val="24"/>
                <w:lang w:val="sr-Cyrl-CS" w:eastAsia="sr-Latn-CS"/>
              </w:rPr>
              <w:t>Професионални развој запослених</w:t>
            </w:r>
          </w:p>
        </w:tc>
      </w:tr>
      <w:tr w:rsidR="00B56F43" w:rsidRPr="00B56F43" w:rsidTr="000876F8">
        <w:tc>
          <w:tcPr>
            <w:tcW w:w="815" w:type="pct"/>
            <w:gridSpan w:val="2"/>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Континуирано пружање подршке приправницима</w:t>
            </w:r>
          </w:p>
        </w:tc>
        <w:tc>
          <w:tcPr>
            <w:tcW w:w="849" w:type="pct"/>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Реализација  програма рада приправника</w:t>
            </w:r>
          </w:p>
        </w:tc>
        <w:tc>
          <w:tcPr>
            <w:tcW w:w="675"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Континуирано током године.</w:t>
            </w:r>
          </w:p>
        </w:tc>
        <w:tc>
          <w:tcPr>
            <w:tcW w:w="673"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Директор, секретар, педагог</w:t>
            </w:r>
          </w:p>
        </w:tc>
        <w:tc>
          <w:tcPr>
            <w:tcW w:w="898" w:type="pct"/>
            <w:gridSpan w:val="2"/>
          </w:tcPr>
          <w:p w:rsidR="00B56F43" w:rsidRPr="00B56F43" w:rsidRDefault="00B56F43" w:rsidP="00B56F43">
            <w:pPr>
              <w:suppressAutoHyphens w:val="0"/>
              <w:autoSpaceDE w:val="0"/>
              <w:autoSpaceDN w:val="0"/>
              <w:adjustRightInd w:val="0"/>
              <w:spacing w:line="240" w:lineRule="auto"/>
              <w:ind w:leftChars="0" w:left="0" w:firstLineChars="0" w:firstLine="0"/>
              <w:jc w:val="both"/>
              <w:textDirection w:val="lrTb"/>
              <w:textAlignment w:val="auto"/>
              <w:outlineLvl w:val="9"/>
              <w:rPr>
                <w:rFonts w:eastAsia="TimesNewRomanPSMT-Identity-H"/>
                <w:position w:val="0"/>
              </w:rPr>
            </w:pPr>
            <w:r w:rsidRPr="00B56F43">
              <w:rPr>
                <w:rFonts w:eastAsia="TimesNewRomanPSMT-Identity-H"/>
                <w:position w:val="0"/>
              </w:rPr>
              <w:t>Увођење</w:t>
            </w:r>
          </w:p>
          <w:p w:rsidR="00B56F43" w:rsidRPr="00B56F43" w:rsidRDefault="00B56F43" w:rsidP="00B56F43">
            <w:pPr>
              <w:suppressAutoHyphens w:val="0"/>
              <w:autoSpaceDE w:val="0"/>
              <w:autoSpaceDN w:val="0"/>
              <w:adjustRightInd w:val="0"/>
              <w:spacing w:line="240" w:lineRule="auto"/>
              <w:ind w:leftChars="0" w:left="0" w:firstLineChars="0" w:firstLine="0"/>
              <w:jc w:val="both"/>
              <w:textDirection w:val="lrTb"/>
              <w:textAlignment w:val="auto"/>
              <w:outlineLvl w:val="9"/>
              <w:rPr>
                <w:rFonts w:eastAsia="TimesNewRomanPSMT-Identity-H"/>
                <w:position w:val="0"/>
              </w:rPr>
            </w:pPr>
            <w:r w:rsidRPr="00B56F43">
              <w:rPr>
                <w:rFonts w:eastAsia="TimesNewRomanPSMT-Identity-H"/>
                <w:position w:val="0"/>
              </w:rPr>
              <w:t>приправника у</w:t>
            </w:r>
          </w:p>
          <w:p w:rsidR="00B56F43" w:rsidRPr="00B56F43" w:rsidRDefault="00B56F43" w:rsidP="00B56F43">
            <w:pPr>
              <w:suppressAutoHyphens w:val="0"/>
              <w:autoSpaceDE w:val="0"/>
              <w:autoSpaceDN w:val="0"/>
              <w:adjustRightInd w:val="0"/>
              <w:spacing w:line="240" w:lineRule="auto"/>
              <w:ind w:leftChars="0" w:left="0" w:firstLineChars="0" w:firstLine="0"/>
              <w:jc w:val="both"/>
              <w:textDirection w:val="lrTb"/>
              <w:textAlignment w:val="auto"/>
              <w:outlineLvl w:val="9"/>
              <w:rPr>
                <w:rFonts w:eastAsia="TimesNewRomanPSMT-Identity-H"/>
                <w:position w:val="0"/>
              </w:rPr>
            </w:pPr>
            <w:r w:rsidRPr="00B56F43">
              <w:rPr>
                <w:rFonts w:eastAsia="TimesNewRomanPSMT-Identity-H"/>
                <w:position w:val="0"/>
              </w:rPr>
              <w:t>рад је у складу</w:t>
            </w:r>
          </w:p>
          <w:p w:rsidR="00B56F43" w:rsidRPr="00B56F43" w:rsidRDefault="00B56F43" w:rsidP="00B56F43">
            <w:pPr>
              <w:suppressAutoHyphens w:val="0"/>
              <w:spacing w:line="240" w:lineRule="auto"/>
              <w:ind w:leftChars="0" w:left="0" w:firstLineChars="0" w:firstLine="0"/>
              <w:jc w:val="both"/>
              <w:textDirection w:val="lrTb"/>
              <w:textAlignment w:val="auto"/>
              <w:outlineLvl w:val="9"/>
              <w:rPr>
                <w:position w:val="0"/>
                <w:lang w:val="sr-Cyrl-CS" w:eastAsia="sr-Latn-CS"/>
              </w:rPr>
            </w:pPr>
            <w:r w:rsidRPr="00B56F43">
              <w:rPr>
                <w:rFonts w:eastAsia="TimesNewRomanPSMT-Identity-H"/>
                <w:position w:val="0"/>
              </w:rPr>
              <w:t>са Законом</w:t>
            </w:r>
          </w:p>
        </w:tc>
        <w:tc>
          <w:tcPr>
            <w:tcW w:w="1090"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Извештаји ментора и приправника</w:t>
            </w:r>
          </w:p>
        </w:tc>
      </w:tr>
      <w:tr w:rsidR="00B56F43" w:rsidRPr="00B56F43" w:rsidTr="000876F8">
        <w:tc>
          <w:tcPr>
            <w:tcW w:w="815" w:type="pct"/>
            <w:gridSpan w:val="2"/>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Континуирани развој дигиталних вештина наставника, примена ИКТ у настави и рад са платформама за учење</w:t>
            </w:r>
          </w:p>
        </w:tc>
        <w:tc>
          <w:tcPr>
            <w:tcW w:w="849" w:type="pct"/>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Стално стручно усавршавање у области дигиталних вештина и примени ИКТ</w:t>
            </w:r>
          </w:p>
        </w:tc>
        <w:tc>
          <w:tcPr>
            <w:tcW w:w="675"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Континуирано током године.</w:t>
            </w:r>
          </w:p>
        </w:tc>
        <w:tc>
          <w:tcPr>
            <w:tcW w:w="673"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Директор, педагог, ИКТ тим</w:t>
            </w:r>
          </w:p>
        </w:tc>
        <w:tc>
          <w:tcPr>
            <w:tcW w:w="898" w:type="pct"/>
            <w:gridSpan w:val="2"/>
          </w:tcPr>
          <w:p w:rsidR="00B56F43" w:rsidRPr="00B56F43" w:rsidRDefault="00B56F43" w:rsidP="00B56F43">
            <w:pPr>
              <w:suppressAutoHyphens w:val="0"/>
              <w:autoSpaceDE w:val="0"/>
              <w:autoSpaceDN w:val="0"/>
              <w:adjustRightInd w:val="0"/>
              <w:spacing w:line="240" w:lineRule="auto"/>
              <w:ind w:leftChars="0" w:left="0" w:firstLineChars="0" w:firstLine="0"/>
              <w:jc w:val="both"/>
              <w:textDirection w:val="lrTb"/>
              <w:textAlignment w:val="auto"/>
              <w:outlineLvl w:val="9"/>
              <w:rPr>
                <w:rFonts w:eastAsia="TimesNewRomanPSMT-Identity-H"/>
                <w:position w:val="0"/>
                <w:lang w:val="sr-Cyrl-RS"/>
              </w:rPr>
            </w:pPr>
            <w:r w:rsidRPr="00B56F43">
              <w:rPr>
                <w:rFonts w:eastAsia="TimesNewRomanPSMT-Identity-H"/>
                <w:position w:val="0"/>
              </w:rPr>
              <w:t xml:space="preserve">Сви наставници поседују основни ниво дигиталних компетенција потребних з ефикасно вођење </w:t>
            </w:r>
            <w:r w:rsidRPr="00B56F43">
              <w:rPr>
                <w:rFonts w:eastAsia="TimesNewRomanPSMT-Identity-H"/>
                <w:position w:val="0"/>
                <w:lang w:val="sr-Cyrl-RS"/>
              </w:rPr>
              <w:t xml:space="preserve">наставе на даљину и </w:t>
            </w:r>
            <w:r w:rsidRPr="00B56F43">
              <w:rPr>
                <w:rFonts w:eastAsia="TimesNewRomanPSMT-Identity-H"/>
                <w:position w:val="0"/>
              </w:rPr>
              <w:t>евиденција о о-в раду у електронском облику и непрекидно унапређују знања у области примене ИКТ у настави</w:t>
            </w:r>
          </w:p>
          <w:p w:rsidR="00B56F43" w:rsidRPr="00B56F43" w:rsidRDefault="00B56F43" w:rsidP="00B56F43">
            <w:pPr>
              <w:suppressAutoHyphens w:val="0"/>
              <w:autoSpaceDE w:val="0"/>
              <w:autoSpaceDN w:val="0"/>
              <w:adjustRightInd w:val="0"/>
              <w:spacing w:line="240" w:lineRule="auto"/>
              <w:ind w:leftChars="0" w:left="0" w:firstLineChars="0" w:firstLine="0"/>
              <w:jc w:val="both"/>
              <w:textDirection w:val="lrTb"/>
              <w:textAlignment w:val="auto"/>
              <w:outlineLvl w:val="9"/>
              <w:rPr>
                <w:rFonts w:eastAsia="TimesNewRomanPSMT-Identity-H"/>
                <w:position w:val="0"/>
                <w:lang w:val="sr-Cyrl-RS"/>
              </w:rPr>
            </w:pPr>
          </w:p>
        </w:tc>
        <w:tc>
          <w:tcPr>
            <w:tcW w:w="1090" w:type="pct"/>
            <w:gridSpan w:val="2"/>
            <w:shd w:val="clear" w:color="auto" w:fill="auto"/>
          </w:tcPr>
          <w:p w:rsidR="00B56F43" w:rsidRPr="00B56F43" w:rsidRDefault="00B56F43" w:rsidP="00B56F43">
            <w:pPr>
              <w:suppressAutoHyphens w:val="0"/>
              <w:spacing w:line="240" w:lineRule="auto"/>
              <w:ind w:leftChars="0" w:left="0" w:firstLineChars="0" w:firstLine="0"/>
              <w:textDirection w:val="lrTb"/>
              <w:textAlignment w:val="auto"/>
              <w:outlineLvl w:val="9"/>
              <w:rPr>
                <w:position w:val="0"/>
                <w:lang w:val="sr-Cyrl-CS" w:eastAsia="sr-Latn-CS"/>
              </w:rPr>
            </w:pPr>
            <w:r w:rsidRPr="00B56F43">
              <w:rPr>
                <w:position w:val="0"/>
                <w:lang w:val="sr-Cyrl-CS" w:eastAsia="sr-Latn-CS"/>
              </w:rPr>
              <w:t>Непосредан увид, извештај о стручном усавршавању, посете часовима</w:t>
            </w:r>
          </w:p>
        </w:tc>
      </w:tr>
    </w:tbl>
    <w:p w:rsidR="00AA09DD" w:rsidRDefault="00AA09DD" w:rsidP="006B6135">
      <w:pPr>
        <w:pBdr>
          <w:top w:val="nil"/>
          <w:left w:val="nil"/>
          <w:bottom w:val="nil"/>
          <w:right w:val="nil"/>
          <w:between w:val="nil"/>
        </w:pBdr>
        <w:shd w:val="clear" w:color="auto" w:fill="FFFFFF"/>
        <w:tabs>
          <w:tab w:val="left" w:pos="825"/>
        </w:tabs>
        <w:spacing w:line="240" w:lineRule="auto"/>
        <w:ind w:left="0" w:hanging="2"/>
        <w:jc w:val="both"/>
        <w:rPr>
          <w:color w:val="FF0000"/>
          <w:sz w:val="24"/>
          <w:szCs w:val="24"/>
        </w:rPr>
      </w:pPr>
    </w:p>
    <w:p w:rsidR="00B56F43" w:rsidRPr="00B56F43" w:rsidRDefault="00B56F43" w:rsidP="00B56F43">
      <w:pPr>
        <w:tabs>
          <w:tab w:val="left" w:pos="4515"/>
        </w:tabs>
        <w:suppressAutoHyphens w:val="0"/>
        <w:spacing w:line="240" w:lineRule="auto"/>
        <w:ind w:leftChars="0" w:left="0" w:firstLineChars="0" w:firstLine="0"/>
        <w:jc w:val="both"/>
        <w:textDirection w:val="lrTb"/>
        <w:textAlignment w:val="auto"/>
        <w:outlineLvl w:val="9"/>
        <w:rPr>
          <w:i/>
          <w:position w:val="0"/>
          <w:sz w:val="24"/>
          <w:szCs w:val="24"/>
          <w:lang w:val="ru-RU"/>
        </w:rPr>
      </w:pPr>
      <w:r w:rsidRPr="00B56F43">
        <w:rPr>
          <w:i/>
          <w:position w:val="0"/>
          <w:sz w:val="24"/>
          <w:szCs w:val="24"/>
          <w:lang w:val="ru-RU"/>
        </w:rPr>
        <w:t>Напомена: У зависности од актуелне епуидемиолошке ситуације може доћи до измене плана реализације  наведених активности .</w:t>
      </w:r>
    </w:p>
    <w:p w:rsidR="00AA09DD" w:rsidRPr="000876F8" w:rsidRDefault="00AA09DD" w:rsidP="000876F8">
      <w:pPr>
        <w:pBdr>
          <w:top w:val="nil"/>
          <w:left w:val="nil"/>
          <w:bottom w:val="nil"/>
          <w:right w:val="nil"/>
          <w:between w:val="nil"/>
        </w:pBdr>
        <w:shd w:val="clear" w:color="auto" w:fill="FFFFFF"/>
        <w:tabs>
          <w:tab w:val="left" w:pos="825"/>
        </w:tabs>
        <w:spacing w:line="240" w:lineRule="auto"/>
        <w:ind w:leftChars="0" w:left="0" w:firstLineChars="0" w:firstLine="0"/>
        <w:jc w:val="both"/>
        <w:rPr>
          <w:color w:val="FF0000"/>
          <w:sz w:val="24"/>
          <w:szCs w:val="24"/>
          <w:lang w:val="sr-Cyrl-RS"/>
        </w:rPr>
      </w:pPr>
    </w:p>
    <w:p w:rsidR="00AA09DD" w:rsidRPr="00172819" w:rsidRDefault="006B6135" w:rsidP="006B6135">
      <w:pPr>
        <w:pBdr>
          <w:top w:val="nil"/>
          <w:left w:val="nil"/>
          <w:bottom w:val="nil"/>
          <w:right w:val="nil"/>
          <w:between w:val="nil"/>
        </w:pBdr>
        <w:shd w:val="clear" w:color="auto" w:fill="FFFFFF"/>
        <w:tabs>
          <w:tab w:val="left" w:pos="825"/>
        </w:tabs>
        <w:spacing w:line="240" w:lineRule="auto"/>
        <w:ind w:left="0" w:hanging="2"/>
        <w:jc w:val="both"/>
        <w:rPr>
          <w:sz w:val="24"/>
          <w:szCs w:val="24"/>
        </w:rPr>
      </w:pPr>
      <w:r w:rsidRPr="00172819">
        <w:rPr>
          <w:b/>
          <w:sz w:val="22"/>
          <w:szCs w:val="22"/>
        </w:rPr>
        <w:t>5.5.2</w:t>
      </w:r>
      <w:r w:rsidRPr="00172819">
        <w:rPr>
          <w:b/>
          <w:sz w:val="24"/>
          <w:szCs w:val="24"/>
        </w:rPr>
        <w:t>. Стручни актив за развој школског програма</w:t>
      </w:r>
    </w:p>
    <w:p w:rsidR="00AA09DD" w:rsidRPr="00172819" w:rsidRDefault="00AA09DD" w:rsidP="006B6135">
      <w:pPr>
        <w:pBdr>
          <w:top w:val="nil"/>
          <w:left w:val="nil"/>
          <w:bottom w:val="nil"/>
          <w:right w:val="nil"/>
          <w:between w:val="nil"/>
        </w:pBdr>
        <w:shd w:val="clear" w:color="auto" w:fill="FFFFFF"/>
        <w:tabs>
          <w:tab w:val="left" w:pos="825"/>
        </w:tabs>
        <w:spacing w:line="240" w:lineRule="auto"/>
        <w:ind w:left="1" w:hanging="3"/>
        <w:jc w:val="both"/>
        <w:rPr>
          <w:sz w:val="28"/>
          <w:szCs w:val="28"/>
        </w:rPr>
      </w:pPr>
    </w:p>
    <w:p w:rsidR="00AA09DD" w:rsidRPr="00172819" w:rsidRDefault="006B6135" w:rsidP="006B6135">
      <w:pPr>
        <w:pBdr>
          <w:top w:val="nil"/>
          <w:left w:val="nil"/>
          <w:bottom w:val="nil"/>
          <w:right w:val="nil"/>
          <w:between w:val="nil"/>
        </w:pBdr>
        <w:shd w:val="clear" w:color="auto" w:fill="FFFFFF"/>
        <w:spacing w:line="240" w:lineRule="auto"/>
        <w:ind w:left="0" w:hanging="2"/>
        <w:jc w:val="both"/>
        <w:rPr>
          <w:sz w:val="24"/>
          <w:szCs w:val="24"/>
        </w:rPr>
      </w:pPr>
      <w:r w:rsidRPr="00172819">
        <w:rPr>
          <w:b/>
          <w:sz w:val="24"/>
          <w:szCs w:val="24"/>
        </w:rPr>
        <w:t>Прoгрaм рaдa Стручног актива за развој школског програма</w:t>
      </w:r>
    </w:p>
    <w:tbl>
      <w:tblPr>
        <w:tblStyle w:val="afffffffffff9"/>
        <w:tblW w:w="1060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23"/>
        <w:gridCol w:w="7118"/>
        <w:gridCol w:w="2167"/>
      </w:tblGrid>
      <w:tr w:rsidR="00AA09DD" w:rsidRPr="00172819">
        <w:trPr>
          <w:trHeight w:val="319"/>
          <w:jc w:val="center"/>
        </w:trPr>
        <w:tc>
          <w:tcPr>
            <w:tcW w:w="1323" w:type="dxa"/>
            <w:vAlign w:val="center"/>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b/>
                <w:sz w:val="20"/>
                <w:szCs w:val="20"/>
              </w:rPr>
              <w:t>Месец</w:t>
            </w:r>
          </w:p>
        </w:tc>
        <w:tc>
          <w:tcPr>
            <w:tcW w:w="7118" w:type="dxa"/>
            <w:vAlign w:val="center"/>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b/>
                <w:sz w:val="20"/>
                <w:szCs w:val="20"/>
              </w:rPr>
              <w:t>Садржај</w:t>
            </w:r>
          </w:p>
        </w:tc>
        <w:tc>
          <w:tcPr>
            <w:tcW w:w="2167" w:type="dxa"/>
            <w:vAlign w:val="center"/>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b/>
                <w:sz w:val="20"/>
                <w:szCs w:val="20"/>
              </w:rPr>
              <w:t>Носиоци активности</w:t>
            </w:r>
          </w:p>
        </w:tc>
      </w:tr>
      <w:tr w:rsidR="00AA09DD" w:rsidRPr="00172819">
        <w:trPr>
          <w:trHeight w:val="722"/>
          <w:jc w:val="center"/>
        </w:trPr>
        <w:tc>
          <w:tcPr>
            <w:tcW w:w="132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172819">
              <w:rPr>
                <w:rFonts w:ascii="Times New Roman" w:eastAsia="Times New Roman" w:hAnsi="Times New Roman" w:cs="Times New Roman"/>
                <w:sz w:val="24"/>
                <w:szCs w:val="24"/>
              </w:rPr>
              <w:t>Август</w:t>
            </w:r>
          </w:p>
        </w:tc>
        <w:tc>
          <w:tcPr>
            <w:tcW w:w="7118" w:type="dxa"/>
            <w:vAlign w:val="center"/>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Усвајање плана рада</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Израда глобалних и оперативних планова</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-Усклађивање годишњих и месечних планова и припрема  за за час наставника са образовним стандардима</w:t>
            </w:r>
          </w:p>
          <w:p w:rsidR="00AA09DD" w:rsidRPr="00172819" w:rsidRDefault="006B6135" w:rsidP="006B6135">
            <w:pPr>
              <w:widowControl/>
              <w:pBdr>
                <w:top w:val="nil"/>
                <w:left w:val="nil"/>
                <w:bottom w:val="nil"/>
                <w:right w:val="nil"/>
                <w:between w:val="nil"/>
              </w:pBdr>
              <w:spacing w:line="240" w:lineRule="auto"/>
              <w:ind w:left="0" w:right="-357"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Повезивање образовних  стандарда са циљевима, задацима и садржајима наставних програма и наставних активности</w:t>
            </w:r>
          </w:p>
          <w:p w:rsidR="00AA09DD" w:rsidRPr="00172819" w:rsidRDefault="006B6135" w:rsidP="006B6135">
            <w:pPr>
              <w:widowControl/>
              <w:pBdr>
                <w:top w:val="nil"/>
                <w:left w:val="nil"/>
                <w:bottom w:val="nil"/>
                <w:right w:val="nil"/>
                <w:between w:val="nil"/>
              </w:pBdr>
              <w:spacing w:line="240" w:lineRule="auto"/>
              <w:ind w:left="0" w:right="-357"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-Усклађивање програмских задатака са приоритетним задацима школе</w:t>
            </w:r>
          </w:p>
          <w:p w:rsidR="00AA09DD" w:rsidRPr="00172819" w:rsidRDefault="006B6135" w:rsidP="006B6135">
            <w:pPr>
              <w:widowControl/>
              <w:pBdr>
                <w:top w:val="nil"/>
                <w:left w:val="nil"/>
                <w:bottom w:val="nil"/>
                <w:right w:val="nil"/>
                <w:between w:val="nil"/>
              </w:pBdr>
              <w:spacing w:line="240" w:lineRule="auto"/>
              <w:ind w:left="0" w:right="-357"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-Планирање и израда иницијалних тестова</w:t>
            </w:r>
          </w:p>
          <w:p w:rsidR="00AA09DD" w:rsidRPr="00172819" w:rsidRDefault="006B6135" w:rsidP="006B6135">
            <w:pPr>
              <w:widowControl/>
              <w:pBdr>
                <w:top w:val="nil"/>
                <w:left w:val="nil"/>
                <w:bottom w:val="nil"/>
                <w:right w:val="nil"/>
                <w:between w:val="nil"/>
              </w:pBdr>
              <w:spacing w:line="240" w:lineRule="auto"/>
              <w:ind w:left="0" w:right="-357"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xml:space="preserve">-Подстицање бољих постигнућа ученика применом различитих стратегија и стилова учења ( огледни часови, тематска и амбијентална настава, активне </w:t>
            </w:r>
          </w:p>
          <w:p w:rsidR="00AA09DD" w:rsidRPr="00172819" w:rsidRDefault="006B6135" w:rsidP="006B6135">
            <w:pPr>
              <w:widowControl/>
              <w:pBdr>
                <w:top w:val="nil"/>
                <w:left w:val="nil"/>
                <w:bottom w:val="nil"/>
                <w:right w:val="nil"/>
                <w:between w:val="nil"/>
              </w:pBdr>
              <w:spacing w:line="240" w:lineRule="auto"/>
              <w:ind w:left="0" w:right="-357"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методе учења, хоризонтално учење, вршњачка помоћ )</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-усклађивање критеријума оцењивања на основу Правилника о оцењивању и анализа оцењивања;</w:t>
            </w:r>
          </w:p>
        </w:tc>
        <w:tc>
          <w:tcPr>
            <w:tcW w:w="2167" w:type="dxa"/>
            <w:vAlign w:val="center"/>
          </w:tcPr>
          <w:p w:rsidR="00AA09DD" w:rsidRPr="00172819" w:rsidRDefault="006B6135" w:rsidP="006B6135">
            <w:pPr>
              <w:widowControl/>
              <w:pBdr>
                <w:top w:val="nil"/>
                <w:left w:val="nil"/>
                <w:bottom w:val="nil"/>
                <w:right w:val="nil"/>
                <w:between w:val="nil"/>
              </w:pBdr>
              <w:spacing w:line="240" w:lineRule="auto"/>
              <w:ind w:left="0" w:right="-357"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Тим за развој школског програма, Стручна већа, наставници разредне и предметне наставе</w:t>
            </w:r>
          </w:p>
        </w:tc>
      </w:tr>
      <w:tr w:rsidR="00AA09DD" w:rsidRPr="00172819">
        <w:trPr>
          <w:trHeight w:val="722"/>
          <w:jc w:val="center"/>
        </w:trPr>
        <w:tc>
          <w:tcPr>
            <w:tcW w:w="132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172819">
              <w:rPr>
                <w:rFonts w:ascii="Times New Roman" w:eastAsia="Times New Roman" w:hAnsi="Times New Roman" w:cs="Times New Roman"/>
                <w:sz w:val="24"/>
                <w:szCs w:val="24"/>
              </w:rPr>
              <w:t>Септембар</w:t>
            </w:r>
          </w:p>
        </w:tc>
        <w:tc>
          <w:tcPr>
            <w:tcW w:w="7118" w:type="dxa"/>
            <w:vAlign w:val="center"/>
          </w:tcPr>
          <w:p w:rsidR="00AA09DD" w:rsidRPr="00172819" w:rsidRDefault="006B6135" w:rsidP="006B6135">
            <w:pPr>
              <w:widowControl/>
              <w:pBdr>
                <w:top w:val="nil"/>
                <w:left w:val="nil"/>
                <w:bottom w:val="nil"/>
                <w:right w:val="nil"/>
                <w:between w:val="nil"/>
              </w:pBdr>
              <w:spacing w:line="240" w:lineRule="auto"/>
              <w:ind w:left="0" w:right="-357"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Подстицање мотивације ученика за школско учење применом диференцијације  и индивидуализације у настави:</w:t>
            </w:r>
          </w:p>
          <w:p w:rsidR="00AA09DD" w:rsidRPr="00172819" w:rsidRDefault="006B6135" w:rsidP="006B6135">
            <w:pPr>
              <w:widowControl/>
              <w:pBdr>
                <w:top w:val="nil"/>
                <w:left w:val="nil"/>
                <w:bottom w:val="nil"/>
                <w:right w:val="nil"/>
                <w:between w:val="nil"/>
              </w:pBdr>
              <w:spacing w:line="240" w:lineRule="auto"/>
              <w:ind w:left="0" w:right="-357"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-прилагођавање метода и садржаја у раду са ученицима са сметњама у развоју и даровитим ученицима;</w:t>
            </w:r>
          </w:p>
          <w:p w:rsidR="00AA09DD" w:rsidRPr="00172819" w:rsidRDefault="006B6135" w:rsidP="006B6135">
            <w:pPr>
              <w:widowControl/>
              <w:pBdr>
                <w:top w:val="nil"/>
                <w:left w:val="nil"/>
                <w:bottom w:val="nil"/>
                <w:right w:val="nil"/>
                <w:between w:val="nil"/>
              </w:pBdr>
              <w:spacing w:line="240" w:lineRule="auto"/>
              <w:ind w:left="0" w:right="-357"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-израда планова прилагођавања и ИОП-а и  њихова примена у настави;</w:t>
            </w:r>
          </w:p>
          <w:p w:rsidR="00AA09DD" w:rsidRPr="00172819" w:rsidRDefault="006B6135" w:rsidP="006B6135">
            <w:pPr>
              <w:widowControl/>
              <w:pBdr>
                <w:top w:val="nil"/>
                <w:left w:val="nil"/>
                <w:bottom w:val="nil"/>
                <w:right w:val="nil"/>
                <w:between w:val="nil"/>
              </w:pBdr>
              <w:spacing w:line="240" w:lineRule="auto"/>
              <w:ind w:left="0" w:right="-357"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-прикупљање процедура за подршку сваком ученику;</w:t>
            </w:r>
          </w:p>
          <w:p w:rsidR="00AA09DD" w:rsidRPr="00172819" w:rsidRDefault="006B6135" w:rsidP="006B6135">
            <w:pPr>
              <w:widowControl/>
              <w:pBdr>
                <w:top w:val="nil"/>
                <w:left w:val="nil"/>
                <w:bottom w:val="nil"/>
                <w:right w:val="nil"/>
                <w:between w:val="nil"/>
              </w:pBdr>
              <w:spacing w:line="240" w:lineRule="auto"/>
              <w:ind w:left="0" w:right="-357"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-учешће ученика у секцијама и другим ваннаставним активностима</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xml:space="preserve">-Разматрање потребе за израдом ИОП-а </w:t>
            </w:r>
          </w:p>
        </w:tc>
        <w:tc>
          <w:tcPr>
            <w:tcW w:w="2167" w:type="dxa"/>
            <w:vAlign w:val="center"/>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Тим за инклузију и ШП, стручна служба</w:t>
            </w:r>
          </w:p>
        </w:tc>
      </w:tr>
      <w:tr w:rsidR="00AA09DD" w:rsidRPr="00172819">
        <w:trPr>
          <w:trHeight w:val="527"/>
          <w:jc w:val="center"/>
        </w:trPr>
        <w:tc>
          <w:tcPr>
            <w:tcW w:w="132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172819">
              <w:rPr>
                <w:rFonts w:ascii="Times New Roman" w:eastAsia="Times New Roman" w:hAnsi="Times New Roman" w:cs="Times New Roman"/>
                <w:sz w:val="24"/>
                <w:szCs w:val="24"/>
              </w:rPr>
              <w:t>Октобар</w:t>
            </w:r>
          </w:p>
        </w:tc>
        <w:tc>
          <w:tcPr>
            <w:tcW w:w="7118" w:type="dxa"/>
            <w:vAlign w:val="center"/>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-Анализа реализације плана и програма у првом полугодишту;</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-Евалуација Школског програма;</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-Разматрање потребе за израдом ИОП-а;</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-анализа коришћења наставних средстава;</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-анализа коришћења облика наставе;</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анализа реализације наставних садржаја;</w:t>
            </w:r>
          </w:p>
        </w:tc>
        <w:tc>
          <w:tcPr>
            <w:tcW w:w="2167" w:type="dxa"/>
            <w:vAlign w:val="center"/>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Тим за развој Школског програма</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Тим за инклузију и ШП</w:t>
            </w:r>
          </w:p>
        </w:tc>
      </w:tr>
      <w:tr w:rsidR="00AA09DD" w:rsidRPr="00172819">
        <w:trPr>
          <w:trHeight w:val="545"/>
          <w:jc w:val="center"/>
        </w:trPr>
        <w:tc>
          <w:tcPr>
            <w:tcW w:w="132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172819">
              <w:rPr>
                <w:rFonts w:ascii="Times New Roman" w:eastAsia="Times New Roman" w:hAnsi="Times New Roman" w:cs="Times New Roman"/>
                <w:sz w:val="24"/>
                <w:szCs w:val="24"/>
              </w:rPr>
              <w:t>Децембар</w:t>
            </w:r>
          </w:p>
        </w:tc>
        <w:tc>
          <w:tcPr>
            <w:tcW w:w="7118" w:type="dxa"/>
            <w:vAlign w:val="center"/>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xml:space="preserve"> - Анализа реализације плана и програма у првом полугодишту;</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Евалуација Школског програма;</w:t>
            </w:r>
          </w:p>
          <w:p w:rsidR="00AA09DD" w:rsidRPr="00172819" w:rsidRDefault="006B6135" w:rsidP="006B6135">
            <w:pPr>
              <w:widowControl/>
              <w:pBdr>
                <w:top w:val="nil"/>
                <w:left w:val="nil"/>
                <w:bottom w:val="nil"/>
                <w:right w:val="nil"/>
                <w:between w:val="nil"/>
              </w:pBdr>
              <w:spacing w:line="240" w:lineRule="auto"/>
              <w:ind w:left="0" w:right="184"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Јачање професионалне  компетенције наставника за примену образовних стандарда:</w:t>
            </w:r>
          </w:p>
          <w:p w:rsidR="00AA09DD" w:rsidRPr="00172819" w:rsidRDefault="006B6135" w:rsidP="006B6135">
            <w:pPr>
              <w:widowControl/>
              <w:pBdr>
                <w:top w:val="nil"/>
                <w:left w:val="nil"/>
                <w:bottom w:val="nil"/>
                <w:right w:val="nil"/>
                <w:between w:val="nil"/>
              </w:pBdr>
              <w:spacing w:line="240" w:lineRule="auto"/>
              <w:ind w:left="0" w:right="184"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-примена иницијалних тестова  знања у циљу утврђивања почетног стања које  ће се поредити са постигнућима ученика током године и служити као основа за даље планирање  рада;</w:t>
            </w:r>
          </w:p>
          <w:p w:rsidR="00AA09DD" w:rsidRPr="00172819" w:rsidRDefault="006B6135" w:rsidP="006B6135">
            <w:pPr>
              <w:widowControl/>
              <w:pBdr>
                <w:top w:val="nil"/>
                <w:left w:val="nil"/>
                <w:bottom w:val="nil"/>
                <w:right w:val="nil"/>
                <w:between w:val="nil"/>
              </w:pBdr>
              <w:spacing w:line="240" w:lineRule="auto"/>
              <w:ind w:left="0" w:right="184"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-примена тестова за проверу остварености  образовних стандарда и циљева учења и њихово усклађивање са оцењивањем</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-Анализа свих облика рада(додатна ,допунска настава,слободне активности,ваннаставне активности);</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xml:space="preserve">-анализа интереса родитеља за рад школе и њихово  веће ангфажовање и укључивање у рад школе;  </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xml:space="preserve">- анализе успеха ученика </w:t>
            </w:r>
          </w:p>
        </w:tc>
        <w:tc>
          <w:tcPr>
            <w:tcW w:w="2167" w:type="dxa"/>
            <w:vAlign w:val="center"/>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Стручна већа</w:t>
            </w:r>
          </w:p>
        </w:tc>
      </w:tr>
      <w:tr w:rsidR="00AA09DD" w:rsidRPr="00172819">
        <w:trPr>
          <w:trHeight w:val="527"/>
          <w:jc w:val="center"/>
        </w:trPr>
        <w:tc>
          <w:tcPr>
            <w:tcW w:w="132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172819">
              <w:rPr>
                <w:rFonts w:ascii="Times New Roman" w:eastAsia="Times New Roman" w:hAnsi="Times New Roman" w:cs="Times New Roman"/>
                <w:sz w:val="24"/>
                <w:szCs w:val="24"/>
              </w:rPr>
              <w:t>Јануар – Фебруар</w:t>
            </w:r>
          </w:p>
        </w:tc>
        <w:tc>
          <w:tcPr>
            <w:tcW w:w="7118" w:type="dxa"/>
            <w:vAlign w:val="center"/>
          </w:tcPr>
          <w:p w:rsidR="00AA09DD" w:rsidRPr="00172819" w:rsidRDefault="006B6135" w:rsidP="006B6135">
            <w:pPr>
              <w:widowControl/>
              <w:pBdr>
                <w:top w:val="nil"/>
                <w:left w:val="nil"/>
                <w:bottom w:val="nil"/>
                <w:right w:val="nil"/>
                <w:between w:val="nil"/>
              </w:pBdr>
              <w:spacing w:line="240" w:lineRule="auto"/>
              <w:ind w:left="0" w:right="-357"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xml:space="preserve">-Подстицање бољих постигнућа ученика применом различитих стратегија и стилова учења ( огледни часови, тематска и амбијентална настава, активне </w:t>
            </w:r>
          </w:p>
          <w:p w:rsidR="00AA09DD" w:rsidRPr="00172819" w:rsidRDefault="006B6135" w:rsidP="006B6135">
            <w:pPr>
              <w:widowControl/>
              <w:pBdr>
                <w:top w:val="nil"/>
                <w:left w:val="nil"/>
                <w:bottom w:val="nil"/>
                <w:right w:val="nil"/>
                <w:between w:val="nil"/>
              </w:pBdr>
              <w:spacing w:line="240" w:lineRule="auto"/>
              <w:ind w:left="0" w:right="-357"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методе учења, хоризонтално учење, вршњачка помоћ )</w:t>
            </w:r>
          </w:p>
          <w:p w:rsidR="00AA09DD" w:rsidRPr="00172819" w:rsidRDefault="006B6135" w:rsidP="006B6135">
            <w:pPr>
              <w:widowControl/>
              <w:numPr>
                <w:ilvl w:val="0"/>
                <w:numId w:val="44"/>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Разматрање потребе за израдом ИОП-а</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-унапређивање образовно-наставног рада у свим разредима и иновације у настави;</w:t>
            </w:r>
          </w:p>
        </w:tc>
        <w:tc>
          <w:tcPr>
            <w:tcW w:w="2167" w:type="dxa"/>
            <w:vAlign w:val="center"/>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Тим за инклузију и ШП</w:t>
            </w:r>
          </w:p>
        </w:tc>
      </w:tr>
      <w:tr w:rsidR="00AA09DD" w:rsidRPr="00172819">
        <w:trPr>
          <w:trHeight w:val="527"/>
          <w:jc w:val="center"/>
        </w:trPr>
        <w:tc>
          <w:tcPr>
            <w:tcW w:w="132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172819">
              <w:rPr>
                <w:rFonts w:ascii="Times New Roman" w:eastAsia="Times New Roman" w:hAnsi="Times New Roman" w:cs="Times New Roman"/>
                <w:sz w:val="24"/>
                <w:szCs w:val="24"/>
              </w:rPr>
              <w:t>Март</w:t>
            </w:r>
          </w:p>
        </w:tc>
        <w:tc>
          <w:tcPr>
            <w:tcW w:w="7118" w:type="dxa"/>
            <w:vAlign w:val="center"/>
          </w:tcPr>
          <w:p w:rsidR="00AA09DD" w:rsidRPr="00172819" w:rsidRDefault="006B6135" w:rsidP="006B6135">
            <w:pPr>
              <w:widowControl/>
              <w:numPr>
                <w:ilvl w:val="0"/>
                <w:numId w:val="16"/>
              </w:numPr>
              <w:pBdr>
                <w:top w:val="nil"/>
                <w:left w:val="nil"/>
                <w:bottom w:val="nil"/>
                <w:right w:val="nil"/>
                <w:between w:val="nil"/>
              </w:pBdr>
              <w:spacing w:line="240" w:lineRule="auto"/>
              <w:ind w:left="0" w:right="-357"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Разматрање потребе за израдом ИОП-а</w:t>
            </w:r>
          </w:p>
          <w:p w:rsidR="00AA09DD" w:rsidRPr="00172819" w:rsidRDefault="006B6135" w:rsidP="006B6135">
            <w:pPr>
              <w:widowControl/>
              <w:numPr>
                <w:ilvl w:val="0"/>
                <w:numId w:val="16"/>
              </w:numPr>
              <w:pBdr>
                <w:top w:val="nil"/>
                <w:left w:val="nil"/>
                <w:bottom w:val="nil"/>
                <w:right w:val="nil"/>
                <w:between w:val="nil"/>
              </w:pBdr>
              <w:spacing w:line="240" w:lineRule="auto"/>
              <w:ind w:left="0" w:right="42"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Анализа реализације плана и програма у трећем класификационом периоду;</w:t>
            </w:r>
          </w:p>
          <w:p w:rsidR="00AA09DD" w:rsidRPr="00172819" w:rsidRDefault="006B6135" w:rsidP="006B6135">
            <w:pPr>
              <w:widowControl/>
              <w:numPr>
                <w:ilvl w:val="0"/>
                <w:numId w:val="16"/>
              </w:numPr>
              <w:pBdr>
                <w:top w:val="nil"/>
                <w:left w:val="nil"/>
                <w:bottom w:val="nil"/>
                <w:right w:val="nil"/>
                <w:between w:val="nil"/>
              </w:pBdr>
              <w:spacing w:line="240" w:lineRule="auto"/>
              <w:ind w:left="0" w:right="42"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Евалуација Школског програма</w:t>
            </w:r>
          </w:p>
        </w:tc>
        <w:tc>
          <w:tcPr>
            <w:tcW w:w="2167" w:type="dxa"/>
            <w:vAlign w:val="center"/>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Тим за развој Школског програма</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Тим за инклузију и ШП</w:t>
            </w:r>
          </w:p>
        </w:tc>
      </w:tr>
      <w:tr w:rsidR="00AA09DD" w:rsidRPr="00172819">
        <w:trPr>
          <w:trHeight w:val="527"/>
          <w:jc w:val="center"/>
        </w:trPr>
        <w:tc>
          <w:tcPr>
            <w:tcW w:w="132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172819">
              <w:rPr>
                <w:rFonts w:ascii="Times New Roman" w:eastAsia="Times New Roman" w:hAnsi="Times New Roman" w:cs="Times New Roman"/>
                <w:sz w:val="24"/>
                <w:szCs w:val="24"/>
              </w:rPr>
              <w:t>Април – Мај</w:t>
            </w:r>
          </w:p>
        </w:tc>
        <w:tc>
          <w:tcPr>
            <w:tcW w:w="7118" w:type="dxa"/>
            <w:vAlign w:val="center"/>
          </w:tcPr>
          <w:p w:rsidR="00AA09DD" w:rsidRPr="00172819" w:rsidRDefault="006B6135" w:rsidP="006B6135">
            <w:pPr>
              <w:widowControl/>
              <w:numPr>
                <w:ilvl w:val="0"/>
                <w:numId w:val="44"/>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Припрема анекса</w:t>
            </w:r>
          </w:p>
        </w:tc>
        <w:tc>
          <w:tcPr>
            <w:tcW w:w="2167" w:type="dxa"/>
            <w:vAlign w:val="center"/>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Тим за развој Школског програма</w:t>
            </w:r>
          </w:p>
        </w:tc>
      </w:tr>
      <w:tr w:rsidR="00AA09DD" w:rsidRPr="00172819">
        <w:trPr>
          <w:trHeight w:val="1385"/>
          <w:jc w:val="center"/>
        </w:trPr>
        <w:tc>
          <w:tcPr>
            <w:tcW w:w="132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172819">
              <w:rPr>
                <w:rFonts w:ascii="Times New Roman" w:eastAsia="Times New Roman" w:hAnsi="Times New Roman" w:cs="Times New Roman"/>
                <w:sz w:val="24"/>
                <w:szCs w:val="24"/>
              </w:rPr>
              <w:lastRenderedPageBreak/>
              <w:t>Јун</w:t>
            </w:r>
          </w:p>
        </w:tc>
        <w:tc>
          <w:tcPr>
            <w:tcW w:w="7118" w:type="dxa"/>
            <w:vAlign w:val="center"/>
          </w:tcPr>
          <w:p w:rsidR="00AA09DD" w:rsidRPr="00172819" w:rsidRDefault="006B6135" w:rsidP="006B6135">
            <w:pPr>
              <w:widowControl/>
              <w:numPr>
                <w:ilvl w:val="0"/>
                <w:numId w:val="44"/>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xml:space="preserve">Анализа реализације плана и програма </w:t>
            </w:r>
          </w:p>
          <w:p w:rsidR="00AA09DD" w:rsidRPr="00172819" w:rsidRDefault="006B6135" w:rsidP="006B6135">
            <w:pPr>
              <w:widowControl/>
              <w:numPr>
                <w:ilvl w:val="0"/>
                <w:numId w:val="44"/>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Евалуација Школског програма</w:t>
            </w:r>
          </w:p>
          <w:p w:rsidR="00AA09DD" w:rsidRPr="00172819" w:rsidRDefault="006B6135" w:rsidP="006B6135">
            <w:pPr>
              <w:widowControl/>
              <w:numPr>
                <w:ilvl w:val="0"/>
                <w:numId w:val="44"/>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Израда шредлога Школског програма и стављање на увид заинтересованим странама;</w:t>
            </w:r>
          </w:p>
          <w:p w:rsidR="00AA09DD" w:rsidRPr="00172819" w:rsidRDefault="006B6135" w:rsidP="006B6135">
            <w:pPr>
              <w:widowControl/>
              <w:numPr>
                <w:ilvl w:val="0"/>
                <w:numId w:val="44"/>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Предлог плана за наредну школску годину</w:t>
            </w:r>
          </w:p>
          <w:p w:rsidR="00AA09DD" w:rsidRPr="00172819" w:rsidRDefault="006B6135" w:rsidP="006B6135">
            <w:pPr>
              <w:widowControl/>
              <w:numPr>
                <w:ilvl w:val="0"/>
                <w:numId w:val="44"/>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Стручно усавршавање наставника и примена  стеченог знања у наставном процесу (израда индивид. планова  стручног усавршавања)</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-Анализа свих облика рада(додатна ,допунска настава,слободне активности,ваннаставне активности);</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-анализа интереса родитеља за рад школе и њихово веће ангажовање и укључивање у рад школе;</w:t>
            </w:r>
          </w:p>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xml:space="preserve">- анализе успеха ученика </w:t>
            </w:r>
          </w:p>
        </w:tc>
        <w:tc>
          <w:tcPr>
            <w:tcW w:w="2167" w:type="dxa"/>
            <w:vAlign w:val="center"/>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Стручна већа, тим за развој Школског програма</w:t>
            </w:r>
          </w:p>
        </w:tc>
      </w:tr>
    </w:tbl>
    <w:p w:rsidR="00AA09DD" w:rsidRPr="00B56F43" w:rsidRDefault="00AA09DD" w:rsidP="00B56F43">
      <w:pPr>
        <w:pBdr>
          <w:top w:val="nil"/>
          <w:left w:val="nil"/>
          <w:bottom w:val="nil"/>
          <w:right w:val="nil"/>
          <w:between w:val="nil"/>
        </w:pBdr>
        <w:spacing w:line="240" w:lineRule="auto"/>
        <w:ind w:leftChars="0" w:left="0" w:firstLineChars="0" w:firstLine="0"/>
        <w:rPr>
          <w:sz w:val="24"/>
          <w:szCs w:val="24"/>
          <w:lang w:val="sr-Cyrl-RS"/>
        </w:rPr>
      </w:pPr>
    </w:p>
    <w:p w:rsidR="00AA09DD" w:rsidRPr="00172819" w:rsidRDefault="00AA09DD" w:rsidP="006B6135">
      <w:pPr>
        <w:pBdr>
          <w:top w:val="nil"/>
          <w:left w:val="nil"/>
          <w:bottom w:val="nil"/>
          <w:right w:val="nil"/>
          <w:between w:val="nil"/>
        </w:pBdr>
        <w:spacing w:line="240" w:lineRule="auto"/>
        <w:ind w:left="0" w:hanging="2"/>
        <w:rPr>
          <w:sz w:val="24"/>
          <w:szCs w:val="24"/>
        </w:rPr>
      </w:pPr>
    </w:p>
    <w:p w:rsidR="00AA09DD" w:rsidRPr="00172819" w:rsidRDefault="006B6135" w:rsidP="006B6135">
      <w:pPr>
        <w:pBdr>
          <w:top w:val="nil"/>
          <w:left w:val="nil"/>
          <w:bottom w:val="nil"/>
          <w:right w:val="nil"/>
          <w:between w:val="nil"/>
        </w:pBdr>
        <w:spacing w:line="240" w:lineRule="auto"/>
        <w:ind w:left="0" w:hanging="2"/>
        <w:rPr>
          <w:sz w:val="24"/>
          <w:szCs w:val="24"/>
        </w:rPr>
      </w:pPr>
      <w:r w:rsidRPr="00172819">
        <w:rPr>
          <w:b/>
          <w:i/>
          <w:sz w:val="22"/>
          <w:szCs w:val="22"/>
        </w:rPr>
        <w:t xml:space="preserve">5.5.3. </w:t>
      </w:r>
      <w:r w:rsidRPr="00172819">
        <w:rPr>
          <w:b/>
          <w:sz w:val="24"/>
          <w:szCs w:val="24"/>
        </w:rPr>
        <w:t>Стручни тим за самовредновање квалитета рада школе</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Pr="0049086F" w:rsidRDefault="006B6135" w:rsidP="0049086F">
      <w:pPr>
        <w:pBdr>
          <w:top w:val="nil"/>
          <w:left w:val="nil"/>
          <w:bottom w:val="nil"/>
          <w:right w:val="nil"/>
          <w:between w:val="nil"/>
        </w:pBdr>
        <w:spacing w:line="240" w:lineRule="auto"/>
        <w:ind w:left="0" w:hanging="2"/>
        <w:jc w:val="both"/>
        <w:rPr>
          <w:sz w:val="24"/>
          <w:szCs w:val="24"/>
          <w:lang w:val="sr-Cyrl-RS"/>
        </w:rPr>
      </w:pPr>
      <w:r w:rsidRPr="0049086F">
        <w:rPr>
          <w:sz w:val="24"/>
          <w:szCs w:val="24"/>
        </w:rPr>
        <w:t>Предмет самовредновања у  школској години 2020/</w:t>
      </w:r>
      <w:r w:rsidR="00526967" w:rsidRPr="0049086F">
        <w:rPr>
          <w:sz w:val="24"/>
          <w:szCs w:val="24"/>
        </w:rPr>
        <w:t>2021</w:t>
      </w:r>
      <w:r w:rsidRPr="0049086F">
        <w:rPr>
          <w:sz w:val="24"/>
          <w:szCs w:val="24"/>
        </w:rPr>
        <w:t>. години јес</w:t>
      </w:r>
      <w:r w:rsidR="0049086F" w:rsidRPr="0049086F">
        <w:rPr>
          <w:sz w:val="24"/>
          <w:szCs w:val="24"/>
          <w:lang w:val="sr-Cyrl-RS"/>
        </w:rPr>
        <w:t xml:space="preserve">те област: </w:t>
      </w:r>
    </w:p>
    <w:p w:rsidR="00AA09DD" w:rsidRPr="0049086F" w:rsidRDefault="006B6135" w:rsidP="006B6135">
      <w:pPr>
        <w:numPr>
          <w:ilvl w:val="0"/>
          <w:numId w:val="4"/>
        </w:numPr>
        <w:pBdr>
          <w:top w:val="nil"/>
          <w:left w:val="nil"/>
          <w:bottom w:val="nil"/>
          <w:right w:val="nil"/>
          <w:between w:val="nil"/>
        </w:pBdr>
        <w:spacing w:line="276" w:lineRule="auto"/>
        <w:ind w:left="0" w:hanging="2"/>
        <w:jc w:val="both"/>
        <w:rPr>
          <w:sz w:val="24"/>
          <w:szCs w:val="24"/>
        </w:rPr>
      </w:pPr>
      <w:r w:rsidRPr="0049086F">
        <w:rPr>
          <w:b/>
          <w:sz w:val="24"/>
          <w:szCs w:val="24"/>
        </w:rPr>
        <w:t>Подршка ученицима.</w:t>
      </w:r>
    </w:p>
    <w:p w:rsidR="00AA09DD" w:rsidRPr="0049086F" w:rsidRDefault="006B6135" w:rsidP="006B6135">
      <w:pPr>
        <w:pBdr>
          <w:top w:val="nil"/>
          <w:left w:val="nil"/>
          <w:bottom w:val="nil"/>
          <w:right w:val="nil"/>
          <w:between w:val="nil"/>
        </w:pBdr>
        <w:spacing w:line="240" w:lineRule="auto"/>
        <w:ind w:left="0" w:hanging="2"/>
        <w:jc w:val="both"/>
        <w:rPr>
          <w:sz w:val="24"/>
          <w:szCs w:val="24"/>
        </w:rPr>
      </w:pPr>
      <w:r w:rsidRPr="0049086F">
        <w:rPr>
          <w:sz w:val="24"/>
          <w:szCs w:val="24"/>
        </w:rPr>
        <w:t xml:space="preserve">Временска динамика у току које треба да се изврши </w:t>
      </w:r>
      <w:r w:rsidR="0049086F" w:rsidRPr="0049086F">
        <w:rPr>
          <w:sz w:val="24"/>
          <w:szCs w:val="24"/>
        </w:rPr>
        <w:t>процес самовредновања изабрани</w:t>
      </w:r>
      <w:r w:rsidR="0049086F" w:rsidRPr="0049086F">
        <w:rPr>
          <w:sz w:val="24"/>
          <w:szCs w:val="24"/>
          <w:lang w:val="sr-Cyrl-RS"/>
        </w:rPr>
        <w:t xml:space="preserve">е </w:t>
      </w:r>
      <w:r w:rsidR="0049086F" w:rsidRPr="0049086F">
        <w:rPr>
          <w:sz w:val="24"/>
          <w:szCs w:val="24"/>
        </w:rPr>
        <w:t>кључн</w:t>
      </w:r>
      <w:r w:rsidR="0049086F" w:rsidRPr="0049086F">
        <w:rPr>
          <w:sz w:val="24"/>
          <w:szCs w:val="24"/>
          <w:lang w:val="sr-Cyrl-RS"/>
        </w:rPr>
        <w:t xml:space="preserve">е </w:t>
      </w:r>
      <w:r w:rsidRPr="0049086F">
        <w:rPr>
          <w:sz w:val="24"/>
          <w:szCs w:val="24"/>
        </w:rPr>
        <w:t xml:space="preserve"> области одређена је за крај месеца августа </w:t>
      </w:r>
      <w:r w:rsidR="00526967" w:rsidRPr="0049086F">
        <w:rPr>
          <w:sz w:val="24"/>
          <w:szCs w:val="24"/>
        </w:rPr>
        <w:t>2021</w:t>
      </w:r>
      <w:r w:rsidRPr="0049086F">
        <w:rPr>
          <w:sz w:val="24"/>
          <w:szCs w:val="24"/>
        </w:rPr>
        <w:t>.године.</w:t>
      </w:r>
    </w:p>
    <w:p w:rsidR="00AA09DD" w:rsidRPr="0049086F" w:rsidRDefault="006B6135" w:rsidP="006B6135">
      <w:pPr>
        <w:pBdr>
          <w:top w:val="nil"/>
          <w:left w:val="nil"/>
          <w:bottom w:val="nil"/>
          <w:right w:val="nil"/>
          <w:between w:val="nil"/>
        </w:pBdr>
        <w:spacing w:line="240" w:lineRule="auto"/>
        <w:ind w:left="0" w:hanging="2"/>
        <w:jc w:val="both"/>
        <w:rPr>
          <w:sz w:val="24"/>
          <w:szCs w:val="24"/>
        </w:rPr>
      </w:pPr>
      <w:r w:rsidRPr="0049086F">
        <w:rPr>
          <w:sz w:val="24"/>
          <w:szCs w:val="24"/>
        </w:rPr>
        <w:t>Школски тим за самовредновање је израдио општи план самовредновања , као и посебан план самовредновања одабраних кључних области.</w:t>
      </w:r>
    </w:p>
    <w:p w:rsidR="00AA09DD" w:rsidRPr="0049086F" w:rsidRDefault="00AA09DD" w:rsidP="006B6135">
      <w:pPr>
        <w:pBdr>
          <w:top w:val="nil"/>
          <w:left w:val="nil"/>
          <w:bottom w:val="nil"/>
          <w:right w:val="nil"/>
          <w:between w:val="nil"/>
        </w:pBdr>
        <w:spacing w:line="240" w:lineRule="auto"/>
        <w:ind w:left="0" w:hanging="2"/>
        <w:jc w:val="both"/>
        <w:rPr>
          <w:sz w:val="24"/>
          <w:szCs w:val="24"/>
        </w:rPr>
      </w:pPr>
    </w:p>
    <w:tbl>
      <w:tblPr>
        <w:tblStyle w:val="afffffffffffa"/>
        <w:tblW w:w="9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92"/>
        <w:gridCol w:w="3192"/>
        <w:gridCol w:w="3192"/>
      </w:tblGrid>
      <w:tr w:rsidR="00AA09DD" w:rsidRPr="0049086F">
        <w:tc>
          <w:tcPr>
            <w:tcW w:w="3192" w:type="dxa"/>
            <w:tcBorders>
              <w:top w:val="single" w:sz="4" w:space="0" w:color="000000"/>
              <w:left w:val="single" w:sz="4" w:space="0" w:color="000000"/>
              <w:bottom w:val="single" w:sz="4" w:space="0" w:color="000000"/>
              <w:right w:val="single" w:sz="4" w:space="0" w:color="000000"/>
            </w:tcBorders>
          </w:tcPr>
          <w:p w:rsidR="00AA09DD" w:rsidRPr="0049086F"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49086F">
              <w:rPr>
                <w:rFonts w:ascii="Times New Roman" w:eastAsia="Times New Roman" w:hAnsi="Times New Roman" w:cs="Times New Roman"/>
                <w:b/>
              </w:rPr>
              <w:t>АКТИВНОСТИ</w:t>
            </w:r>
          </w:p>
        </w:tc>
        <w:tc>
          <w:tcPr>
            <w:tcW w:w="3192" w:type="dxa"/>
            <w:tcBorders>
              <w:top w:val="single" w:sz="4" w:space="0" w:color="000000"/>
              <w:left w:val="single" w:sz="4" w:space="0" w:color="000000"/>
              <w:bottom w:val="single" w:sz="4" w:space="0" w:color="000000"/>
              <w:right w:val="single" w:sz="4" w:space="0" w:color="000000"/>
            </w:tcBorders>
          </w:tcPr>
          <w:p w:rsidR="00AA09DD" w:rsidRPr="0049086F"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49086F">
              <w:rPr>
                <w:rFonts w:ascii="Times New Roman" w:eastAsia="Times New Roman" w:hAnsi="Times New Roman" w:cs="Times New Roman"/>
                <w:b/>
              </w:rPr>
              <w:t>УЧЕСНИЦИ</w:t>
            </w:r>
          </w:p>
        </w:tc>
        <w:tc>
          <w:tcPr>
            <w:tcW w:w="3192" w:type="dxa"/>
            <w:tcBorders>
              <w:top w:val="single" w:sz="4" w:space="0" w:color="000000"/>
              <w:left w:val="single" w:sz="4" w:space="0" w:color="000000"/>
              <w:bottom w:val="single" w:sz="4" w:space="0" w:color="000000"/>
              <w:right w:val="single" w:sz="4" w:space="0" w:color="000000"/>
            </w:tcBorders>
          </w:tcPr>
          <w:p w:rsidR="00AA09DD" w:rsidRPr="0049086F"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49086F">
              <w:rPr>
                <w:rFonts w:ascii="Times New Roman" w:eastAsia="Times New Roman" w:hAnsi="Times New Roman" w:cs="Times New Roman"/>
                <w:b/>
              </w:rPr>
              <w:t>ВРЕМЕ РЕАЛИЗАЦИЈЕ</w:t>
            </w:r>
          </w:p>
        </w:tc>
      </w:tr>
      <w:tr w:rsidR="00AA09DD" w:rsidRPr="0049086F">
        <w:tc>
          <w:tcPr>
            <w:tcW w:w="3192" w:type="dxa"/>
            <w:tcBorders>
              <w:top w:val="single" w:sz="4" w:space="0" w:color="000000"/>
              <w:left w:val="single" w:sz="4" w:space="0" w:color="000000"/>
              <w:bottom w:val="single" w:sz="4" w:space="0" w:color="000000"/>
              <w:right w:val="single" w:sz="4" w:space="0" w:color="000000"/>
            </w:tcBorders>
          </w:tcPr>
          <w:p w:rsidR="00AA09DD" w:rsidRPr="0049086F"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49086F">
              <w:rPr>
                <w:rFonts w:ascii="Times New Roman" w:eastAsia="Times New Roman" w:hAnsi="Times New Roman" w:cs="Times New Roman"/>
              </w:rPr>
              <w:t>Избор кључне области и подручје вредновања</w:t>
            </w:r>
          </w:p>
        </w:tc>
        <w:tc>
          <w:tcPr>
            <w:tcW w:w="3192" w:type="dxa"/>
            <w:tcBorders>
              <w:top w:val="single" w:sz="4" w:space="0" w:color="000000"/>
              <w:left w:val="single" w:sz="4" w:space="0" w:color="000000"/>
              <w:bottom w:val="single" w:sz="4" w:space="0" w:color="000000"/>
              <w:right w:val="single" w:sz="4" w:space="0" w:color="000000"/>
            </w:tcBorders>
          </w:tcPr>
          <w:p w:rsidR="00AA09DD" w:rsidRPr="0049086F"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49086F">
              <w:rPr>
                <w:rFonts w:ascii="Times New Roman" w:eastAsia="Times New Roman" w:hAnsi="Times New Roman" w:cs="Times New Roman"/>
              </w:rPr>
              <w:t>Тим за самовредновање</w:t>
            </w:r>
          </w:p>
        </w:tc>
        <w:tc>
          <w:tcPr>
            <w:tcW w:w="3192" w:type="dxa"/>
            <w:tcBorders>
              <w:top w:val="single" w:sz="4" w:space="0" w:color="000000"/>
              <w:left w:val="single" w:sz="4" w:space="0" w:color="000000"/>
              <w:bottom w:val="single" w:sz="4" w:space="0" w:color="000000"/>
              <w:right w:val="single" w:sz="4" w:space="0" w:color="000000"/>
            </w:tcBorders>
          </w:tcPr>
          <w:p w:rsidR="00AA09DD" w:rsidRPr="0049086F"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49086F">
              <w:rPr>
                <w:rFonts w:ascii="Times New Roman" w:eastAsia="Times New Roman" w:hAnsi="Times New Roman" w:cs="Times New Roman"/>
              </w:rPr>
              <w:t>август 2020.</w:t>
            </w:r>
          </w:p>
          <w:p w:rsidR="00AA09DD" w:rsidRPr="0049086F"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p>
        </w:tc>
      </w:tr>
      <w:tr w:rsidR="00AA09DD" w:rsidRPr="0049086F">
        <w:tc>
          <w:tcPr>
            <w:tcW w:w="3192" w:type="dxa"/>
            <w:tcBorders>
              <w:top w:val="single" w:sz="4" w:space="0" w:color="000000"/>
              <w:left w:val="single" w:sz="4" w:space="0" w:color="000000"/>
              <w:bottom w:val="single" w:sz="4" w:space="0" w:color="000000"/>
              <w:right w:val="single" w:sz="4" w:space="0" w:color="000000"/>
            </w:tcBorders>
          </w:tcPr>
          <w:p w:rsidR="00AA09DD" w:rsidRPr="0049086F"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49086F">
              <w:rPr>
                <w:rFonts w:ascii="Times New Roman" w:eastAsia="Times New Roman" w:hAnsi="Times New Roman" w:cs="Times New Roman"/>
              </w:rPr>
              <w:t>Утврђивање смерница које се односе на показатеље, технике и инструменте</w:t>
            </w:r>
          </w:p>
        </w:tc>
        <w:tc>
          <w:tcPr>
            <w:tcW w:w="3192" w:type="dxa"/>
            <w:tcBorders>
              <w:top w:val="single" w:sz="4" w:space="0" w:color="000000"/>
              <w:left w:val="single" w:sz="4" w:space="0" w:color="000000"/>
              <w:bottom w:val="single" w:sz="4" w:space="0" w:color="000000"/>
              <w:right w:val="single" w:sz="4" w:space="0" w:color="000000"/>
            </w:tcBorders>
          </w:tcPr>
          <w:p w:rsidR="00AA09DD" w:rsidRPr="0049086F"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49086F">
              <w:rPr>
                <w:rFonts w:ascii="Times New Roman" w:eastAsia="Times New Roman" w:hAnsi="Times New Roman" w:cs="Times New Roman"/>
              </w:rPr>
              <w:t>Тим за самовредновање</w:t>
            </w:r>
          </w:p>
          <w:p w:rsidR="00AA09DD" w:rsidRPr="0049086F"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49086F">
              <w:rPr>
                <w:rFonts w:ascii="Times New Roman" w:eastAsia="Times New Roman" w:hAnsi="Times New Roman" w:cs="Times New Roman"/>
              </w:rPr>
              <w:t>директор школе</w:t>
            </w:r>
          </w:p>
          <w:p w:rsidR="00AA09DD" w:rsidRPr="0049086F"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p>
        </w:tc>
        <w:tc>
          <w:tcPr>
            <w:tcW w:w="3192" w:type="dxa"/>
            <w:tcBorders>
              <w:top w:val="single" w:sz="4" w:space="0" w:color="000000"/>
              <w:left w:val="single" w:sz="4" w:space="0" w:color="000000"/>
              <w:bottom w:val="single" w:sz="4" w:space="0" w:color="000000"/>
              <w:right w:val="single" w:sz="4" w:space="0" w:color="000000"/>
            </w:tcBorders>
          </w:tcPr>
          <w:p w:rsidR="00AA09DD" w:rsidRPr="0049086F"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49086F">
              <w:rPr>
                <w:rFonts w:ascii="Times New Roman" w:eastAsia="Times New Roman" w:hAnsi="Times New Roman" w:cs="Times New Roman"/>
              </w:rPr>
              <w:t>октобар 2020.</w:t>
            </w:r>
          </w:p>
          <w:p w:rsidR="00AA09DD" w:rsidRPr="0049086F"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p>
        </w:tc>
      </w:tr>
      <w:tr w:rsidR="00AA09DD" w:rsidRPr="0049086F">
        <w:tc>
          <w:tcPr>
            <w:tcW w:w="3192" w:type="dxa"/>
            <w:tcBorders>
              <w:top w:val="single" w:sz="4" w:space="0" w:color="000000"/>
              <w:left w:val="single" w:sz="4" w:space="0" w:color="000000"/>
              <w:bottom w:val="single" w:sz="4" w:space="0" w:color="000000"/>
              <w:right w:val="single" w:sz="4" w:space="0" w:color="000000"/>
            </w:tcBorders>
          </w:tcPr>
          <w:p w:rsidR="00AA09DD" w:rsidRPr="0049086F"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49086F">
              <w:rPr>
                <w:rFonts w:ascii="Times New Roman" w:eastAsia="Times New Roman" w:hAnsi="Times New Roman" w:cs="Times New Roman"/>
              </w:rPr>
              <w:t>Прикупљање докумената за одабрану кључну област</w:t>
            </w:r>
          </w:p>
        </w:tc>
        <w:tc>
          <w:tcPr>
            <w:tcW w:w="3192" w:type="dxa"/>
            <w:tcBorders>
              <w:top w:val="single" w:sz="4" w:space="0" w:color="000000"/>
              <w:left w:val="single" w:sz="4" w:space="0" w:color="000000"/>
              <w:bottom w:val="single" w:sz="4" w:space="0" w:color="000000"/>
              <w:right w:val="single" w:sz="4" w:space="0" w:color="000000"/>
            </w:tcBorders>
          </w:tcPr>
          <w:p w:rsidR="00AA09DD" w:rsidRPr="0049086F"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49086F">
              <w:rPr>
                <w:rFonts w:ascii="Times New Roman" w:eastAsia="Times New Roman" w:hAnsi="Times New Roman" w:cs="Times New Roman"/>
              </w:rPr>
              <w:t>Тим за самовредновање</w:t>
            </w:r>
          </w:p>
        </w:tc>
        <w:tc>
          <w:tcPr>
            <w:tcW w:w="3192" w:type="dxa"/>
            <w:tcBorders>
              <w:top w:val="single" w:sz="4" w:space="0" w:color="000000"/>
              <w:left w:val="single" w:sz="4" w:space="0" w:color="000000"/>
              <w:bottom w:val="single" w:sz="4" w:space="0" w:color="000000"/>
              <w:right w:val="single" w:sz="4" w:space="0" w:color="000000"/>
            </w:tcBorders>
          </w:tcPr>
          <w:p w:rsidR="00AA09DD" w:rsidRPr="0049086F"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49086F">
              <w:rPr>
                <w:rFonts w:ascii="Times New Roman" w:eastAsia="Times New Roman" w:hAnsi="Times New Roman" w:cs="Times New Roman"/>
              </w:rPr>
              <w:t>новембар 2020.</w:t>
            </w:r>
          </w:p>
          <w:p w:rsidR="00AA09DD" w:rsidRPr="0049086F"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p>
        </w:tc>
      </w:tr>
      <w:tr w:rsidR="00AA09DD" w:rsidRPr="0049086F">
        <w:tc>
          <w:tcPr>
            <w:tcW w:w="3192" w:type="dxa"/>
            <w:tcBorders>
              <w:top w:val="single" w:sz="4" w:space="0" w:color="000000"/>
              <w:left w:val="single" w:sz="4" w:space="0" w:color="000000"/>
              <w:bottom w:val="single" w:sz="4" w:space="0" w:color="000000"/>
              <w:right w:val="single" w:sz="4" w:space="0" w:color="000000"/>
            </w:tcBorders>
          </w:tcPr>
          <w:p w:rsidR="00AA09DD" w:rsidRPr="0049086F"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49086F">
              <w:rPr>
                <w:rFonts w:ascii="Times New Roman" w:eastAsia="Times New Roman" w:hAnsi="Times New Roman" w:cs="Times New Roman"/>
              </w:rPr>
              <w:t>Обрада и анализа прикупљених података</w:t>
            </w:r>
          </w:p>
        </w:tc>
        <w:tc>
          <w:tcPr>
            <w:tcW w:w="3192" w:type="dxa"/>
            <w:tcBorders>
              <w:top w:val="single" w:sz="4" w:space="0" w:color="000000"/>
              <w:left w:val="single" w:sz="4" w:space="0" w:color="000000"/>
              <w:bottom w:val="single" w:sz="4" w:space="0" w:color="000000"/>
              <w:right w:val="single" w:sz="4" w:space="0" w:color="000000"/>
            </w:tcBorders>
          </w:tcPr>
          <w:p w:rsidR="00AA09DD" w:rsidRPr="0049086F"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49086F">
              <w:rPr>
                <w:rFonts w:ascii="Times New Roman" w:eastAsia="Times New Roman" w:hAnsi="Times New Roman" w:cs="Times New Roman"/>
              </w:rPr>
              <w:t>Тим за самовредновање</w:t>
            </w:r>
          </w:p>
        </w:tc>
        <w:tc>
          <w:tcPr>
            <w:tcW w:w="3192" w:type="dxa"/>
            <w:tcBorders>
              <w:top w:val="single" w:sz="4" w:space="0" w:color="000000"/>
              <w:left w:val="single" w:sz="4" w:space="0" w:color="000000"/>
              <w:bottom w:val="single" w:sz="4" w:space="0" w:color="000000"/>
              <w:right w:val="single" w:sz="4" w:space="0" w:color="000000"/>
            </w:tcBorders>
          </w:tcPr>
          <w:p w:rsidR="00AA09DD" w:rsidRPr="0049086F"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49086F">
              <w:rPr>
                <w:rFonts w:ascii="Times New Roman" w:eastAsia="Times New Roman" w:hAnsi="Times New Roman" w:cs="Times New Roman"/>
              </w:rPr>
              <w:t xml:space="preserve">децембар 2020. -јануар </w:t>
            </w:r>
            <w:r w:rsidR="00526967" w:rsidRPr="0049086F">
              <w:rPr>
                <w:rFonts w:ascii="Times New Roman" w:eastAsia="Times New Roman" w:hAnsi="Times New Roman" w:cs="Times New Roman"/>
              </w:rPr>
              <w:t>2021</w:t>
            </w:r>
            <w:r w:rsidRPr="0049086F">
              <w:rPr>
                <w:rFonts w:ascii="Times New Roman" w:eastAsia="Times New Roman" w:hAnsi="Times New Roman" w:cs="Times New Roman"/>
              </w:rPr>
              <w:t>.</w:t>
            </w:r>
          </w:p>
          <w:p w:rsidR="00AA09DD" w:rsidRPr="0049086F"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p>
        </w:tc>
      </w:tr>
      <w:tr w:rsidR="00AA09DD" w:rsidRPr="0049086F">
        <w:tc>
          <w:tcPr>
            <w:tcW w:w="3192" w:type="dxa"/>
            <w:tcBorders>
              <w:top w:val="single" w:sz="4" w:space="0" w:color="000000"/>
              <w:left w:val="single" w:sz="4" w:space="0" w:color="000000"/>
              <w:bottom w:val="single" w:sz="4" w:space="0" w:color="000000"/>
              <w:right w:val="single" w:sz="4" w:space="0" w:color="000000"/>
            </w:tcBorders>
          </w:tcPr>
          <w:p w:rsidR="00AA09DD" w:rsidRPr="0049086F"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49086F">
              <w:rPr>
                <w:rFonts w:ascii="Times New Roman" w:eastAsia="Times New Roman" w:hAnsi="Times New Roman" w:cs="Times New Roman"/>
              </w:rPr>
              <w:t xml:space="preserve">Презентација извештаја самовредновања на Наставничком већу </w:t>
            </w:r>
          </w:p>
        </w:tc>
        <w:tc>
          <w:tcPr>
            <w:tcW w:w="3192" w:type="dxa"/>
            <w:tcBorders>
              <w:top w:val="single" w:sz="4" w:space="0" w:color="000000"/>
              <w:left w:val="single" w:sz="4" w:space="0" w:color="000000"/>
              <w:bottom w:val="single" w:sz="4" w:space="0" w:color="000000"/>
              <w:right w:val="single" w:sz="4" w:space="0" w:color="000000"/>
            </w:tcBorders>
          </w:tcPr>
          <w:p w:rsidR="00AA09DD" w:rsidRPr="0049086F"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49086F">
              <w:rPr>
                <w:rFonts w:ascii="Times New Roman" w:eastAsia="Times New Roman" w:hAnsi="Times New Roman" w:cs="Times New Roman"/>
              </w:rPr>
              <w:t>Тим за самовредновање</w:t>
            </w:r>
          </w:p>
          <w:p w:rsidR="00AA09DD" w:rsidRPr="0049086F"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49086F">
              <w:rPr>
                <w:rFonts w:ascii="Times New Roman" w:eastAsia="Times New Roman" w:hAnsi="Times New Roman" w:cs="Times New Roman"/>
              </w:rPr>
              <w:t>директор школе</w:t>
            </w:r>
          </w:p>
        </w:tc>
        <w:tc>
          <w:tcPr>
            <w:tcW w:w="3192" w:type="dxa"/>
            <w:tcBorders>
              <w:top w:val="single" w:sz="4" w:space="0" w:color="000000"/>
              <w:left w:val="single" w:sz="4" w:space="0" w:color="000000"/>
              <w:bottom w:val="single" w:sz="4" w:space="0" w:color="000000"/>
              <w:right w:val="single" w:sz="4" w:space="0" w:color="000000"/>
            </w:tcBorders>
          </w:tcPr>
          <w:p w:rsidR="00AA09DD" w:rsidRPr="0049086F"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49086F">
              <w:rPr>
                <w:rFonts w:ascii="Times New Roman" w:eastAsia="Times New Roman" w:hAnsi="Times New Roman" w:cs="Times New Roman"/>
              </w:rPr>
              <w:t>фебруар-март</w:t>
            </w:r>
            <w:r w:rsidR="00526967" w:rsidRPr="0049086F">
              <w:rPr>
                <w:rFonts w:ascii="Times New Roman" w:eastAsia="Times New Roman" w:hAnsi="Times New Roman" w:cs="Times New Roman"/>
              </w:rPr>
              <w:t>2021</w:t>
            </w:r>
            <w:r w:rsidRPr="0049086F">
              <w:rPr>
                <w:rFonts w:ascii="Times New Roman" w:eastAsia="Times New Roman" w:hAnsi="Times New Roman" w:cs="Times New Roman"/>
              </w:rPr>
              <w:t>. године</w:t>
            </w:r>
          </w:p>
        </w:tc>
      </w:tr>
      <w:tr w:rsidR="00AA09DD" w:rsidRPr="0049086F">
        <w:tc>
          <w:tcPr>
            <w:tcW w:w="3192" w:type="dxa"/>
            <w:tcBorders>
              <w:top w:val="single" w:sz="4" w:space="0" w:color="000000"/>
              <w:left w:val="single" w:sz="4" w:space="0" w:color="000000"/>
              <w:bottom w:val="single" w:sz="4" w:space="0" w:color="000000"/>
              <w:right w:val="single" w:sz="4" w:space="0" w:color="000000"/>
            </w:tcBorders>
          </w:tcPr>
          <w:p w:rsidR="00AA09DD" w:rsidRPr="0049086F"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49086F">
              <w:rPr>
                <w:rFonts w:ascii="Times New Roman" w:eastAsia="Times New Roman" w:hAnsi="Times New Roman" w:cs="Times New Roman"/>
              </w:rPr>
              <w:t xml:space="preserve">Презентација извештаја самовредновања на састанку Савету родитеља и Школског одбора </w:t>
            </w:r>
          </w:p>
        </w:tc>
        <w:tc>
          <w:tcPr>
            <w:tcW w:w="3192" w:type="dxa"/>
            <w:tcBorders>
              <w:top w:val="single" w:sz="4" w:space="0" w:color="000000"/>
              <w:left w:val="single" w:sz="4" w:space="0" w:color="000000"/>
              <w:bottom w:val="single" w:sz="4" w:space="0" w:color="000000"/>
              <w:right w:val="single" w:sz="4" w:space="0" w:color="000000"/>
            </w:tcBorders>
          </w:tcPr>
          <w:p w:rsidR="00AA09DD" w:rsidRPr="0049086F"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49086F">
              <w:rPr>
                <w:rFonts w:ascii="Times New Roman" w:eastAsia="Times New Roman" w:hAnsi="Times New Roman" w:cs="Times New Roman"/>
              </w:rPr>
              <w:t>Тим за самовредновање</w:t>
            </w:r>
          </w:p>
          <w:p w:rsidR="00AA09DD" w:rsidRPr="0049086F"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49086F">
              <w:rPr>
                <w:rFonts w:ascii="Times New Roman" w:eastAsia="Times New Roman" w:hAnsi="Times New Roman" w:cs="Times New Roman"/>
              </w:rPr>
              <w:t>директор школе</w:t>
            </w:r>
          </w:p>
        </w:tc>
        <w:tc>
          <w:tcPr>
            <w:tcW w:w="3192" w:type="dxa"/>
            <w:tcBorders>
              <w:top w:val="single" w:sz="4" w:space="0" w:color="000000"/>
              <w:left w:val="single" w:sz="4" w:space="0" w:color="000000"/>
              <w:bottom w:val="single" w:sz="4" w:space="0" w:color="000000"/>
              <w:right w:val="single" w:sz="4" w:space="0" w:color="000000"/>
            </w:tcBorders>
          </w:tcPr>
          <w:p w:rsidR="00AA09DD" w:rsidRPr="0049086F"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49086F">
              <w:rPr>
                <w:rFonts w:ascii="Times New Roman" w:eastAsia="Times New Roman" w:hAnsi="Times New Roman" w:cs="Times New Roman"/>
              </w:rPr>
              <w:t>фебруар-март</w:t>
            </w:r>
            <w:r w:rsidR="00526967" w:rsidRPr="0049086F">
              <w:rPr>
                <w:rFonts w:ascii="Times New Roman" w:eastAsia="Times New Roman" w:hAnsi="Times New Roman" w:cs="Times New Roman"/>
              </w:rPr>
              <w:t>2021</w:t>
            </w:r>
            <w:r w:rsidRPr="0049086F">
              <w:rPr>
                <w:rFonts w:ascii="Times New Roman" w:eastAsia="Times New Roman" w:hAnsi="Times New Roman" w:cs="Times New Roman"/>
              </w:rPr>
              <w:t>. године</w:t>
            </w:r>
          </w:p>
        </w:tc>
      </w:tr>
      <w:tr w:rsidR="00AA09DD" w:rsidRPr="0049086F">
        <w:tc>
          <w:tcPr>
            <w:tcW w:w="3192" w:type="dxa"/>
            <w:tcBorders>
              <w:top w:val="single" w:sz="4" w:space="0" w:color="000000"/>
              <w:left w:val="single" w:sz="4" w:space="0" w:color="000000"/>
              <w:bottom w:val="single" w:sz="4" w:space="0" w:color="000000"/>
              <w:right w:val="single" w:sz="4" w:space="0" w:color="000000"/>
            </w:tcBorders>
          </w:tcPr>
          <w:p w:rsidR="00AA09DD" w:rsidRPr="0049086F"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49086F">
              <w:rPr>
                <w:rFonts w:ascii="Times New Roman" w:eastAsia="Times New Roman" w:hAnsi="Times New Roman" w:cs="Times New Roman"/>
              </w:rPr>
              <w:t>Акциони план</w:t>
            </w:r>
          </w:p>
        </w:tc>
        <w:tc>
          <w:tcPr>
            <w:tcW w:w="3192" w:type="dxa"/>
            <w:tcBorders>
              <w:top w:val="single" w:sz="4" w:space="0" w:color="000000"/>
              <w:left w:val="single" w:sz="4" w:space="0" w:color="000000"/>
              <w:bottom w:val="single" w:sz="4" w:space="0" w:color="000000"/>
              <w:right w:val="single" w:sz="4" w:space="0" w:color="000000"/>
            </w:tcBorders>
          </w:tcPr>
          <w:p w:rsidR="00AA09DD" w:rsidRPr="0049086F"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49086F">
              <w:rPr>
                <w:rFonts w:ascii="Times New Roman" w:eastAsia="Times New Roman" w:hAnsi="Times New Roman" w:cs="Times New Roman"/>
              </w:rPr>
              <w:t>Сви носиоци активности</w:t>
            </w:r>
          </w:p>
        </w:tc>
        <w:tc>
          <w:tcPr>
            <w:tcW w:w="3192" w:type="dxa"/>
            <w:tcBorders>
              <w:top w:val="single" w:sz="4" w:space="0" w:color="000000"/>
              <w:left w:val="single" w:sz="4" w:space="0" w:color="000000"/>
              <w:bottom w:val="single" w:sz="4" w:space="0" w:color="000000"/>
              <w:right w:val="single" w:sz="4" w:space="0" w:color="000000"/>
            </w:tcBorders>
          </w:tcPr>
          <w:p w:rsidR="00AA09DD" w:rsidRPr="0049086F"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49086F">
              <w:rPr>
                <w:rFonts w:ascii="Times New Roman" w:eastAsia="Times New Roman" w:hAnsi="Times New Roman" w:cs="Times New Roman"/>
              </w:rPr>
              <w:t>мај-јун</w:t>
            </w:r>
            <w:r w:rsidR="00526967" w:rsidRPr="0049086F">
              <w:rPr>
                <w:rFonts w:ascii="Times New Roman" w:eastAsia="Times New Roman" w:hAnsi="Times New Roman" w:cs="Times New Roman"/>
              </w:rPr>
              <w:t>2021</w:t>
            </w:r>
            <w:r w:rsidRPr="0049086F">
              <w:rPr>
                <w:rFonts w:ascii="Times New Roman" w:eastAsia="Times New Roman" w:hAnsi="Times New Roman" w:cs="Times New Roman"/>
              </w:rPr>
              <w:t>. године</w:t>
            </w:r>
          </w:p>
        </w:tc>
      </w:tr>
    </w:tbl>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lang w:val="sr-Cyrl-RS"/>
        </w:rPr>
      </w:pPr>
    </w:p>
    <w:p w:rsidR="000876F8" w:rsidRPr="000876F8" w:rsidRDefault="000876F8" w:rsidP="000876F8">
      <w:pPr>
        <w:pStyle w:val="Normal2"/>
        <w:rPr>
          <w:lang w:val="sr-Cyrl-RS"/>
        </w:rPr>
      </w:pPr>
    </w:p>
    <w:p w:rsidR="00AA09DD" w:rsidRDefault="006B6135" w:rsidP="006B6135">
      <w:pPr>
        <w:pBdr>
          <w:top w:val="nil"/>
          <w:left w:val="nil"/>
          <w:bottom w:val="nil"/>
          <w:right w:val="nil"/>
          <w:between w:val="nil"/>
        </w:pBdr>
        <w:spacing w:line="240" w:lineRule="auto"/>
        <w:ind w:left="0" w:hanging="2"/>
        <w:rPr>
          <w:color w:val="FF0000"/>
          <w:sz w:val="24"/>
          <w:szCs w:val="24"/>
        </w:rPr>
      </w:pPr>
      <w:r>
        <w:rPr>
          <w:b/>
          <w:color w:val="FF0000"/>
          <w:sz w:val="22"/>
          <w:szCs w:val="22"/>
        </w:rPr>
        <w:t xml:space="preserve">5.5.4. </w:t>
      </w:r>
      <w:r>
        <w:rPr>
          <w:b/>
          <w:color w:val="FF0000"/>
          <w:sz w:val="24"/>
          <w:szCs w:val="24"/>
        </w:rPr>
        <w:t>Тим за заштиту од дискриминације, насиља, злостављања и занемаривања</w:t>
      </w:r>
    </w:p>
    <w:p w:rsidR="00AA09DD" w:rsidRDefault="00AA09DD" w:rsidP="006B6135">
      <w:pPr>
        <w:pBdr>
          <w:top w:val="nil"/>
          <w:left w:val="nil"/>
          <w:bottom w:val="nil"/>
          <w:right w:val="nil"/>
          <w:between w:val="nil"/>
        </w:pBdr>
        <w:spacing w:line="240" w:lineRule="auto"/>
        <w:ind w:left="0" w:hanging="2"/>
        <w:rPr>
          <w:color w:val="FF0000"/>
          <w:sz w:val="24"/>
          <w:szCs w:val="24"/>
        </w:rPr>
      </w:pPr>
    </w:p>
    <w:p w:rsidR="00AA09DD" w:rsidRDefault="006B6135" w:rsidP="006B6135">
      <w:pPr>
        <w:pBdr>
          <w:top w:val="nil"/>
          <w:left w:val="nil"/>
          <w:bottom w:val="nil"/>
          <w:right w:val="nil"/>
          <w:between w:val="nil"/>
        </w:pBdr>
        <w:spacing w:line="240" w:lineRule="auto"/>
        <w:ind w:left="0" w:hanging="2"/>
        <w:rPr>
          <w:color w:val="FF0000"/>
          <w:sz w:val="22"/>
          <w:szCs w:val="22"/>
        </w:rPr>
      </w:pPr>
      <w:r>
        <w:rPr>
          <w:i/>
          <w:color w:val="FF0000"/>
          <w:sz w:val="24"/>
          <w:szCs w:val="24"/>
        </w:rPr>
        <w:t xml:space="preserve">Циљ </w:t>
      </w:r>
      <w:r>
        <w:rPr>
          <w:color w:val="FF0000"/>
          <w:sz w:val="24"/>
          <w:szCs w:val="24"/>
        </w:rPr>
        <w:t>рада Тима:</w:t>
      </w:r>
      <w:r>
        <w:rPr>
          <w:color w:val="FF0000"/>
          <w:sz w:val="22"/>
          <w:szCs w:val="22"/>
        </w:rPr>
        <w:t xml:space="preserve">Учинити школску средину што безбеднијим и подстицајнијим местом за сву децу и ученике. </w:t>
      </w:r>
    </w:p>
    <w:p w:rsidR="00AA09DD" w:rsidRDefault="006B6135" w:rsidP="006B6135">
      <w:pPr>
        <w:pBdr>
          <w:top w:val="nil"/>
          <w:left w:val="nil"/>
          <w:bottom w:val="nil"/>
          <w:right w:val="nil"/>
          <w:between w:val="nil"/>
        </w:pBdr>
        <w:spacing w:line="240" w:lineRule="auto"/>
        <w:ind w:left="0" w:hanging="2"/>
        <w:rPr>
          <w:color w:val="FF0000"/>
          <w:sz w:val="24"/>
          <w:szCs w:val="24"/>
        </w:rPr>
      </w:pPr>
      <w:r>
        <w:rPr>
          <w:i/>
          <w:color w:val="FF0000"/>
          <w:sz w:val="22"/>
          <w:szCs w:val="22"/>
        </w:rPr>
        <w:t xml:space="preserve">Задаци </w:t>
      </w:r>
      <w:r>
        <w:rPr>
          <w:color w:val="FF0000"/>
          <w:sz w:val="22"/>
          <w:szCs w:val="22"/>
        </w:rPr>
        <w:t>рада тима за заштиту јесу  да:</w:t>
      </w:r>
    </w:p>
    <w:p w:rsidR="00AA09DD" w:rsidRDefault="006B6135" w:rsidP="006B6135">
      <w:pPr>
        <w:pBdr>
          <w:top w:val="nil"/>
          <w:left w:val="nil"/>
          <w:bottom w:val="nil"/>
          <w:right w:val="nil"/>
          <w:between w:val="nil"/>
        </w:pBdr>
        <w:spacing w:line="240" w:lineRule="auto"/>
        <w:ind w:left="0" w:hanging="2"/>
        <w:rPr>
          <w:color w:val="FF0000"/>
          <w:sz w:val="22"/>
          <w:szCs w:val="22"/>
        </w:rPr>
      </w:pPr>
      <w:r>
        <w:rPr>
          <w:color w:val="FF0000"/>
          <w:sz w:val="22"/>
          <w:szCs w:val="22"/>
        </w:rPr>
        <w:t>1) припрема програм заштите;</w:t>
      </w:r>
    </w:p>
    <w:p w:rsidR="00AA09DD" w:rsidRDefault="006B6135" w:rsidP="006B6135">
      <w:pPr>
        <w:pBdr>
          <w:top w:val="nil"/>
          <w:left w:val="nil"/>
          <w:bottom w:val="nil"/>
          <w:right w:val="nil"/>
          <w:between w:val="nil"/>
        </w:pBdr>
        <w:spacing w:line="240" w:lineRule="auto"/>
        <w:ind w:left="0" w:hanging="2"/>
        <w:rPr>
          <w:color w:val="FF0000"/>
          <w:sz w:val="22"/>
          <w:szCs w:val="22"/>
        </w:rPr>
      </w:pPr>
      <w:r>
        <w:rPr>
          <w:color w:val="FF0000"/>
          <w:sz w:val="22"/>
          <w:szCs w:val="22"/>
        </w:rPr>
        <w:t>2) информише децу и ученике, запослене и родитеље о планираним активностима и могућности тражења подршке и помоћи од тима за</w:t>
      </w:r>
    </w:p>
    <w:p w:rsidR="00AA09DD" w:rsidRDefault="006B6135" w:rsidP="006B6135">
      <w:pPr>
        <w:pBdr>
          <w:top w:val="nil"/>
          <w:left w:val="nil"/>
          <w:bottom w:val="nil"/>
          <w:right w:val="nil"/>
          <w:between w:val="nil"/>
        </w:pBdr>
        <w:spacing w:line="240" w:lineRule="auto"/>
        <w:ind w:left="0" w:hanging="2"/>
        <w:rPr>
          <w:color w:val="FF0000"/>
          <w:sz w:val="22"/>
          <w:szCs w:val="22"/>
        </w:rPr>
      </w:pPr>
      <w:r>
        <w:rPr>
          <w:color w:val="FF0000"/>
          <w:sz w:val="22"/>
          <w:szCs w:val="22"/>
        </w:rPr>
        <w:t>заштиту;</w:t>
      </w:r>
    </w:p>
    <w:p w:rsidR="00AA09DD" w:rsidRDefault="006B6135" w:rsidP="006B6135">
      <w:pPr>
        <w:pBdr>
          <w:top w:val="nil"/>
          <w:left w:val="nil"/>
          <w:bottom w:val="nil"/>
          <w:right w:val="nil"/>
          <w:between w:val="nil"/>
        </w:pBdr>
        <w:spacing w:line="240" w:lineRule="auto"/>
        <w:ind w:left="0" w:hanging="2"/>
        <w:rPr>
          <w:color w:val="FF0000"/>
          <w:sz w:val="22"/>
          <w:szCs w:val="22"/>
        </w:rPr>
      </w:pPr>
      <w:r>
        <w:rPr>
          <w:color w:val="FF0000"/>
          <w:sz w:val="22"/>
          <w:szCs w:val="22"/>
        </w:rPr>
        <w:lastRenderedPageBreak/>
        <w:t>3) учествује у обукама и пројектима за развијање компетенција запослених потребних за превенцију и интервенцију у</w:t>
      </w:r>
    </w:p>
    <w:p w:rsidR="00AA09DD" w:rsidRDefault="006B6135" w:rsidP="006B6135">
      <w:pPr>
        <w:pBdr>
          <w:top w:val="nil"/>
          <w:left w:val="nil"/>
          <w:bottom w:val="nil"/>
          <w:right w:val="nil"/>
          <w:between w:val="nil"/>
        </w:pBdr>
        <w:spacing w:line="240" w:lineRule="auto"/>
        <w:ind w:left="0" w:hanging="2"/>
        <w:rPr>
          <w:color w:val="FF0000"/>
          <w:sz w:val="22"/>
          <w:szCs w:val="22"/>
        </w:rPr>
      </w:pPr>
      <w:r>
        <w:rPr>
          <w:color w:val="FF0000"/>
          <w:sz w:val="22"/>
          <w:szCs w:val="22"/>
        </w:rPr>
        <w:t>ситуацијама насиља, злостављања и занемаривања;</w:t>
      </w:r>
    </w:p>
    <w:p w:rsidR="00AA09DD" w:rsidRDefault="006B6135" w:rsidP="006B6135">
      <w:pPr>
        <w:pBdr>
          <w:top w:val="nil"/>
          <w:left w:val="nil"/>
          <w:bottom w:val="nil"/>
          <w:right w:val="nil"/>
          <w:between w:val="nil"/>
        </w:pBdr>
        <w:spacing w:line="240" w:lineRule="auto"/>
        <w:ind w:left="0" w:hanging="2"/>
        <w:rPr>
          <w:color w:val="FF0000"/>
          <w:sz w:val="22"/>
          <w:szCs w:val="22"/>
        </w:rPr>
      </w:pPr>
      <w:r>
        <w:rPr>
          <w:color w:val="FF0000"/>
          <w:sz w:val="22"/>
          <w:szCs w:val="22"/>
        </w:rPr>
        <w:t>4) предлаже мере за превенцију и заштиту, организује консултације и учествује у процени ризика и доношењу одлука о поступцима</w:t>
      </w:r>
    </w:p>
    <w:p w:rsidR="00AA09DD" w:rsidRDefault="006B6135" w:rsidP="006B6135">
      <w:pPr>
        <w:pBdr>
          <w:top w:val="nil"/>
          <w:left w:val="nil"/>
          <w:bottom w:val="nil"/>
          <w:right w:val="nil"/>
          <w:between w:val="nil"/>
        </w:pBdr>
        <w:spacing w:line="240" w:lineRule="auto"/>
        <w:ind w:left="0" w:hanging="2"/>
        <w:rPr>
          <w:color w:val="FF0000"/>
          <w:sz w:val="22"/>
          <w:szCs w:val="22"/>
        </w:rPr>
      </w:pPr>
      <w:r>
        <w:rPr>
          <w:color w:val="FF0000"/>
          <w:sz w:val="22"/>
          <w:szCs w:val="22"/>
        </w:rPr>
        <w:t>у случајевима сумње или дешавања насиља, злостављања и занемаривања;</w:t>
      </w:r>
    </w:p>
    <w:p w:rsidR="00AA09DD" w:rsidRDefault="006B6135" w:rsidP="006B6135">
      <w:pPr>
        <w:pBdr>
          <w:top w:val="nil"/>
          <w:left w:val="nil"/>
          <w:bottom w:val="nil"/>
          <w:right w:val="nil"/>
          <w:between w:val="nil"/>
        </w:pBdr>
        <w:spacing w:line="240" w:lineRule="auto"/>
        <w:ind w:left="0" w:hanging="2"/>
        <w:rPr>
          <w:color w:val="FF0000"/>
          <w:sz w:val="22"/>
          <w:szCs w:val="22"/>
        </w:rPr>
      </w:pPr>
      <w:r>
        <w:rPr>
          <w:color w:val="FF0000"/>
          <w:sz w:val="22"/>
          <w:szCs w:val="22"/>
        </w:rPr>
        <w:t>5) укључује родитеље у превентивне и интервентне мере и активности;</w:t>
      </w:r>
    </w:p>
    <w:p w:rsidR="00AA09DD" w:rsidRDefault="006B6135" w:rsidP="006B6135">
      <w:pPr>
        <w:pBdr>
          <w:top w:val="nil"/>
          <w:left w:val="nil"/>
          <w:bottom w:val="nil"/>
          <w:right w:val="nil"/>
          <w:between w:val="nil"/>
        </w:pBdr>
        <w:spacing w:line="240" w:lineRule="auto"/>
        <w:ind w:left="0" w:hanging="2"/>
        <w:rPr>
          <w:color w:val="FF0000"/>
          <w:sz w:val="22"/>
          <w:szCs w:val="22"/>
        </w:rPr>
      </w:pPr>
      <w:r>
        <w:rPr>
          <w:color w:val="FF0000"/>
          <w:sz w:val="22"/>
          <w:szCs w:val="22"/>
        </w:rPr>
        <w:t>6) прати и процењује ефекте предузетих мера за заштиту деце и ученика и даје одговарајуће предлоге директору;</w:t>
      </w:r>
    </w:p>
    <w:p w:rsidR="00AA09DD" w:rsidRDefault="006B6135" w:rsidP="006B6135">
      <w:pPr>
        <w:pBdr>
          <w:top w:val="nil"/>
          <w:left w:val="nil"/>
          <w:bottom w:val="nil"/>
          <w:right w:val="nil"/>
          <w:between w:val="nil"/>
        </w:pBdr>
        <w:spacing w:line="240" w:lineRule="auto"/>
        <w:ind w:left="0" w:hanging="2"/>
        <w:rPr>
          <w:color w:val="FF0000"/>
          <w:sz w:val="22"/>
          <w:szCs w:val="22"/>
        </w:rPr>
      </w:pPr>
      <w:r>
        <w:rPr>
          <w:color w:val="FF0000"/>
          <w:sz w:val="22"/>
          <w:szCs w:val="22"/>
        </w:rPr>
        <w:t>7) сарађује са стручњацима из других надлежних органа, организација, служби и медија ради свеобухватне заштите деце и ученика</w:t>
      </w:r>
    </w:p>
    <w:p w:rsidR="00AA09DD" w:rsidRDefault="006B6135" w:rsidP="006B6135">
      <w:pPr>
        <w:pBdr>
          <w:top w:val="nil"/>
          <w:left w:val="nil"/>
          <w:bottom w:val="nil"/>
          <w:right w:val="nil"/>
          <w:between w:val="nil"/>
        </w:pBdr>
        <w:spacing w:line="240" w:lineRule="auto"/>
        <w:ind w:left="0" w:hanging="2"/>
        <w:rPr>
          <w:color w:val="FF0000"/>
          <w:sz w:val="22"/>
          <w:szCs w:val="22"/>
        </w:rPr>
      </w:pPr>
      <w:r>
        <w:rPr>
          <w:color w:val="FF0000"/>
          <w:sz w:val="22"/>
          <w:szCs w:val="22"/>
        </w:rPr>
        <w:t>од насиља, злостављања и занемаривања;</w:t>
      </w:r>
    </w:p>
    <w:p w:rsidR="00AA09DD" w:rsidRDefault="006B6135" w:rsidP="006B6135">
      <w:pPr>
        <w:pBdr>
          <w:top w:val="nil"/>
          <w:left w:val="nil"/>
          <w:bottom w:val="nil"/>
          <w:right w:val="nil"/>
          <w:between w:val="nil"/>
        </w:pBdr>
        <w:spacing w:line="240" w:lineRule="auto"/>
        <w:ind w:left="0" w:hanging="2"/>
        <w:rPr>
          <w:color w:val="FF0000"/>
          <w:sz w:val="22"/>
          <w:szCs w:val="22"/>
        </w:rPr>
      </w:pPr>
      <w:r>
        <w:rPr>
          <w:color w:val="FF0000"/>
          <w:sz w:val="22"/>
          <w:szCs w:val="22"/>
        </w:rPr>
        <w:t>8) води и чува документацију;</w:t>
      </w:r>
    </w:p>
    <w:p w:rsidR="00AA09DD" w:rsidRDefault="006B6135" w:rsidP="006B6135">
      <w:pPr>
        <w:pBdr>
          <w:top w:val="nil"/>
          <w:left w:val="nil"/>
          <w:bottom w:val="nil"/>
          <w:right w:val="nil"/>
          <w:between w:val="nil"/>
        </w:pBdr>
        <w:spacing w:line="240" w:lineRule="auto"/>
        <w:ind w:left="0" w:hanging="2"/>
        <w:rPr>
          <w:color w:val="FF0000"/>
          <w:sz w:val="22"/>
          <w:szCs w:val="22"/>
        </w:rPr>
      </w:pPr>
      <w:r>
        <w:rPr>
          <w:color w:val="FF0000"/>
          <w:sz w:val="22"/>
          <w:szCs w:val="22"/>
        </w:rPr>
        <w:t>9) извештава стручна тела и орган управљања.</w:t>
      </w:r>
    </w:p>
    <w:p w:rsidR="00AA09DD" w:rsidRPr="000876F8" w:rsidRDefault="00AA09DD" w:rsidP="006B6135">
      <w:pPr>
        <w:pBdr>
          <w:top w:val="nil"/>
          <w:left w:val="nil"/>
          <w:bottom w:val="nil"/>
          <w:right w:val="nil"/>
          <w:between w:val="nil"/>
        </w:pBdr>
        <w:spacing w:line="240" w:lineRule="auto"/>
        <w:ind w:left="0" w:hanging="2"/>
        <w:rPr>
          <w:color w:val="FF0000"/>
          <w:sz w:val="22"/>
          <w:szCs w:val="22"/>
          <w:lang w:val="sr-Cyrl-RS"/>
        </w:rPr>
      </w:pPr>
    </w:p>
    <w:p w:rsidR="00AA09DD" w:rsidRDefault="00AA09DD" w:rsidP="006B6135">
      <w:pPr>
        <w:pBdr>
          <w:top w:val="nil"/>
          <w:left w:val="nil"/>
          <w:bottom w:val="nil"/>
          <w:right w:val="nil"/>
          <w:between w:val="nil"/>
        </w:pBdr>
        <w:spacing w:line="240" w:lineRule="auto"/>
        <w:ind w:left="0" w:hanging="2"/>
        <w:jc w:val="center"/>
        <w:rPr>
          <w:color w:val="FF0000"/>
          <w:sz w:val="22"/>
          <w:szCs w:val="22"/>
        </w:rPr>
      </w:pPr>
    </w:p>
    <w:tbl>
      <w:tblPr>
        <w:tblStyle w:val="afffffffffffb"/>
        <w:tblW w:w="9747" w:type="dxa"/>
        <w:jc w:val="center"/>
        <w:tblBorders>
          <w:top w:val="nil"/>
          <w:left w:val="nil"/>
          <w:bottom w:val="nil"/>
          <w:right w:val="nil"/>
          <w:insideH w:val="nil"/>
          <w:insideV w:val="nil"/>
        </w:tblBorders>
        <w:tblLayout w:type="fixed"/>
        <w:tblLook w:val="0000" w:firstRow="0" w:lastRow="0" w:firstColumn="0" w:lastColumn="0" w:noHBand="0" w:noVBand="0"/>
      </w:tblPr>
      <w:tblGrid>
        <w:gridCol w:w="534"/>
        <w:gridCol w:w="2976"/>
        <w:gridCol w:w="1560"/>
        <w:gridCol w:w="1559"/>
        <w:gridCol w:w="1701"/>
        <w:gridCol w:w="1417"/>
      </w:tblGrid>
      <w:tr w:rsidR="00AA09DD">
        <w:trPr>
          <w:trHeight w:val="587"/>
          <w:jc w:val="center"/>
        </w:trPr>
        <w:tc>
          <w:tcPr>
            <w:tcW w:w="534"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 xml:space="preserve">Бр </w:t>
            </w:r>
          </w:p>
        </w:tc>
        <w:tc>
          <w:tcPr>
            <w:tcW w:w="2976"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 xml:space="preserve">Садржај рада </w:t>
            </w:r>
          </w:p>
        </w:tc>
        <w:tc>
          <w:tcPr>
            <w:tcW w:w="1560"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 xml:space="preserve">Време </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 xml:space="preserve">реализације </w:t>
            </w:r>
          </w:p>
        </w:tc>
        <w:tc>
          <w:tcPr>
            <w:tcW w:w="1559"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 xml:space="preserve">Носиоци </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 xml:space="preserve">реализације </w:t>
            </w:r>
          </w:p>
        </w:tc>
        <w:tc>
          <w:tcPr>
            <w:tcW w:w="1701"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 xml:space="preserve">Начин рада </w:t>
            </w:r>
          </w:p>
        </w:tc>
        <w:tc>
          <w:tcPr>
            <w:tcW w:w="1417"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FF0000"/>
                <w:sz w:val="20"/>
                <w:szCs w:val="20"/>
              </w:rPr>
              <w:t xml:space="preserve">Место </w:t>
            </w:r>
          </w:p>
        </w:tc>
      </w:tr>
      <w:tr w:rsidR="00AA09DD">
        <w:trPr>
          <w:trHeight w:val="479"/>
          <w:jc w:val="center"/>
        </w:trPr>
        <w:tc>
          <w:tcPr>
            <w:tcW w:w="534"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1. </w:t>
            </w:r>
          </w:p>
        </w:tc>
        <w:tc>
          <w:tcPr>
            <w:tcW w:w="2976"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Израда Програма заштите деце/ученика од насиља, злостављања и занемаривања , спречавања дискриминације и других облика рузучних понашања</w:t>
            </w:r>
          </w:p>
        </w:tc>
        <w:tc>
          <w:tcPr>
            <w:tcW w:w="1560"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IX </w:t>
            </w:r>
          </w:p>
        </w:tc>
        <w:tc>
          <w:tcPr>
            <w:tcW w:w="1559"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чланови тима </w:t>
            </w:r>
          </w:p>
        </w:tc>
        <w:tc>
          <w:tcPr>
            <w:tcW w:w="1701"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договор на састанку, размена </w:t>
            </w:r>
          </w:p>
        </w:tc>
        <w:tc>
          <w:tcPr>
            <w:tcW w:w="1417"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школа </w:t>
            </w:r>
          </w:p>
        </w:tc>
      </w:tr>
      <w:tr w:rsidR="00AA09DD">
        <w:trPr>
          <w:trHeight w:val="605"/>
          <w:jc w:val="center"/>
        </w:trPr>
        <w:tc>
          <w:tcPr>
            <w:tcW w:w="534"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2. </w:t>
            </w:r>
          </w:p>
        </w:tc>
        <w:tc>
          <w:tcPr>
            <w:tcW w:w="2976"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Упознавање свих актера-Савет родитеља, Наставничко веће, Школски одбор, Ђачки парламент </w:t>
            </w:r>
          </w:p>
        </w:tc>
        <w:tc>
          <w:tcPr>
            <w:tcW w:w="1560"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IX </w:t>
            </w:r>
          </w:p>
        </w:tc>
        <w:tc>
          <w:tcPr>
            <w:tcW w:w="1559"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Помоћник директора, </w:t>
            </w:r>
          </w:p>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координатор тима </w:t>
            </w:r>
          </w:p>
        </w:tc>
        <w:tc>
          <w:tcPr>
            <w:tcW w:w="1701"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Презентација програма </w:t>
            </w:r>
          </w:p>
        </w:tc>
        <w:tc>
          <w:tcPr>
            <w:tcW w:w="1417"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школа </w:t>
            </w:r>
          </w:p>
        </w:tc>
      </w:tr>
      <w:tr w:rsidR="00AA09DD">
        <w:trPr>
          <w:trHeight w:val="479"/>
          <w:jc w:val="center"/>
        </w:trPr>
        <w:tc>
          <w:tcPr>
            <w:tcW w:w="534"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3. </w:t>
            </w:r>
          </w:p>
        </w:tc>
        <w:tc>
          <w:tcPr>
            <w:tcW w:w="2976"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Ревизија школских и одељенских правила, допуна и измена документације </w:t>
            </w:r>
          </w:p>
        </w:tc>
        <w:tc>
          <w:tcPr>
            <w:tcW w:w="1560"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IX </w:t>
            </w:r>
          </w:p>
        </w:tc>
        <w:tc>
          <w:tcPr>
            <w:tcW w:w="1559"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чланови тима, ОС </w:t>
            </w:r>
          </w:p>
        </w:tc>
        <w:tc>
          <w:tcPr>
            <w:tcW w:w="1701"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договор на састанку, размена </w:t>
            </w:r>
          </w:p>
        </w:tc>
        <w:tc>
          <w:tcPr>
            <w:tcW w:w="1417"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школа </w:t>
            </w:r>
          </w:p>
        </w:tc>
      </w:tr>
      <w:tr w:rsidR="00AA09DD">
        <w:trPr>
          <w:trHeight w:val="732"/>
          <w:jc w:val="center"/>
        </w:trPr>
        <w:tc>
          <w:tcPr>
            <w:tcW w:w="534"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4. </w:t>
            </w:r>
          </w:p>
        </w:tc>
        <w:tc>
          <w:tcPr>
            <w:tcW w:w="2976"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Праћење реализације Програма заштите деце/ученика од насиља, злостављања и занемаривања , спречавања дискриминације и других облика рузучних понашања</w:t>
            </w:r>
          </w:p>
        </w:tc>
        <w:tc>
          <w:tcPr>
            <w:tcW w:w="1560"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квартално </w:t>
            </w:r>
          </w:p>
        </w:tc>
        <w:tc>
          <w:tcPr>
            <w:tcW w:w="1559"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чланови тима </w:t>
            </w:r>
          </w:p>
        </w:tc>
        <w:tc>
          <w:tcPr>
            <w:tcW w:w="1701"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праћење евиденција, документације, наставних и ваннаставних активности </w:t>
            </w:r>
          </w:p>
        </w:tc>
        <w:tc>
          <w:tcPr>
            <w:tcW w:w="1417"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школа </w:t>
            </w:r>
          </w:p>
        </w:tc>
      </w:tr>
      <w:tr w:rsidR="00AA09DD">
        <w:trPr>
          <w:trHeight w:val="606"/>
          <w:jc w:val="center"/>
        </w:trPr>
        <w:tc>
          <w:tcPr>
            <w:tcW w:w="534"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5. </w:t>
            </w:r>
          </w:p>
        </w:tc>
        <w:tc>
          <w:tcPr>
            <w:tcW w:w="2976"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Организовање и реализовање истраживања појаве насиља за ученике и родитеље </w:t>
            </w:r>
          </w:p>
        </w:tc>
        <w:tc>
          <w:tcPr>
            <w:tcW w:w="1560"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током године </w:t>
            </w:r>
          </w:p>
        </w:tc>
        <w:tc>
          <w:tcPr>
            <w:tcW w:w="1559"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чланови тима </w:t>
            </w:r>
          </w:p>
        </w:tc>
        <w:tc>
          <w:tcPr>
            <w:tcW w:w="1701"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упитник </w:t>
            </w:r>
          </w:p>
        </w:tc>
        <w:tc>
          <w:tcPr>
            <w:tcW w:w="1417"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школа </w:t>
            </w:r>
          </w:p>
        </w:tc>
      </w:tr>
      <w:tr w:rsidR="00AA09DD">
        <w:trPr>
          <w:trHeight w:val="479"/>
          <w:jc w:val="center"/>
        </w:trPr>
        <w:tc>
          <w:tcPr>
            <w:tcW w:w="534" w:type="dxa"/>
            <w:tcBorders>
              <w:top w:val="single" w:sz="4" w:space="0" w:color="000000"/>
              <w:left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6. </w:t>
            </w:r>
          </w:p>
        </w:tc>
        <w:tc>
          <w:tcPr>
            <w:tcW w:w="2976" w:type="dxa"/>
            <w:tcBorders>
              <w:top w:val="single" w:sz="4" w:space="0" w:color="000000"/>
              <w:left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Организовање и реализовање предавања за наставнике, родитеље и ученике </w:t>
            </w:r>
          </w:p>
        </w:tc>
        <w:tc>
          <w:tcPr>
            <w:tcW w:w="1560" w:type="dxa"/>
            <w:tcBorders>
              <w:top w:val="single" w:sz="4" w:space="0" w:color="000000"/>
              <w:left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током године </w:t>
            </w:r>
          </w:p>
        </w:tc>
        <w:tc>
          <w:tcPr>
            <w:tcW w:w="1559" w:type="dxa"/>
            <w:tcBorders>
              <w:top w:val="single" w:sz="4" w:space="0" w:color="000000"/>
              <w:left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чланови тима </w:t>
            </w:r>
          </w:p>
        </w:tc>
        <w:tc>
          <w:tcPr>
            <w:tcW w:w="1701" w:type="dxa"/>
            <w:tcBorders>
              <w:top w:val="single" w:sz="4" w:space="0" w:color="000000"/>
              <w:left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презентације, предавања </w:t>
            </w:r>
          </w:p>
        </w:tc>
        <w:tc>
          <w:tcPr>
            <w:tcW w:w="1417" w:type="dxa"/>
            <w:tcBorders>
              <w:top w:val="single" w:sz="4" w:space="0" w:color="000000"/>
              <w:left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школа </w:t>
            </w:r>
          </w:p>
        </w:tc>
      </w:tr>
      <w:tr w:rsidR="00AA09DD">
        <w:trPr>
          <w:trHeight w:val="227"/>
          <w:jc w:val="center"/>
        </w:trPr>
        <w:tc>
          <w:tcPr>
            <w:tcW w:w="534"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7. </w:t>
            </w:r>
          </w:p>
        </w:tc>
        <w:tc>
          <w:tcPr>
            <w:tcW w:w="2976"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Праћење евиденција насиља </w:t>
            </w:r>
          </w:p>
        </w:tc>
        <w:tc>
          <w:tcPr>
            <w:tcW w:w="1560"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током године </w:t>
            </w:r>
          </w:p>
        </w:tc>
        <w:tc>
          <w:tcPr>
            <w:tcW w:w="1559"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чланови тима </w:t>
            </w:r>
          </w:p>
        </w:tc>
        <w:tc>
          <w:tcPr>
            <w:tcW w:w="1701"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увид у Свеску праћења </w:t>
            </w:r>
          </w:p>
        </w:tc>
        <w:tc>
          <w:tcPr>
            <w:tcW w:w="1417"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школа </w:t>
            </w:r>
          </w:p>
        </w:tc>
      </w:tr>
      <w:tr w:rsidR="00AA09DD">
        <w:trPr>
          <w:trHeight w:val="607"/>
          <w:jc w:val="center"/>
        </w:trPr>
        <w:tc>
          <w:tcPr>
            <w:tcW w:w="534"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8. </w:t>
            </w:r>
          </w:p>
        </w:tc>
        <w:tc>
          <w:tcPr>
            <w:tcW w:w="2976"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Разматрање инцидената насиља, злостављања и занемаривања и предлагање одговарајућих мера </w:t>
            </w:r>
          </w:p>
        </w:tc>
        <w:tc>
          <w:tcPr>
            <w:tcW w:w="1560"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током године, по потреби </w:t>
            </w:r>
          </w:p>
        </w:tc>
        <w:tc>
          <w:tcPr>
            <w:tcW w:w="1559"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чланови тима </w:t>
            </w:r>
          </w:p>
        </w:tc>
        <w:tc>
          <w:tcPr>
            <w:tcW w:w="1701"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састанак </w:t>
            </w:r>
          </w:p>
        </w:tc>
        <w:tc>
          <w:tcPr>
            <w:tcW w:w="1417"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школа </w:t>
            </w:r>
          </w:p>
        </w:tc>
      </w:tr>
      <w:tr w:rsidR="00AA09DD">
        <w:trPr>
          <w:trHeight w:val="479"/>
          <w:jc w:val="center"/>
        </w:trPr>
        <w:tc>
          <w:tcPr>
            <w:tcW w:w="534"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9. </w:t>
            </w:r>
          </w:p>
        </w:tc>
        <w:tc>
          <w:tcPr>
            <w:tcW w:w="2976"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Евалуација Програма заштите деце/ученика од насиља, злостављања и занемаривања , спречавања дискриминације и других облика рузучних понашања</w:t>
            </w:r>
          </w:p>
        </w:tc>
        <w:tc>
          <w:tcPr>
            <w:tcW w:w="1560"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јун </w:t>
            </w:r>
          </w:p>
        </w:tc>
        <w:tc>
          <w:tcPr>
            <w:tcW w:w="1559"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чланови тима </w:t>
            </w:r>
          </w:p>
        </w:tc>
        <w:tc>
          <w:tcPr>
            <w:tcW w:w="1701"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извештаји, анализа </w:t>
            </w:r>
          </w:p>
        </w:tc>
        <w:tc>
          <w:tcPr>
            <w:tcW w:w="1417"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школа </w:t>
            </w:r>
          </w:p>
        </w:tc>
      </w:tr>
      <w:tr w:rsidR="00AA09DD">
        <w:trPr>
          <w:trHeight w:val="480"/>
          <w:jc w:val="center"/>
        </w:trPr>
        <w:tc>
          <w:tcPr>
            <w:tcW w:w="534"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10. </w:t>
            </w:r>
          </w:p>
        </w:tc>
        <w:tc>
          <w:tcPr>
            <w:tcW w:w="2976"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Извештавање наставничког већа о спроведеним активностима </w:t>
            </w:r>
          </w:p>
        </w:tc>
        <w:tc>
          <w:tcPr>
            <w:tcW w:w="1560"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квартално </w:t>
            </w:r>
          </w:p>
        </w:tc>
        <w:tc>
          <w:tcPr>
            <w:tcW w:w="1559"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координатор тима </w:t>
            </w:r>
          </w:p>
        </w:tc>
        <w:tc>
          <w:tcPr>
            <w:tcW w:w="1701"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извешај </w:t>
            </w:r>
          </w:p>
        </w:tc>
        <w:tc>
          <w:tcPr>
            <w:tcW w:w="1417" w:type="dxa"/>
            <w:tcBorders>
              <w:top w:val="single" w:sz="4" w:space="0" w:color="000000"/>
              <w:left w:val="single" w:sz="4" w:space="0" w:color="000000"/>
              <w:bottom w:val="single" w:sz="4" w:space="0" w:color="000000"/>
              <w:right w:val="single" w:sz="4" w:space="0" w:color="000000"/>
            </w:tcBorders>
          </w:tcPr>
          <w:p w:rsidR="00AA09DD"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color w:val="FF0000"/>
                <w:sz w:val="20"/>
                <w:szCs w:val="20"/>
              </w:rPr>
            </w:pPr>
            <w:r>
              <w:rPr>
                <w:rFonts w:ascii="Times New Roman" w:eastAsia="Times New Roman" w:hAnsi="Times New Roman" w:cs="Times New Roman"/>
                <w:color w:val="FF0000"/>
                <w:sz w:val="20"/>
                <w:szCs w:val="20"/>
              </w:rPr>
              <w:t xml:space="preserve">школа </w:t>
            </w:r>
          </w:p>
        </w:tc>
      </w:tr>
    </w:tbl>
    <w:p w:rsidR="00AA09DD" w:rsidRPr="000876F8" w:rsidRDefault="00AA09DD" w:rsidP="006B6135">
      <w:pPr>
        <w:pBdr>
          <w:top w:val="nil"/>
          <w:left w:val="nil"/>
          <w:bottom w:val="nil"/>
          <w:right w:val="nil"/>
          <w:between w:val="nil"/>
        </w:pBdr>
        <w:spacing w:line="240" w:lineRule="auto"/>
        <w:ind w:left="0" w:hanging="2"/>
        <w:rPr>
          <w:sz w:val="22"/>
          <w:szCs w:val="22"/>
          <w:lang w:val="sr-Cyrl-RS"/>
        </w:rPr>
      </w:pPr>
    </w:p>
    <w:p w:rsidR="00AA09DD" w:rsidRPr="00172819" w:rsidRDefault="006B6135" w:rsidP="006B6135">
      <w:pPr>
        <w:pBdr>
          <w:top w:val="nil"/>
          <w:left w:val="nil"/>
          <w:bottom w:val="nil"/>
          <w:right w:val="nil"/>
          <w:between w:val="nil"/>
        </w:pBdr>
        <w:spacing w:line="240" w:lineRule="auto"/>
        <w:ind w:left="0" w:hanging="2"/>
        <w:rPr>
          <w:sz w:val="24"/>
          <w:szCs w:val="24"/>
        </w:rPr>
      </w:pPr>
      <w:r w:rsidRPr="00172819">
        <w:rPr>
          <w:b/>
          <w:sz w:val="24"/>
          <w:szCs w:val="24"/>
        </w:rPr>
        <w:t>5.5.5. План рада Тима за инклузивно образовање</w:t>
      </w:r>
    </w:p>
    <w:p w:rsidR="00AA09DD" w:rsidRDefault="00AA09DD" w:rsidP="006B6135">
      <w:pPr>
        <w:pBdr>
          <w:top w:val="nil"/>
          <w:left w:val="nil"/>
          <w:bottom w:val="nil"/>
          <w:right w:val="nil"/>
          <w:between w:val="nil"/>
        </w:pBdr>
        <w:spacing w:line="240" w:lineRule="auto"/>
        <w:ind w:left="0" w:hanging="2"/>
        <w:rPr>
          <w:color w:val="FF0000"/>
          <w:sz w:val="24"/>
          <w:szCs w:val="24"/>
        </w:rPr>
      </w:pPr>
    </w:p>
    <w:tbl>
      <w:tblPr>
        <w:tblStyle w:val="afffffffffffc"/>
        <w:tblW w:w="9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64"/>
        <w:gridCol w:w="2503"/>
        <w:gridCol w:w="2159"/>
        <w:gridCol w:w="2450"/>
      </w:tblGrid>
      <w:tr w:rsidR="00AA09DD" w:rsidRPr="00172819">
        <w:tc>
          <w:tcPr>
            <w:tcW w:w="2464"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АКТИВНОСТИ</w:t>
            </w:r>
          </w:p>
        </w:tc>
        <w:tc>
          <w:tcPr>
            <w:tcW w:w="250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РЕАЛИЗАТОРИ</w:t>
            </w:r>
          </w:p>
        </w:tc>
        <w:tc>
          <w:tcPr>
            <w:tcW w:w="2159"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ВРЕМЕ</w:t>
            </w:r>
          </w:p>
        </w:tc>
        <w:tc>
          <w:tcPr>
            <w:tcW w:w="2450"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ИСХОД</w:t>
            </w:r>
          </w:p>
        </w:tc>
      </w:tr>
      <w:tr w:rsidR="00AA09DD" w:rsidRPr="00172819">
        <w:tc>
          <w:tcPr>
            <w:tcW w:w="2464"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Верификовање тима за ИО</w:t>
            </w:r>
          </w:p>
        </w:tc>
        <w:tc>
          <w:tcPr>
            <w:tcW w:w="250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Наставничко веће</w:t>
            </w:r>
          </w:p>
        </w:tc>
        <w:tc>
          <w:tcPr>
            <w:tcW w:w="2159"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Јул, август</w:t>
            </w:r>
          </w:p>
        </w:tc>
        <w:tc>
          <w:tcPr>
            <w:tcW w:w="2450"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Одређени су чланови тима за ИО</w:t>
            </w:r>
          </w:p>
        </w:tc>
      </w:tr>
      <w:tr w:rsidR="00AA09DD" w:rsidRPr="00172819">
        <w:tc>
          <w:tcPr>
            <w:tcW w:w="2464"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Анализа стања и потреба израде ИОП-а- Мапирање ученика којима је потребна подршка у образовању</w:t>
            </w:r>
          </w:p>
        </w:tc>
        <w:tc>
          <w:tcPr>
            <w:tcW w:w="250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Одељенско веће нижих разреда, тим за инклузивно образовање, Педагошки колегијум, Наставничко веће</w:t>
            </w:r>
          </w:p>
        </w:tc>
        <w:tc>
          <w:tcPr>
            <w:tcW w:w="2159"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xml:space="preserve">до 5. септембра </w:t>
            </w:r>
          </w:p>
        </w:tc>
        <w:tc>
          <w:tcPr>
            <w:tcW w:w="2450"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Запажени су ученици за рад по индивидуалном плану</w:t>
            </w:r>
          </w:p>
        </w:tc>
      </w:tr>
      <w:tr w:rsidR="00AA09DD" w:rsidRPr="00172819">
        <w:tc>
          <w:tcPr>
            <w:tcW w:w="2464"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Достављање информација ШУ Пожаревац о потребама за подршком школе за ученике са сметњама у развоју (попуњавање обрасца)</w:t>
            </w:r>
          </w:p>
        </w:tc>
        <w:tc>
          <w:tcPr>
            <w:tcW w:w="250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Тим за инклузивно образовање</w:t>
            </w:r>
          </w:p>
        </w:tc>
        <w:tc>
          <w:tcPr>
            <w:tcW w:w="2159"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xml:space="preserve">септембар </w:t>
            </w:r>
          </w:p>
        </w:tc>
        <w:tc>
          <w:tcPr>
            <w:tcW w:w="2450"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Подаци су достављени Школској управи</w:t>
            </w:r>
          </w:p>
        </w:tc>
      </w:tr>
      <w:tr w:rsidR="00AA09DD" w:rsidRPr="00172819">
        <w:tc>
          <w:tcPr>
            <w:tcW w:w="2464"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Подношење писменог захтева и процена интересорне комисије</w:t>
            </w:r>
          </w:p>
        </w:tc>
        <w:tc>
          <w:tcPr>
            <w:tcW w:w="250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Тим за инклузивно образовање, Интерресорна комисија</w:t>
            </w:r>
          </w:p>
        </w:tc>
        <w:tc>
          <w:tcPr>
            <w:tcW w:w="2159"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септембар и током године</w:t>
            </w:r>
          </w:p>
        </w:tc>
        <w:tc>
          <w:tcPr>
            <w:tcW w:w="2450"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Утврђен је број ученика</w:t>
            </w:r>
          </w:p>
        </w:tc>
      </w:tr>
      <w:tr w:rsidR="00AA09DD" w:rsidRPr="00172819">
        <w:tc>
          <w:tcPr>
            <w:tcW w:w="2464"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Формирање тимова за индивидуални образовни план</w:t>
            </w:r>
          </w:p>
        </w:tc>
        <w:tc>
          <w:tcPr>
            <w:tcW w:w="250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Разредни старешина, педагог, родитељ</w:t>
            </w:r>
          </w:p>
        </w:tc>
        <w:tc>
          <w:tcPr>
            <w:tcW w:w="2159"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xml:space="preserve">септембар </w:t>
            </w:r>
          </w:p>
        </w:tc>
        <w:tc>
          <w:tcPr>
            <w:tcW w:w="2450"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Тимови су формирани</w:t>
            </w:r>
          </w:p>
        </w:tc>
      </w:tr>
      <w:tr w:rsidR="00AA09DD" w:rsidRPr="00172819">
        <w:tc>
          <w:tcPr>
            <w:tcW w:w="2464"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Израда плана и програма за рад по индивидуалном образовном плану</w:t>
            </w:r>
          </w:p>
        </w:tc>
        <w:tc>
          <w:tcPr>
            <w:tcW w:w="250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Учитељи, предметни наставници, педагог</w:t>
            </w:r>
          </w:p>
        </w:tc>
        <w:tc>
          <w:tcPr>
            <w:tcW w:w="2159"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до 10. септембра</w:t>
            </w:r>
          </w:p>
        </w:tc>
        <w:tc>
          <w:tcPr>
            <w:tcW w:w="2450"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План и програм су израђени и примењују се</w:t>
            </w:r>
          </w:p>
        </w:tc>
      </w:tr>
      <w:tr w:rsidR="00AA09DD" w:rsidRPr="00172819">
        <w:tc>
          <w:tcPr>
            <w:tcW w:w="2464"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Сарадња са тимовима за пружање додатне подршке ученицима у изради педагошких профила, ИОП-а(1, 2 и 3.), планова прилагођавања</w:t>
            </w:r>
          </w:p>
        </w:tc>
        <w:tc>
          <w:tcPr>
            <w:tcW w:w="250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Тим за инклузивно образовање</w:t>
            </w:r>
          </w:p>
        </w:tc>
        <w:tc>
          <w:tcPr>
            <w:tcW w:w="2159"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током године</w:t>
            </w:r>
          </w:p>
        </w:tc>
        <w:tc>
          <w:tcPr>
            <w:tcW w:w="2450"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Педагошки профили, ИОП, планови прилагођавања су сачињени</w:t>
            </w:r>
          </w:p>
        </w:tc>
      </w:tr>
      <w:tr w:rsidR="00AA09DD" w:rsidRPr="00172819">
        <w:tc>
          <w:tcPr>
            <w:tcW w:w="2464"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Извођење наставе према индивидуалном образовном плану</w:t>
            </w:r>
          </w:p>
        </w:tc>
        <w:tc>
          <w:tcPr>
            <w:tcW w:w="250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Учитељи, предметни наставници,</w:t>
            </w:r>
          </w:p>
        </w:tc>
        <w:tc>
          <w:tcPr>
            <w:tcW w:w="2159"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током године</w:t>
            </w:r>
          </w:p>
        </w:tc>
        <w:tc>
          <w:tcPr>
            <w:tcW w:w="2450"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Настава се изводи према ИОП</w:t>
            </w:r>
          </w:p>
        </w:tc>
      </w:tr>
      <w:tr w:rsidR="00AA09DD" w:rsidRPr="00172819">
        <w:tc>
          <w:tcPr>
            <w:tcW w:w="2464"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Праћење напредовања ученика са сметњама у развоју, учешће у евалуацији планова прилагођавања и иИОП-а, предузимање адекватних мера – подела одговорности унутар тима</w:t>
            </w:r>
          </w:p>
        </w:tc>
        <w:tc>
          <w:tcPr>
            <w:tcW w:w="250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Задужени чланови</w:t>
            </w:r>
          </w:p>
        </w:tc>
        <w:tc>
          <w:tcPr>
            <w:tcW w:w="2159"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током године, на основу поделе међу члановима тима у септембру</w:t>
            </w:r>
          </w:p>
        </w:tc>
        <w:tc>
          <w:tcPr>
            <w:tcW w:w="2450"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Редовно се прати напредак ученика и анализира</w:t>
            </w:r>
          </w:p>
        </w:tc>
      </w:tr>
      <w:tr w:rsidR="00AA09DD" w:rsidRPr="00172819">
        <w:tc>
          <w:tcPr>
            <w:tcW w:w="2464"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Сарадња са Педагошким колегијумом на усвајању ИОП-а</w:t>
            </w:r>
          </w:p>
        </w:tc>
        <w:tc>
          <w:tcPr>
            <w:tcW w:w="250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Тим за инклузивно образовање</w:t>
            </w:r>
          </w:p>
        </w:tc>
        <w:tc>
          <w:tcPr>
            <w:tcW w:w="2159"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По потреби</w:t>
            </w:r>
          </w:p>
        </w:tc>
        <w:tc>
          <w:tcPr>
            <w:tcW w:w="2450"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Одржани су састанци</w:t>
            </w:r>
          </w:p>
        </w:tc>
      </w:tr>
      <w:tr w:rsidR="00AA09DD" w:rsidRPr="00172819">
        <w:tc>
          <w:tcPr>
            <w:tcW w:w="2464"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Евалуација реализације ИОП-а</w:t>
            </w:r>
          </w:p>
        </w:tc>
        <w:tc>
          <w:tcPr>
            <w:tcW w:w="250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Тим за инклузивно образовање</w:t>
            </w:r>
          </w:p>
        </w:tc>
        <w:tc>
          <w:tcPr>
            <w:tcW w:w="2159"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на полугодиштима</w:t>
            </w:r>
          </w:p>
        </w:tc>
        <w:tc>
          <w:tcPr>
            <w:tcW w:w="2450"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Школски успех ученика је повећан за 10%</w:t>
            </w:r>
          </w:p>
        </w:tc>
      </w:tr>
      <w:tr w:rsidR="00AA09DD" w:rsidRPr="00172819">
        <w:tc>
          <w:tcPr>
            <w:tcW w:w="2464"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Организовање вршњачке помоћи међу ученицима</w:t>
            </w:r>
          </w:p>
        </w:tc>
        <w:tc>
          <w:tcPr>
            <w:tcW w:w="250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Тим за инклузивно образовање</w:t>
            </w:r>
          </w:p>
        </w:tc>
        <w:tc>
          <w:tcPr>
            <w:tcW w:w="2159"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током године</w:t>
            </w:r>
          </w:p>
        </w:tc>
        <w:tc>
          <w:tcPr>
            <w:tcW w:w="2450"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Ученици са сметњама у развоју су мотивисанији за учење и њихов школски успех је повећан</w:t>
            </w:r>
          </w:p>
        </w:tc>
      </w:tr>
      <w:tr w:rsidR="00AA09DD" w:rsidRPr="00172819">
        <w:tc>
          <w:tcPr>
            <w:tcW w:w="2464"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Организовање дебате, трибине, радионице, округлог стола, ликовног, књижевног конкурса...</w:t>
            </w:r>
          </w:p>
        </w:tc>
        <w:tc>
          <w:tcPr>
            <w:tcW w:w="250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Тим за инклузивно образовање, наставници, ученици</w:t>
            </w:r>
          </w:p>
        </w:tc>
        <w:tc>
          <w:tcPr>
            <w:tcW w:w="2159"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током године</w:t>
            </w:r>
          </w:p>
        </w:tc>
        <w:tc>
          <w:tcPr>
            <w:tcW w:w="2450"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Повећан  је степен развијености позитивне инклузивне културе</w:t>
            </w:r>
          </w:p>
        </w:tc>
      </w:tr>
      <w:tr w:rsidR="00AA09DD" w:rsidRPr="00172819">
        <w:tc>
          <w:tcPr>
            <w:tcW w:w="2464"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xml:space="preserve">Укључивање у акцију </w:t>
            </w:r>
            <w:r w:rsidRPr="00172819">
              <w:rPr>
                <w:rFonts w:ascii="Times New Roman" w:eastAsia="Times New Roman" w:hAnsi="Times New Roman" w:cs="Times New Roman"/>
                <w:sz w:val="20"/>
                <w:szCs w:val="20"/>
              </w:rPr>
              <w:lastRenderedPageBreak/>
              <w:t>Дома за децу и омладину ометену у развоју „Др Никола Шуменковић“- „Цвет на длану“</w:t>
            </w:r>
          </w:p>
        </w:tc>
        <w:tc>
          <w:tcPr>
            <w:tcW w:w="250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lastRenderedPageBreak/>
              <w:t xml:space="preserve">Тим за инклузивно </w:t>
            </w:r>
            <w:r w:rsidRPr="00172819">
              <w:rPr>
                <w:rFonts w:ascii="Times New Roman" w:eastAsia="Times New Roman" w:hAnsi="Times New Roman" w:cs="Times New Roman"/>
                <w:sz w:val="20"/>
                <w:szCs w:val="20"/>
              </w:rPr>
              <w:lastRenderedPageBreak/>
              <w:t>образовање, наставници, ученици</w:t>
            </w:r>
          </w:p>
        </w:tc>
        <w:tc>
          <w:tcPr>
            <w:tcW w:w="2159"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lastRenderedPageBreak/>
              <w:t>током године</w:t>
            </w:r>
          </w:p>
        </w:tc>
        <w:tc>
          <w:tcPr>
            <w:tcW w:w="2450"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 xml:space="preserve">Повећан  је степен </w:t>
            </w:r>
            <w:r w:rsidRPr="00172819">
              <w:rPr>
                <w:rFonts w:ascii="Times New Roman" w:eastAsia="Times New Roman" w:hAnsi="Times New Roman" w:cs="Times New Roman"/>
                <w:sz w:val="20"/>
                <w:szCs w:val="20"/>
              </w:rPr>
              <w:lastRenderedPageBreak/>
              <w:t>развијености позитивне инклузивне културе</w:t>
            </w:r>
          </w:p>
        </w:tc>
      </w:tr>
      <w:tr w:rsidR="00AA09DD" w:rsidRPr="00172819">
        <w:tc>
          <w:tcPr>
            <w:tcW w:w="2464"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lastRenderedPageBreak/>
              <w:t>Сарадња са ИРК и институцијама локалне средине у циљу пружања додатне подршке ученицима</w:t>
            </w:r>
          </w:p>
        </w:tc>
        <w:tc>
          <w:tcPr>
            <w:tcW w:w="250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задужени чланови тима</w:t>
            </w:r>
          </w:p>
        </w:tc>
        <w:tc>
          <w:tcPr>
            <w:tcW w:w="2159"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по потреби, током године</w:t>
            </w:r>
          </w:p>
        </w:tc>
        <w:tc>
          <w:tcPr>
            <w:tcW w:w="2450"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Остварена је сарадња са ИРК и институцијама локалне средине</w:t>
            </w:r>
          </w:p>
        </w:tc>
      </w:tr>
      <w:tr w:rsidR="00AA09DD" w:rsidRPr="00172819">
        <w:tc>
          <w:tcPr>
            <w:tcW w:w="2464"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Сарадња са модел школом О Ш „Бата Булић“, Петровац на Млави при Мрежи подршке ИО</w:t>
            </w:r>
          </w:p>
        </w:tc>
        <w:tc>
          <w:tcPr>
            <w:tcW w:w="2503"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задужени чланови тима</w:t>
            </w:r>
          </w:p>
        </w:tc>
        <w:tc>
          <w:tcPr>
            <w:tcW w:w="2159"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по потреби, током године</w:t>
            </w:r>
          </w:p>
        </w:tc>
        <w:tc>
          <w:tcPr>
            <w:tcW w:w="2450" w:type="dxa"/>
          </w:tcPr>
          <w:p w:rsidR="00AA09DD" w:rsidRPr="00172819"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172819">
              <w:rPr>
                <w:rFonts w:ascii="Times New Roman" w:eastAsia="Times New Roman" w:hAnsi="Times New Roman" w:cs="Times New Roman"/>
                <w:sz w:val="20"/>
                <w:szCs w:val="20"/>
              </w:rPr>
              <w:t>Остварена је сарадња са модел школом, одржавају се састанци са представницима те школе</w:t>
            </w:r>
          </w:p>
        </w:tc>
      </w:tr>
    </w:tbl>
    <w:p w:rsidR="00AA09DD" w:rsidRDefault="00AA09DD" w:rsidP="006B6135">
      <w:pPr>
        <w:pBdr>
          <w:top w:val="nil"/>
          <w:left w:val="nil"/>
          <w:bottom w:val="nil"/>
          <w:right w:val="nil"/>
          <w:between w:val="nil"/>
        </w:pBdr>
        <w:spacing w:line="240" w:lineRule="auto"/>
        <w:ind w:left="0" w:hanging="2"/>
        <w:rPr>
          <w:color w:val="FF0000"/>
          <w:sz w:val="22"/>
          <w:szCs w:val="22"/>
        </w:rPr>
      </w:pPr>
    </w:p>
    <w:p w:rsidR="00AA09DD" w:rsidRDefault="00AA09DD" w:rsidP="006B6135">
      <w:pPr>
        <w:pBdr>
          <w:top w:val="nil"/>
          <w:left w:val="nil"/>
          <w:bottom w:val="nil"/>
          <w:right w:val="nil"/>
          <w:between w:val="nil"/>
        </w:pBdr>
        <w:spacing w:line="240" w:lineRule="auto"/>
        <w:ind w:left="0" w:hanging="2"/>
        <w:rPr>
          <w:color w:val="FF0000"/>
          <w:sz w:val="22"/>
          <w:szCs w:val="22"/>
          <w:lang w:val="sr-Cyrl-RS"/>
        </w:rPr>
      </w:pPr>
    </w:p>
    <w:p w:rsidR="000876F8" w:rsidRPr="000876F8" w:rsidRDefault="000876F8" w:rsidP="000876F8">
      <w:pPr>
        <w:pStyle w:val="Normal2"/>
        <w:rPr>
          <w:lang w:val="sr-Cyrl-RS"/>
        </w:rPr>
      </w:pPr>
    </w:p>
    <w:p w:rsidR="00AA09DD" w:rsidRDefault="00AA09DD" w:rsidP="006B6135">
      <w:pPr>
        <w:pBdr>
          <w:top w:val="nil"/>
          <w:left w:val="nil"/>
          <w:bottom w:val="nil"/>
          <w:right w:val="nil"/>
          <w:between w:val="nil"/>
        </w:pBdr>
        <w:spacing w:line="240" w:lineRule="auto"/>
        <w:ind w:left="0" w:hanging="2"/>
        <w:rPr>
          <w:color w:val="FF0000"/>
          <w:sz w:val="22"/>
          <w:szCs w:val="22"/>
        </w:rPr>
      </w:pPr>
    </w:p>
    <w:p w:rsidR="00AA09DD" w:rsidRPr="00172819" w:rsidRDefault="006B6135" w:rsidP="006B6135">
      <w:pPr>
        <w:pBdr>
          <w:top w:val="nil"/>
          <w:left w:val="nil"/>
          <w:bottom w:val="nil"/>
          <w:right w:val="nil"/>
          <w:between w:val="nil"/>
        </w:pBdr>
        <w:spacing w:line="240" w:lineRule="auto"/>
        <w:ind w:left="0" w:hanging="2"/>
        <w:rPr>
          <w:sz w:val="24"/>
          <w:szCs w:val="24"/>
        </w:rPr>
      </w:pPr>
      <w:r w:rsidRPr="00172819">
        <w:rPr>
          <w:b/>
          <w:sz w:val="24"/>
          <w:szCs w:val="24"/>
        </w:rPr>
        <w:t>5.5.6. Тима за развој међупредметних компетенција</w:t>
      </w:r>
    </w:p>
    <w:p w:rsidR="00AA09DD" w:rsidRDefault="00AA09DD" w:rsidP="006B6135">
      <w:pPr>
        <w:pBdr>
          <w:top w:val="nil"/>
          <w:left w:val="nil"/>
          <w:bottom w:val="nil"/>
          <w:right w:val="nil"/>
          <w:between w:val="nil"/>
        </w:pBdr>
        <w:spacing w:line="240" w:lineRule="auto"/>
        <w:ind w:left="0" w:hanging="2"/>
        <w:rPr>
          <w:color w:val="FF0000"/>
          <w:sz w:val="24"/>
          <w:szCs w:val="24"/>
        </w:rPr>
      </w:pPr>
    </w:p>
    <w:p w:rsidR="00AA09DD" w:rsidRPr="008C3A1E" w:rsidRDefault="006B6135" w:rsidP="006B6135">
      <w:pPr>
        <w:pBdr>
          <w:top w:val="nil"/>
          <w:left w:val="nil"/>
          <w:bottom w:val="nil"/>
          <w:right w:val="nil"/>
          <w:between w:val="nil"/>
        </w:pBdr>
        <w:spacing w:line="240" w:lineRule="auto"/>
        <w:ind w:left="0" w:hanging="2"/>
        <w:jc w:val="both"/>
        <w:rPr>
          <w:sz w:val="22"/>
          <w:szCs w:val="22"/>
        </w:rPr>
      </w:pPr>
      <w:r w:rsidRPr="008C3A1E">
        <w:rPr>
          <w:sz w:val="22"/>
          <w:szCs w:val="22"/>
        </w:rPr>
        <w:t>Циљ оријентације ка општим међупредметним компетенцијама и кључним компетенцијама је динамичније и ангажованије комбиновање знања, вештина и ставова релевантних за различите реалне контексте који захтевају њихову функционалну примену.</w:t>
      </w:r>
    </w:p>
    <w:p w:rsidR="00AA09DD" w:rsidRPr="008C3A1E" w:rsidRDefault="00AA09DD" w:rsidP="006B6135">
      <w:pPr>
        <w:pBdr>
          <w:top w:val="nil"/>
          <w:left w:val="nil"/>
          <w:bottom w:val="nil"/>
          <w:right w:val="nil"/>
          <w:between w:val="nil"/>
        </w:pBdr>
        <w:spacing w:line="240" w:lineRule="auto"/>
        <w:ind w:left="0" w:hanging="2"/>
        <w:jc w:val="both"/>
        <w:rPr>
          <w:sz w:val="22"/>
          <w:szCs w:val="22"/>
        </w:rPr>
      </w:pPr>
    </w:p>
    <w:p w:rsidR="00AA09DD" w:rsidRPr="008C3A1E" w:rsidRDefault="006B6135" w:rsidP="006B6135">
      <w:pPr>
        <w:pBdr>
          <w:top w:val="nil"/>
          <w:left w:val="nil"/>
          <w:bottom w:val="nil"/>
          <w:right w:val="nil"/>
          <w:between w:val="nil"/>
        </w:pBdr>
        <w:spacing w:line="240" w:lineRule="auto"/>
        <w:ind w:left="0" w:hanging="2"/>
        <w:jc w:val="both"/>
        <w:rPr>
          <w:sz w:val="22"/>
          <w:szCs w:val="22"/>
        </w:rPr>
      </w:pPr>
      <w:r w:rsidRPr="008C3A1E">
        <w:rPr>
          <w:sz w:val="22"/>
          <w:szCs w:val="22"/>
        </w:rPr>
        <w:t>Опште међупредметне компетенције заснивају се на кључним компетенцијама, развијају се кроз наставу свих предмета, примењиве су у различитим ситуацијама и контекстима при решавању различитих проблема и задатака и неопходне свим ученицима за лично остварење и развој, укључивање у друштвене токове и запошљавање и чине основу за целоживотно учење.</w:t>
      </w:r>
    </w:p>
    <w:p w:rsidR="00AA09DD" w:rsidRPr="008C3A1E" w:rsidRDefault="00AA09DD" w:rsidP="006B6135">
      <w:pPr>
        <w:pBdr>
          <w:top w:val="nil"/>
          <w:left w:val="nil"/>
          <w:bottom w:val="nil"/>
          <w:right w:val="nil"/>
          <w:between w:val="nil"/>
        </w:pBdr>
        <w:spacing w:line="240" w:lineRule="auto"/>
        <w:ind w:left="0" w:hanging="2"/>
        <w:jc w:val="both"/>
        <w:rPr>
          <w:sz w:val="22"/>
          <w:szCs w:val="22"/>
        </w:rPr>
      </w:pPr>
    </w:p>
    <w:p w:rsidR="00AA09DD" w:rsidRPr="008C3A1E" w:rsidRDefault="006B6135" w:rsidP="006B6135">
      <w:pPr>
        <w:pBdr>
          <w:top w:val="nil"/>
          <w:left w:val="nil"/>
          <w:bottom w:val="nil"/>
          <w:right w:val="nil"/>
          <w:between w:val="nil"/>
        </w:pBdr>
        <w:spacing w:line="240" w:lineRule="auto"/>
        <w:ind w:left="0" w:hanging="2"/>
        <w:jc w:val="both"/>
        <w:rPr>
          <w:sz w:val="22"/>
          <w:szCs w:val="22"/>
        </w:rPr>
      </w:pPr>
      <w:r w:rsidRPr="008C3A1E">
        <w:rPr>
          <w:sz w:val="22"/>
          <w:szCs w:val="22"/>
        </w:rPr>
        <w:t>Опште међупредметне компетенције за крај основног образовања и васпитања у Републици Србији су:</w:t>
      </w:r>
    </w:p>
    <w:p w:rsidR="00AA09DD" w:rsidRPr="008C3A1E" w:rsidRDefault="006B6135" w:rsidP="006B6135">
      <w:pPr>
        <w:pBdr>
          <w:top w:val="nil"/>
          <w:left w:val="nil"/>
          <w:bottom w:val="nil"/>
          <w:right w:val="nil"/>
          <w:between w:val="nil"/>
        </w:pBdr>
        <w:spacing w:line="240" w:lineRule="auto"/>
        <w:ind w:left="0" w:hanging="2"/>
        <w:rPr>
          <w:sz w:val="22"/>
          <w:szCs w:val="22"/>
        </w:rPr>
      </w:pPr>
      <w:r w:rsidRPr="008C3A1E">
        <w:rPr>
          <w:sz w:val="22"/>
          <w:szCs w:val="22"/>
        </w:rPr>
        <w:t>1) компетенција за учење;</w:t>
      </w:r>
    </w:p>
    <w:p w:rsidR="00AA09DD" w:rsidRPr="008C3A1E" w:rsidRDefault="006B6135" w:rsidP="006B6135">
      <w:pPr>
        <w:pBdr>
          <w:top w:val="nil"/>
          <w:left w:val="nil"/>
          <w:bottom w:val="nil"/>
          <w:right w:val="nil"/>
          <w:between w:val="nil"/>
        </w:pBdr>
        <w:spacing w:line="240" w:lineRule="auto"/>
        <w:ind w:left="0" w:hanging="2"/>
        <w:rPr>
          <w:sz w:val="22"/>
          <w:szCs w:val="22"/>
        </w:rPr>
      </w:pPr>
      <w:r w:rsidRPr="008C3A1E">
        <w:rPr>
          <w:sz w:val="22"/>
          <w:szCs w:val="22"/>
        </w:rPr>
        <w:t>2) одговорно учешће у демократском друштву;</w:t>
      </w:r>
    </w:p>
    <w:p w:rsidR="00AA09DD" w:rsidRPr="008C3A1E" w:rsidRDefault="006B6135" w:rsidP="006B6135">
      <w:pPr>
        <w:pBdr>
          <w:top w:val="nil"/>
          <w:left w:val="nil"/>
          <w:bottom w:val="nil"/>
          <w:right w:val="nil"/>
          <w:between w:val="nil"/>
        </w:pBdr>
        <w:spacing w:line="240" w:lineRule="auto"/>
        <w:ind w:left="0" w:hanging="2"/>
        <w:rPr>
          <w:sz w:val="22"/>
          <w:szCs w:val="22"/>
        </w:rPr>
      </w:pPr>
      <w:r w:rsidRPr="008C3A1E">
        <w:rPr>
          <w:sz w:val="22"/>
          <w:szCs w:val="22"/>
        </w:rPr>
        <w:t>3) естетичка компетенција;</w:t>
      </w:r>
    </w:p>
    <w:p w:rsidR="00AA09DD" w:rsidRPr="008C3A1E" w:rsidRDefault="006B6135" w:rsidP="006B6135">
      <w:pPr>
        <w:pBdr>
          <w:top w:val="nil"/>
          <w:left w:val="nil"/>
          <w:bottom w:val="nil"/>
          <w:right w:val="nil"/>
          <w:between w:val="nil"/>
        </w:pBdr>
        <w:spacing w:line="240" w:lineRule="auto"/>
        <w:ind w:left="0" w:hanging="2"/>
        <w:rPr>
          <w:sz w:val="22"/>
          <w:szCs w:val="22"/>
        </w:rPr>
      </w:pPr>
      <w:r w:rsidRPr="008C3A1E">
        <w:rPr>
          <w:sz w:val="22"/>
          <w:szCs w:val="22"/>
        </w:rPr>
        <w:t>4) комуникација;</w:t>
      </w:r>
    </w:p>
    <w:p w:rsidR="00AA09DD" w:rsidRPr="008C3A1E" w:rsidRDefault="006B6135" w:rsidP="006B6135">
      <w:pPr>
        <w:pBdr>
          <w:top w:val="nil"/>
          <w:left w:val="nil"/>
          <w:bottom w:val="nil"/>
          <w:right w:val="nil"/>
          <w:between w:val="nil"/>
        </w:pBdr>
        <w:spacing w:line="240" w:lineRule="auto"/>
        <w:ind w:left="0" w:hanging="2"/>
        <w:rPr>
          <w:sz w:val="22"/>
          <w:szCs w:val="22"/>
        </w:rPr>
      </w:pPr>
      <w:r w:rsidRPr="008C3A1E">
        <w:rPr>
          <w:sz w:val="22"/>
          <w:szCs w:val="22"/>
        </w:rPr>
        <w:t>5) одговоран однос према околини;</w:t>
      </w:r>
    </w:p>
    <w:p w:rsidR="00AA09DD" w:rsidRPr="008C3A1E" w:rsidRDefault="006B6135" w:rsidP="006B6135">
      <w:pPr>
        <w:pBdr>
          <w:top w:val="nil"/>
          <w:left w:val="nil"/>
          <w:bottom w:val="nil"/>
          <w:right w:val="nil"/>
          <w:between w:val="nil"/>
        </w:pBdr>
        <w:spacing w:line="240" w:lineRule="auto"/>
        <w:ind w:left="0" w:hanging="2"/>
        <w:rPr>
          <w:sz w:val="22"/>
          <w:szCs w:val="22"/>
        </w:rPr>
      </w:pPr>
      <w:r w:rsidRPr="008C3A1E">
        <w:rPr>
          <w:sz w:val="22"/>
          <w:szCs w:val="22"/>
        </w:rPr>
        <w:t>6) одговоран однос према здрављу;</w:t>
      </w:r>
    </w:p>
    <w:p w:rsidR="00AA09DD" w:rsidRPr="008C3A1E" w:rsidRDefault="006B6135" w:rsidP="006B6135">
      <w:pPr>
        <w:pBdr>
          <w:top w:val="nil"/>
          <w:left w:val="nil"/>
          <w:bottom w:val="nil"/>
          <w:right w:val="nil"/>
          <w:between w:val="nil"/>
        </w:pBdr>
        <w:spacing w:line="240" w:lineRule="auto"/>
        <w:ind w:left="0" w:hanging="2"/>
        <w:rPr>
          <w:sz w:val="22"/>
          <w:szCs w:val="22"/>
        </w:rPr>
      </w:pPr>
      <w:r w:rsidRPr="008C3A1E">
        <w:rPr>
          <w:sz w:val="22"/>
          <w:szCs w:val="22"/>
        </w:rPr>
        <w:t>7) предузимљивост и оријентација ка предузетништву;</w:t>
      </w:r>
    </w:p>
    <w:p w:rsidR="00AA09DD" w:rsidRPr="008C3A1E" w:rsidRDefault="006B6135" w:rsidP="006B6135">
      <w:pPr>
        <w:pBdr>
          <w:top w:val="nil"/>
          <w:left w:val="nil"/>
          <w:bottom w:val="nil"/>
          <w:right w:val="nil"/>
          <w:between w:val="nil"/>
        </w:pBdr>
        <w:spacing w:line="240" w:lineRule="auto"/>
        <w:ind w:left="0" w:hanging="2"/>
        <w:rPr>
          <w:sz w:val="22"/>
          <w:szCs w:val="22"/>
        </w:rPr>
      </w:pPr>
      <w:r w:rsidRPr="008C3A1E">
        <w:rPr>
          <w:sz w:val="22"/>
          <w:szCs w:val="22"/>
        </w:rPr>
        <w:t>8) рад са подацима и информацијама;</w:t>
      </w:r>
    </w:p>
    <w:p w:rsidR="00AA09DD" w:rsidRPr="008C3A1E" w:rsidRDefault="006B6135" w:rsidP="006B6135">
      <w:pPr>
        <w:pBdr>
          <w:top w:val="nil"/>
          <w:left w:val="nil"/>
          <w:bottom w:val="nil"/>
          <w:right w:val="nil"/>
          <w:between w:val="nil"/>
        </w:pBdr>
        <w:spacing w:line="240" w:lineRule="auto"/>
        <w:ind w:left="0" w:hanging="2"/>
        <w:rPr>
          <w:sz w:val="22"/>
          <w:szCs w:val="22"/>
        </w:rPr>
      </w:pPr>
      <w:r w:rsidRPr="008C3A1E">
        <w:rPr>
          <w:sz w:val="22"/>
          <w:szCs w:val="22"/>
        </w:rPr>
        <w:t>9) решавање проблема;</w:t>
      </w:r>
    </w:p>
    <w:p w:rsidR="00AA09DD" w:rsidRPr="008C3A1E" w:rsidRDefault="006B6135" w:rsidP="006B6135">
      <w:pPr>
        <w:pBdr>
          <w:top w:val="nil"/>
          <w:left w:val="nil"/>
          <w:bottom w:val="nil"/>
          <w:right w:val="nil"/>
          <w:between w:val="nil"/>
        </w:pBdr>
        <w:spacing w:line="240" w:lineRule="auto"/>
        <w:ind w:left="0" w:hanging="2"/>
        <w:rPr>
          <w:sz w:val="22"/>
          <w:szCs w:val="22"/>
        </w:rPr>
      </w:pPr>
      <w:r w:rsidRPr="008C3A1E">
        <w:rPr>
          <w:sz w:val="22"/>
          <w:szCs w:val="22"/>
        </w:rPr>
        <w:t>10) сарадња;</w:t>
      </w:r>
    </w:p>
    <w:p w:rsidR="00AA09DD" w:rsidRPr="008C3A1E" w:rsidRDefault="006B6135" w:rsidP="006B6135">
      <w:pPr>
        <w:pBdr>
          <w:top w:val="nil"/>
          <w:left w:val="nil"/>
          <w:bottom w:val="nil"/>
          <w:right w:val="nil"/>
          <w:between w:val="nil"/>
        </w:pBdr>
        <w:spacing w:line="240" w:lineRule="auto"/>
        <w:ind w:left="0" w:hanging="2"/>
        <w:rPr>
          <w:sz w:val="22"/>
          <w:szCs w:val="22"/>
        </w:rPr>
      </w:pPr>
      <w:r w:rsidRPr="008C3A1E">
        <w:rPr>
          <w:sz w:val="22"/>
          <w:szCs w:val="22"/>
        </w:rPr>
        <w:t>11)дигитална компетенција.</w:t>
      </w:r>
    </w:p>
    <w:p w:rsidR="00AA09DD" w:rsidRDefault="00AA09DD" w:rsidP="006B6135">
      <w:pPr>
        <w:pBdr>
          <w:top w:val="nil"/>
          <w:left w:val="nil"/>
          <w:bottom w:val="nil"/>
          <w:right w:val="nil"/>
          <w:between w:val="nil"/>
        </w:pBdr>
        <w:spacing w:line="240" w:lineRule="auto"/>
        <w:ind w:left="0" w:hanging="2"/>
        <w:rPr>
          <w:color w:val="FF0000"/>
          <w:sz w:val="22"/>
          <w:szCs w:val="22"/>
        </w:rPr>
      </w:pPr>
    </w:p>
    <w:tbl>
      <w:tblPr>
        <w:tblStyle w:val="afffffffffffd"/>
        <w:tblW w:w="928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88"/>
      </w:tblGrid>
      <w:tr w:rsidR="00AA09DD">
        <w:trPr>
          <w:trHeight w:val="325"/>
          <w:jc w:val="center"/>
        </w:trPr>
        <w:tc>
          <w:tcPr>
            <w:tcW w:w="9288" w:type="dxa"/>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rPr>
            </w:pPr>
            <w:r w:rsidRPr="008C3A1E">
              <w:rPr>
                <w:rFonts w:ascii="Times New Roman" w:eastAsia="Times New Roman" w:hAnsi="Times New Roman" w:cs="Times New Roman"/>
                <w:b/>
              </w:rPr>
              <w:t>ПЛАН РАДА ТИМА ЗА РАЗВОЈ МЕЂУПРЕДМЕТНИХ КОМПЕТЕНЦИЈА И ПРЕДУЗЕТНИШТВА</w:t>
            </w:r>
          </w:p>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rPr>
            </w:pPr>
            <w:r w:rsidRPr="008C3A1E">
              <w:rPr>
                <w:rFonts w:ascii="Times New Roman" w:eastAsia="Times New Roman" w:hAnsi="Times New Roman" w:cs="Times New Roman"/>
                <w:b/>
              </w:rPr>
              <w:t>У ШКОЛСКОЈ 2020/</w:t>
            </w:r>
            <w:r w:rsidR="00526967" w:rsidRPr="008C3A1E">
              <w:rPr>
                <w:rFonts w:ascii="Times New Roman" w:eastAsia="Times New Roman" w:hAnsi="Times New Roman" w:cs="Times New Roman"/>
                <w:b/>
              </w:rPr>
              <w:t>2021</w:t>
            </w:r>
            <w:r w:rsidRPr="008C3A1E">
              <w:rPr>
                <w:rFonts w:ascii="Times New Roman" w:eastAsia="Times New Roman" w:hAnsi="Times New Roman" w:cs="Times New Roman"/>
                <w:b/>
              </w:rPr>
              <w:t>. ГОДИНИ</w:t>
            </w:r>
          </w:p>
        </w:tc>
      </w:tr>
      <w:tr w:rsidR="00AA09DD">
        <w:trPr>
          <w:trHeight w:val="871"/>
          <w:jc w:val="center"/>
        </w:trPr>
        <w:tc>
          <w:tcPr>
            <w:tcW w:w="9288" w:type="dxa"/>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rPr>
            </w:pPr>
          </w:p>
          <w:tbl>
            <w:tblPr>
              <w:tblStyle w:val="afffffffffffe"/>
              <w:tblW w:w="9072" w:type="dxa"/>
              <w:jc w:val="center"/>
              <w:tblBorders>
                <w:top w:val="nil"/>
                <w:left w:val="nil"/>
                <w:bottom w:val="nil"/>
                <w:right w:val="nil"/>
                <w:insideH w:val="nil"/>
                <w:insideV w:val="nil"/>
              </w:tblBorders>
              <w:tblLayout w:type="fixed"/>
              <w:tblLook w:val="0000" w:firstRow="0" w:lastRow="0" w:firstColumn="0" w:lastColumn="0" w:noHBand="0" w:noVBand="0"/>
            </w:tblPr>
            <w:tblGrid>
              <w:gridCol w:w="2492"/>
              <w:gridCol w:w="523"/>
              <w:gridCol w:w="3041"/>
              <w:gridCol w:w="3016"/>
            </w:tblGrid>
            <w:tr w:rsidR="00AA09DD" w:rsidRPr="008C3A1E">
              <w:trPr>
                <w:trHeight w:val="205"/>
                <w:jc w:val="center"/>
              </w:trPr>
              <w:tc>
                <w:tcPr>
                  <w:tcW w:w="2492" w:type="dxa"/>
                  <w:tcBorders>
                    <w:bottom w:val="single" w:sz="4" w:space="0" w:color="000000"/>
                    <w:right w:val="single" w:sz="4" w:space="0" w:color="000000"/>
                  </w:tcBorders>
                  <w:shd w:val="clear" w:color="auto" w:fill="DBE5F1"/>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 xml:space="preserve">Време реализације </w:t>
                  </w:r>
                </w:p>
              </w:tc>
              <w:tc>
                <w:tcPr>
                  <w:tcW w:w="523" w:type="dxa"/>
                  <w:tcBorders>
                    <w:left w:val="single" w:sz="4" w:space="0" w:color="000000"/>
                    <w:bottom w:val="single" w:sz="4" w:space="0" w:color="000000"/>
                  </w:tcBorders>
                  <w:shd w:val="clear" w:color="auto" w:fill="DBE5F1"/>
                </w:tcPr>
                <w:p w:rsidR="00AA09DD" w:rsidRPr="008C3A1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3041" w:type="dxa"/>
                  <w:tcBorders>
                    <w:bottom w:val="single" w:sz="4" w:space="0" w:color="000000"/>
                    <w:right w:val="single" w:sz="4" w:space="0" w:color="000000"/>
                  </w:tcBorders>
                  <w:shd w:val="clear" w:color="auto" w:fill="DBE5F1"/>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Aктивности </w:t>
                  </w:r>
                </w:p>
              </w:tc>
              <w:tc>
                <w:tcPr>
                  <w:tcW w:w="3016" w:type="dxa"/>
                  <w:tcBorders>
                    <w:left w:val="single" w:sz="4" w:space="0" w:color="000000"/>
                    <w:bottom w:val="single" w:sz="4" w:space="0" w:color="000000"/>
                  </w:tcBorders>
                  <w:shd w:val="clear" w:color="auto" w:fill="DBE5F1"/>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 xml:space="preserve">Реализатори </w:t>
                  </w:r>
                </w:p>
              </w:tc>
            </w:tr>
            <w:tr w:rsidR="00AA09DD" w:rsidRPr="008C3A1E">
              <w:trPr>
                <w:trHeight w:val="889"/>
                <w:jc w:val="center"/>
              </w:trPr>
              <w:tc>
                <w:tcPr>
                  <w:tcW w:w="2492" w:type="dxa"/>
                  <w:tcBorders>
                    <w:top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август </w:t>
                  </w:r>
                </w:p>
              </w:tc>
              <w:tc>
                <w:tcPr>
                  <w:tcW w:w="523" w:type="dxa"/>
                  <w:tcBorders>
                    <w:top w:val="single" w:sz="4" w:space="0" w:color="000000"/>
                    <w:left w:val="single" w:sz="4" w:space="0" w:color="000000"/>
                    <w:bottom w:val="single" w:sz="4" w:space="0" w:color="000000"/>
                  </w:tcBorders>
                </w:tcPr>
                <w:p w:rsidR="00AA09DD" w:rsidRPr="008C3A1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3041" w:type="dxa"/>
                  <w:tcBorders>
                    <w:top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Формирање тима и израда плана за развој међупредметних компетенција и п</w:t>
                  </w:r>
                  <w:r w:rsidR="00526967" w:rsidRPr="008C3A1E">
                    <w:rPr>
                      <w:rFonts w:ascii="Times New Roman" w:eastAsia="Times New Roman" w:hAnsi="Times New Roman" w:cs="Times New Roman"/>
                      <w:sz w:val="20"/>
                      <w:szCs w:val="20"/>
                    </w:rPr>
                    <w:t>редузетништва за школску 2020/21</w:t>
                  </w:r>
                  <w:r w:rsidRPr="008C3A1E">
                    <w:rPr>
                      <w:rFonts w:ascii="Times New Roman" w:eastAsia="Times New Roman" w:hAnsi="Times New Roman" w:cs="Times New Roman"/>
                      <w:sz w:val="20"/>
                      <w:szCs w:val="20"/>
                    </w:rPr>
                    <w:t xml:space="preserve">. </w:t>
                  </w:r>
                </w:p>
              </w:tc>
              <w:tc>
                <w:tcPr>
                  <w:tcW w:w="3016" w:type="dxa"/>
                  <w:tcBorders>
                    <w:top w:val="single" w:sz="4" w:space="0" w:color="000000"/>
                    <w:left w:val="single" w:sz="4" w:space="0" w:color="000000"/>
                    <w:bottom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Тим за МКиП </w:t>
                  </w:r>
                </w:p>
              </w:tc>
            </w:tr>
            <w:tr w:rsidR="00AA09DD" w:rsidRPr="008C3A1E">
              <w:trPr>
                <w:trHeight w:val="25"/>
                <w:jc w:val="center"/>
              </w:trPr>
              <w:tc>
                <w:tcPr>
                  <w:tcW w:w="2492" w:type="dxa"/>
                  <w:tcBorders>
                    <w:top w:val="single" w:sz="4" w:space="0" w:color="000000"/>
                    <w:right w:val="single" w:sz="4" w:space="0" w:color="000000"/>
                  </w:tcBorders>
                </w:tcPr>
                <w:p w:rsidR="00AA09DD" w:rsidRPr="008C3A1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523" w:type="dxa"/>
                  <w:tcBorders>
                    <w:top w:val="single" w:sz="4" w:space="0" w:color="000000"/>
                    <w:left w:val="single" w:sz="4" w:space="0" w:color="000000"/>
                  </w:tcBorders>
                </w:tcPr>
                <w:p w:rsidR="00AA09DD" w:rsidRPr="008C3A1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3041" w:type="dxa"/>
                  <w:tcBorders>
                    <w:top w:val="single" w:sz="4" w:space="0" w:color="000000"/>
                    <w:right w:val="single" w:sz="4" w:space="0" w:color="000000"/>
                  </w:tcBorders>
                </w:tcPr>
                <w:p w:rsidR="00AA09DD" w:rsidRPr="008C3A1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3016" w:type="dxa"/>
                  <w:tcBorders>
                    <w:top w:val="single" w:sz="4" w:space="0" w:color="000000"/>
                    <w:left w:val="single" w:sz="4" w:space="0" w:color="000000"/>
                  </w:tcBorders>
                </w:tcPr>
                <w:p w:rsidR="00AA09DD" w:rsidRPr="008C3A1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r>
            <w:tr w:rsidR="00AA09DD" w:rsidRPr="008C3A1E">
              <w:trPr>
                <w:trHeight w:val="206"/>
                <w:jc w:val="center"/>
              </w:trPr>
              <w:tc>
                <w:tcPr>
                  <w:tcW w:w="2492" w:type="dxa"/>
                  <w:tcBorders>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септембар </w:t>
                  </w:r>
                </w:p>
              </w:tc>
              <w:tc>
                <w:tcPr>
                  <w:tcW w:w="523" w:type="dxa"/>
                  <w:tcBorders>
                    <w:left w:val="single" w:sz="4" w:space="0" w:color="000000"/>
                    <w:bottom w:val="single" w:sz="4" w:space="0" w:color="000000"/>
                  </w:tcBorders>
                </w:tcPr>
                <w:p w:rsidR="00AA09DD" w:rsidRPr="008C3A1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3041" w:type="dxa"/>
                  <w:tcBorders>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Информисање Педагошког колегијума, Наставничког већа и Ученичког парламента о активностима плана </w:t>
                  </w:r>
                </w:p>
              </w:tc>
              <w:tc>
                <w:tcPr>
                  <w:tcW w:w="3016" w:type="dxa"/>
                  <w:tcBorders>
                    <w:left w:val="single" w:sz="4" w:space="0" w:color="000000"/>
                    <w:bottom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Руководилац тима за МКиП </w:t>
                  </w:r>
                </w:p>
              </w:tc>
            </w:tr>
            <w:tr w:rsidR="00AA09DD" w:rsidRPr="008C3A1E">
              <w:trPr>
                <w:trHeight w:val="91"/>
                <w:jc w:val="center"/>
              </w:trPr>
              <w:tc>
                <w:tcPr>
                  <w:tcW w:w="2492" w:type="dxa"/>
                  <w:tcBorders>
                    <w:top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lastRenderedPageBreak/>
                    <w:t xml:space="preserve">септембар </w:t>
                  </w:r>
                </w:p>
              </w:tc>
              <w:tc>
                <w:tcPr>
                  <w:tcW w:w="523" w:type="dxa"/>
                  <w:tcBorders>
                    <w:top w:val="single" w:sz="4" w:space="0" w:color="000000"/>
                    <w:left w:val="single" w:sz="4" w:space="0" w:color="000000"/>
                    <w:bottom w:val="single" w:sz="4" w:space="0" w:color="000000"/>
                  </w:tcBorders>
                </w:tcPr>
                <w:p w:rsidR="00AA09DD" w:rsidRPr="008C3A1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3041" w:type="dxa"/>
                  <w:tcBorders>
                    <w:top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Избор обуке наставника за оснаживање предузетништва </w:t>
                  </w:r>
                </w:p>
              </w:tc>
              <w:tc>
                <w:tcPr>
                  <w:tcW w:w="3016" w:type="dxa"/>
                  <w:tcBorders>
                    <w:top w:val="single" w:sz="4" w:space="0" w:color="000000"/>
                    <w:left w:val="single" w:sz="4" w:space="0" w:color="000000"/>
                    <w:bottom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Тим за МКиП </w:t>
                  </w:r>
                </w:p>
              </w:tc>
            </w:tr>
            <w:tr w:rsidR="00AA09DD" w:rsidRPr="008C3A1E">
              <w:trPr>
                <w:trHeight w:val="206"/>
                <w:jc w:val="center"/>
              </w:trPr>
              <w:tc>
                <w:tcPr>
                  <w:tcW w:w="2492" w:type="dxa"/>
                  <w:tcBorders>
                    <w:top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прво полугодиште </w:t>
                  </w:r>
                </w:p>
              </w:tc>
              <w:tc>
                <w:tcPr>
                  <w:tcW w:w="523" w:type="dxa"/>
                  <w:tcBorders>
                    <w:top w:val="single" w:sz="4" w:space="0" w:color="000000"/>
                    <w:left w:val="single" w:sz="4" w:space="0" w:color="000000"/>
                    <w:bottom w:val="single" w:sz="4" w:space="0" w:color="000000"/>
                  </w:tcBorders>
                </w:tcPr>
                <w:p w:rsidR="00AA09DD" w:rsidRPr="008C3A1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3041" w:type="dxa"/>
                  <w:tcBorders>
                    <w:top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Реализација обуке наставника за оснаживање предузетништва </w:t>
                  </w:r>
                </w:p>
              </w:tc>
              <w:tc>
                <w:tcPr>
                  <w:tcW w:w="3016" w:type="dxa"/>
                  <w:tcBorders>
                    <w:top w:val="single" w:sz="4" w:space="0" w:color="000000"/>
                    <w:left w:val="single" w:sz="4" w:space="0" w:color="000000"/>
                    <w:bottom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Директор, руководилац тима </w:t>
                  </w:r>
                </w:p>
              </w:tc>
            </w:tr>
            <w:tr w:rsidR="00AA09DD" w:rsidRPr="008C3A1E">
              <w:trPr>
                <w:trHeight w:val="319"/>
                <w:jc w:val="center"/>
              </w:trPr>
              <w:tc>
                <w:tcPr>
                  <w:tcW w:w="2492" w:type="dxa"/>
                  <w:tcBorders>
                    <w:top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током године </w:t>
                  </w:r>
                </w:p>
              </w:tc>
              <w:tc>
                <w:tcPr>
                  <w:tcW w:w="523" w:type="dxa"/>
                  <w:tcBorders>
                    <w:top w:val="single" w:sz="4" w:space="0" w:color="000000"/>
                    <w:left w:val="single" w:sz="4" w:space="0" w:color="000000"/>
                    <w:bottom w:val="single" w:sz="4" w:space="0" w:color="000000"/>
                  </w:tcBorders>
                </w:tcPr>
                <w:p w:rsidR="00AA09DD" w:rsidRPr="008C3A1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3041" w:type="dxa"/>
                  <w:tcBorders>
                    <w:top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Примена међупредментних компетенција за развој предузетништва кроз пројектну, тематско интердисциплинарну наставу, огледне и угледне часове </w:t>
                  </w:r>
                </w:p>
              </w:tc>
              <w:tc>
                <w:tcPr>
                  <w:tcW w:w="3016" w:type="dxa"/>
                  <w:tcBorders>
                    <w:top w:val="single" w:sz="4" w:space="0" w:color="000000"/>
                    <w:left w:val="single" w:sz="4" w:space="0" w:color="000000"/>
                    <w:bottom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Тим за МКиП, наставници </w:t>
                  </w:r>
                </w:p>
              </w:tc>
            </w:tr>
            <w:tr w:rsidR="00AA09DD" w:rsidRPr="008C3A1E">
              <w:trPr>
                <w:trHeight w:val="1126"/>
                <w:jc w:val="center"/>
              </w:trPr>
              <w:tc>
                <w:tcPr>
                  <w:tcW w:w="2492" w:type="dxa"/>
                  <w:tcBorders>
                    <w:top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током године </w:t>
                  </w:r>
                </w:p>
              </w:tc>
              <w:tc>
                <w:tcPr>
                  <w:tcW w:w="523" w:type="dxa"/>
                  <w:tcBorders>
                    <w:top w:val="single" w:sz="4" w:space="0" w:color="000000"/>
                    <w:left w:val="single" w:sz="4" w:space="0" w:color="000000"/>
                    <w:bottom w:val="single" w:sz="4" w:space="0" w:color="000000"/>
                  </w:tcBorders>
                </w:tcPr>
                <w:p w:rsidR="00AA09DD" w:rsidRPr="008C3A1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3041" w:type="dxa"/>
                  <w:tcBorders>
                    <w:top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Укључивање ученика у избор тема за пројектну и тематску интердисциплинарну наставу за развој предузетничких компетенција </w:t>
                  </w:r>
                </w:p>
              </w:tc>
              <w:tc>
                <w:tcPr>
                  <w:tcW w:w="3016" w:type="dxa"/>
                  <w:tcBorders>
                    <w:top w:val="single" w:sz="4" w:space="0" w:color="000000"/>
                    <w:left w:val="single" w:sz="4" w:space="0" w:color="000000"/>
                    <w:bottom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Наставници, ученици </w:t>
                  </w:r>
                </w:p>
              </w:tc>
            </w:tr>
            <w:tr w:rsidR="00AA09DD" w:rsidRPr="008C3A1E">
              <w:trPr>
                <w:trHeight w:val="13"/>
                <w:jc w:val="center"/>
              </w:trPr>
              <w:tc>
                <w:tcPr>
                  <w:tcW w:w="2492" w:type="dxa"/>
                  <w:tcBorders>
                    <w:top w:val="single" w:sz="4" w:space="0" w:color="000000"/>
                    <w:right w:val="single" w:sz="4" w:space="0" w:color="000000"/>
                  </w:tcBorders>
                </w:tcPr>
                <w:p w:rsidR="00AA09DD" w:rsidRPr="008C3A1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523" w:type="dxa"/>
                  <w:tcBorders>
                    <w:top w:val="single" w:sz="4" w:space="0" w:color="000000"/>
                    <w:left w:val="single" w:sz="4" w:space="0" w:color="000000"/>
                  </w:tcBorders>
                </w:tcPr>
                <w:p w:rsidR="00AA09DD" w:rsidRPr="008C3A1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3041" w:type="dxa"/>
                  <w:tcBorders>
                    <w:top w:val="single" w:sz="4" w:space="0" w:color="000000"/>
                    <w:right w:val="single" w:sz="4" w:space="0" w:color="000000"/>
                  </w:tcBorders>
                </w:tcPr>
                <w:p w:rsidR="00AA09DD" w:rsidRPr="008C3A1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3016" w:type="dxa"/>
                  <w:tcBorders>
                    <w:top w:val="single" w:sz="4" w:space="0" w:color="000000"/>
                    <w:left w:val="single" w:sz="4" w:space="0" w:color="000000"/>
                  </w:tcBorders>
                </w:tcPr>
                <w:p w:rsidR="00AA09DD" w:rsidRPr="008C3A1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r>
            <w:tr w:rsidR="00AA09DD" w:rsidRPr="008C3A1E">
              <w:trPr>
                <w:trHeight w:val="91"/>
                <w:jc w:val="center"/>
              </w:trPr>
              <w:tc>
                <w:tcPr>
                  <w:tcW w:w="2492" w:type="dxa"/>
                  <w:tcBorders>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током године </w:t>
                  </w:r>
                </w:p>
              </w:tc>
              <w:tc>
                <w:tcPr>
                  <w:tcW w:w="523" w:type="dxa"/>
                  <w:tcBorders>
                    <w:left w:val="single" w:sz="4" w:space="0" w:color="000000"/>
                    <w:bottom w:val="single" w:sz="4" w:space="0" w:color="000000"/>
                  </w:tcBorders>
                </w:tcPr>
                <w:p w:rsidR="00AA09DD" w:rsidRPr="008C3A1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3041" w:type="dxa"/>
                  <w:tcBorders>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Презентација продуката ученичког предузетништва </w:t>
                  </w:r>
                </w:p>
              </w:tc>
              <w:tc>
                <w:tcPr>
                  <w:tcW w:w="3016" w:type="dxa"/>
                  <w:tcBorders>
                    <w:left w:val="single" w:sz="4" w:space="0" w:color="000000"/>
                    <w:bottom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Наставници, ученици </w:t>
                  </w:r>
                </w:p>
              </w:tc>
            </w:tr>
            <w:tr w:rsidR="00AA09DD" w:rsidRPr="008C3A1E">
              <w:trPr>
                <w:trHeight w:val="206"/>
                <w:jc w:val="center"/>
              </w:trPr>
              <w:tc>
                <w:tcPr>
                  <w:tcW w:w="2492" w:type="dxa"/>
                  <w:tcBorders>
                    <w:top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током године </w:t>
                  </w:r>
                </w:p>
              </w:tc>
              <w:tc>
                <w:tcPr>
                  <w:tcW w:w="523" w:type="dxa"/>
                  <w:tcBorders>
                    <w:top w:val="single" w:sz="4" w:space="0" w:color="000000"/>
                    <w:left w:val="single" w:sz="4" w:space="0" w:color="000000"/>
                    <w:bottom w:val="single" w:sz="4" w:space="0" w:color="000000"/>
                  </w:tcBorders>
                </w:tcPr>
                <w:p w:rsidR="00AA09DD" w:rsidRPr="008C3A1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3041" w:type="dxa"/>
                  <w:tcBorders>
                    <w:top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Учешће у хуманитарним акцијама са продуктима ученичког предузетништва </w:t>
                  </w:r>
                </w:p>
              </w:tc>
              <w:tc>
                <w:tcPr>
                  <w:tcW w:w="3016" w:type="dxa"/>
                  <w:tcBorders>
                    <w:top w:val="single" w:sz="4" w:space="0" w:color="000000"/>
                    <w:left w:val="single" w:sz="4" w:space="0" w:color="000000"/>
                    <w:bottom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Наставници, ученици </w:t>
                  </w:r>
                </w:p>
              </w:tc>
            </w:tr>
            <w:tr w:rsidR="00AA09DD" w:rsidRPr="008C3A1E">
              <w:trPr>
                <w:trHeight w:val="437"/>
                <w:jc w:val="center"/>
              </w:trPr>
              <w:tc>
                <w:tcPr>
                  <w:tcW w:w="2492" w:type="dxa"/>
                  <w:tcBorders>
                    <w:top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током године </w:t>
                  </w:r>
                </w:p>
              </w:tc>
              <w:tc>
                <w:tcPr>
                  <w:tcW w:w="523" w:type="dxa"/>
                  <w:tcBorders>
                    <w:top w:val="single" w:sz="4" w:space="0" w:color="000000"/>
                    <w:left w:val="single" w:sz="4" w:space="0" w:color="000000"/>
                    <w:bottom w:val="single" w:sz="4" w:space="0" w:color="000000"/>
                  </w:tcBorders>
                </w:tcPr>
                <w:p w:rsidR="00AA09DD" w:rsidRPr="008C3A1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3041" w:type="dxa"/>
                  <w:tcBorders>
                    <w:top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Праћење и анализа примене међупредментних компетенција за развој предузетништва кроз пројектну, тематско интердисциплинарну наставу, огледне и угледне часове </w:t>
                  </w:r>
                </w:p>
              </w:tc>
              <w:tc>
                <w:tcPr>
                  <w:tcW w:w="3016" w:type="dxa"/>
                  <w:tcBorders>
                    <w:top w:val="single" w:sz="4" w:space="0" w:color="000000"/>
                    <w:left w:val="single" w:sz="4" w:space="0" w:color="000000"/>
                    <w:bottom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Тим за МКиП </w:t>
                  </w:r>
                </w:p>
              </w:tc>
            </w:tr>
            <w:tr w:rsidR="00AA09DD" w:rsidRPr="008C3A1E">
              <w:trPr>
                <w:trHeight w:val="322"/>
                <w:jc w:val="center"/>
              </w:trPr>
              <w:tc>
                <w:tcPr>
                  <w:tcW w:w="2492" w:type="dxa"/>
                  <w:tcBorders>
                    <w:top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јун </w:t>
                  </w:r>
                </w:p>
              </w:tc>
              <w:tc>
                <w:tcPr>
                  <w:tcW w:w="523" w:type="dxa"/>
                  <w:tcBorders>
                    <w:top w:val="single" w:sz="4" w:space="0" w:color="000000"/>
                    <w:left w:val="single" w:sz="4" w:space="0" w:color="000000"/>
                  </w:tcBorders>
                </w:tcPr>
                <w:p w:rsidR="00AA09DD" w:rsidRPr="008C3A1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3041" w:type="dxa"/>
                  <w:tcBorders>
                    <w:top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Израда извештаја о реализацији плана за развој међупредметних компетенција и предузетништва за школску </w:t>
                  </w:r>
                  <w:r w:rsidR="00F4080E" w:rsidRPr="008C3A1E">
                    <w:rPr>
                      <w:rFonts w:ascii="Times New Roman" w:eastAsia="Times New Roman" w:hAnsi="Times New Roman" w:cs="Times New Roman"/>
                      <w:sz w:val="20"/>
                      <w:szCs w:val="20"/>
                    </w:rPr>
                    <w:t>2020/21</w:t>
                  </w:r>
                  <w:r w:rsidRPr="008C3A1E">
                    <w:rPr>
                      <w:rFonts w:ascii="Times New Roman" w:eastAsia="Times New Roman" w:hAnsi="Times New Roman" w:cs="Times New Roman"/>
                      <w:sz w:val="20"/>
                      <w:szCs w:val="20"/>
                    </w:rPr>
                    <w:t xml:space="preserve">. </w:t>
                  </w:r>
                </w:p>
              </w:tc>
              <w:tc>
                <w:tcPr>
                  <w:tcW w:w="3016" w:type="dxa"/>
                  <w:tcBorders>
                    <w:top w:val="single" w:sz="4" w:space="0" w:color="000000"/>
                    <w:lef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Руководилац тима за МКиП </w:t>
                  </w:r>
                </w:p>
              </w:tc>
            </w:tr>
          </w:tbl>
          <w:p w:rsidR="00AA09DD" w:rsidRPr="008C3A1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p>
        </w:tc>
      </w:tr>
    </w:tbl>
    <w:p w:rsidR="00AA09DD" w:rsidRDefault="00AA09DD" w:rsidP="006B6135">
      <w:pPr>
        <w:pBdr>
          <w:top w:val="nil"/>
          <w:left w:val="nil"/>
          <w:bottom w:val="nil"/>
          <w:right w:val="nil"/>
          <w:between w:val="nil"/>
        </w:pBdr>
        <w:spacing w:line="240" w:lineRule="auto"/>
        <w:ind w:left="0" w:hanging="2"/>
        <w:rPr>
          <w:color w:val="FF0000"/>
          <w:sz w:val="24"/>
          <w:szCs w:val="24"/>
        </w:rPr>
      </w:pPr>
    </w:p>
    <w:p w:rsidR="00AA09DD" w:rsidRPr="008C3A1E" w:rsidRDefault="006B6135" w:rsidP="006B6135">
      <w:pPr>
        <w:pBdr>
          <w:top w:val="nil"/>
          <w:left w:val="nil"/>
          <w:bottom w:val="nil"/>
          <w:right w:val="nil"/>
          <w:between w:val="nil"/>
        </w:pBdr>
        <w:spacing w:line="240" w:lineRule="auto"/>
        <w:ind w:left="0" w:hanging="2"/>
        <w:rPr>
          <w:sz w:val="24"/>
          <w:szCs w:val="24"/>
        </w:rPr>
      </w:pPr>
      <w:r w:rsidRPr="008C3A1E">
        <w:rPr>
          <w:b/>
          <w:sz w:val="24"/>
          <w:szCs w:val="24"/>
        </w:rPr>
        <w:t>5.5.7. Тима за професионални развој запослених</w:t>
      </w:r>
    </w:p>
    <w:p w:rsidR="00AA09DD" w:rsidRDefault="00AA09DD" w:rsidP="006B6135">
      <w:pPr>
        <w:pBdr>
          <w:top w:val="nil"/>
          <w:left w:val="nil"/>
          <w:bottom w:val="nil"/>
          <w:right w:val="nil"/>
          <w:between w:val="nil"/>
        </w:pBdr>
        <w:spacing w:line="240" w:lineRule="auto"/>
        <w:ind w:left="0" w:hanging="2"/>
        <w:rPr>
          <w:color w:val="FF0000"/>
          <w:sz w:val="24"/>
          <w:szCs w:val="24"/>
        </w:rPr>
      </w:pPr>
    </w:p>
    <w:tbl>
      <w:tblPr>
        <w:tblStyle w:val="affffffffffff"/>
        <w:tblW w:w="954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358"/>
        <w:gridCol w:w="1422"/>
        <w:gridCol w:w="1530"/>
        <w:gridCol w:w="2160"/>
        <w:gridCol w:w="2070"/>
      </w:tblGrid>
      <w:tr w:rsidR="00AA09DD" w:rsidRPr="008C3A1E" w:rsidTr="000876F8">
        <w:trPr>
          <w:jc w:val="center"/>
        </w:trPr>
        <w:tc>
          <w:tcPr>
            <w:tcW w:w="2358"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8C3A1E">
              <w:rPr>
                <w:rFonts w:ascii="Times New Roman" w:eastAsia="Times New Roman" w:hAnsi="Times New Roman" w:cs="Times New Roman"/>
                <w:b/>
              </w:rPr>
              <w:t>Активност</w:t>
            </w:r>
          </w:p>
        </w:tc>
        <w:tc>
          <w:tcPr>
            <w:tcW w:w="1422"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8C3A1E">
              <w:rPr>
                <w:rFonts w:ascii="Times New Roman" w:eastAsia="Times New Roman" w:hAnsi="Times New Roman" w:cs="Times New Roman"/>
                <w:b/>
              </w:rPr>
              <w:t>Време релизације</w:t>
            </w:r>
          </w:p>
        </w:tc>
        <w:tc>
          <w:tcPr>
            <w:tcW w:w="153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8C3A1E">
              <w:rPr>
                <w:rFonts w:ascii="Times New Roman" w:eastAsia="Times New Roman" w:hAnsi="Times New Roman" w:cs="Times New Roman"/>
                <w:b/>
              </w:rPr>
              <w:t>Носиоци активности</w:t>
            </w:r>
          </w:p>
        </w:tc>
        <w:tc>
          <w:tcPr>
            <w:tcW w:w="216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8C3A1E">
              <w:rPr>
                <w:rFonts w:ascii="Times New Roman" w:eastAsia="Times New Roman" w:hAnsi="Times New Roman" w:cs="Times New Roman"/>
                <w:b/>
              </w:rPr>
              <w:t>Очекивани исходи активности</w:t>
            </w:r>
          </w:p>
        </w:tc>
        <w:tc>
          <w:tcPr>
            <w:tcW w:w="20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8C3A1E">
              <w:rPr>
                <w:rFonts w:ascii="Times New Roman" w:eastAsia="Times New Roman" w:hAnsi="Times New Roman" w:cs="Times New Roman"/>
                <w:b/>
              </w:rPr>
              <w:t>Начин праћења реализације</w:t>
            </w:r>
          </w:p>
        </w:tc>
      </w:tr>
      <w:tr w:rsidR="00AA09DD" w:rsidRPr="008C3A1E" w:rsidTr="000876F8">
        <w:trPr>
          <w:jc w:val="center"/>
        </w:trPr>
        <w:tc>
          <w:tcPr>
            <w:tcW w:w="2358"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Припрема плана пофесионалног развоја на нивоу школе и плана стручног усавршавања</w:t>
            </w:r>
          </w:p>
        </w:tc>
        <w:tc>
          <w:tcPr>
            <w:tcW w:w="1422"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Септембар</w:t>
            </w:r>
          </w:p>
        </w:tc>
        <w:tc>
          <w:tcPr>
            <w:tcW w:w="153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Руководилац, чланови тима, педагошки колегијум</w:t>
            </w:r>
          </w:p>
        </w:tc>
        <w:tc>
          <w:tcPr>
            <w:tcW w:w="216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реализација према плану, мотивисање колега за проф. развој</w:t>
            </w:r>
          </w:p>
        </w:tc>
        <w:tc>
          <w:tcPr>
            <w:tcW w:w="20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-лични планови професионалног развоја запослених</w:t>
            </w:r>
          </w:p>
        </w:tc>
      </w:tr>
      <w:tr w:rsidR="00AA09DD" w:rsidRPr="008C3A1E" w:rsidTr="000876F8">
        <w:trPr>
          <w:jc w:val="center"/>
        </w:trPr>
        <w:tc>
          <w:tcPr>
            <w:tcW w:w="2358"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Анализа правилника о интерном стручном усавршавању</w:t>
            </w:r>
          </w:p>
        </w:tc>
        <w:tc>
          <w:tcPr>
            <w:tcW w:w="1422"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Септембар</w:t>
            </w:r>
          </w:p>
        </w:tc>
        <w:tc>
          <w:tcPr>
            <w:tcW w:w="153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Руководилац, чланови тима</w:t>
            </w:r>
          </w:p>
        </w:tc>
        <w:tc>
          <w:tcPr>
            <w:tcW w:w="216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Дефинисање начина бодовања СУ унутар установе</w:t>
            </w:r>
          </w:p>
        </w:tc>
        <w:tc>
          <w:tcPr>
            <w:tcW w:w="20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-Правилник</w:t>
            </w:r>
          </w:p>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-Евиденција СУ наставника и стручног сарадника</w:t>
            </w:r>
          </w:p>
        </w:tc>
      </w:tr>
      <w:tr w:rsidR="00AA09DD" w:rsidRPr="008C3A1E" w:rsidTr="000876F8">
        <w:trPr>
          <w:jc w:val="center"/>
        </w:trPr>
        <w:tc>
          <w:tcPr>
            <w:tcW w:w="2358"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Праћење реализације процеса стручног усавршавања и професионалног развоја</w:t>
            </w:r>
          </w:p>
        </w:tc>
        <w:tc>
          <w:tcPr>
            <w:tcW w:w="1422"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Квартално</w:t>
            </w:r>
          </w:p>
        </w:tc>
        <w:tc>
          <w:tcPr>
            <w:tcW w:w="153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Руководилац, чланови тима</w:t>
            </w:r>
          </w:p>
        </w:tc>
        <w:tc>
          <w:tcPr>
            <w:tcW w:w="216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Реализација личног плана СУ запослених;</w:t>
            </w:r>
          </w:p>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иновације у настави;</w:t>
            </w:r>
          </w:p>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примена знања са семинара</w:t>
            </w:r>
          </w:p>
        </w:tc>
        <w:tc>
          <w:tcPr>
            <w:tcW w:w="20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-тромесечни извештај тим;</w:t>
            </w:r>
          </w:p>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-Педагошки колегијум</w:t>
            </w:r>
          </w:p>
        </w:tc>
      </w:tr>
      <w:tr w:rsidR="00AA09DD" w:rsidRPr="008C3A1E" w:rsidTr="000876F8">
        <w:trPr>
          <w:jc w:val="center"/>
        </w:trPr>
        <w:tc>
          <w:tcPr>
            <w:tcW w:w="2358"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Сарадња са органима школе и другим субјектима у школи и ван школе у циљу испуњења захтева</w:t>
            </w:r>
          </w:p>
        </w:tc>
        <w:tc>
          <w:tcPr>
            <w:tcW w:w="1422"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53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rPr>
              <w:t>Руководилац, чланови тима</w:t>
            </w:r>
          </w:p>
        </w:tc>
        <w:tc>
          <w:tcPr>
            <w:tcW w:w="216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Успостављање сарадње са институцијама и појединцима у циљу реализације плана</w:t>
            </w:r>
          </w:p>
        </w:tc>
        <w:tc>
          <w:tcPr>
            <w:tcW w:w="20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-Извештај Школски одбор, Педагошки колегијум</w:t>
            </w:r>
          </w:p>
        </w:tc>
      </w:tr>
      <w:tr w:rsidR="00AA09DD" w:rsidRPr="008C3A1E" w:rsidTr="000876F8">
        <w:trPr>
          <w:jc w:val="center"/>
        </w:trPr>
        <w:tc>
          <w:tcPr>
            <w:tcW w:w="2358"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Сакупљање и разматрање информација о могућностима </w:t>
            </w:r>
            <w:r w:rsidRPr="008C3A1E">
              <w:rPr>
                <w:rFonts w:ascii="Times New Roman" w:eastAsia="Times New Roman" w:hAnsi="Times New Roman" w:cs="Times New Roman"/>
                <w:sz w:val="20"/>
                <w:szCs w:val="20"/>
              </w:rPr>
              <w:lastRenderedPageBreak/>
              <w:t>професионалног развоја (информације о стручној литератури, семинарима, и другим активностима професионалног развоја; повезивање школа у циљу размене искуства)</w:t>
            </w:r>
          </w:p>
        </w:tc>
        <w:tc>
          <w:tcPr>
            <w:tcW w:w="1422"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lastRenderedPageBreak/>
              <w:t>Током године</w:t>
            </w:r>
          </w:p>
        </w:tc>
        <w:tc>
          <w:tcPr>
            <w:tcW w:w="153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Чланови тима</w:t>
            </w:r>
          </w:p>
        </w:tc>
        <w:tc>
          <w:tcPr>
            <w:tcW w:w="216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Практична реализација и употреба датих информација; </w:t>
            </w:r>
            <w:r w:rsidRPr="008C3A1E">
              <w:rPr>
                <w:rFonts w:ascii="Times New Roman" w:eastAsia="Times New Roman" w:hAnsi="Times New Roman" w:cs="Times New Roman"/>
                <w:sz w:val="20"/>
                <w:szCs w:val="20"/>
              </w:rPr>
              <w:lastRenderedPageBreak/>
              <w:t>Остваривање сарадње са другим школама; Развијање тимског рада</w:t>
            </w:r>
          </w:p>
        </w:tc>
        <w:tc>
          <w:tcPr>
            <w:tcW w:w="20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lastRenderedPageBreak/>
              <w:t>-извештаји о личном СУ;</w:t>
            </w:r>
          </w:p>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-размена искуства</w:t>
            </w:r>
          </w:p>
        </w:tc>
      </w:tr>
      <w:tr w:rsidR="00AA09DD" w:rsidRPr="008C3A1E" w:rsidTr="000876F8">
        <w:trPr>
          <w:jc w:val="center"/>
        </w:trPr>
        <w:tc>
          <w:tcPr>
            <w:tcW w:w="2358"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lastRenderedPageBreak/>
              <w:t>Савети и подршка наставницима (савети и менторство наставнику приправнику; савети наставницима о професионалном саморазвоју, онима који се припремају даконкуришу за више звање, онима који имају потешкоће у раду…)</w:t>
            </w:r>
          </w:p>
        </w:tc>
        <w:tc>
          <w:tcPr>
            <w:tcW w:w="1422"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 по потреби и на захтев</w:t>
            </w:r>
          </w:p>
        </w:tc>
        <w:tc>
          <w:tcPr>
            <w:tcW w:w="153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Руководилац , чланови тима</w:t>
            </w:r>
          </w:p>
        </w:tc>
        <w:tc>
          <w:tcPr>
            <w:tcW w:w="216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-увођење приправника у посао;</w:t>
            </w:r>
          </w:p>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-унапређење радаи аплицирање за стицање звања, положени испити за лиценцу</w:t>
            </w:r>
          </w:p>
        </w:tc>
        <w:tc>
          <w:tcPr>
            <w:tcW w:w="20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-документација о сарадњи ментора и приправника; евалуација и самоевалуација</w:t>
            </w:r>
          </w:p>
        </w:tc>
      </w:tr>
      <w:tr w:rsidR="00AA09DD" w:rsidRPr="008C3A1E" w:rsidTr="000876F8">
        <w:trPr>
          <w:jc w:val="center"/>
        </w:trPr>
        <w:tc>
          <w:tcPr>
            <w:tcW w:w="2358"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Праћење плана извођења угледних/огледних часова, тематског дана …</w:t>
            </w:r>
          </w:p>
        </w:tc>
        <w:tc>
          <w:tcPr>
            <w:tcW w:w="1422" w:type="dxa"/>
          </w:tcPr>
          <w:p w:rsidR="00AA09DD" w:rsidRPr="008C3A1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53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Руководилац и чланови </w:t>
            </w:r>
          </w:p>
        </w:tc>
        <w:tc>
          <w:tcPr>
            <w:tcW w:w="216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-иновативни приступ настави</w:t>
            </w:r>
          </w:p>
        </w:tc>
        <w:tc>
          <w:tcPr>
            <w:tcW w:w="20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-припреме за час, евалуација</w:t>
            </w:r>
          </w:p>
        </w:tc>
      </w:tr>
      <w:tr w:rsidR="00AA09DD" w:rsidRPr="008C3A1E" w:rsidTr="000876F8">
        <w:trPr>
          <w:jc w:val="center"/>
        </w:trPr>
        <w:tc>
          <w:tcPr>
            <w:tcW w:w="2358"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Ваннаставне активности (такмичење различитих нивоа, посете културно-образовним институцијама и манифестацијама)</w:t>
            </w:r>
          </w:p>
        </w:tc>
        <w:tc>
          <w:tcPr>
            <w:tcW w:w="1422"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53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Наставници, одељењске старешине</w:t>
            </w:r>
          </w:p>
        </w:tc>
        <w:tc>
          <w:tcPr>
            <w:tcW w:w="216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Успех ученика на такмичењима, представљање и промовисање  школе</w:t>
            </w:r>
          </w:p>
        </w:tc>
        <w:tc>
          <w:tcPr>
            <w:tcW w:w="20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-докази о учешћу, дипломе, фотографије, извештаји</w:t>
            </w:r>
          </w:p>
        </w:tc>
      </w:tr>
      <w:tr w:rsidR="00AA09DD" w:rsidRPr="008C3A1E" w:rsidTr="000876F8">
        <w:trPr>
          <w:jc w:val="center"/>
        </w:trPr>
        <w:tc>
          <w:tcPr>
            <w:tcW w:w="2358"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Менторство наставнику приправнику (одеђивање ментора наставнику приправнку, пружање информација о полагању приправничког испита и испита за лиценцу)</w:t>
            </w:r>
          </w:p>
        </w:tc>
        <w:tc>
          <w:tcPr>
            <w:tcW w:w="1422"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По заснивању радног односа</w:t>
            </w:r>
          </w:p>
        </w:tc>
        <w:tc>
          <w:tcPr>
            <w:tcW w:w="153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Ментор, чланови тима, педагог, секретар</w:t>
            </w:r>
          </w:p>
        </w:tc>
        <w:tc>
          <w:tcPr>
            <w:tcW w:w="216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-увођење приправника у посао и стицање лиценце;</w:t>
            </w:r>
          </w:p>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-посете часовима;</w:t>
            </w:r>
          </w:p>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-одржана предавања за приправнике;-учешће стручног већа у подршци приправнику</w:t>
            </w:r>
          </w:p>
        </w:tc>
        <w:tc>
          <w:tcPr>
            <w:tcW w:w="20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-Документација, извештаји, припрема за активност или час,</w:t>
            </w:r>
          </w:p>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-Анализа посећених часова</w:t>
            </w:r>
          </w:p>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-Педагошко-инструктивни рад и саветовање</w:t>
            </w:r>
          </w:p>
        </w:tc>
      </w:tr>
      <w:tr w:rsidR="00AA09DD" w:rsidRPr="008C3A1E" w:rsidTr="000876F8">
        <w:trPr>
          <w:jc w:val="center"/>
        </w:trPr>
        <w:tc>
          <w:tcPr>
            <w:tcW w:w="2358"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Израда извештаја о стручном усавршавању и проф.развоју</w:t>
            </w:r>
          </w:p>
        </w:tc>
        <w:tc>
          <w:tcPr>
            <w:tcW w:w="1422"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на крају шк. године</w:t>
            </w:r>
          </w:p>
        </w:tc>
        <w:tc>
          <w:tcPr>
            <w:tcW w:w="153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тим</w:t>
            </w:r>
          </w:p>
        </w:tc>
        <w:tc>
          <w:tcPr>
            <w:tcW w:w="216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Реализација према плану</w:t>
            </w:r>
          </w:p>
        </w:tc>
        <w:tc>
          <w:tcPr>
            <w:tcW w:w="20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-евиденција о СУ запослених (сертификати, потврде, евалуационе кисте)</w:t>
            </w:r>
          </w:p>
        </w:tc>
      </w:tr>
    </w:tbl>
    <w:p w:rsidR="00AA09DD" w:rsidRDefault="00AA09DD" w:rsidP="006B6135">
      <w:pPr>
        <w:pBdr>
          <w:top w:val="nil"/>
          <w:left w:val="nil"/>
          <w:bottom w:val="nil"/>
          <w:right w:val="nil"/>
          <w:between w:val="nil"/>
        </w:pBdr>
        <w:spacing w:line="240" w:lineRule="auto"/>
        <w:ind w:left="0" w:hanging="2"/>
        <w:rPr>
          <w:color w:val="FF0000"/>
          <w:sz w:val="24"/>
          <w:szCs w:val="24"/>
        </w:rPr>
      </w:pPr>
    </w:p>
    <w:p w:rsidR="00AA09DD" w:rsidRPr="000876F8" w:rsidRDefault="00AA09DD" w:rsidP="006B6135">
      <w:pPr>
        <w:pBdr>
          <w:top w:val="nil"/>
          <w:left w:val="nil"/>
          <w:bottom w:val="nil"/>
          <w:right w:val="nil"/>
          <w:between w:val="nil"/>
        </w:pBdr>
        <w:spacing w:line="240" w:lineRule="auto"/>
        <w:ind w:left="0" w:hanging="2"/>
        <w:rPr>
          <w:color w:val="FF0000"/>
          <w:sz w:val="24"/>
          <w:szCs w:val="24"/>
          <w:lang w:val="sr-Cyrl-RS"/>
        </w:rPr>
      </w:pPr>
    </w:p>
    <w:p w:rsidR="00AA09DD" w:rsidRPr="008C3A1E" w:rsidRDefault="006B6135" w:rsidP="006B6135">
      <w:pPr>
        <w:pBdr>
          <w:top w:val="nil"/>
          <w:left w:val="nil"/>
          <w:bottom w:val="nil"/>
          <w:right w:val="nil"/>
          <w:between w:val="nil"/>
        </w:pBdr>
        <w:spacing w:line="240" w:lineRule="auto"/>
        <w:ind w:left="0" w:hanging="2"/>
        <w:rPr>
          <w:sz w:val="24"/>
          <w:szCs w:val="24"/>
        </w:rPr>
      </w:pPr>
      <w:r w:rsidRPr="008C3A1E">
        <w:rPr>
          <w:b/>
          <w:sz w:val="22"/>
          <w:szCs w:val="22"/>
        </w:rPr>
        <w:t xml:space="preserve">5.5.8. </w:t>
      </w:r>
      <w:r w:rsidRPr="008C3A1E">
        <w:rPr>
          <w:b/>
          <w:sz w:val="24"/>
          <w:szCs w:val="24"/>
        </w:rPr>
        <w:t>Тима за обезбеђивање квалитета и развој установе</w:t>
      </w:r>
    </w:p>
    <w:p w:rsidR="00AA09DD" w:rsidRDefault="00AA09DD" w:rsidP="006B6135">
      <w:pPr>
        <w:pBdr>
          <w:top w:val="nil"/>
          <w:left w:val="nil"/>
          <w:bottom w:val="nil"/>
          <w:right w:val="nil"/>
          <w:between w:val="nil"/>
        </w:pBdr>
        <w:spacing w:line="240" w:lineRule="auto"/>
        <w:ind w:left="0" w:hanging="2"/>
        <w:rPr>
          <w:color w:val="FF0000"/>
          <w:sz w:val="24"/>
          <w:szCs w:val="24"/>
        </w:rPr>
      </w:pPr>
    </w:p>
    <w:tbl>
      <w:tblPr>
        <w:tblStyle w:val="affffffffffff0"/>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077"/>
        <w:gridCol w:w="1418"/>
        <w:gridCol w:w="1134"/>
        <w:gridCol w:w="1701"/>
        <w:gridCol w:w="1843"/>
      </w:tblGrid>
      <w:tr w:rsidR="00AA09DD" w:rsidRPr="008C3A1E">
        <w:trPr>
          <w:trHeight w:val="70"/>
        </w:trPr>
        <w:tc>
          <w:tcPr>
            <w:tcW w:w="4077" w:type="dxa"/>
            <w:shd w:val="clear" w:color="auto" w:fill="D6E3BC"/>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Активности</w:t>
            </w:r>
          </w:p>
          <w:p w:rsidR="00AA09DD" w:rsidRPr="008C3A1E"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1418" w:type="dxa"/>
            <w:shd w:val="clear" w:color="auto" w:fill="D6E3BC"/>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Време</w:t>
            </w:r>
          </w:p>
          <w:p w:rsidR="00AA09DD" w:rsidRPr="008C3A1E"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1134" w:type="dxa"/>
            <w:shd w:val="clear" w:color="auto" w:fill="D6E3BC"/>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Место</w:t>
            </w:r>
          </w:p>
          <w:p w:rsidR="00AA09DD" w:rsidRPr="008C3A1E"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1701" w:type="dxa"/>
            <w:shd w:val="clear" w:color="auto" w:fill="D6E3BC"/>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Начин</w:t>
            </w:r>
          </w:p>
          <w:p w:rsidR="00AA09DD" w:rsidRPr="008C3A1E"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1843" w:type="dxa"/>
            <w:shd w:val="clear" w:color="auto" w:fill="D6E3BC"/>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Носиоци</w:t>
            </w:r>
          </w:p>
          <w:p w:rsidR="00AA09DD" w:rsidRPr="008C3A1E"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r>
      <w:tr w:rsidR="00AA09DD" w:rsidRPr="008C3A1E">
        <w:tc>
          <w:tcPr>
            <w:tcW w:w="4077"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Договор о раду Тима, анализа нових законских одредби и упутстава МПНТР</w:t>
            </w:r>
          </w:p>
        </w:tc>
        <w:tc>
          <w:tcPr>
            <w:tcW w:w="1418"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Август, септембар</w:t>
            </w:r>
          </w:p>
        </w:tc>
        <w:tc>
          <w:tcPr>
            <w:tcW w:w="1134"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Школа</w:t>
            </w:r>
          </w:p>
        </w:tc>
        <w:tc>
          <w:tcPr>
            <w:tcW w:w="1701" w:type="dxa"/>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Дискусија,</w:t>
            </w:r>
          </w:p>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размена</w:t>
            </w:r>
          </w:p>
        </w:tc>
        <w:tc>
          <w:tcPr>
            <w:tcW w:w="1843"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Директор,  </w:t>
            </w:r>
          </w:p>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чланови ТОКРУ </w:t>
            </w:r>
          </w:p>
        </w:tc>
      </w:tr>
      <w:tr w:rsidR="00AA09DD" w:rsidRPr="008C3A1E">
        <w:tc>
          <w:tcPr>
            <w:tcW w:w="4077"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Упознавање са законским и  реформским променама и њихово уграђивање у активности из делокруга рада Тима</w:t>
            </w:r>
          </w:p>
        </w:tc>
        <w:tc>
          <w:tcPr>
            <w:tcW w:w="1418"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август, септембар</w:t>
            </w:r>
          </w:p>
        </w:tc>
        <w:tc>
          <w:tcPr>
            <w:tcW w:w="1134"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Школа</w:t>
            </w:r>
          </w:p>
        </w:tc>
        <w:tc>
          <w:tcPr>
            <w:tcW w:w="1701" w:type="dxa"/>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Увид, дискусија, размена, планирање</w:t>
            </w:r>
          </w:p>
        </w:tc>
        <w:tc>
          <w:tcPr>
            <w:tcW w:w="1843"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Директор,  </w:t>
            </w:r>
          </w:p>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чланови ТОКРУ</w:t>
            </w:r>
          </w:p>
        </w:tc>
      </w:tr>
      <w:tr w:rsidR="00AA09DD" w:rsidRPr="008C3A1E">
        <w:tc>
          <w:tcPr>
            <w:tcW w:w="4077"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Дефинисање делокруга рада Тима, израда плана рада Тима</w:t>
            </w:r>
          </w:p>
        </w:tc>
        <w:tc>
          <w:tcPr>
            <w:tcW w:w="1418"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Август, септембар</w:t>
            </w:r>
          </w:p>
        </w:tc>
        <w:tc>
          <w:tcPr>
            <w:tcW w:w="1134"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Школа</w:t>
            </w:r>
          </w:p>
        </w:tc>
        <w:tc>
          <w:tcPr>
            <w:tcW w:w="1701" w:type="dxa"/>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Дискусија,</w:t>
            </w:r>
          </w:p>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анализа, планирање</w:t>
            </w:r>
          </w:p>
        </w:tc>
        <w:tc>
          <w:tcPr>
            <w:tcW w:w="1843"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  ПП,</w:t>
            </w:r>
          </w:p>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чланови ТОКРУ </w:t>
            </w:r>
          </w:p>
        </w:tc>
      </w:tr>
      <w:tr w:rsidR="00AA09DD" w:rsidRPr="008C3A1E">
        <w:tc>
          <w:tcPr>
            <w:tcW w:w="4077"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Састанак са координаторима свих школских </w:t>
            </w:r>
            <w:r w:rsidRPr="008C3A1E">
              <w:rPr>
                <w:rFonts w:ascii="Times New Roman" w:eastAsia="Times New Roman" w:hAnsi="Times New Roman" w:cs="Times New Roman"/>
                <w:sz w:val="20"/>
                <w:szCs w:val="20"/>
              </w:rPr>
              <w:lastRenderedPageBreak/>
              <w:t>тимова и актива</w:t>
            </w:r>
          </w:p>
        </w:tc>
        <w:tc>
          <w:tcPr>
            <w:tcW w:w="1418"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lastRenderedPageBreak/>
              <w:t>квартално</w:t>
            </w:r>
          </w:p>
        </w:tc>
        <w:tc>
          <w:tcPr>
            <w:tcW w:w="1134"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Школа</w:t>
            </w:r>
          </w:p>
        </w:tc>
        <w:tc>
          <w:tcPr>
            <w:tcW w:w="1701" w:type="dxa"/>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Размена, </w:t>
            </w:r>
            <w:r w:rsidRPr="008C3A1E">
              <w:rPr>
                <w:rFonts w:ascii="Times New Roman" w:eastAsia="Times New Roman" w:hAnsi="Times New Roman" w:cs="Times New Roman"/>
                <w:sz w:val="20"/>
                <w:szCs w:val="20"/>
              </w:rPr>
              <w:lastRenderedPageBreak/>
              <w:t>усаглашавање</w:t>
            </w:r>
          </w:p>
        </w:tc>
        <w:tc>
          <w:tcPr>
            <w:tcW w:w="1843"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lastRenderedPageBreak/>
              <w:t xml:space="preserve">Директор, </w:t>
            </w:r>
            <w:r w:rsidRPr="008C3A1E">
              <w:rPr>
                <w:rFonts w:ascii="Times New Roman" w:eastAsia="Times New Roman" w:hAnsi="Times New Roman" w:cs="Times New Roman"/>
                <w:sz w:val="20"/>
                <w:szCs w:val="20"/>
              </w:rPr>
              <w:lastRenderedPageBreak/>
              <w:t>координатори</w:t>
            </w:r>
          </w:p>
        </w:tc>
      </w:tr>
      <w:tr w:rsidR="00AA09DD" w:rsidRPr="008C3A1E">
        <w:tc>
          <w:tcPr>
            <w:tcW w:w="4077" w:type="dxa"/>
          </w:tcPr>
          <w:p w:rsidR="00AA09DD" w:rsidRPr="008C3A1E"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lastRenderedPageBreak/>
              <w:t xml:space="preserve">Праћење остваривања ГПРШ и ШП </w:t>
            </w:r>
          </w:p>
        </w:tc>
        <w:tc>
          <w:tcPr>
            <w:tcW w:w="1418" w:type="dxa"/>
          </w:tcPr>
          <w:p w:rsidR="00AA09DD" w:rsidRPr="008C3A1E"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Два пута годишње, на полугодишту и крају школске године</w:t>
            </w:r>
          </w:p>
        </w:tc>
        <w:tc>
          <w:tcPr>
            <w:tcW w:w="1134" w:type="dxa"/>
          </w:tcPr>
          <w:p w:rsidR="00AA09DD" w:rsidRPr="008C3A1E"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Извештаји и записници</w:t>
            </w:r>
          </w:p>
        </w:tc>
        <w:tc>
          <w:tcPr>
            <w:tcW w:w="1701" w:type="dxa"/>
          </w:tcPr>
          <w:p w:rsidR="00AA09DD" w:rsidRPr="008C3A1E" w:rsidRDefault="00AA09DD"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p>
        </w:tc>
        <w:tc>
          <w:tcPr>
            <w:tcW w:w="1843" w:type="dxa"/>
            <w:vAlign w:val="center"/>
          </w:tcPr>
          <w:p w:rsidR="00AA09DD" w:rsidRPr="008C3A1E"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r>
      <w:tr w:rsidR="00AA09DD" w:rsidRPr="008C3A1E">
        <w:tc>
          <w:tcPr>
            <w:tcW w:w="4077" w:type="dxa"/>
          </w:tcPr>
          <w:p w:rsidR="00AA09DD" w:rsidRPr="008C3A1E"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Израда пројеката који су у вези са обезбеђивањем квалитета и развојем установе</w:t>
            </w:r>
          </w:p>
        </w:tc>
        <w:tc>
          <w:tcPr>
            <w:tcW w:w="1418" w:type="dxa"/>
          </w:tcPr>
          <w:p w:rsidR="00AA09DD" w:rsidRPr="008C3A1E"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134" w:type="dxa"/>
          </w:tcPr>
          <w:p w:rsidR="00AA09DD" w:rsidRPr="008C3A1E"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Извештаји, записници,</w:t>
            </w:r>
          </w:p>
        </w:tc>
        <w:tc>
          <w:tcPr>
            <w:tcW w:w="1701" w:type="dxa"/>
          </w:tcPr>
          <w:p w:rsidR="00AA09DD" w:rsidRPr="008C3A1E" w:rsidRDefault="00AA09DD"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p>
        </w:tc>
        <w:tc>
          <w:tcPr>
            <w:tcW w:w="1843" w:type="dxa"/>
            <w:vAlign w:val="center"/>
          </w:tcPr>
          <w:p w:rsidR="00AA09DD" w:rsidRPr="008C3A1E"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r>
      <w:tr w:rsidR="00AA09DD" w:rsidRPr="008C3A1E">
        <w:tc>
          <w:tcPr>
            <w:tcW w:w="4077" w:type="dxa"/>
          </w:tcPr>
          <w:p w:rsidR="00AA09DD" w:rsidRPr="008C3A1E" w:rsidRDefault="006B6135" w:rsidP="006B6135">
            <w:pPr>
              <w:widowControl/>
              <w:pBdr>
                <w:top w:val="nil"/>
                <w:left w:val="nil"/>
                <w:bottom w:val="nil"/>
                <w:right w:val="nil"/>
                <w:between w:val="nil"/>
              </w:pBdr>
              <w:spacing w:line="276" w:lineRule="auto"/>
              <w:ind w:left="0"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Праћење примене прописа шија је примена важна за обезбеђивање квалитета и развој школе</w:t>
            </w:r>
          </w:p>
        </w:tc>
        <w:tc>
          <w:tcPr>
            <w:tcW w:w="1418" w:type="dxa"/>
          </w:tcPr>
          <w:p w:rsidR="00AA09DD" w:rsidRPr="008C3A1E"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134" w:type="dxa"/>
          </w:tcPr>
          <w:p w:rsidR="00AA09DD" w:rsidRPr="008C3A1E"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Извештаји, записници</w:t>
            </w:r>
          </w:p>
        </w:tc>
        <w:tc>
          <w:tcPr>
            <w:tcW w:w="1701" w:type="dxa"/>
          </w:tcPr>
          <w:p w:rsidR="00AA09DD" w:rsidRPr="008C3A1E" w:rsidRDefault="00AA09DD"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p>
        </w:tc>
        <w:tc>
          <w:tcPr>
            <w:tcW w:w="1843"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секретар, директор</w:t>
            </w:r>
          </w:p>
        </w:tc>
      </w:tr>
      <w:tr w:rsidR="00AA09DD" w:rsidRPr="008C3A1E">
        <w:tc>
          <w:tcPr>
            <w:tcW w:w="4077"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Координација свих активности и мера које предузимају стручни органи, тимови, ПК</w:t>
            </w:r>
          </w:p>
        </w:tc>
        <w:tc>
          <w:tcPr>
            <w:tcW w:w="1418"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континуирано</w:t>
            </w:r>
          </w:p>
        </w:tc>
        <w:tc>
          <w:tcPr>
            <w:tcW w:w="1134" w:type="dxa"/>
          </w:tcPr>
          <w:p w:rsidR="00AA09DD" w:rsidRPr="008C3A1E"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Школа</w:t>
            </w:r>
          </w:p>
        </w:tc>
        <w:tc>
          <w:tcPr>
            <w:tcW w:w="1701" w:type="dxa"/>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Размена, усаглашавање</w:t>
            </w:r>
          </w:p>
        </w:tc>
        <w:tc>
          <w:tcPr>
            <w:tcW w:w="1843"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 помоћник дир.</w:t>
            </w:r>
          </w:p>
        </w:tc>
      </w:tr>
      <w:tr w:rsidR="00AA09DD" w:rsidRPr="008C3A1E">
        <w:tc>
          <w:tcPr>
            <w:tcW w:w="4077"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Утврђивање мерила праћења резултата рада ученика и запослених</w:t>
            </w:r>
          </w:p>
        </w:tc>
        <w:tc>
          <w:tcPr>
            <w:tcW w:w="1418"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октобар</w:t>
            </w:r>
          </w:p>
        </w:tc>
        <w:tc>
          <w:tcPr>
            <w:tcW w:w="1134"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Школа</w:t>
            </w:r>
          </w:p>
        </w:tc>
        <w:tc>
          <w:tcPr>
            <w:tcW w:w="1701" w:type="dxa"/>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Анализа, размена</w:t>
            </w:r>
          </w:p>
        </w:tc>
        <w:tc>
          <w:tcPr>
            <w:tcW w:w="1843"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  ПП</w:t>
            </w:r>
          </w:p>
          <w:p w:rsidR="00AA09DD" w:rsidRPr="008C3A1E"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r>
      <w:tr w:rsidR="00AA09DD" w:rsidRPr="008C3A1E">
        <w:tc>
          <w:tcPr>
            <w:tcW w:w="4077"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Извештавање на стручним и саветодавним органима школе</w:t>
            </w:r>
          </w:p>
        </w:tc>
        <w:tc>
          <w:tcPr>
            <w:tcW w:w="1418"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 складу са динамиком рада органа</w:t>
            </w:r>
          </w:p>
        </w:tc>
        <w:tc>
          <w:tcPr>
            <w:tcW w:w="1134"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Школа</w:t>
            </w:r>
          </w:p>
        </w:tc>
        <w:tc>
          <w:tcPr>
            <w:tcW w:w="1701" w:type="dxa"/>
          </w:tcPr>
          <w:p w:rsidR="00AA09DD" w:rsidRPr="008C3A1E"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Презентација</w:t>
            </w:r>
          </w:p>
        </w:tc>
        <w:tc>
          <w:tcPr>
            <w:tcW w:w="1843"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Представник ТОКРУ</w:t>
            </w:r>
          </w:p>
        </w:tc>
      </w:tr>
      <w:tr w:rsidR="00AA09DD" w:rsidRPr="008C3A1E">
        <w:tc>
          <w:tcPr>
            <w:tcW w:w="4077"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Праћење развоја компетенција запослених</w:t>
            </w:r>
          </w:p>
        </w:tc>
        <w:tc>
          <w:tcPr>
            <w:tcW w:w="1418"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периодично</w:t>
            </w:r>
          </w:p>
        </w:tc>
        <w:tc>
          <w:tcPr>
            <w:tcW w:w="1134" w:type="dxa"/>
          </w:tcPr>
          <w:p w:rsidR="00AA09DD" w:rsidRPr="008C3A1E"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Школа</w:t>
            </w:r>
          </w:p>
        </w:tc>
        <w:tc>
          <w:tcPr>
            <w:tcW w:w="1701" w:type="dxa"/>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Анализа извештаја,ПИР</w:t>
            </w:r>
          </w:p>
        </w:tc>
        <w:tc>
          <w:tcPr>
            <w:tcW w:w="1843"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Педагог,</w:t>
            </w:r>
          </w:p>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Координатор ТПО</w:t>
            </w:r>
          </w:p>
        </w:tc>
      </w:tr>
      <w:tr w:rsidR="00AA09DD" w:rsidRPr="008C3A1E">
        <w:tc>
          <w:tcPr>
            <w:tcW w:w="4077"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Праћење напредовања ученика у односу на очекиване резултате; праћење остваривања циљева и стандарда постигнућа</w:t>
            </w:r>
          </w:p>
        </w:tc>
        <w:tc>
          <w:tcPr>
            <w:tcW w:w="1418"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периодично</w:t>
            </w:r>
          </w:p>
        </w:tc>
        <w:tc>
          <w:tcPr>
            <w:tcW w:w="1134"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Школа</w:t>
            </w:r>
          </w:p>
        </w:tc>
        <w:tc>
          <w:tcPr>
            <w:tcW w:w="1701" w:type="dxa"/>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Анализа утврђених показатеља</w:t>
            </w:r>
          </w:p>
        </w:tc>
        <w:tc>
          <w:tcPr>
            <w:tcW w:w="1843"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ПП, координатори стручних већа</w:t>
            </w:r>
          </w:p>
        </w:tc>
      </w:tr>
      <w:tr w:rsidR="00AA09DD" w:rsidRPr="008C3A1E">
        <w:tc>
          <w:tcPr>
            <w:tcW w:w="4077"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Утврђивање и развијање методологије самовредновања у односу на стандарде квалитета рада установа</w:t>
            </w:r>
          </w:p>
        </w:tc>
        <w:tc>
          <w:tcPr>
            <w:tcW w:w="1418"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Октобар, новембар,</w:t>
            </w:r>
          </w:p>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периодично</w:t>
            </w:r>
          </w:p>
        </w:tc>
        <w:tc>
          <w:tcPr>
            <w:tcW w:w="1134" w:type="dxa"/>
          </w:tcPr>
          <w:p w:rsidR="00AA09DD" w:rsidRPr="008C3A1E"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Школа</w:t>
            </w:r>
          </w:p>
        </w:tc>
        <w:tc>
          <w:tcPr>
            <w:tcW w:w="1701" w:type="dxa"/>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Анализа, истраживање, планирање</w:t>
            </w:r>
          </w:p>
        </w:tc>
        <w:tc>
          <w:tcPr>
            <w:tcW w:w="1843"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Координатори САРП и ТС</w:t>
            </w:r>
          </w:p>
        </w:tc>
      </w:tr>
      <w:tr w:rsidR="00AA09DD" w:rsidRPr="008C3A1E">
        <w:tc>
          <w:tcPr>
            <w:tcW w:w="4077"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Анализа резултата самовредновања  одабраних кључних области</w:t>
            </w:r>
          </w:p>
        </w:tc>
        <w:tc>
          <w:tcPr>
            <w:tcW w:w="1418"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април</w:t>
            </w:r>
          </w:p>
        </w:tc>
        <w:tc>
          <w:tcPr>
            <w:tcW w:w="1134"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Школа</w:t>
            </w:r>
          </w:p>
        </w:tc>
        <w:tc>
          <w:tcPr>
            <w:tcW w:w="1701" w:type="dxa"/>
          </w:tcPr>
          <w:p w:rsidR="00AA09DD" w:rsidRPr="008C3A1E"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Анализа, разматрање</w:t>
            </w:r>
          </w:p>
        </w:tc>
        <w:tc>
          <w:tcPr>
            <w:tcW w:w="1843"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           чланови ТОКРУ,ПК</w:t>
            </w:r>
          </w:p>
        </w:tc>
      </w:tr>
      <w:tr w:rsidR="00AA09DD" w:rsidRPr="008C3A1E">
        <w:tc>
          <w:tcPr>
            <w:tcW w:w="4077"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Анализа резултата спољашњег вредновања</w:t>
            </w:r>
          </w:p>
        </w:tc>
        <w:tc>
          <w:tcPr>
            <w:tcW w:w="1418"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Након новог циклуса спољашњег вредновања</w:t>
            </w:r>
          </w:p>
        </w:tc>
        <w:tc>
          <w:tcPr>
            <w:tcW w:w="1134"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Школа</w:t>
            </w:r>
          </w:p>
        </w:tc>
        <w:tc>
          <w:tcPr>
            <w:tcW w:w="1701" w:type="dxa"/>
          </w:tcPr>
          <w:p w:rsidR="00AA09DD" w:rsidRPr="008C3A1E"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Анализа, разматрање</w:t>
            </w:r>
          </w:p>
        </w:tc>
        <w:tc>
          <w:tcPr>
            <w:tcW w:w="1843"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           чланови ТОКРУ,ПК</w:t>
            </w:r>
          </w:p>
        </w:tc>
      </w:tr>
      <w:tr w:rsidR="00AA09DD" w:rsidRPr="008C3A1E">
        <w:tc>
          <w:tcPr>
            <w:tcW w:w="4077"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Предлагање мера унапређивања квалитета рада установе</w:t>
            </w:r>
          </w:p>
          <w:p w:rsidR="00AA09DD" w:rsidRPr="008C3A1E"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1418"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континуирано</w:t>
            </w:r>
          </w:p>
        </w:tc>
        <w:tc>
          <w:tcPr>
            <w:tcW w:w="1134" w:type="dxa"/>
          </w:tcPr>
          <w:p w:rsidR="00AA09DD" w:rsidRPr="008C3A1E"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Школа</w:t>
            </w:r>
          </w:p>
        </w:tc>
        <w:tc>
          <w:tcPr>
            <w:tcW w:w="1701" w:type="dxa"/>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Анализа, планирање</w:t>
            </w:r>
          </w:p>
        </w:tc>
        <w:tc>
          <w:tcPr>
            <w:tcW w:w="1843"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 координатори</w:t>
            </w:r>
          </w:p>
        </w:tc>
      </w:tr>
      <w:tr w:rsidR="00AA09DD" w:rsidRPr="008C3A1E">
        <w:tc>
          <w:tcPr>
            <w:tcW w:w="4077"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Сагледавање потребе за одређеним аналитичко-истраживачким активностима и коришћење добијених података за унапређивање о-в рада </w:t>
            </w:r>
          </w:p>
        </w:tc>
        <w:tc>
          <w:tcPr>
            <w:tcW w:w="1418"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периодично</w:t>
            </w:r>
          </w:p>
        </w:tc>
        <w:tc>
          <w:tcPr>
            <w:tcW w:w="1134"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Школа</w:t>
            </w:r>
          </w:p>
        </w:tc>
        <w:tc>
          <w:tcPr>
            <w:tcW w:w="1701" w:type="dxa"/>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Анализа, планирање</w:t>
            </w:r>
          </w:p>
        </w:tc>
        <w:tc>
          <w:tcPr>
            <w:tcW w:w="1843"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ПП,координатори САРП и ТС </w:t>
            </w:r>
          </w:p>
        </w:tc>
      </w:tr>
      <w:tr w:rsidR="00AA09DD" w:rsidRPr="008C3A1E">
        <w:tc>
          <w:tcPr>
            <w:tcW w:w="4077"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Давање стручног мишљења у поступцима за стицање звања наставника и стручних сарадника</w:t>
            </w:r>
          </w:p>
        </w:tc>
        <w:tc>
          <w:tcPr>
            <w:tcW w:w="1418"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По потреби</w:t>
            </w:r>
          </w:p>
        </w:tc>
        <w:tc>
          <w:tcPr>
            <w:tcW w:w="1134" w:type="dxa"/>
          </w:tcPr>
          <w:p w:rsidR="00AA09DD" w:rsidRPr="008C3A1E" w:rsidRDefault="006B6135" w:rsidP="006B6135">
            <w:pPr>
              <w:widowControl/>
              <w:pBdr>
                <w:top w:val="nil"/>
                <w:left w:val="nil"/>
                <w:bottom w:val="nil"/>
                <w:right w:val="nil"/>
                <w:between w:val="nil"/>
              </w:pBdr>
              <w:spacing w:line="276"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Школа</w:t>
            </w:r>
          </w:p>
        </w:tc>
        <w:tc>
          <w:tcPr>
            <w:tcW w:w="1701" w:type="dxa"/>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Вредновање, процена по деф. критериј.</w:t>
            </w:r>
          </w:p>
        </w:tc>
        <w:tc>
          <w:tcPr>
            <w:tcW w:w="1843"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Директор,ПП</w:t>
            </w:r>
          </w:p>
        </w:tc>
      </w:tr>
      <w:tr w:rsidR="00AA09DD" w:rsidRPr="008C3A1E">
        <w:tc>
          <w:tcPr>
            <w:tcW w:w="4077"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Анализа извештаја о самовредновању </w:t>
            </w:r>
          </w:p>
        </w:tc>
        <w:tc>
          <w:tcPr>
            <w:tcW w:w="1418"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април</w:t>
            </w:r>
          </w:p>
        </w:tc>
        <w:tc>
          <w:tcPr>
            <w:tcW w:w="1134"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Школа</w:t>
            </w:r>
          </w:p>
        </w:tc>
        <w:tc>
          <w:tcPr>
            <w:tcW w:w="1701" w:type="dxa"/>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Увид, разматрање</w:t>
            </w:r>
          </w:p>
        </w:tc>
        <w:tc>
          <w:tcPr>
            <w:tcW w:w="1843"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 и координатор ТС</w:t>
            </w:r>
          </w:p>
        </w:tc>
      </w:tr>
      <w:tr w:rsidR="00AA09DD" w:rsidRPr="008C3A1E">
        <w:tc>
          <w:tcPr>
            <w:tcW w:w="4077"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Разматрање предлога Ационог плана за самовредновањ</w:t>
            </w:r>
          </w:p>
        </w:tc>
        <w:tc>
          <w:tcPr>
            <w:tcW w:w="1418"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мај</w:t>
            </w:r>
          </w:p>
        </w:tc>
        <w:tc>
          <w:tcPr>
            <w:tcW w:w="1134"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Школа</w:t>
            </w:r>
          </w:p>
        </w:tc>
        <w:tc>
          <w:tcPr>
            <w:tcW w:w="1701" w:type="dxa"/>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Увид, разматрање</w:t>
            </w:r>
          </w:p>
        </w:tc>
        <w:tc>
          <w:tcPr>
            <w:tcW w:w="1843"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 и координатор</w:t>
            </w:r>
          </w:p>
        </w:tc>
      </w:tr>
      <w:tr w:rsidR="00AA09DD" w:rsidRPr="008C3A1E">
        <w:tc>
          <w:tcPr>
            <w:tcW w:w="4077"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Анализа реализације </w:t>
            </w:r>
          </w:p>
          <w:p w:rsidR="00AA09DD" w:rsidRPr="008C3A1E" w:rsidRDefault="00526967"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Акционог плана РПШ за 2020/21</w:t>
            </w:r>
            <w:r w:rsidR="006B6135" w:rsidRPr="008C3A1E">
              <w:rPr>
                <w:rFonts w:ascii="Times New Roman" w:eastAsia="Times New Roman" w:hAnsi="Times New Roman" w:cs="Times New Roman"/>
                <w:sz w:val="20"/>
                <w:szCs w:val="20"/>
              </w:rPr>
              <w:t>.</w:t>
            </w:r>
          </w:p>
        </w:tc>
        <w:tc>
          <w:tcPr>
            <w:tcW w:w="1418"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Јун</w:t>
            </w:r>
          </w:p>
          <w:p w:rsidR="00AA09DD" w:rsidRPr="008C3A1E"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1134"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Школа</w:t>
            </w:r>
          </w:p>
        </w:tc>
        <w:tc>
          <w:tcPr>
            <w:tcW w:w="1701" w:type="dxa"/>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Договор, размена</w:t>
            </w:r>
          </w:p>
        </w:tc>
        <w:tc>
          <w:tcPr>
            <w:tcW w:w="1843"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координатор САРП, психолог</w:t>
            </w:r>
          </w:p>
        </w:tc>
      </w:tr>
      <w:tr w:rsidR="00AA09DD" w:rsidRPr="008C3A1E">
        <w:tc>
          <w:tcPr>
            <w:tcW w:w="4077"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Самовредновање рада ТОКРУ</w:t>
            </w:r>
          </w:p>
        </w:tc>
        <w:tc>
          <w:tcPr>
            <w:tcW w:w="1418"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август</w:t>
            </w:r>
          </w:p>
        </w:tc>
        <w:tc>
          <w:tcPr>
            <w:tcW w:w="1134"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Школа</w:t>
            </w:r>
          </w:p>
        </w:tc>
        <w:tc>
          <w:tcPr>
            <w:tcW w:w="1701" w:type="dxa"/>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Разматрање, извештавање</w:t>
            </w:r>
          </w:p>
        </w:tc>
        <w:tc>
          <w:tcPr>
            <w:tcW w:w="1843"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Координатор  ТОКРУ</w:t>
            </w:r>
          </w:p>
        </w:tc>
      </w:tr>
      <w:tr w:rsidR="00AA09DD" w:rsidRPr="008C3A1E">
        <w:tc>
          <w:tcPr>
            <w:tcW w:w="4077"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Из</w:t>
            </w:r>
            <w:r w:rsidR="00526967" w:rsidRPr="008C3A1E">
              <w:rPr>
                <w:rFonts w:ascii="Times New Roman" w:eastAsia="Times New Roman" w:hAnsi="Times New Roman" w:cs="Times New Roman"/>
                <w:sz w:val="20"/>
                <w:szCs w:val="20"/>
              </w:rPr>
              <w:t>рада извештаја о раду ТОКРУ 2020/21</w:t>
            </w:r>
            <w:r w:rsidRPr="008C3A1E">
              <w:rPr>
                <w:rFonts w:ascii="Times New Roman" w:eastAsia="Times New Roman" w:hAnsi="Times New Roman" w:cs="Times New Roman"/>
                <w:sz w:val="20"/>
                <w:szCs w:val="20"/>
              </w:rPr>
              <w:t xml:space="preserve">.           </w:t>
            </w:r>
          </w:p>
        </w:tc>
        <w:tc>
          <w:tcPr>
            <w:tcW w:w="1418"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август</w:t>
            </w:r>
          </w:p>
        </w:tc>
        <w:tc>
          <w:tcPr>
            <w:tcW w:w="1134"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Школа</w:t>
            </w:r>
          </w:p>
        </w:tc>
        <w:tc>
          <w:tcPr>
            <w:tcW w:w="1701" w:type="dxa"/>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Разматрање, извештавање</w:t>
            </w:r>
          </w:p>
        </w:tc>
        <w:tc>
          <w:tcPr>
            <w:tcW w:w="1843"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Координатор ТОКРУ</w:t>
            </w:r>
          </w:p>
        </w:tc>
      </w:tr>
    </w:tbl>
    <w:p w:rsidR="00AA09DD" w:rsidRPr="000876F8" w:rsidRDefault="00AA09DD" w:rsidP="006B6135">
      <w:pPr>
        <w:pBdr>
          <w:top w:val="nil"/>
          <w:left w:val="nil"/>
          <w:bottom w:val="nil"/>
          <w:right w:val="nil"/>
          <w:between w:val="nil"/>
        </w:pBdr>
        <w:spacing w:line="240" w:lineRule="auto"/>
        <w:ind w:left="0" w:hanging="2"/>
        <w:rPr>
          <w:color w:val="FF0000"/>
          <w:sz w:val="22"/>
          <w:szCs w:val="22"/>
          <w:lang w:val="sr-Cyrl-RS"/>
        </w:rPr>
      </w:pPr>
    </w:p>
    <w:p w:rsidR="00AA09DD" w:rsidRPr="008C3A1E" w:rsidRDefault="006B6135" w:rsidP="006B6135">
      <w:pPr>
        <w:pBdr>
          <w:top w:val="nil"/>
          <w:left w:val="nil"/>
          <w:bottom w:val="nil"/>
          <w:right w:val="nil"/>
          <w:between w:val="nil"/>
        </w:pBdr>
        <w:spacing w:line="240" w:lineRule="auto"/>
        <w:ind w:left="0" w:hanging="2"/>
        <w:rPr>
          <w:sz w:val="24"/>
          <w:szCs w:val="24"/>
        </w:rPr>
      </w:pPr>
      <w:r w:rsidRPr="008C3A1E">
        <w:rPr>
          <w:b/>
          <w:sz w:val="22"/>
          <w:szCs w:val="22"/>
        </w:rPr>
        <w:lastRenderedPageBreak/>
        <w:t>5.5.9. Тим за ажурирање интернет стране школе</w:t>
      </w:r>
    </w:p>
    <w:p w:rsidR="00AA09DD" w:rsidRDefault="00AA09DD" w:rsidP="006B6135">
      <w:pPr>
        <w:pBdr>
          <w:top w:val="nil"/>
          <w:left w:val="nil"/>
          <w:bottom w:val="nil"/>
          <w:right w:val="nil"/>
          <w:between w:val="nil"/>
        </w:pBdr>
        <w:spacing w:line="240" w:lineRule="auto"/>
        <w:ind w:left="0" w:hanging="2"/>
        <w:rPr>
          <w:color w:val="FF0000"/>
          <w:sz w:val="24"/>
          <w:szCs w:val="24"/>
        </w:rPr>
      </w:pPr>
    </w:p>
    <w:p w:rsidR="00AA09DD" w:rsidRPr="008C3A1E" w:rsidRDefault="006B6135" w:rsidP="006B6135">
      <w:pPr>
        <w:pBdr>
          <w:top w:val="nil"/>
          <w:left w:val="nil"/>
          <w:bottom w:val="nil"/>
          <w:right w:val="nil"/>
          <w:between w:val="nil"/>
        </w:pBdr>
        <w:spacing w:line="240" w:lineRule="auto"/>
        <w:ind w:left="0" w:hanging="2"/>
        <w:jc w:val="both"/>
        <w:rPr>
          <w:sz w:val="24"/>
          <w:szCs w:val="24"/>
        </w:rPr>
      </w:pPr>
      <w:r w:rsidRPr="008C3A1E">
        <w:rPr>
          <w:sz w:val="22"/>
          <w:szCs w:val="22"/>
        </w:rPr>
        <w:t>Тим за ажурирање интернет стране школе</w:t>
      </w:r>
      <w:r w:rsidRPr="008C3A1E">
        <w:rPr>
          <w:sz w:val="24"/>
          <w:szCs w:val="24"/>
        </w:rPr>
        <w:t xml:space="preserve"> има основну улогу да ученици, родитељи и наставници буду благовремено информисани о активностима у школи. Упознавање ученика и родитеља са планом писмених провера, распоредом часова, радом Ученичког парламента, учешћем ученика у приредбама, такмичењима... Постављање обавештења о уџбеницима, пробном завршном испиту, упису у први разред и у средњу школу. Праћење догађања у школи: Дан школе, Свети Сава, екскурзије, такмичења...Постављање актуелних докумената јавних набавки, правилника и других докумената. Праћење стручног усавршавања у установи и ван установе, школским секцијама, сарадњом са институцијама, упознавање ученика са могућностима учења на даљину.</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tbl>
      <w:tblPr>
        <w:tblStyle w:val="affffffffffff1"/>
        <w:tblW w:w="9726" w:type="dxa"/>
        <w:jc w:val="center"/>
        <w:tblBorders>
          <w:top w:val="nil"/>
          <w:left w:val="nil"/>
          <w:bottom w:val="nil"/>
          <w:right w:val="nil"/>
          <w:insideH w:val="nil"/>
          <w:insideV w:val="nil"/>
        </w:tblBorders>
        <w:tblLayout w:type="fixed"/>
        <w:tblLook w:val="0000" w:firstRow="0" w:lastRow="0" w:firstColumn="0" w:lastColumn="0" w:noHBand="0" w:noVBand="0"/>
      </w:tblPr>
      <w:tblGrid>
        <w:gridCol w:w="868"/>
        <w:gridCol w:w="2374"/>
        <w:gridCol w:w="1621"/>
        <w:gridCol w:w="1621"/>
        <w:gridCol w:w="1621"/>
        <w:gridCol w:w="1621"/>
      </w:tblGrid>
      <w:tr w:rsidR="00AA09DD" w:rsidRPr="008C3A1E">
        <w:trPr>
          <w:trHeight w:val="225"/>
          <w:jc w:val="center"/>
        </w:trPr>
        <w:tc>
          <w:tcPr>
            <w:tcW w:w="868" w:type="dxa"/>
            <w:tcBorders>
              <w:top w:val="single" w:sz="4" w:space="0" w:color="000000"/>
              <w:left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 xml:space="preserve">Ред. бр </w:t>
            </w:r>
          </w:p>
        </w:tc>
        <w:tc>
          <w:tcPr>
            <w:tcW w:w="2374" w:type="dxa"/>
            <w:tcBorders>
              <w:top w:val="single" w:sz="4" w:space="0" w:color="000000"/>
              <w:left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 xml:space="preserve">Садржај рада </w:t>
            </w:r>
          </w:p>
        </w:tc>
        <w:tc>
          <w:tcPr>
            <w:tcW w:w="1621" w:type="dxa"/>
            <w:tcBorders>
              <w:top w:val="single" w:sz="4" w:space="0" w:color="000000"/>
              <w:left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 xml:space="preserve">Време </w:t>
            </w:r>
          </w:p>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 xml:space="preserve">реализације </w:t>
            </w:r>
          </w:p>
        </w:tc>
        <w:tc>
          <w:tcPr>
            <w:tcW w:w="1621" w:type="dxa"/>
            <w:tcBorders>
              <w:top w:val="single" w:sz="4" w:space="0" w:color="000000"/>
              <w:left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 xml:space="preserve">Носиоци </w:t>
            </w:r>
          </w:p>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 xml:space="preserve">реализације </w:t>
            </w:r>
          </w:p>
        </w:tc>
        <w:tc>
          <w:tcPr>
            <w:tcW w:w="1621" w:type="dxa"/>
            <w:tcBorders>
              <w:top w:val="single" w:sz="4" w:space="0" w:color="000000"/>
              <w:left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 xml:space="preserve">Начин рада </w:t>
            </w:r>
          </w:p>
        </w:tc>
        <w:tc>
          <w:tcPr>
            <w:tcW w:w="1621" w:type="dxa"/>
            <w:tcBorders>
              <w:top w:val="single" w:sz="4" w:space="0" w:color="000000"/>
              <w:left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 xml:space="preserve">Место </w:t>
            </w:r>
          </w:p>
        </w:tc>
      </w:tr>
      <w:tr w:rsidR="00AA09DD" w:rsidRPr="008C3A1E">
        <w:trPr>
          <w:trHeight w:val="353"/>
          <w:jc w:val="center"/>
        </w:trPr>
        <w:tc>
          <w:tcPr>
            <w:tcW w:w="868" w:type="dxa"/>
            <w:tcBorders>
              <w:top w:val="single" w:sz="4" w:space="0" w:color="000000"/>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1 </w:t>
            </w:r>
          </w:p>
        </w:tc>
        <w:tc>
          <w:tcPr>
            <w:tcW w:w="2374" w:type="dxa"/>
            <w:tcBorders>
              <w:top w:val="single" w:sz="4" w:space="0" w:color="000000"/>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Анализа сајта, </w:t>
            </w:r>
          </w:p>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подела задужења </w:t>
            </w:r>
          </w:p>
        </w:tc>
        <w:tc>
          <w:tcPr>
            <w:tcW w:w="1621" w:type="dxa"/>
            <w:tcBorders>
              <w:top w:val="single" w:sz="4" w:space="0" w:color="000000"/>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септембар </w:t>
            </w:r>
          </w:p>
        </w:tc>
        <w:tc>
          <w:tcPr>
            <w:tcW w:w="1621" w:type="dxa"/>
            <w:tcBorders>
              <w:top w:val="single" w:sz="4" w:space="0" w:color="000000"/>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Чланови тима за сајт </w:t>
            </w:r>
          </w:p>
        </w:tc>
        <w:tc>
          <w:tcPr>
            <w:tcW w:w="1621" w:type="dxa"/>
            <w:tcBorders>
              <w:top w:val="single" w:sz="4" w:space="0" w:color="000000"/>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Састанак </w:t>
            </w:r>
          </w:p>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Рад на рачунару </w:t>
            </w:r>
          </w:p>
        </w:tc>
        <w:tc>
          <w:tcPr>
            <w:tcW w:w="1621" w:type="dxa"/>
            <w:tcBorders>
              <w:top w:val="single" w:sz="4" w:space="0" w:color="000000"/>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Школа </w:t>
            </w:r>
          </w:p>
        </w:tc>
      </w:tr>
      <w:tr w:rsidR="00AA09DD" w:rsidRPr="008C3A1E">
        <w:trPr>
          <w:trHeight w:val="353"/>
          <w:jc w:val="center"/>
        </w:trPr>
        <w:tc>
          <w:tcPr>
            <w:tcW w:w="868" w:type="dxa"/>
            <w:tcBorders>
              <w:top w:val="single" w:sz="4" w:space="0" w:color="000000"/>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2 </w:t>
            </w:r>
          </w:p>
        </w:tc>
        <w:tc>
          <w:tcPr>
            <w:tcW w:w="2374" w:type="dxa"/>
            <w:tcBorders>
              <w:top w:val="single" w:sz="4" w:space="0" w:color="000000"/>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Прикупљање материјала и постављање на сајт </w:t>
            </w:r>
          </w:p>
        </w:tc>
        <w:tc>
          <w:tcPr>
            <w:tcW w:w="1621" w:type="dxa"/>
            <w:tcBorders>
              <w:top w:val="single" w:sz="4" w:space="0" w:color="000000"/>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Октобар-новембар </w:t>
            </w:r>
          </w:p>
        </w:tc>
        <w:tc>
          <w:tcPr>
            <w:tcW w:w="1621" w:type="dxa"/>
            <w:tcBorders>
              <w:top w:val="single" w:sz="4" w:space="0" w:color="000000"/>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Чланови тима за сајт </w:t>
            </w:r>
          </w:p>
        </w:tc>
        <w:tc>
          <w:tcPr>
            <w:tcW w:w="1621" w:type="dxa"/>
            <w:tcBorders>
              <w:top w:val="single" w:sz="4" w:space="0" w:color="000000"/>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Састанак </w:t>
            </w:r>
          </w:p>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Рад на рачунару </w:t>
            </w:r>
          </w:p>
        </w:tc>
        <w:tc>
          <w:tcPr>
            <w:tcW w:w="1621" w:type="dxa"/>
            <w:tcBorders>
              <w:top w:val="single" w:sz="4" w:space="0" w:color="000000"/>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Школа </w:t>
            </w:r>
          </w:p>
        </w:tc>
      </w:tr>
      <w:tr w:rsidR="00AA09DD" w:rsidRPr="008C3A1E">
        <w:trPr>
          <w:trHeight w:val="353"/>
          <w:jc w:val="center"/>
        </w:trPr>
        <w:tc>
          <w:tcPr>
            <w:tcW w:w="868" w:type="dxa"/>
            <w:tcBorders>
              <w:top w:val="single" w:sz="4" w:space="0" w:color="000000"/>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3 </w:t>
            </w:r>
          </w:p>
        </w:tc>
        <w:tc>
          <w:tcPr>
            <w:tcW w:w="2374" w:type="dxa"/>
            <w:tcBorders>
              <w:top w:val="single" w:sz="4" w:space="0" w:color="000000"/>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Анализа постављених садржаја </w:t>
            </w:r>
          </w:p>
        </w:tc>
        <w:tc>
          <w:tcPr>
            <w:tcW w:w="1621" w:type="dxa"/>
            <w:tcBorders>
              <w:top w:val="single" w:sz="4" w:space="0" w:color="000000"/>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децембар </w:t>
            </w:r>
          </w:p>
        </w:tc>
        <w:tc>
          <w:tcPr>
            <w:tcW w:w="1621" w:type="dxa"/>
            <w:tcBorders>
              <w:top w:val="single" w:sz="4" w:space="0" w:color="000000"/>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Чланови тима за сајт </w:t>
            </w:r>
          </w:p>
        </w:tc>
        <w:tc>
          <w:tcPr>
            <w:tcW w:w="1621" w:type="dxa"/>
            <w:tcBorders>
              <w:top w:val="single" w:sz="4" w:space="0" w:color="000000"/>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Састанак </w:t>
            </w:r>
          </w:p>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Рад на рачунару </w:t>
            </w:r>
          </w:p>
        </w:tc>
        <w:tc>
          <w:tcPr>
            <w:tcW w:w="1621" w:type="dxa"/>
            <w:tcBorders>
              <w:top w:val="single" w:sz="4" w:space="0" w:color="000000"/>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Школа </w:t>
            </w:r>
          </w:p>
        </w:tc>
      </w:tr>
      <w:tr w:rsidR="00AA09DD" w:rsidRPr="008C3A1E">
        <w:trPr>
          <w:trHeight w:val="606"/>
          <w:jc w:val="center"/>
        </w:trPr>
        <w:tc>
          <w:tcPr>
            <w:tcW w:w="868" w:type="dxa"/>
            <w:tcBorders>
              <w:top w:val="single" w:sz="4" w:space="0" w:color="000000"/>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4 </w:t>
            </w:r>
          </w:p>
        </w:tc>
        <w:tc>
          <w:tcPr>
            <w:tcW w:w="2374" w:type="dxa"/>
            <w:tcBorders>
              <w:top w:val="single" w:sz="4" w:space="0" w:color="000000"/>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Подела активности за прикупљање и достављање садржаја са такмичења, обележавање Светог Саве и друге догађања... </w:t>
            </w:r>
          </w:p>
        </w:tc>
        <w:tc>
          <w:tcPr>
            <w:tcW w:w="1621" w:type="dxa"/>
            <w:tcBorders>
              <w:top w:val="single" w:sz="4" w:space="0" w:color="000000"/>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Јануар-фебруар </w:t>
            </w:r>
          </w:p>
        </w:tc>
        <w:tc>
          <w:tcPr>
            <w:tcW w:w="1621" w:type="dxa"/>
            <w:tcBorders>
              <w:top w:val="single" w:sz="4" w:space="0" w:color="000000"/>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Чланови тима за сајт </w:t>
            </w:r>
          </w:p>
        </w:tc>
        <w:tc>
          <w:tcPr>
            <w:tcW w:w="1621" w:type="dxa"/>
            <w:tcBorders>
              <w:top w:val="single" w:sz="4" w:space="0" w:color="000000"/>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Састанак </w:t>
            </w:r>
          </w:p>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Рад на рачунару </w:t>
            </w:r>
          </w:p>
        </w:tc>
        <w:tc>
          <w:tcPr>
            <w:tcW w:w="1621" w:type="dxa"/>
            <w:tcBorders>
              <w:top w:val="single" w:sz="4" w:space="0" w:color="000000"/>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Школа </w:t>
            </w:r>
          </w:p>
        </w:tc>
      </w:tr>
      <w:tr w:rsidR="00AA09DD" w:rsidRPr="008C3A1E">
        <w:trPr>
          <w:trHeight w:val="1699"/>
          <w:jc w:val="center"/>
        </w:trPr>
        <w:tc>
          <w:tcPr>
            <w:tcW w:w="868" w:type="dxa"/>
            <w:tcBorders>
              <w:top w:val="single" w:sz="4" w:space="0" w:color="000000"/>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5 </w:t>
            </w:r>
          </w:p>
        </w:tc>
        <w:tc>
          <w:tcPr>
            <w:tcW w:w="2374" w:type="dxa"/>
            <w:tcBorders>
              <w:top w:val="single" w:sz="4" w:space="0" w:color="000000"/>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Подела активности: подношење извештаја са екскурзија, извештаја са такмичења... </w:t>
            </w:r>
          </w:p>
        </w:tc>
        <w:tc>
          <w:tcPr>
            <w:tcW w:w="1621" w:type="dxa"/>
            <w:tcBorders>
              <w:top w:val="single" w:sz="4" w:space="0" w:color="000000"/>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Март-април </w:t>
            </w:r>
          </w:p>
        </w:tc>
        <w:tc>
          <w:tcPr>
            <w:tcW w:w="1621" w:type="dxa"/>
            <w:tcBorders>
              <w:top w:val="single" w:sz="4" w:space="0" w:color="000000"/>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Чланови тима за сајт </w:t>
            </w:r>
          </w:p>
        </w:tc>
        <w:tc>
          <w:tcPr>
            <w:tcW w:w="1621" w:type="dxa"/>
            <w:tcBorders>
              <w:top w:val="single" w:sz="4" w:space="0" w:color="000000"/>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Састанак </w:t>
            </w:r>
          </w:p>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Рад на рачунару </w:t>
            </w:r>
          </w:p>
        </w:tc>
        <w:tc>
          <w:tcPr>
            <w:tcW w:w="1621" w:type="dxa"/>
            <w:tcBorders>
              <w:top w:val="single" w:sz="4" w:space="0" w:color="000000"/>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Школа </w:t>
            </w:r>
          </w:p>
        </w:tc>
      </w:tr>
      <w:tr w:rsidR="00AA09DD" w:rsidRPr="008C3A1E">
        <w:trPr>
          <w:trHeight w:val="353"/>
          <w:jc w:val="center"/>
        </w:trPr>
        <w:tc>
          <w:tcPr>
            <w:tcW w:w="868" w:type="dxa"/>
            <w:tcBorders>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6 </w:t>
            </w:r>
          </w:p>
        </w:tc>
        <w:tc>
          <w:tcPr>
            <w:tcW w:w="2374" w:type="dxa"/>
            <w:tcBorders>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Анализа постављених садржаја </w:t>
            </w:r>
          </w:p>
        </w:tc>
        <w:tc>
          <w:tcPr>
            <w:tcW w:w="1621" w:type="dxa"/>
            <w:tcBorders>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Мај - јуни </w:t>
            </w:r>
          </w:p>
        </w:tc>
        <w:tc>
          <w:tcPr>
            <w:tcW w:w="1621" w:type="dxa"/>
            <w:tcBorders>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Чланови тима за сајт </w:t>
            </w:r>
          </w:p>
        </w:tc>
        <w:tc>
          <w:tcPr>
            <w:tcW w:w="1621" w:type="dxa"/>
            <w:tcBorders>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Састанак </w:t>
            </w:r>
          </w:p>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Рад на рачунару </w:t>
            </w:r>
          </w:p>
        </w:tc>
        <w:tc>
          <w:tcPr>
            <w:tcW w:w="1621" w:type="dxa"/>
            <w:tcBorders>
              <w:left w:val="single" w:sz="4" w:space="0" w:color="000000"/>
              <w:bottom w:val="single" w:sz="4" w:space="0" w:color="000000"/>
              <w:right w:val="single" w:sz="4" w:space="0" w:color="000000"/>
            </w:tcBorders>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Школа </w:t>
            </w:r>
          </w:p>
        </w:tc>
      </w:tr>
    </w:tbl>
    <w:p w:rsidR="00AA09DD" w:rsidRDefault="00AA09DD" w:rsidP="006B6135">
      <w:pPr>
        <w:pBdr>
          <w:top w:val="nil"/>
          <w:left w:val="nil"/>
          <w:bottom w:val="nil"/>
          <w:right w:val="nil"/>
          <w:between w:val="nil"/>
        </w:pBdr>
        <w:spacing w:line="240" w:lineRule="auto"/>
        <w:ind w:left="1" w:hanging="3"/>
        <w:jc w:val="both"/>
        <w:rPr>
          <w:color w:val="FF0000"/>
          <w:sz w:val="28"/>
          <w:szCs w:val="28"/>
        </w:rPr>
      </w:pPr>
    </w:p>
    <w:p w:rsidR="00AA09DD" w:rsidRPr="000876F8" w:rsidRDefault="006B6135" w:rsidP="000876F8">
      <w:pPr>
        <w:pBdr>
          <w:top w:val="nil"/>
          <w:left w:val="nil"/>
          <w:bottom w:val="nil"/>
          <w:right w:val="nil"/>
          <w:between w:val="nil"/>
        </w:pBdr>
        <w:spacing w:line="240" w:lineRule="auto"/>
        <w:ind w:left="0" w:hanging="2"/>
        <w:jc w:val="both"/>
        <w:rPr>
          <w:sz w:val="24"/>
          <w:szCs w:val="24"/>
          <w:lang w:val="sr-Cyrl-RS"/>
        </w:rPr>
      </w:pPr>
      <w:r w:rsidRPr="008C3A1E">
        <w:rPr>
          <w:b/>
          <w:sz w:val="24"/>
          <w:szCs w:val="24"/>
        </w:rPr>
        <w:t>5.5.11. Комисија за израду летописа</w:t>
      </w:r>
    </w:p>
    <w:tbl>
      <w:tblPr>
        <w:tblStyle w:val="affffffffffff2"/>
        <w:tblW w:w="9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652"/>
        <w:gridCol w:w="2732"/>
        <w:gridCol w:w="3192"/>
      </w:tblGrid>
      <w:tr w:rsidR="00AA09DD" w:rsidRPr="008C3A1E">
        <w:tc>
          <w:tcPr>
            <w:tcW w:w="3652"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Активности</w:t>
            </w:r>
          </w:p>
        </w:tc>
        <w:tc>
          <w:tcPr>
            <w:tcW w:w="2732"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Време реализације</w:t>
            </w:r>
          </w:p>
        </w:tc>
        <w:tc>
          <w:tcPr>
            <w:tcW w:w="3192"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Носиоци активности</w:t>
            </w:r>
          </w:p>
        </w:tc>
      </w:tr>
      <w:tr w:rsidR="00AA09DD" w:rsidRPr="008C3A1E">
        <w:tc>
          <w:tcPr>
            <w:tcW w:w="3652"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Конституисање Комисије за израду летописа школе за школску 2020/</w:t>
            </w:r>
            <w:r w:rsidR="00526967" w:rsidRPr="008C3A1E">
              <w:rPr>
                <w:rFonts w:ascii="Times New Roman" w:eastAsia="Times New Roman" w:hAnsi="Times New Roman" w:cs="Times New Roman"/>
                <w:sz w:val="20"/>
                <w:szCs w:val="20"/>
              </w:rPr>
              <w:t>2021</w:t>
            </w:r>
            <w:r w:rsidRPr="008C3A1E">
              <w:rPr>
                <w:rFonts w:ascii="Times New Roman" w:eastAsia="Times New Roman" w:hAnsi="Times New Roman" w:cs="Times New Roman"/>
                <w:sz w:val="20"/>
                <w:szCs w:val="20"/>
              </w:rPr>
              <w:t>.</w:t>
            </w:r>
          </w:p>
        </w:tc>
        <w:tc>
          <w:tcPr>
            <w:tcW w:w="2732"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Септембар 2020.</w:t>
            </w:r>
          </w:p>
        </w:tc>
        <w:tc>
          <w:tcPr>
            <w:tcW w:w="3192"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Чланови комисије</w:t>
            </w:r>
          </w:p>
        </w:tc>
      </w:tr>
      <w:tr w:rsidR="00AA09DD" w:rsidRPr="008C3A1E">
        <w:tc>
          <w:tcPr>
            <w:tcW w:w="3652"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Договор о раду Комисије за израду летописа школе у школској 2020/</w:t>
            </w:r>
            <w:r w:rsidR="00526967" w:rsidRPr="008C3A1E">
              <w:rPr>
                <w:rFonts w:ascii="Times New Roman" w:eastAsia="Times New Roman" w:hAnsi="Times New Roman" w:cs="Times New Roman"/>
                <w:sz w:val="20"/>
                <w:szCs w:val="20"/>
              </w:rPr>
              <w:t>2021</w:t>
            </w:r>
            <w:r w:rsidRPr="008C3A1E">
              <w:rPr>
                <w:rFonts w:ascii="Times New Roman" w:eastAsia="Times New Roman" w:hAnsi="Times New Roman" w:cs="Times New Roman"/>
                <w:sz w:val="20"/>
                <w:szCs w:val="20"/>
              </w:rPr>
              <w:t>.</w:t>
            </w:r>
          </w:p>
        </w:tc>
        <w:tc>
          <w:tcPr>
            <w:tcW w:w="2732"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Септембар 2020.</w:t>
            </w:r>
          </w:p>
        </w:tc>
        <w:tc>
          <w:tcPr>
            <w:tcW w:w="3192" w:type="dxa"/>
          </w:tcPr>
          <w:p w:rsidR="00AA09DD" w:rsidRPr="008C3A1E" w:rsidRDefault="006B6135" w:rsidP="006B6135">
            <w:pPr>
              <w:widowControl/>
              <w:pBdr>
                <w:top w:val="nil"/>
                <w:left w:val="nil"/>
                <w:bottom w:val="nil"/>
                <w:right w:val="nil"/>
                <w:between w:val="nil"/>
              </w:pBdr>
              <w:spacing w:line="240" w:lineRule="auto"/>
              <w:ind w:left="0" w:hanging="2"/>
              <w:rPr>
                <w:sz w:val="20"/>
                <w:szCs w:val="20"/>
              </w:rPr>
            </w:pPr>
            <w:r w:rsidRPr="008C3A1E">
              <w:rPr>
                <w:rFonts w:ascii="Times New Roman" w:eastAsia="Times New Roman" w:hAnsi="Times New Roman" w:cs="Times New Roman"/>
                <w:sz w:val="20"/>
                <w:szCs w:val="20"/>
              </w:rPr>
              <w:t>Чланови комисије</w:t>
            </w:r>
          </w:p>
        </w:tc>
      </w:tr>
      <w:tr w:rsidR="00AA09DD" w:rsidRPr="008C3A1E">
        <w:tc>
          <w:tcPr>
            <w:tcW w:w="3652"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Анализа рада Комисије за израду летописа школе у првом полугодишту школске 2020/</w:t>
            </w:r>
            <w:r w:rsidR="00526967" w:rsidRPr="008C3A1E">
              <w:rPr>
                <w:rFonts w:ascii="Times New Roman" w:eastAsia="Times New Roman" w:hAnsi="Times New Roman" w:cs="Times New Roman"/>
                <w:sz w:val="20"/>
                <w:szCs w:val="20"/>
              </w:rPr>
              <w:t>2021</w:t>
            </w:r>
            <w:r w:rsidRPr="008C3A1E">
              <w:rPr>
                <w:rFonts w:ascii="Times New Roman" w:eastAsia="Times New Roman" w:hAnsi="Times New Roman" w:cs="Times New Roman"/>
                <w:sz w:val="20"/>
                <w:szCs w:val="20"/>
              </w:rPr>
              <w:t>.</w:t>
            </w:r>
          </w:p>
        </w:tc>
        <w:tc>
          <w:tcPr>
            <w:tcW w:w="2732"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Јануар </w:t>
            </w:r>
            <w:r w:rsidR="00526967" w:rsidRPr="008C3A1E">
              <w:rPr>
                <w:rFonts w:ascii="Times New Roman" w:eastAsia="Times New Roman" w:hAnsi="Times New Roman" w:cs="Times New Roman"/>
                <w:sz w:val="20"/>
                <w:szCs w:val="20"/>
              </w:rPr>
              <w:t>2021</w:t>
            </w:r>
            <w:r w:rsidRPr="008C3A1E">
              <w:rPr>
                <w:rFonts w:ascii="Times New Roman" w:eastAsia="Times New Roman" w:hAnsi="Times New Roman" w:cs="Times New Roman"/>
                <w:sz w:val="20"/>
                <w:szCs w:val="20"/>
              </w:rPr>
              <w:t>.</w:t>
            </w:r>
          </w:p>
        </w:tc>
        <w:tc>
          <w:tcPr>
            <w:tcW w:w="3192" w:type="dxa"/>
          </w:tcPr>
          <w:p w:rsidR="00AA09DD" w:rsidRPr="008C3A1E" w:rsidRDefault="006B6135" w:rsidP="006B6135">
            <w:pPr>
              <w:widowControl/>
              <w:pBdr>
                <w:top w:val="nil"/>
                <w:left w:val="nil"/>
                <w:bottom w:val="nil"/>
                <w:right w:val="nil"/>
                <w:between w:val="nil"/>
              </w:pBdr>
              <w:spacing w:line="240" w:lineRule="auto"/>
              <w:ind w:left="0" w:hanging="2"/>
              <w:rPr>
                <w:sz w:val="20"/>
                <w:szCs w:val="20"/>
              </w:rPr>
            </w:pPr>
            <w:r w:rsidRPr="008C3A1E">
              <w:rPr>
                <w:rFonts w:ascii="Times New Roman" w:eastAsia="Times New Roman" w:hAnsi="Times New Roman" w:cs="Times New Roman"/>
                <w:sz w:val="20"/>
                <w:szCs w:val="20"/>
              </w:rPr>
              <w:t>Чланови комисије</w:t>
            </w:r>
          </w:p>
        </w:tc>
      </w:tr>
      <w:tr w:rsidR="00AA09DD" w:rsidRPr="008C3A1E">
        <w:tc>
          <w:tcPr>
            <w:tcW w:w="3652"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Израда извештаја о раду Комисије за израду летописа школе у првом полугодишту школске 2020/</w:t>
            </w:r>
            <w:r w:rsidR="00526967" w:rsidRPr="008C3A1E">
              <w:rPr>
                <w:rFonts w:ascii="Times New Roman" w:eastAsia="Times New Roman" w:hAnsi="Times New Roman" w:cs="Times New Roman"/>
                <w:sz w:val="20"/>
                <w:szCs w:val="20"/>
              </w:rPr>
              <w:t>2021</w:t>
            </w:r>
            <w:r w:rsidRPr="008C3A1E">
              <w:rPr>
                <w:rFonts w:ascii="Times New Roman" w:eastAsia="Times New Roman" w:hAnsi="Times New Roman" w:cs="Times New Roman"/>
                <w:sz w:val="20"/>
                <w:szCs w:val="20"/>
              </w:rPr>
              <w:t>.</w:t>
            </w:r>
          </w:p>
        </w:tc>
        <w:tc>
          <w:tcPr>
            <w:tcW w:w="2732"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Јануар </w:t>
            </w:r>
            <w:r w:rsidR="00526967" w:rsidRPr="008C3A1E">
              <w:rPr>
                <w:rFonts w:ascii="Times New Roman" w:eastAsia="Times New Roman" w:hAnsi="Times New Roman" w:cs="Times New Roman"/>
                <w:sz w:val="20"/>
                <w:szCs w:val="20"/>
              </w:rPr>
              <w:t>2021</w:t>
            </w:r>
            <w:r w:rsidRPr="008C3A1E">
              <w:rPr>
                <w:rFonts w:ascii="Times New Roman" w:eastAsia="Times New Roman" w:hAnsi="Times New Roman" w:cs="Times New Roman"/>
                <w:sz w:val="20"/>
                <w:szCs w:val="20"/>
              </w:rPr>
              <w:t>.</w:t>
            </w:r>
          </w:p>
        </w:tc>
        <w:tc>
          <w:tcPr>
            <w:tcW w:w="3192" w:type="dxa"/>
          </w:tcPr>
          <w:p w:rsidR="00AA09DD" w:rsidRPr="008C3A1E" w:rsidRDefault="006B6135" w:rsidP="006B6135">
            <w:pPr>
              <w:widowControl/>
              <w:pBdr>
                <w:top w:val="nil"/>
                <w:left w:val="nil"/>
                <w:bottom w:val="nil"/>
                <w:right w:val="nil"/>
                <w:between w:val="nil"/>
              </w:pBdr>
              <w:spacing w:line="240" w:lineRule="auto"/>
              <w:ind w:left="0" w:hanging="2"/>
              <w:rPr>
                <w:sz w:val="20"/>
                <w:szCs w:val="20"/>
              </w:rPr>
            </w:pPr>
            <w:r w:rsidRPr="008C3A1E">
              <w:rPr>
                <w:rFonts w:ascii="Times New Roman" w:eastAsia="Times New Roman" w:hAnsi="Times New Roman" w:cs="Times New Roman"/>
                <w:sz w:val="20"/>
                <w:szCs w:val="20"/>
              </w:rPr>
              <w:t>Чланови комисије</w:t>
            </w:r>
          </w:p>
        </w:tc>
      </w:tr>
      <w:tr w:rsidR="00AA09DD" w:rsidRPr="008C3A1E">
        <w:tc>
          <w:tcPr>
            <w:tcW w:w="3652"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Договор о изради  летописа школе за школску 2020/</w:t>
            </w:r>
            <w:r w:rsidR="00526967" w:rsidRPr="008C3A1E">
              <w:rPr>
                <w:rFonts w:ascii="Times New Roman" w:eastAsia="Times New Roman" w:hAnsi="Times New Roman" w:cs="Times New Roman"/>
                <w:sz w:val="20"/>
                <w:szCs w:val="20"/>
              </w:rPr>
              <w:t>2021</w:t>
            </w:r>
            <w:r w:rsidRPr="008C3A1E">
              <w:rPr>
                <w:rFonts w:ascii="Times New Roman" w:eastAsia="Times New Roman" w:hAnsi="Times New Roman" w:cs="Times New Roman"/>
                <w:sz w:val="20"/>
                <w:szCs w:val="20"/>
              </w:rPr>
              <w:t>. у електронској форми</w:t>
            </w:r>
          </w:p>
        </w:tc>
        <w:tc>
          <w:tcPr>
            <w:tcW w:w="2732"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Март/Април </w:t>
            </w:r>
            <w:r w:rsidR="00526967" w:rsidRPr="008C3A1E">
              <w:rPr>
                <w:rFonts w:ascii="Times New Roman" w:eastAsia="Times New Roman" w:hAnsi="Times New Roman" w:cs="Times New Roman"/>
                <w:sz w:val="20"/>
                <w:szCs w:val="20"/>
              </w:rPr>
              <w:t>2021</w:t>
            </w:r>
            <w:r w:rsidRPr="008C3A1E">
              <w:rPr>
                <w:rFonts w:ascii="Times New Roman" w:eastAsia="Times New Roman" w:hAnsi="Times New Roman" w:cs="Times New Roman"/>
                <w:sz w:val="20"/>
                <w:szCs w:val="20"/>
              </w:rPr>
              <w:t>.</w:t>
            </w:r>
          </w:p>
        </w:tc>
        <w:tc>
          <w:tcPr>
            <w:tcW w:w="3192" w:type="dxa"/>
          </w:tcPr>
          <w:p w:rsidR="00AA09DD" w:rsidRPr="008C3A1E" w:rsidRDefault="006B6135" w:rsidP="006B6135">
            <w:pPr>
              <w:widowControl/>
              <w:pBdr>
                <w:top w:val="nil"/>
                <w:left w:val="nil"/>
                <w:bottom w:val="nil"/>
                <w:right w:val="nil"/>
                <w:between w:val="nil"/>
              </w:pBdr>
              <w:spacing w:line="240" w:lineRule="auto"/>
              <w:ind w:left="0" w:hanging="2"/>
              <w:rPr>
                <w:sz w:val="20"/>
                <w:szCs w:val="20"/>
              </w:rPr>
            </w:pPr>
            <w:r w:rsidRPr="008C3A1E">
              <w:rPr>
                <w:rFonts w:ascii="Times New Roman" w:eastAsia="Times New Roman" w:hAnsi="Times New Roman" w:cs="Times New Roman"/>
                <w:sz w:val="20"/>
                <w:szCs w:val="20"/>
              </w:rPr>
              <w:t>Чланови комисије</w:t>
            </w:r>
          </w:p>
        </w:tc>
      </w:tr>
      <w:tr w:rsidR="00AA09DD" w:rsidRPr="008C3A1E">
        <w:tc>
          <w:tcPr>
            <w:tcW w:w="3652"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Анализа рада Комисије за израду летописа школе за школску 2020/</w:t>
            </w:r>
            <w:r w:rsidR="00526967" w:rsidRPr="008C3A1E">
              <w:rPr>
                <w:rFonts w:ascii="Times New Roman" w:eastAsia="Times New Roman" w:hAnsi="Times New Roman" w:cs="Times New Roman"/>
                <w:sz w:val="20"/>
                <w:szCs w:val="20"/>
              </w:rPr>
              <w:t>2021</w:t>
            </w:r>
            <w:r w:rsidRPr="008C3A1E">
              <w:rPr>
                <w:rFonts w:ascii="Times New Roman" w:eastAsia="Times New Roman" w:hAnsi="Times New Roman" w:cs="Times New Roman"/>
                <w:sz w:val="20"/>
                <w:szCs w:val="20"/>
              </w:rPr>
              <w:t>.</w:t>
            </w:r>
          </w:p>
        </w:tc>
        <w:tc>
          <w:tcPr>
            <w:tcW w:w="2732"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Јун 202'0.</w:t>
            </w:r>
          </w:p>
        </w:tc>
        <w:tc>
          <w:tcPr>
            <w:tcW w:w="3192" w:type="dxa"/>
          </w:tcPr>
          <w:p w:rsidR="00AA09DD" w:rsidRPr="008C3A1E" w:rsidRDefault="006B6135" w:rsidP="006B6135">
            <w:pPr>
              <w:widowControl/>
              <w:pBdr>
                <w:top w:val="nil"/>
                <w:left w:val="nil"/>
                <w:bottom w:val="nil"/>
                <w:right w:val="nil"/>
                <w:between w:val="nil"/>
              </w:pBdr>
              <w:spacing w:line="240" w:lineRule="auto"/>
              <w:ind w:left="0" w:hanging="2"/>
              <w:rPr>
                <w:sz w:val="20"/>
                <w:szCs w:val="20"/>
              </w:rPr>
            </w:pPr>
            <w:r w:rsidRPr="008C3A1E">
              <w:rPr>
                <w:rFonts w:ascii="Times New Roman" w:eastAsia="Times New Roman" w:hAnsi="Times New Roman" w:cs="Times New Roman"/>
                <w:sz w:val="20"/>
                <w:szCs w:val="20"/>
              </w:rPr>
              <w:t>Чланови комисије</w:t>
            </w:r>
          </w:p>
        </w:tc>
      </w:tr>
      <w:tr w:rsidR="00AA09DD" w:rsidRPr="008C3A1E">
        <w:tc>
          <w:tcPr>
            <w:tcW w:w="3652"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Израда извештаја о раду Комисије за израду летописа школе за школску 2020/</w:t>
            </w:r>
            <w:r w:rsidR="00526967" w:rsidRPr="008C3A1E">
              <w:rPr>
                <w:rFonts w:ascii="Times New Roman" w:eastAsia="Times New Roman" w:hAnsi="Times New Roman" w:cs="Times New Roman"/>
                <w:sz w:val="20"/>
                <w:szCs w:val="20"/>
              </w:rPr>
              <w:t>2021</w:t>
            </w:r>
            <w:r w:rsidRPr="008C3A1E">
              <w:rPr>
                <w:rFonts w:ascii="Times New Roman" w:eastAsia="Times New Roman" w:hAnsi="Times New Roman" w:cs="Times New Roman"/>
                <w:sz w:val="20"/>
                <w:szCs w:val="20"/>
              </w:rPr>
              <w:t>.</w:t>
            </w:r>
          </w:p>
        </w:tc>
        <w:tc>
          <w:tcPr>
            <w:tcW w:w="2732"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Јун </w:t>
            </w:r>
            <w:r w:rsidR="00526967" w:rsidRPr="008C3A1E">
              <w:rPr>
                <w:rFonts w:ascii="Times New Roman" w:eastAsia="Times New Roman" w:hAnsi="Times New Roman" w:cs="Times New Roman"/>
                <w:sz w:val="20"/>
                <w:szCs w:val="20"/>
              </w:rPr>
              <w:t>2021</w:t>
            </w:r>
            <w:r w:rsidRPr="008C3A1E">
              <w:rPr>
                <w:rFonts w:ascii="Times New Roman" w:eastAsia="Times New Roman" w:hAnsi="Times New Roman" w:cs="Times New Roman"/>
                <w:sz w:val="20"/>
                <w:szCs w:val="20"/>
              </w:rPr>
              <w:t>.</w:t>
            </w:r>
          </w:p>
        </w:tc>
        <w:tc>
          <w:tcPr>
            <w:tcW w:w="3192" w:type="dxa"/>
          </w:tcPr>
          <w:p w:rsidR="00AA09DD" w:rsidRPr="008C3A1E" w:rsidRDefault="006B6135" w:rsidP="006B6135">
            <w:pPr>
              <w:widowControl/>
              <w:pBdr>
                <w:top w:val="nil"/>
                <w:left w:val="nil"/>
                <w:bottom w:val="nil"/>
                <w:right w:val="nil"/>
                <w:between w:val="nil"/>
              </w:pBdr>
              <w:spacing w:line="240" w:lineRule="auto"/>
              <w:ind w:left="0" w:hanging="2"/>
              <w:rPr>
                <w:sz w:val="20"/>
                <w:szCs w:val="20"/>
              </w:rPr>
            </w:pPr>
            <w:r w:rsidRPr="008C3A1E">
              <w:rPr>
                <w:rFonts w:ascii="Times New Roman" w:eastAsia="Times New Roman" w:hAnsi="Times New Roman" w:cs="Times New Roman"/>
                <w:sz w:val="20"/>
                <w:szCs w:val="20"/>
              </w:rPr>
              <w:t>Чланови комисије</w:t>
            </w:r>
          </w:p>
        </w:tc>
      </w:tr>
    </w:tbl>
    <w:p w:rsidR="00AA09DD" w:rsidRDefault="00AA09DD" w:rsidP="006B6135">
      <w:pPr>
        <w:pBdr>
          <w:top w:val="nil"/>
          <w:left w:val="nil"/>
          <w:bottom w:val="nil"/>
          <w:right w:val="nil"/>
          <w:between w:val="nil"/>
        </w:pBdr>
        <w:spacing w:line="240" w:lineRule="auto"/>
        <w:ind w:left="0" w:hanging="2"/>
        <w:rPr>
          <w:color w:val="FF0000"/>
          <w:sz w:val="24"/>
          <w:szCs w:val="24"/>
        </w:rPr>
      </w:pPr>
    </w:p>
    <w:p w:rsidR="00AA09DD" w:rsidRPr="008C3A1E" w:rsidRDefault="006B6135" w:rsidP="006B6135">
      <w:pPr>
        <w:pBdr>
          <w:top w:val="nil"/>
          <w:left w:val="nil"/>
          <w:bottom w:val="nil"/>
          <w:right w:val="nil"/>
          <w:between w:val="nil"/>
        </w:pBdr>
        <w:spacing w:line="240" w:lineRule="auto"/>
        <w:ind w:left="0" w:hanging="2"/>
        <w:jc w:val="both"/>
        <w:rPr>
          <w:sz w:val="24"/>
          <w:szCs w:val="24"/>
        </w:rPr>
      </w:pPr>
      <w:r w:rsidRPr="008C3A1E">
        <w:rPr>
          <w:b/>
          <w:sz w:val="24"/>
          <w:szCs w:val="24"/>
        </w:rPr>
        <w:t>5.6. Програм рада одељењских старешина</w:t>
      </w:r>
    </w:p>
    <w:p w:rsidR="00AA09DD" w:rsidRPr="008C3A1E" w:rsidRDefault="006B6135" w:rsidP="008C3A1E">
      <w:pPr>
        <w:pBdr>
          <w:top w:val="nil"/>
          <w:left w:val="nil"/>
          <w:bottom w:val="nil"/>
          <w:right w:val="nil"/>
          <w:between w:val="nil"/>
        </w:pBdr>
        <w:spacing w:line="240" w:lineRule="auto"/>
        <w:ind w:left="0" w:hanging="2"/>
        <w:jc w:val="both"/>
        <w:rPr>
          <w:sz w:val="24"/>
          <w:szCs w:val="24"/>
        </w:rPr>
      </w:pPr>
      <w:r w:rsidRPr="008C3A1E">
        <w:rPr>
          <w:sz w:val="24"/>
          <w:szCs w:val="24"/>
        </w:rPr>
        <w:t>Одељењски старешина је индивидуални стручни орган који руководи радом одељења, са наглашеном организацијом, административном и педагошком улогом. Рад одељењског старешине обухвата следеће организационе послове:</w:t>
      </w:r>
    </w:p>
    <w:p w:rsidR="00AA09DD" w:rsidRPr="008C3A1E" w:rsidRDefault="006B6135" w:rsidP="008C3A1E">
      <w:pPr>
        <w:numPr>
          <w:ilvl w:val="0"/>
          <w:numId w:val="10"/>
        </w:numPr>
        <w:pBdr>
          <w:top w:val="nil"/>
          <w:left w:val="nil"/>
          <w:bottom w:val="nil"/>
          <w:right w:val="nil"/>
          <w:between w:val="nil"/>
        </w:pBdr>
        <w:spacing w:line="240" w:lineRule="auto"/>
        <w:ind w:left="0" w:hanging="2"/>
        <w:jc w:val="both"/>
        <w:rPr>
          <w:sz w:val="24"/>
          <w:szCs w:val="24"/>
        </w:rPr>
      </w:pPr>
      <w:r w:rsidRPr="008C3A1E">
        <w:rPr>
          <w:sz w:val="24"/>
          <w:szCs w:val="24"/>
        </w:rPr>
        <w:t>Планирање и програмирање,</w:t>
      </w:r>
    </w:p>
    <w:p w:rsidR="00AA09DD" w:rsidRPr="008C3A1E" w:rsidRDefault="006B6135" w:rsidP="008C3A1E">
      <w:pPr>
        <w:numPr>
          <w:ilvl w:val="0"/>
          <w:numId w:val="10"/>
        </w:numPr>
        <w:pBdr>
          <w:top w:val="nil"/>
          <w:left w:val="nil"/>
          <w:bottom w:val="nil"/>
          <w:right w:val="nil"/>
          <w:between w:val="nil"/>
        </w:pBdr>
        <w:spacing w:line="240" w:lineRule="auto"/>
        <w:ind w:left="0" w:hanging="2"/>
        <w:jc w:val="both"/>
        <w:rPr>
          <w:sz w:val="24"/>
          <w:szCs w:val="24"/>
        </w:rPr>
      </w:pPr>
      <w:r w:rsidRPr="008C3A1E">
        <w:rPr>
          <w:sz w:val="24"/>
          <w:szCs w:val="24"/>
        </w:rPr>
        <w:t>Руковођење радом одељенског већа,</w:t>
      </w:r>
    </w:p>
    <w:p w:rsidR="00AA09DD" w:rsidRPr="008C3A1E" w:rsidRDefault="006B6135" w:rsidP="008C3A1E">
      <w:pPr>
        <w:numPr>
          <w:ilvl w:val="0"/>
          <w:numId w:val="10"/>
        </w:numPr>
        <w:pBdr>
          <w:top w:val="nil"/>
          <w:left w:val="nil"/>
          <w:bottom w:val="nil"/>
          <w:right w:val="nil"/>
          <w:between w:val="nil"/>
        </w:pBdr>
        <w:spacing w:line="240" w:lineRule="auto"/>
        <w:ind w:left="0" w:hanging="2"/>
        <w:jc w:val="both"/>
        <w:rPr>
          <w:sz w:val="24"/>
          <w:szCs w:val="24"/>
        </w:rPr>
      </w:pPr>
      <w:r w:rsidRPr="008C3A1E">
        <w:rPr>
          <w:sz w:val="24"/>
          <w:szCs w:val="24"/>
        </w:rPr>
        <w:t>Координацију рада и васпитних утицаја свих ученика и чинилаца васпитања ученика,</w:t>
      </w:r>
    </w:p>
    <w:p w:rsidR="00AA09DD" w:rsidRPr="008C3A1E" w:rsidRDefault="006B6135" w:rsidP="008C3A1E">
      <w:pPr>
        <w:numPr>
          <w:ilvl w:val="0"/>
          <w:numId w:val="10"/>
        </w:numPr>
        <w:pBdr>
          <w:top w:val="nil"/>
          <w:left w:val="nil"/>
          <w:bottom w:val="nil"/>
          <w:right w:val="nil"/>
          <w:between w:val="nil"/>
        </w:pBdr>
        <w:spacing w:line="240" w:lineRule="auto"/>
        <w:ind w:left="0" w:hanging="2"/>
        <w:jc w:val="both"/>
        <w:rPr>
          <w:sz w:val="24"/>
          <w:szCs w:val="24"/>
        </w:rPr>
      </w:pPr>
      <w:r w:rsidRPr="008C3A1E">
        <w:rPr>
          <w:sz w:val="24"/>
          <w:szCs w:val="24"/>
        </w:rPr>
        <w:t>Формирање одељења и рад на развијању одељенске заједнице (колектива),</w:t>
      </w:r>
    </w:p>
    <w:p w:rsidR="00AA09DD" w:rsidRPr="008C3A1E" w:rsidRDefault="006B6135" w:rsidP="008C3A1E">
      <w:pPr>
        <w:numPr>
          <w:ilvl w:val="0"/>
          <w:numId w:val="10"/>
        </w:numPr>
        <w:pBdr>
          <w:top w:val="nil"/>
          <w:left w:val="nil"/>
          <w:bottom w:val="nil"/>
          <w:right w:val="nil"/>
          <w:between w:val="nil"/>
        </w:pBdr>
        <w:spacing w:line="240" w:lineRule="auto"/>
        <w:ind w:left="0" w:hanging="2"/>
        <w:jc w:val="both"/>
        <w:rPr>
          <w:sz w:val="24"/>
          <w:szCs w:val="24"/>
        </w:rPr>
      </w:pPr>
      <w:r w:rsidRPr="008C3A1E">
        <w:rPr>
          <w:sz w:val="24"/>
          <w:szCs w:val="24"/>
        </w:rPr>
        <w:t>Пружање помоћи ученицима у различитим облицима интересног организовања и самообразовања (слободне активности и организације),</w:t>
      </w:r>
    </w:p>
    <w:p w:rsidR="00AA09DD" w:rsidRPr="008C3A1E" w:rsidRDefault="006B6135" w:rsidP="008C3A1E">
      <w:pPr>
        <w:numPr>
          <w:ilvl w:val="0"/>
          <w:numId w:val="10"/>
        </w:numPr>
        <w:pBdr>
          <w:top w:val="nil"/>
          <w:left w:val="nil"/>
          <w:bottom w:val="nil"/>
          <w:right w:val="nil"/>
          <w:between w:val="nil"/>
        </w:pBdr>
        <w:spacing w:line="240" w:lineRule="auto"/>
        <w:ind w:left="0" w:hanging="2"/>
        <w:jc w:val="both"/>
        <w:rPr>
          <w:sz w:val="24"/>
          <w:szCs w:val="24"/>
        </w:rPr>
      </w:pPr>
      <w:r w:rsidRPr="008C3A1E">
        <w:rPr>
          <w:sz w:val="24"/>
          <w:szCs w:val="24"/>
        </w:rPr>
        <w:t>Успостављање сарадње са стручним сарадницима, стручним органима, управом школе и специјалистичким службама (здравственим, социјалним и др.),</w:t>
      </w:r>
    </w:p>
    <w:p w:rsidR="00AA09DD" w:rsidRPr="008C3A1E" w:rsidRDefault="006B6135" w:rsidP="008C3A1E">
      <w:pPr>
        <w:numPr>
          <w:ilvl w:val="0"/>
          <w:numId w:val="10"/>
        </w:numPr>
        <w:pBdr>
          <w:top w:val="nil"/>
          <w:left w:val="nil"/>
          <w:bottom w:val="nil"/>
          <w:right w:val="nil"/>
          <w:between w:val="nil"/>
        </w:pBdr>
        <w:spacing w:line="240" w:lineRule="auto"/>
        <w:ind w:left="0" w:hanging="2"/>
        <w:jc w:val="both"/>
        <w:rPr>
          <w:sz w:val="24"/>
          <w:szCs w:val="24"/>
        </w:rPr>
      </w:pPr>
      <w:r w:rsidRPr="008C3A1E">
        <w:rPr>
          <w:sz w:val="24"/>
          <w:szCs w:val="24"/>
        </w:rPr>
        <w:t>Организације радних група и комисија (оперативна, педагошка истраживања, испити и слично),</w:t>
      </w:r>
    </w:p>
    <w:p w:rsidR="00AA09DD" w:rsidRPr="008C3A1E" w:rsidRDefault="006B6135" w:rsidP="008C3A1E">
      <w:pPr>
        <w:numPr>
          <w:ilvl w:val="0"/>
          <w:numId w:val="10"/>
        </w:numPr>
        <w:pBdr>
          <w:top w:val="nil"/>
          <w:left w:val="nil"/>
          <w:bottom w:val="nil"/>
          <w:right w:val="nil"/>
          <w:between w:val="nil"/>
        </w:pBdr>
        <w:spacing w:line="240" w:lineRule="auto"/>
        <w:ind w:left="0" w:hanging="2"/>
        <w:jc w:val="both"/>
        <w:rPr>
          <w:sz w:val="24"/>
          <w:szCs w:val="24"/>
        </w:rPr>
      </w:pPr>
      <w:r w:rsidRPr="008C3A1E">
        <w:rPr>
          <w:sz w:val="24"/>
          <w:szCs w:val="24"/>
        </w:rPr>
        <w:t>Организовање послова за унапређивање, анализирање, анализирање и вредновање квалитета и ефеката васпитно-образовног рада у одељењу.</w:t>
      </w:r>
    </w:p>
    <w:p w:rsidR="00AA09DD" w:rsidRPr="008C3A1E" w:rsidRDefault="00AA09DD" w:rsidP="008C3A1E">
      <w:pPr>
        <w:pBdr>
          <w:top w:val="nil"/>
          <w:left w:val="nil"/>
          <w:bottom w:val="nil"/>
          <w:right w:val="nil"/>
          <w:between w:val="nil"/>
        </w:pBdr>
        <w:spacing w:line="240" w:lineRule="auto"/>
        <w:ind w:left="0" w:hanging="2"/>
        <w:jc w:val="both"/>
        <w:rPr>
          <w:sz w:val="24"/>
          <w:szCs w:val="24"/>
        </w:rPr>
      </w:pPr>
    </w:p>
    <w:p w:rsidR="00AA09DD" w:rsidRPr="008C3A1E" w:rsidRDefault="006B6135" w:rsidP="008C3A1E">
      <w:pPr>
        <w:pBdr>
          <w:top w:val="nil"/>
          <w:left w:val="nil"/>
          <w:bottom w:val="nil"/>
          <w:right w:val="nil"/>
          <w:between w:val="nil"/>
        </w:pBdr>
        <w:spacing w:line="240" w:lineRule="auto"/>
        <w:ind w:left="0" w:hanging="2"/>
        <w:jc w:val="both"/>
        <w:rPr>
          <w:sz w:val="24"/>
          <w:szCs w:val="24"/>
        </w:rPr>
      </w:pPr>
      <w:r w:rsidRPr="008C3A1E">
        <w:rPr>
          <w:b/>
          <w:sz w:val="24"/>
          <w:szCs w:val="24"/>
        </w:rPr>
        <w:t xml:space="preserve">Радни послови и задаци разредног старешине </w:t>
      </w:r>
    </w:p>
    <w:p w:rsidR="00AA09DD" w:rsidRPr="008C3A1E" w:rsidRDefault="006B6135" w:rsidP="008C3A1E">
      <w:pPr>
        <w:pBdr>
          <w:top w:val="nil"/>
          <w:left w:val="nil"/>
          <w:bottom w:val="nil"/>
          <w:right w:val="nil"/>
          <w:between w:val="nil"/>
        </w:pBdr>
        <w:spacing w:line="240" w:lineRule="auto"/>
        <w:ind w:left="0" w:hanging="2"/>
        <w:jc w:val="both"/>
        <w:rPr>
          <w:sz w:val="24"/>
          <w:szCs w:val="24"/>
        </w:rPr>
      </w:pPr>
      <w:r w:rsidRPr="008C3A1E">
        <w:rPr>
          <w:b/>
          <w:sz w:val="24"/>
          <w:szCs w:val="24"/>
        </w:rPr>
        <w:t>у односу на ученика појединца:</w:t>
      </w:r>
    </w:p>
    <w:p w:rsidR="00AA09DD" w:rsidRPr="008C3A1E" w:rsidRDefault="006B6135" w:rsidP="008C3A1E">
      <w:pPr>
        <w:numPr>
          <w:ilvl w:val="0"/>
          <w:numId w:val="59"/>
        </w:numPr>
        <w:pBdr>
          <w:top w:val="nil"/>
          <w:left w:val="nil"/>
          <w:bottom w:val="nil"/>
          <w:right w:val="nil"/>
          <w:between w:val="nil"/>
        </w:pBdr>
        <w:spacing w:line="240" w:lineRule="auto"/>
        <w:ind w:left="0" w:hanging="2"/>
        <w:jc w:val="both"/>
        <w:rPr>
          <w:sz w:val="24"/>
          <w:szCs w:val="24"/>
        </w:rPr>
      </w:pPr>
      <w:r w:rsidRPr="008C3A1E">
        <w:rPr>
          <w:sz w:val="24"/>
          <w:szCs w:val="24"/>
        </w:rPr>
        <w:t>Пријем и помоћ у адаптацији на школску средину,</w:t>
      </w:r>
    </w:p>
    <w:p w:rsidR="00AA09DD" w:rsidRPr="008C3A1E" w:rsidRDefault="006B6135" w:rsidP="008C3A1E">
      <w:pPr>
        <w:numPr>
          <w:ilvl w:val="0"/>
          <w:numId w:val="59"/>
        </w:numPr>
        <w:pBdr>
          <w:top w:val="nil"/>
          <w:left w:val="nil"/>
          <w:bottom w:val="nil"/>
          <w:right w:val="nil"/>
          <w:between w:val="nil"/>
        </w:pBdr>
        <w:spacing w:line="240" w:lineRule="auto"/>
        <w:ind w:left="0" w:hanging="2"/>
        <w:jc w:val="both"/>
        <w:rPr>
          <w:sz w:val="24"/>
          <w:szCs w:val="24"/>
        </w:rPr>
      </w:pPr>
      <w:r w:rsidRPr="008C3A1E">
        <w:rPr>
          <w:sz w:val="24"/>
          <w:szCs w:val="24"/>
        </w:rPr>
        <w:t>Прикупљање релевантних података о ученику (од родитеља, учитеља, педагога, лекара, наставника),</w:t>
      </w:r>
    </w:p>
    <w:p w:rsidR="00AA09DD" w:rsidRPr="008C3A1E" w:rsidRDefault="006B6135" w:rsidP="008C3A1E">
      <w:pPr>
        <w:numPr>
          <w:ilvl w:val="0"/>
          <w:numId w:val="59"/>
        </w:numPr>
        <w:pBdr>
          <w:top w:val="nil"/>
          <w:left w:val="nil"/>
          <w:bottom w:val="nil"/>
          <w:right w:val="nil"/>
          <w:between w:val="nil"/>
        </w:pBdr>
        <w:spacing w:line="240" w:lineRule="auto"/>
        <w:ind w:left="0" w:hanging="2"/>
        <w:jc w:val="both"/>
        <w:rPr>
          <w:sz w:val="24"/>
          <w:szCs w:val="24"/>
        </w:rPr>
      </w:pPr>
      <w:r w:rsidRPr="008C3A1E">
        <w:rPr>
          <w:sz w:val="24"/>
          <w:szCs w:val="24"/>
        </w:rPr>
        <w:t>Систематично бележење података о развоју и школском напредовању ученика,</w:t>
      </w:r>
    </w:p>
    <w:p w:rsidR="00AA09DD" w:rsidRPr="008C3A1E" w:rsidRDefault="006B6135" w:rsidP="008C3A1E">
      <w:pPr>
        <w:numPr>
          <w:ilvl w:val="0"/>
          <w:numId w:val="59"/>
        </w:numPr>
        <w:pBdr>
          <w:top w:val="nil"/>
          <w:left w:val="nil"/>
          <w:bottom w:val="nil"/>
          <w:right w:val="nil"/>
          <w:between w:val="nil"/>
        </w:pBdr>
        <w:spacing w:line="240" w:lineRule="auto"/>
        <w:ind w:left="0" w:hanging="2"/>
        <w:jc w:val="both"/>
        <w:rPr>
          <w:sz w:val="24"/>
          <w:szCs w:val="24"/>
        </w:rPr>
      </w:pPr>
      <w:r w:rsidRPr="008C3A1E">
        <w:rPr>
          <w:sz w:val="24"/>
          <w:szCs w:val="24"/>
        </w:rPr>
        <w:t>Посматрање понашања ученика у школи и ваншколским ситуацијама,</w:t>
      </w:r>
    </w:p>
    <w:p w:rsidR="00AA09DD" w:rsidRPr="008C3A1E" w:rsidRDefault="006B6135" w:rsidP="008C3A1E">
      <w:pPr>
        <w:numPr>
          <w:ilvl w:val="0"/>
          <w:numId w:val="59"/>
        </w:numPr>
        <w:pBdr>
          <w:top w:val="nil"/>
          <w:left w:val="nil"/>
          <w:bottom w:val="nil"/>
          <w:right w:val="nil"/>
          <w:between w:val="nil"/>
        </w:pBdr>
        <w:spacing w:line="240" w:lineRule="auto"/>
        <w:ind w:left="0" w:hanging="2"/>
        <w:jc w:val="both"/>
        <w:rPr>
          <w:sz w:val="24"/>
          <w:szCs w:val="24"/>
        </w:rPr>
      </w:pPr>
      <w:r w:rsidRPr="008C3A1E">
        <w:rPr>
          <w:sz w:val="24"/>
          <w:szCs w:val="24"/>
        </w:rPr>
        <w:t>Саветодавни рад у решавањушколских проблема,</w:t>
      </w:r>
    </w:p>
    <w:p w:rsidR="00AA09DD" w:rsidRPr="008C3A1E" w:rsidRDefault="006B6135" w:rsidP="008C3A1E">
      <w:pPr>
        <w:numPr>
          <w:ilvl w:val="0"/>
          <w:numId w:val="59"/>
        </w:numPr>
        <w:pBdr>
          <w:top w:val="nil"/>
          <w:left w:val="nil"/>
          <w:bottom w:val="nil"/>
          <w:right w:val="nil"/>
          <w:between w:val="nil"/>
        </w:pBdr>
        <w:spacing w:line="240" w:lineRule="auto"/>
        <w:ind w:left="0" w:hanging="2"/>
        <w:jc w:val="both"/>
        <w:rPr>
          <w:sz w:val="24"/>
          <w:szCs w:val="24"/>
        </w:rPr>
      </w:pPr>
      <w:r w:rsidRPr="008C3A1E">
        <w:rPr>
          <w:sz w:val="24"/>
          <w:szCs w:val="24"/>
        </w:rPr>
        <w:t>Примена мотивационих васпитних средстава у подстицању позитивног и осујећењу негативног понашања,</w:t>
      </w:r>
    </w:p>
    <w:p w:rsidR="00AA09DD" w:rsidRPr="008C3A1E" w:rsidRDefault="006B6135" w:rsidP="008C3A1E">
      <w:pPr>
        <w:numPr>
          <w:ilvl w:val="0"/>
          <w:numId w:val="59"/>
        </w:numPr>
        <w:pBdr>
          <w:top w:val="nil"/>
          <w:left w:val="nil"/>
          <w:bottom w:val="nil"/>
          <w:right w:val="nil"/>
          <w:between w:val="nil"/>
        </w:pBdr>
        <w:spacing w:line="240" w:lineRule="auto"/>
        <w:ind w:left="0" w:hanging="2"/>
        <w:jc w:val="both"/>
        <w:rPr>
          <w:sz w:val="24"/>
          <w:szCs w:val="24"/>
        </w:rPr>
      </w:pPr>
      <w:r w:rsidRPr="008C3A1E">
        <w:rPr>
          <w:sz w:val="24"/>
          <w:szCs w:val="24"/>
        </w:rPr>
        <w:t>Решавање конкретних проблема ученика из одељења (исхрана, превоз, путовање, професионална орјентација),</w:t>
      </w:r>
    </w:p>
    <w:p w:rsidR="00AA09DD" w:rsidRPr="008C3A1E" w:rsidRDefault="006B6135" w:rsidP="008C3A1E">
      <w:pPr>
        <w:numPr>
          <w:ilvl w:val="0"/>
          <w:numId w:val="59"/>
        </w:numPr>
        <w:pBdr>
          <w:top w:val="nil"/>
          <w:left w:val="nil"/>
          <w:bottom w:val="nil"/>
          <w:right w:val="nil"/>
          <w:between w:val="nil"/>
        </w:pBdr>
        <w:spacing w:line="240" w:lineRule="auto"/>
        <w:ind w:left="0" w:hanging="2"/>
        <w:jc w:val="both"/>
        <w:rPr>
          <w:sz w:val="24"/>
          <w:szCs w:val="24"/>
        </w:rPr>
      </w:pPr>
      <w:r w:rsidRPr="008C3A1E">
        <w:rPr>
          <w:sz w:val="24"/>
          <w:szCs w:val="24"/>
        </w:rPr>
        <w:t>Брига о здравственом стању и физичком развоју ученика</w:t>
      </w:r>
    </w:p>
    <w:p w:rsidR="00AA09DD" w:rsidRPr="008C3A1E" w:rsidRDefault="006B6135" w:rsidP="008C3A1E">
      <w:pPr>
        <w:numPr>
          <w:ilvl w:val="0"/>
          <w:numId w:val="59"/>
        </w:numPr>
        <w:pBdr>
          <w:top w:val="nil"/>
          <w:left w:val="nil"/>
          <w:bottom w:val="nil"/>
          <w:right w:val="nil"/>
          <w:between w:val="nil"/>
        </w:pBdr>
        <w:spacing w:line="240" w:lineRule="auto"/>
        <w:ind w:left="0" w:hanging="2"/>
        <w:jc w:val="both"/>
        <w:rPr>
          <w:sz w:val="24"/>
          <w:szCs w:val="24"/>
        </w:rPr>
      </w:pPr>
      <w:r w:rsidRPr="008C3A1E">
        <w:rPr>
          <w:sz w:val="24"/>
          <w:szCs w:val="24"/>
        </w:rPr>
        <w:t>Интензивна сарадња са стручном службом ради подстицаја активности са даровитим ученицима и брига о ученицима који заостају у развоју и ученицима са проблемима у понашању,</w:t>
      </w:r>
    </w:p>
    <w:p w:rsidR="00AA09DD" w:rsidRPr="008C3A1E" w:rsidRDefault="006B6135" w:rsidP="008C3A1E">
      <w:pPr>
        <w:numPr>
          <w:ilvl w:val="0"/>
          <w:numId w:val="59"/>
        </w:numPr>
        <w:pBdr>
          <w:top w:val="nil"/>
          <w:left w:val="nil"/>
          <w:bottom w:val="nil"/>
          <w:right w:val="nil"/>
          <w:between w:val="nil"/>
        </w:pBdr>
        <w:spacing w:line="240" w:lineRule="auto"/>
        <w:ind w:left="0" w:hanging="2"/>
        <w:jc w:val="both"/>
        <w:rPr>
          <w:sz w:val="24"/>
          <w:szCs w:val="24"/>
        </w:rPr>
      </w:pPr>
      <w:r w:rsidRPr="008C3A1E">
        <w:rPr>
          <w:sz w:val="24"/>
          <w:szCs w:val="24"/>
        </w:rPr>
        <w:t>Иницирање корективног рада са ученицима,</w:t>
      </w:r>
    </w:p>
    <w:p w:rsidR="00AA09DD" w:rsidRPr="008C3A1E" w:rsidRDefault="006B6135" w:rsidP="008C3A1E">
      <w:pPr>
        <w:numPr>
          <w:ilvl w:val="0"/>
          <w:numId w:val="59"/>
        </w:numPr>
        <w:pBdr>
          <w:top w:val="nil"/>
          <w:left w:val="nil"/>
          <w:bottom w:val="nil"/>
          <w:right w:val="nil"/>
          <w:between w:val="nil"/>
        </w:pBdr>
        <w:spacing w:line="240" w:lineRule="auto"/>
        <w:ind w:left="0" w:hanging="2"/>
        <w:jc w:val="both"/>
        <w:rPr>
          <w:sz w:val="24"/>
          <w:szCs w:val="24"/>
        </w:rPr>
      </w:pPr>
      <w:r w:rsidRPr="008C3A1E">
        <w:rPr>
          <w:sz w:val="24"/>
          <w:szCs w:val="24"/>
        </w:rPr>
        <w:t>Израда анализе успеха ученика.</w:t>
      </w:r>
    </w:p>
    <w:p w:rsidR="00AA09DD" w:rsidRPr="008C3A1E" w:rsidRDefault="006B6135" w:rsidP="008C3A1E">
      <w:pPr>
        <w:pBdr>
          <w:top w:val="nil"/>
          <w:left w:val="nil"/>
          <w:bottom w:val="nil"/>
          <w:right w:val="nil"/>
          <w:between w:val="nil"/>
        </w:pBdr>
        <w:spacing w:line="240" w:lineRule="auto"/>
        <w:ind w:left="0" w:hanging="2"/>
        <w:jc w:val="both"/>
        <w:rPr>
          <w:sz w:val="24"/>
          <w:szCs w:val="24"/>
        </w:rPr>
      </w:pPr>
      <w:r w:rsidRPr="008C3A1E">
        <w:rPr>
          <w:b/>
          <w:sz w:val="24"/>
          <w:szCs w:val="24"/>
        </w:rPr>
        <w:t>у односу на одељењску заједницу:</w:t>
      </w:r>
    </w:p>
    <w:p w:rsidR="00AA09DD" w:rsidRPr="008C3A1E" w:rsidRDefault="006B6135" w:rsidP="008C3A1E">
      <w:pPr>
        <w:numPr>
          <w:ilvl w:val="0"/>
          <w:numId w:val="63"/>
        </w:numPr>
        <w:pBdr>
          <w:top w:val="nil"/>
          <w:left w:val="nil"/>
          <w:bottom w:val="nil"/>
          <w:right w:val="nil"/>
          <w:between w:val="nil"/>
        </w:pBdr>
        <w:spacing w:line="240" w:lineRule="auto"/>
        <w:ind w:left="0" w:hanging="2"/>
        <w:jc w:val="both"/>
        <w:rPr>
          <w:sz w:val="24"/>
          <w:szCs w:val="24"/>
        </w:rPr>
      </w:pPr>
      <w:r w:rsidRPr="008C3A1E">
        <w:rPr>
          <w:sz w:val="24"/>
          <w:szCs w:val="24"/>
        </w:rPr>
        <w:t>Организовање учења, игре и рада,</w:t>
      </w:r>
    </w:p>
    <w:p w:rsidR="00AA09DD" w:rsidRPr="008C3A1E" w:rsidRDefault="006B6135" w:rsidP="008C3A1E">
      <w:pPr>
        <w:numPr>
          <w:ilvl w:val="0"/>
          <w:numId w:val="63"/>
        </w:numPr>
        <w:pBdr>
          <w:top w:val="nil"/>
          <w:left w:val="nil"/>
          <w:bottom w:val="nil"/>
          <w:right w:val="nil"/>
          <w:between w:val="nil"/>
        </w:pBdr>
        <w:spacing w:line="240" w:lineRule="auto"/>
        <w:ind w:left="0" w:hanging="2"/>
        <w:jc w:val="both"/>
        <w:rPr>
          <w:sz w:val="24"/>
          <w:szCs w:val="24"/>
        </w:rPr>
      </w:pPr>
      <w:r w:rsidRPr="008C3A1E">
        <w:rPr>
          <w:sz w:val="24"/>
          <w:szCs w:val="24"/>
        </w:rPr>
        <w:t>Изграђивање имиџа одељенске заједнице и осећања припадности,</w:t>
      </w:r>
    </w:p>
    <w:p w:rsidR="00AA09DD" w:rsidRPr="008C3A1E" w:rsidRDefault="006B6135" w:rsidP="008C3A1E">
      <w:pPr>
        <w:numPr>
          <w:ilvl w:val="0"/>
          <w:numId w:val="63"/>
        </w:numPr>
        <w:pBdr>
          <w:top w:val="nil"/>
          <w:left w:val="nil"/>
          <w:bottom w:val="nil"/>
          <w:right w:val="nil"/>
          <w:between w:val="nil"/>
        </w:pBdr>
        <w:spacing w:line="240" w:lineRule="auto"/>
        <w:ind w:left="0" w:hanging="2"/>
        <w:jc w:val="both"/>
        <w:rPr>
          <w:sz w:val="24"/>
          <w:szCs w:val="24"/>
        </w:rPr>
      </w:pPr>
      <w:r w:rsidRPr="008C3A1E">
        <w:rPr>
          <w:sz w:val="24"/>
          <w:szCs w:val="24"/>
        </w:rPr>
        <w:t>Реализовање одређених програма рада са одељенском заједницом,</w:t>
      </w:r>
    </w:p>
    <w:p w:rsidR="00AA09DD" w:rsidRPr="008C3A1E" w:rsidRDefault="006B6135" w:rsidP="008C3A1E">
      <w:pPr>
        <w:numPr>
          <w:ilvl w:val="0"/>
          <w:numId w:val="63"/>
        </w:numPr>
        <w:pBdr>
          <w:top w:val="nil"/>
          <w:left w:val="nil"/>
          <w:bottom w:val="nil"/>
          <w:right w:val="nil"/>
          <w:between w:val="nil"/>
        </w:pBdr>
        <w:spacing w:line="240" w:lineRule="auto"/>
        <w:ind w:left="0" w:hanging="2"/>
        <w:jc w:val="both"/>
        <w:rPr>
          <w:sz w:val="24"/>
          <w:szCs w:val="24"/>
        </w:rPr>
      </w:pPr>
      <w:r w:rsidRPr="008C3A1E">
        <w:rPr>
          <w:sz w:val="24"/>
          <w:szCs w:val="24"/>
        </w:rPr>
        <w:t>Активност на стварању здравог језгра одељења,</w:t>
      </w:r>
    </w:p>
    <w:p w:rsidR="00AA09DD" w:rsidRPr="008C3A1E" w:rsidRDefault="006B6135" w:rsidP="008C3A1E">
      <w:pPr>
        <w:numPr>
          <w:ilvl w:val="0"/>
          <w:numId w:val="63"/>
        </w:numPr>
        <w:pBdr>
          <w:top w:val="nil"/>
          <w:left w:val="nil"/>
          <w:bottom w:val="nil"/>
          <w:right w:val="nil"/>
          <w:between w:val="nil"/>
        </w:pBdr>
        <w:spacing w:line="240" w:lineRule="auto"/>
        <w:ind w:left="0" w:hanging="2"/>
        <w:jc w:val="both"/>
        <w:rPr>
          <w:sz w:val="24"/>
          <w:szCs w:val="24"/>
        </w:rPr>
      </w:pPr>
      <w:r w:rsidRPr="008C3A1E">
        <w:rPr>
          <w:sz w:val="24"/>
          <w:szCs w:val="24"/>
        </w:rPr>
        <w:t>Помоћ у организовању одељенске заједнице,</w:t>
      </w:r>
    </w:p>
    <w:p w:rsidR="00AA09DD" w:rsidRPr="008C3A1E" w:rsidRDefault="006B6135" w:rsidP="008C3A1E">
      <w:pPr>
        <w:numPr>
          <w:ilvl w:val="0"/>
          <w:numId w:val="63"/>
        </w:numPr>
        <w:pBdr>
          <w:top w:val="nil"/>
          <w:left w:val="nil"/>
          <w:bottom w:val="nil"/>
          <w:right w:val="nil"/>
          <w:between w:val="nil"/>
        </w:pBdr>
        <w:spacing w:line="240" w:lineRule="auto"/>
        <w:ind w:left="0" w:hanging="2"/>
        <w:jc w:val="both"/>
        <w:rPr>
          <w:sz w:val="24"/>
          <w:szCs w:val="24"/>
        </w:rPr>
      </w:pPr>
      <w:r w:rsidRPr="008C3A1E">
        <w:rPr>
          <w:sz w:val="24"/>
          <w:szCs w:val="24"/>
        </w:rPr>
        <w:t>Подстицање одељенске заједнице у креирању програма рада одељенске заједнице,</w:t>
      </w:r>
    </w:p>
    <w:p w:rsidR="00AA09DD" w:rsidRPr="008C3A1E" w:rsidRDefault="006B6135" w:rsidP="008C3A1E">
      <w:pPr>
        <w:numPr>
          <w:ilvl w:val="0"/>
          <w:numId w:val="63"/>
        </w:numPr>
        <w:pBdr>
          <w:top w:val="nil"/>
          <w:left w:val="nil"/>
          <w:bottom w:val="nil"/>
          <w:right w:val="nil"/>
          <w:between w:val="nil"/>
        </w:pBdr>
        <w:spacing w:line="240" w:lineRule="auto"/>
        <w:ind w:left="0" w:hanging="2"/>
        <w:jc w:val="both"/>
        <w:rPr>
          <w:sz w:val="24"/>
          <w:szCs w:val="24"/>
        </w:rPr>
      </w:pPr>
      <w:r w:rsidRPr="008C3A1E">
        <w:rPr>
          <w:sz w:val="24"/>
          <w:szCs w:val="24"/>
        </w:rPr>
        <w:t>Укључивање одељења у шире активности школе,</w:t>
      </w:r>
    </w:p>
    <w:p w:rsidR="00AA09DD" w:rsidRPr="008C3A1E" w:rsidRDefault="006B6135" w:rsidP="008C3A1E">
      <w:pPr>
        <w:numPr>
          <w:ilvl w:val="0"/>
          <w:numId w:val="63"/>
        </w:numPr>
        <w:pBdr>
          <w:top w:val="nil"/>
          <w:left w:val="nil"/>
          <w:bottom w:val="nil"/>
          <w:right w:val="nil"/>
          <w:between w:val="nil"/>
        </w:pBdr>
        <w:spacing w:line="240" w:lineRule="auto"/>
        <w:ind w:left="0" w:hanging="2"/>
        <w:jc w:val="both"/>
        <w:rPr>
          <w:sz w:val="24"/>
          <w:szCs w:val="24"/>
        </w:rPr>
      </w:pPr>
      <w:r w:rsidRPr="008C3A1E">
        <w:rPr>
          <w:sz w:val="24"/>
          <w:szCs w:val="24"/>
        </w:rPr>
        <w:t>Организовање екскурзија и излета,</w:t>
      </w:r>
    </w:p>
    <w:p w:rsidR="00AA09DD" w:rsidRPr="008C3A1E" w:rsidRDefault="006B6135" w:rsidP="008C3A1E">
      <w:pPr>
        <w:numPr>
          <w:ilvl w:val="0"/>
          <w:numId w:val="63"/>
        </w:numPr>
        <w:pBdr>
          <w:top w:val="nil"/>
          <w:left w:val="nil"/>
          <w:bottom w:val="nil"/>
          <w:right w:val="nil"/>
          <w:between w:val="nil"/>
        </w:pBdr>
        <w:spacing w:line="240" w:lineRule="auto"/>
        <w:ind w:left="0" w:hanging="2"/>
        <w:jc w:val="both"/>
        <w:rPr>
          <w:sz w:val="24"/>
          <w:szCs w:val="24"/>
        </w:rPr>
      </w:pPr>
      <w:r w:rsidRPr="008C3A1E">
        <w:rPr>
          <w:sz w:val="24"/>
          <w:szCs w:val="24"/>
        </w:rPr>
        <w:t>Укључивање стручних лица из друштвене средине у сарадњи са одељенском заједницом јер школа треба да буде „отворен систем“,</w:t>
      </w:r>
    </w:p>
    <w:p w:rsidR="00AA09DD" w:rsidRPr="008C3A1E" w:rsidRDefault="006B6135" w:rsidP="008C3A1E">
      <w:pPr>
        <w:numPr>
          <w:ilvl w:val="0"/>
          <w:numId w:val="63"/>
        </w:numPr>
        <w:pBdr>
          <w:top w:val="nil"/>
          <w:left w:val="nil"/>
          <w:bottom w:val="nil"/>
          <w:right w:val="nil"/>
          <w:between w:val="nil"/>
        </w:pBdr>
        <w:spacing w:line="240" w:lineRule="auto"/>
        <w:ind w:left="0" w:hanging="2"/>
        <w:jc w:val="both"/>
        <w:rPr>
          <w:sz w:val="24"/>
          <w:szCs w:val="24"/>
        </w:rPr>
      </w:pPr>
      <w:r w:rsidRPr="008C3A1E">
        <w:rPr>
          <w:sz w:val="24"/>
          <w:szCs w:val="24"/>
        </w:rPr>
        <w:lastRenderedPageBreak/>
        <w:t>Укључивање ученика у културно уметничка друштва, дечје и омладинске организације, библиотеке и друго.</w:t>
      </w:r>
    </w:p>
    <w:p w:rsidR="00AA09DD" w:rsidRPr="008C3A1E" w:rsidRDefault="006B6135" w:rsidP="008C3A1E">
      <w:pPr>
        <w:pBdr>
          <w:top w:val="nil"/>
          <w:left w:val="nil"/>
          <w:bottom w:val="nil"/>
          <w:right w:val="nil"/>
          <w:between w:val="nil"/>
        </w:pBdr>
        <w:spacing w:line="240" w:lineRule="auto"/>
        <w:ind w:left="0" w:hanging="2"/>
        <w:jc w:val="both"/>
        <w:rPr>
          <w:sz w:val="24"/>
          <w:szCs w:val="24"/>
        </w:rPr>
      </w:pPr>
      <w:r w:rsidRPr="008C3A1E">
        <w:rPr>
          <w:b/>
          <w:sz w:val="24"/>
          <w:szCs w:val="24"/>
        </w:rPr>
        <w:t>у односу на родитеље:</w:t>
      </w:r>
    </w:p>
    <w:p w:rsidR="00AA09DD" w:rsidRPr="008C3A1E" w:rsidRDefault="006B6135" w:rsidP="008C3A1E">
      <w:pPr>
        <w:numPr>
          <w:ilvl w:val="0"/>
          <w:numId w:val="56"/>
        </w:numPr>
        <w:pBdr>
          <w:top w:val="nil"/>
          <w:left w:val="nil"/>
          <w:bottom w:val="nil"/>
          <w:right w:val="nil"/>
          <w:between w:val="nil"/>
        </w:pBdr>
        <w:spacing w:line="240" w:lineRule="auto"/>
        <w:ind w:left="0" w:hanging="2"/>
        <w:jc w:val="both"/>
        <w:rPr>
          <w:sz w:val="24"/>
          <w:szCs w:val="24"/>
        </w:rPr>
      </w:pPr>
      <w:r w:rsidRPr="008C3A1E">
        <w:rPr>
          <w:sz w:val="24"/>
          <w:szCs w:val="24"/>
        </w:rPr>
        <w:t>Упознавање родитеља, породичног амбијента и прикупљање података неопходних за сарадњу,</w:t>
      </w:r>
    </w:p>
    <w:p w:rsidR="00AA09DD" w:rsidRPr="008C3A1E" w:rsidRDefault="006B6135" w:rsidP="008C3A1E">
      <w:pPr>
        <w:numPr>
          <w:ilvl w:val="0"/>
          <w:numId w:val="56"/>
        </w:numPr>
        <w:pBdr>
          <w:top w:val="nil"/>
          <w:left w:val="nil"/>
          <w:bottom w:val="nil"/>
          <w:right w:val="nil"/>
          <w:between w:val="nil"/>
        </w:pBdr>
        <w:spacing w:line="240" w:lineRule="auto"/>
        <w:ind w:left="0" w:hanging="2"/>
        <w:jc w:val="both"/>
        <w:rPr>
          <w:sz w:val="24"/>
          <w:szCs w:val="24"/>
        </w:rPr>
      </w:pPr>
      <w:r w:rsidRPr="008C3A1E">
        <w:rPr>
          <w:sz w:val="24"/>
          <w:szCs w:val="24"/>
        </w:rPr>
        <w:t>Информисање родитеља о њиховим правима и обавезама у односу на школовање и школу њиховог детета,</w:t>
      </w:r>
    </w:p>
    <w:p w:rsidR="00AA09DD" w:rsidRPr="008C3A1E" w:rsidRDefault="006B6135" w:rsidP="008C3A1E">
      <w:pPr>
        <w:numPr>
          <w:ilvl w:val="0"/>
          <w:numId w:val="56"/>
        </w:numPr>
        <w:pBdr>
          <w:top w:val="nil"/>
          <w:left w:val="nil"/>
          <w:bottom w:val="nil"/>
          <w:right w:val="nil"/>
          <w:between w:val="nil"/>
        </w:pBdr>
        <w:spacing w:line="240" w:lineRule="auto"/>
        <w:ind w:left="0" w:hanging="2"/>
        <w:jc w:val="both"/>
        <w:rPr>
          <w:sz w:val="24"/>
          <w:szCs w:val="24"/>
        </w:rPr>
      </w:pPr>
      <w:r w:rsidRPr="008C3A1E">
        <w:rPr>
          <w:sz w:val="24"/>
          <w:szCs w:val="24"/>
        </w:rPr>
        <w:t>Организовање родитељских састанака-тематских, редовних, ванредних,</w:t>
      </w:r>
    </w:p>
    <w:p w:rsidR="00AA09DD" w:rsidRPr="008C3A1E" w:rsidRDefault="006B6135" w:rsidP="008C3A1E">
      <w:pPr>
        <w:numPr>
          <w:ilvl w:val="0"/>
          <w:numId w:val="56"/>
        </w:numPr>
        <w:pBdr>
          <w:top w:val="nil"/>
          <w:left w:val="nil"/>
          <w:bottom w:val="nil"/>
          <w:right w:val="nil"/>
          <w:between w:val="nil"/>
        </w:pBdr>
        <w:spacing w:line="240" w:lineRule="auto"/>
        <w:ind w:left="0" w:hanging="2"/>
        <w:jc w:val="both"/>
        <w:rPr>
          <w:sz w:val="24"/>
          <w:szCs w:val="24"/>
        </w:rPr>
      </w:pPr>
      <w:r w:rsidRPr="008C3A1E">
        <w:rPr>
          <w:sz w:val="24"/>
          <w:szCs w:val="24"/>
        </w:rPr>
        <w:t>Подстицање родитеља на индивидуалне контакте са одељенским старешином и наставницима,</w:t>
      </w:r>
    </w:p>
    <w:p w:rsidR="00AA09DD" w:rsidRPr="008C3A1E" w:rsidRDefault="006B6135" w:rsidP="008C3A1E">
      <w:pPr>
        <w:numPr>
          <w:ilvl w:val="0"/>
          <w:numId w:val="56"/>
        </w:numPr>
        <w:pBdr>
          <w:top w:val="nil"/>
          <w:left w:val="nil"/>
          <w:bottom w:val="nil"/>
          <w:right w:val="nil"/>
          <w:between w:val="nil"/>
        </w:pBdr>
        <w:spacing w:line="240" w:lineRule="auto"/>
        <w:ind w:left="0" w:hanging="2"/>
        <w:jc w:val="both"/>
        <w:rPr>
          <w:sz w:val="24"/>
          <w:szCs w:val="24"/>
        </w:rPr>
      </w:pPr>
      <w:r w:rsidRPr="008C3A1E">
        <w:rPr>
          <w:sz w:val="24"/>
          <w:szCs w:val="24"/>
        </w:rPr>
        <w:t>Упућивање родитеља у педагошко-психолошко образовање-избор популарне литературе,</w:t>
      </w:r>
    </w:p>
    <w:p w:rsidR="00AA09DD" w:rsidRPr="008C3A1E" w:rsidRDefault="006B6135" w:rsidP="008C3A1E">
      <w:pPr>
        <w:numPr>
          <w:ilvl w:val="0"/>
          <w:numId w:val="56"/>
        </w:numPr>
        <w:pBdr>
          <w:top w:val="nil"/>
          <w:left w:val="nil"/>
          <w:bottom w:val="nil"/>
          <w:right w:val="nil"/>
          <w:between w:val="nil"/>
        </w:pBdr>
        <w:spacing w:line="240" w:lineRule="auto"/>
        <w:ind w:left="0" w:hanging="2"/>
        <w:jc w:val="both"/>
        <w:rPr>
          <w:sz w:val="24"/>
          <w:szCs w:val="24"/>
        </w:rPr>
      </w:pPr>
      <w:r w:rsidRPr="008C3A1E">
        <w:rPr>
          <w:sz w:val="24"/>
          <w:szCs w:val="24"/>
        </w:rPr>
        <w:t>Информисање родитеља о важним активностима школе,</w:t>
      </w:r>
    </w:p>
    <w:p w:rsidR="00AA09DD" w:rsidRPr="008C3A1E" w:rsidRDefault="006B6135" w:rsidP="008C3A1E">
      <w:pPr>
        <w:numPr>
          <w:ilvl w:val="0"/>
          <w:numId w:val="56"/>
        </w:numPr>
        <w:pBdr>
          <w:top w:val="nil"/>
          <w:left w:val="nil"/>
          <w:bottom w:val="nil"/>
          <w:right w:val="nil"/>
          <w:between w:val="nil"/>
        </w:pBdr>
        <w:spacing w:line="240" w:lineRule="auto"/>
        <w:ind w:left="0" w:hanging="2"/>
        <w:jc w:val="both"/>
        <w:rPr>
          <w:sz w:val="24"/>
          <w:szCs w:val="24"/>
        </w:rPr>
      </w:pPr>
      <w:r w:rsidRPr="008C3A1E">
        <w:rPr>
          <w:sz w:val="24"/>
          <w:szCs w:val="24"/>
        </w:rPr>
        <w:t>Посећивање породице,</w:t>
      </w:r>
    </w:p>
    <w:p w:rsidR="00AA09DD" w:rsidRPr="008C3A1E" w:rsidRDefault="006B6135" w:rsidP="008C3A1E">
      <w:pPr>
        <w:numPr>
          <w:ilvl w:val="0"/>
          <w:numId w:val="56"/>
        </w:numPr>
        <w:pBdr>
          <w:top w:val="nil"/>
          <w:left w:val="nil"/>
          <w:bottom w:val="nil"/>
          <w:right w:val="nil"/>
          <w:between w:val="nil"/>
        </w:pBdr>
        <w:spacing w:line="240" w:lineRule="auto"/>
        <w:ind w:left="0" w:hanging="2"/>
        <w:jc w:val="both"/>
        <w:rPr>
          <w:sz w:val="24"/>
          <w:szCs w:val="24"/>
        </w:rPr>
      </w:pPr>
      <w:r w:rsidRPr="008C3A1E">
        <w:rPr>
          <w:sz w:val="24"/>
          <w:szCs w:val="24"/>
        </w:rPr>
        <w:t>Разговори са наставницима и родитељима.</w:t>
      </w:r>
    </w:p>
    <w:p w:rsidR="00AA09DD" w:rsidRPr="008C3A1E" w:rsidRDefault="006B6135" w:rsidP="008C3A1E">
      <w:pPr>
        <w:pBdr>
          <w:top w:val="nil"/>
          <w:left w:val="nil"/>
          <w:bottom w:val="nil"/>
          <w:right w:val="nil"/>
          <w:between w:val="nil"/>
        </w:pBdr>
        <w:spacing w:line="240" w:lineRule="auto"/>
        <w:ind w:left="0" w:hanging="2"/>
        <w:jc w:val="both"/>
        <w:rPr>
          <w:sz w:val="24"/>
          <w:szCs w:val="24"/>
        </w:rPr>
      </w:pPr>
      <w:r w:rsidRPr="008C3A1E">
        <w:rPr>
          <w:b/>
          <w:sz w:val="24"/>
          <w:szCs w:val="24"/>
        </w:rPr>
        <w:t>у односу на стручне органе:</w:t>
      </w:r>
    </w:p>
    <w:p w:rsidR="00AA09DD" w:rsidRPr="008C3A1E" w:rsidRDefault="006B6135" w:rsidP="008C3A1E">
      <w:pPr>
        <w:numPr>
          <w:ilvl w:val="0"/>
          <w:numId w:val="61"/>
        </w:numPr>
        <w:pBdr>
          <w:top w:val="nil"/>
          <w:left w:val="nil"/>
          <w:bottom w:val="nil"/>
          <w:right w:val="nil"/>
          <w:between w:val="nil"/>
        </w:pBdr>
        <w:spacing w:line="240" w:lineRule="auto"/>
        <w:ind w:left="0" w:hanging="2"/>
        <w:jc w:val="both"/>
        <w:rPr>
          <w:sz w:val="24"/>
          <w:szCs w:val="24"/>
        </w:rPr>
      </w:pPr>
      <w:r w:rsidRPr="008C3A1E">
        <w:rPr>
          <w:sz w:val="24"/>
          <w:szCs w:val="24"/>
        </w:rPr>
        <w:t>Учешће у изради годишњег програма рада школе,</w:t>
      </w:r>
    </w:p>
    <w:p w:rsidR="00AA09DD" w:rsidRPr="008C3A1E" w:rsidRDefault="006B6135" w:rsidP="008C3A1E">
      <w:pPr>
        <w:numPr>
          <w:ilvl w:val="0"/>
          <w:numId w:val="61"/>
        </w:numPr>
        <w:pBdr>
          <w:top w:val="nil"/>
          <w:left w:val="nil"/>
          <w:bottom w:val="nil"/>
          <w:right w:val="nil"/>
          <w:between w:val="nil"/>
        </w:pBdr>
        <w:spacing w:line="240" w:lineRule="auto"/>
        <w:ind w:left="0" w:hanging="2"/>
        <w:jc w:val="both"/>
        <w:rPr>
          <w:sz w:val="24"/>
          <w:szCs w:val="24"/>
        </w:rPr>
      </w:pPr>
      <w:r w:rsidRPr="008C3A1E">
        <w:rPr>
          <w:sz w:val="24"/>
          <w:szCs w:val="24"/>
        </w:rPr>
        <w:t>Израда програма рада одељенског старешине,</w:t>
      </w:r>
    </w:p>
    <w:p w:rsidR="00AA09DD" w:rsidRPr="008C3A1E" w:rsidRDefault="006B6135" w:rsidP="008C3A1E">
      <w:pPr>
        <w:numPr>
          <w:ilvl w:val="0"/>
          <w:numId w:val="61"/>
        </w:numPr>
        <w:pBdr>
          <w:top w:val="nil"/>
          <w:left w:val="nil"/>
          <w:bottom w:val="nil"/>
          <w:right w:val="nil"/>
          <w:between w:val="nil"/>
        </w:pBdr>
        <w:spacing w:line="240" w:lineRule="auto"/>
        <w:ind w:left="0" w:hanging="2"/>
        <w:jc w:val="both"/>
        <w:rPr>
          <w:sz w:val="24"/>
          <w:szCs w:val="24"/>
        </w:rPr>
      </w:pPr>
      <w:r w:rsidRPr="008C3A1E">
        <w:rPr>
          <w:sz w:val="24"/>
          <w:szCs w:val="24"/>
        </w:rPr>
        <w:t>Остваривање увида у редовност наставе,</w:t>
      </w:r>
    </w:p>
    <w:p w:rsidR="00AA09DD" w:rsidRPr="008C3A1E" w:rsidRDefault="006B6135" w:rsidP="008C3A1E">
      <w:pPr>
        <w:numPr>
          <w:ilvl w:val="0"/>
          <w:numId w:val="61"/>
        </w:numPr>
        <w:pBdr>
          <w:top w:val="nil"/>
          <w:left w:val="nil"/>
          <w:bottom w:val="nil"/>
          <w:right w:val="nil"/>
          <w:between w:val="nil"/>
        </w:pBdr>
        <w:spacing w:line="240" w:lineRule="auto"/>
        <w:ind w:left="0" w:hanging="2"/>
        <w:jc w:val="both"/>
        <w:rPr>
          <w:sz w:val="24"/>
          <w:szCs w:val="24"/>
        </w:rPr>
      </w:pPr>
      <w:r w:rsidRPr="008C3A1E">
        <w:rPr>
          <w:sz w:val="24"/>
          <w:szCs w:val="24"/>
        </w:rPr>
        <w:t>Брига и решавање ситуација оптерећености ученика,</w:t>
      </w:r>
    </w:p>
    <w:p w:rsidR="00AA09DD" w:rsidRPr="008C3A1E" w:rsidRDefault="006B6135" w:rsidP="008C3A1E">
      <w:pPr>
        <w:numPr>
          <w:ilvl w:val="0"/>
          <w:numId w:val="61"/>
        </w:numPr>
        <w:pBdr>
          <w:top w:val="nil"/>
          <w:left w:val="nil"/>
          <w:bottom w:val="nil"/>
          <w:right w:val="nil"/>
          <w:between w:val="nil"/>
        </w:pBdr>
        <w:spacing w:line="240" w:lineRule="auto"/>
        <w:ind w:left="0" w:hanging="2"/>
        <w:jc w:val="both"/>
        <w:rPr>
          <w:sz w:val="24"/>
          <w:szCs w:val="24"/>
        </w:rPr>
      </w:pPr>
      <w:r w:rsidRPr="008C3A1E">
        <w:rPr>
          <w:sz w:val="24"/>
          <w:szCs w:val="24"/>
        </w:rPr>
        <w:t>Сарадња са наставницима у вези са избором ученика за такмичења,</w:t>
      </w:r>
    </w:p>
    <w:p w:rsidR="00AA09DD" w:rsidRPr="008C3A1E" w:rsidRDefault="006B6135" w:rsidP="008C3A1E">
      <w:pPr>
        <w:numPr>
          <w:ilvl w:val="0"/>
          <w:numId w:val="61"/>
        </w:numPr>
        <w:pBdr>
          <w:top w:val="nil"/>
          <w:left w:val="nil"/>
          <w:bottom w:val="nil"/>
          <w:right w:val="nil"/>
          <w:between w:val="nil"/>
        </w:pBdr>
        <w:spacing w:line="240" w:lineRule="auto"/>
        <w:ind w:left="0" w:hanging="2"/>
        <w:jc w:val="both"/>
        <w:rPr>
          <w:sz w:val="24"/>
          <w:szCs w:val="24"/>
        </w:rPr>
      </w:pPr>
      <w:r w:rsidRPr="008C3A1E">
        <w:rPr>
          <w:sz w:val="24"/>
          <w:szCs w:val="24"/>
        </w:rPr>
        <w:t>Размена мишљења и усаглашавање ставова са наставницима у доношењу одлука у изрицању васпитно-дисциплинских мера,</w:t>
      </w:r>
    </w:p>
    <w:p w:rsidR="00AA09DD" w:rsidRPr="008C3A1E" w:rsidRDefault="006B6135" w:rsidP="008C3A1E">
      <w:pPr>
        <w:numPr>
          <w:ilvl w:val="0"/>
          <w:numId w:val="61"/>
        </w:numPr>
        <w:pBdr>
          <w:top w:val="nil"/>
          <w:left w:val="nil"/>
          <w:bottom w:val="nil"/>
          <w:right w:val="nil"/>
          <w:between w:val="nil"/>
        </w:pBdr>
        <w:spacing w:line="240" w:lineRule="auto"/>
        <w:ind w:left="0" w:hanging="2"/>
        <w:jc w:val="both"/>
        <w:rPr>
          <w:sz w:val="24"/>
          <w:szCs w:val="24"/>
        </w:rPr>
      </w:pPr>
      <w:r w:rsidRPr="008C3A1E">
        <w:rPr>
          <w:sz w:val="24"/>
          <w:szCs w:val="24"/>
        </w:rPr>
        <w:t>Учешће у идентификацији ученика за додатни рад и допунску наставу,</w:t>
      </w:r>
    </w:p>
    <w:p w:rsidR="00AA09DD" w:rsidRPr="008C3A1E" w:rsidRDefault="006B6135" w:rsidP="008C3A1E">
      <w:pPr>
        <w:numPr>
          <w:ilvl w:val="0"/>
          <w:numId w:val="61"/>
        </w:numPr>
        <w:pBdr>
          <w:top w:val="nil"/>
          <w:left w:val="nil"/>
          <w:bottom w:val="nil"/>
          <w:right w:val="nil"/>
          <w:between w:val="nil"/>
        </w:pBdr>
        <w:spacing w:line="240" w:lineRule="auto"/>
        <w:ind w:left="0" w:hanging="2"/>
        <w:jc w:val="both"/>
        <w:rPr>
          <w:sz w:val="24"/>
          <w:szCs w:val="24"/>
        </w:rPr>
      </w:pPr>
      <w:r w:rsidRPr="008C3A1E">
        <w:rPr>
          <w:sz w:val="24"/>
          <w:szCs w:val="24"/>
        </w:rPr>
        <w:t>Планирање, вођење и извештавање о раду одељенских већа,</w:t>
      </w:r>
    </w:p>
    <w:p w:rsidR="00AA09DD" w:rsidRPr="008C3A1E" w:rsidRDefault="006B6135" w:rsidP="008C3A1E">
      <w:pPr>
        <w:numPr>
          <w:ilvl w:val="0"/>
          <w:numId w:val="61"/>
        </w:numPr>
        <w:pBdr>
          <w:top w:val="nil"/>
          <w:left w:val="nil"/>
          <w:bottom w:val="nil"/>
          <w:right w:val="nil"/>
          <w:between w:val="nil"/>
        </w:pBdr>
        <w:spacing w:line="240" w:lineRule="auto"/>
        <w:ind w:left="0" w:hanging="2"/>
        <w:jc w:val="both"/>
        <w:rPr>
          <w:sz w:val="24"/>
          <w:szCs w:val="24"/>
        </w:rPr>
      </w:pPr>
      <w:r w:rsidRPr="008C3A1E">
        <w:rPr>
          <w:sz w:val="24"/>
          <w:szCs w:val="24"/>
        </w:rPr>
        <w:t>Стручно усавршавање у оквиру одељенског и наставничког већа.</w:t>
      </w:r>
    </w:p>
    <w:p w:rsidR="00AA09DD" w:rsidRPr="008C3A1E" w:rsidRDefault="006B6135" w:rsidP="008C3A1E">
      <w:pPr>
        <w:pBdr>
          <w:top w:val="nil"/>
          <w:left w:val="nil"/>
          <w:bottom w:val="nil"/>
          <w:right w:val="nil"/>
          <w:between w:val="nil"/>
        </w:pBdr>
        <w:spacing w:line="240" w:lineRule="auto"/>
        <w:ind w:left="0" w:hanging="2"/>
        <w:jc w:val="both"/>
        <w:rPr>
          <w:sz w:val="24"/>
          <w:szCs w:val="24"/>
        </w:rPr>
      </w:pPr>
      <w:r w:rsidRPr="008C3A1E">
        <w:rPr>
          <w:b/>
          <w:sz w:val="24"/>
          <w:szCs w:val="24"/>
        </w:rPr>
        <w:t>у односу на педагошку документацију:</w:t>
      </w:r>
    </w:p>
    <w:p w:rsidR="00AA09DD" w:rsidRPr="008C3A1E" w:rsidRDefault="006B6135" w:rsidP="008C3A1E">
      <w:pPr>
        <w:numPr>
          <w:ilvl w:val="0"/>
          <w:numId w:val="89"/>
        </w:numPr>
        <w:pBdr>
          <w:top w:val="nil"/>
          <w:left w:val="nil"/>
          <w:bottom w:val="nil"/>
          <w:right w:val="nil"/>
          <w:between w:val="nil"/>
        </w:pBdr>
        <w:spacing w:line="240" w:lineRule="auto"/>
        <w:ind w:left="0" w:hanging="2"/>
        <w:jc w:val="both"/>
        <w:rPr>
          <w:sz w:val="24"/>
          <w:szCs w:val="24"/>
        </w:rPr>
      </w:pPr>
      <w:r w:rsidRPr="008C3A1E">
        <w:rPr>
          <w:sz w:val="24"/>
          <w:szCs w:val="24"/>
        </w:rPr>
        <w:t>Сарадња са директором школе и стручним сарадницима на плану уједначавања вођења педагошке документације,</w:t>
      </w:r>
    </w:p>
    <w:p w:rsidR="00AA09DD" w:rsidRPr="008C3A1E" w:rsidRDefault="006B6135" w:rsidP="008C3A1E">
      <w:pPr>
        <w:numPr>
          <w:ilvl w:val="0"/>
          <w:numId w:val="89"/>
        </w:numPr>
        <w:pBdr>
          <w:top w:val="nil"/>
          <w:left w:val="nil"/>
          <w:bottom w:val="nil"/>
          <w:right w:val="nil"/>
          <w:between w:val="nil"/>
        </w:pBdr>
        <w:spacing w:line="240" w:lineRule="auto"/>
        <w:ind w:left="0" w:hanging="2"/>
        <w:jc w:val="both"/>
        <w:rPr>
          <w:sz w:val="24"/>
          <w:szCs w:val="24"/>
        </w:rPr>
      </w:pPr>
      <w:r w:rsidRPr="008C3A1E">
        <w:rPr>
          <w:sz w:val="24"/>
          <w:szCs w:val="24"/>
        </w:rPr>
        <w:t>Ажурно и прецизно вођење матичне и разредне књиге,</w:t>
      </w:r>
    </w:p>
    <w:p w:rsidR="00AA09DD" w:rsidRPr="008C3A1E" w:rsidRDefault="006B6135" w:rsidP="008C3A1E">
      <w:pPr>
        <w:numPr>
          <w:ilvl w:val="0"/>
          <w:numId w:val="89"/>
        </w:numPr>
        <w:pBdr>
          <w:top w:val="nil"/>
          <w:left w:val="nil"/>
          <w:bottom w:val="nil"/>
          <w:right w:val="nil"/>
          <w:between w:val="nil"/>
        </w:pBdr>
        <w:spacing w:line="240" w:lineRule="auto"/>
        <w:ind w:left="0" w:hanging="2"/>
        <w:jc w:val="both"/>
        <w:rPr>
          <w:sz w:val="24"/>
          <w:szCs w:val="24"/>
        </w:rPr>
      </w:pPr>
      <w:r w:rsidRPr="008C3A1E">
        <w:rPr>
          <w:sz w:val="24"/>
          <w:szCs w:val="24"/>
        </w:rPr>
        <w:t>Савесно, прецизно и садржајно вођење записника са састанака одељенских већа, наставничког већа и родитељских састанака.</w:t>
      </w:r>
    </w:p>
    <w:p w:rsidR="00AA09DD" w:rsidRPr="008C3A1E" w:rsidRDefault="006B6135" w:rsidP="008C3A1E">
      <w:pPr>
        <w:pBdr>
          <w:top w:val="nil"/>
          <w:left w:val="nil"/>
          <w:bottom w:val="nil"/>
          <w:right w:val="nil"/>
          <w:between w:val="nil"/>
        </w:pBdr>
        <w:spacing w:line="240" w:lineRule="auto"/>
        <w:ind w:left="0" w:hanging="2"/>
        <w:jc w:val="both"/>
        <w:rPr>
          <w:sz w:val="24"/>
          <w:szCs w:val="24"/>
        </w:rPr>
      </w:pPr>
      <w:r w:rsidRPr="008C3A1E">
        <w:rPr>
          <w:sz w:val="24"/>
          <w:szCs w:val="24"/>
        </w:rPr>
        <w:t>Подела одељењских старешинстава дата је у одељку-подела предмета на наставнике.</w:t>
      </w:r>
    </w:p>
    <w:p w:rsidR="00AA09DD" w:rsidRPr="008C3A1E" w:rsidRDefault="006B6135" w:rsidP="008C3A1E">
      <w:pPr>
        <w:pBdr>
          <w:top w:val="nil"/>
          <w:left w:val="nil"/>
          <w:bottom w:val="nil"/>
          <w:right w:val="nil"/>
          <w:between w:val="nil"/>
        </w:pBdr>
        <w:spacing w:line="240" w:lineRule="auto"/>
        <w:ind w:left="0" w:hanging="2"/>
        <w:jc w:val="both"/>
        <w:rPr>
          <w:sz w:val="24"/>
          <w:szCs w:val="24"/>
        </w:rPr>
      </w:pPr>
      <w:r w:rsidRPr="008C3A1E">
        <w:rPr>
          <w:sz w:val="24"/>
          <w:szCs w:val="24"/>
        </w:rPr>
        <w:t>План рада одељењских старешина је дат у Школском програму, који је саставни документ Годишњег плана рада школе.</w:t>
      </w:r>
    </w:p>
    <w:p w:rsidR="00AA09DD" w:rsidRPr="008C3A1E" w:rsidRDefault="00AA09DD" w:rsidP="008C3A1E">
      <w:pPr>
        <w:pBdr>
          <w:top w:val="nil"/>
          <w:left w:val="nil"/>
          <w:bottom w:val="nil"/>
          <w:right w:val="nil"/>
          <w:between w:val="nil"/>
        </w:pBdr>
        <w:spacing w:line="240" w:lineRule="auto"/>
        <w:ind w:left="0" w:hanging="2"/>
        <w:jc w:val="both"/>
        <w:rPr>
          <w:sz w:val="24"/>
          <w:szCs w:val="24"/>
        </w:rPr>
      </w:pPr>
    </w:p>
    <w:p w:rsidR="00AA09DD" w:rsidRPr="008C3A1E" w:rsidRDefault="00AA09DD" w:rsidP="008C3A1E">
      <w:pPr>
        <w:pBdr>
          <w:top w:val="nil"/>
          <w:left w:val="nil"/>
          <w:bottom w:val="nil"/>
          <w:right w:val="nil"/>
          <w:between w:val="nil"/>
        </w:pBdr>
        <w:spacing w:line="240" w:lineRule="auto"/>
        <w:ind w:left="0" w:hanging="2"/>
        <w:jc w:val="both"/>
        <w:rPr>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Pr="008C3A1E" w:rsidRDefault="006B6135" w:rsidP="006B6135">
      <w:pPr>
        <w:pBdr>
          <w:top w:val="nil"/>
          <w:left w:val="nil"/>
          <w:bottom w:val="nil"/>
          <w:right w:val="nil"/>
          <w:between w:val="nil"/>
        </w:pBdr>
        <w:spacing w:line="240" w:lineRule="auto"/>
        <w:ind w:left="0" w:hanging="2"/>
        <w:jc w:val="both"/>
        <w:rPr>
          <w:sz w:val="24"/>
          <w:szCs w:val="24"/>
        </w:rPr>
      </w:pPr>
      <w:r w:rsidRPr="008C3A1E">
        <w:rPr>
          <w:b/>
          <w:sz w:val="24"/>
          <w:szCs w:val="24"/>
        </w:rPr>
        <w:t>5.7.  Програм рада стручног сарадника школе-педагога</w:t>
      </w:r>
    </w:p>
    <w:p w:rsidR="00AA09DD" w:rsidRPr="008C3A1E" w:rsidRDefault="00AA09DD" w:rsidP="006B6135">
      <w:pPr>
        <w:pBdr>
          <w:top w:val="nil"/>
          <w:left w:val="nil"/>
          <w:bottom w:val="nil"/>
          <w:right w:val="nil"/>
          <w:between w:val="nil"/>
        </w:pBdr>
        <w:spacing w:line="240" w:lineRule="auto"/>
        <w:ind w:left="0" w:hanging="2"/>
        <w:rPr>
          <w:sz w:val="24"/>
          <w:szCs w:val="24"/>
        </w:rPr>
      </w:pPr>
    </w:p>
    <w:p w:rsidR="00AA09DD" w:rsidRPr="008C3A1E" w:rsidRDefault="006B6135" w:rsidP="006B6135">
      <w:pPr>
        <w:pBdr>
          <w:top w:val="nil"/>
          <w:left w:val="nil"/>
          <w:bottom w:val="nil"/>
          <w:right w:val="nil"/>
          <w:between w:val="nil"/>
        </w:pBdr>
        <w:spacing w:line="240" w:lineRule="auto"/>
        <w:ind w:left="0" w:hanging="2"/>
        <w:jc w:val="both"/>
        <w:rPr>
          <w:sz w:val="24"/>
          <w:szCs w:val="24"/>
        </w:rPr>
      </w:pPr>
      <w:r w:rsidRPr="008C3A1E">
        <w:rPr>
          <w:b/>
          <w:sz w:val="24"/>
          <w:szCs w:val="24"/>
        </w:rPr>
        <w:t>ЦИЉ</w:t>
      </w:r>
    </w:p>
    <w:p w:rsidR="00AA09DD" w:rsidRPr="008C3A1E" w:rsidRDefault="006B6135" w:rsidP="006B6135">
      <w:pPr>
        <w:pBdr>
          <w:top w:val="nil"/>
          <w:left w:val="nil"/>
          <w:bottom w:val="nil"/>
          <w:right w:val="nil"/>
          <w:between w:val="nil"/>
        </w:pBdr>
        <w:tabs>
          <w:tab w:val="left" w:pos="720"/>
        </w:tabs>
        <w:spacing w:line="240" w:lineRule="auto"/>
        <w:ind w:left="0" w:hanging="2"/>
        <w:jc w:val="both"/>
        <w:rPr>
          <w:sz w:val="24"/>
          <w:szCs w:val="24"/>
        </w:rPr>
      </w:pPr>
      <w:r w:rsidRPr="008C3A1E">
        <w:rPr>
          <w:sz w:val="24"/>
          <w:szCs w:val="24"/>
        </w:rPr>
        <w:tab/>
        <w:t>Применом теоријских, практичних и истраживачких сазнања педагошке науке педагог доприноси остваривању и унапређивању образовно васпитног рада у установи, у складу са циљевима и принципима образовања и васпитања дефинисаних Законом о основама система образовања васпитања, као и посебним законима.</w:t>
      </w:r>
    </w:p>
    <w:p w:rsidR="00AA09DD" w:rsidRPr="008C3A1E" w:rsidRDefault="006B6135" w:rsidP="006B6135">
      <w:pPr>
        <w:pBdr>
          <w:top w:val="nil"/>
          <w:left w:val="nil"/>
          <w:bottom w:val="nil"/>
          <w:right w:val="nil"/>
          <w:between w:val="nil"/>
        </w:pBdr>
        <w:tabs>
          <w:tab w:val="left" w:pos="720"/>
        </w:tabs>
        <w:spacing w:line="240" w:lineRule="auto"/>
        <w:ind w:left="0" w:hanging="2"/>
        <w:jc w:val="both"/>
        <w:rPr>
          <w:sz w:val="24"/>
          <w:szCs w:val="24"/>
        </w:rPr>
      </w:pPr>
      <w:r w:rsidRPr="008C3A1E">
        <w:rPr>
          <w:b/>
          <w:sz w:val="24"/>
          <w:szCs w:val="24"/>
        </w:rPr>
        <w:t>ЗАДАЦИ</w:t>
      </w:r>
    </w:p>
    <w:p w:rsidR="00AA09DD" w:rsidRPr="008C3A1E" w:rsidRDefault="006B6135" w:rsidP="006B6135">
      <w:pPr>
        <w:numPr>
          <w:ilvl w:val="0"/>
          <w:numId w:val="74"/>
        </w:numPr>
        <w:pBdr>
          <w:top w:val="nil"/>
          <w:left w:val="nil"/>
          <w:bottom w:val="nil"/>
          <w:right w:val="nil"/>
          <w:between w:val="nil"/>
        </w:pBdr>
        <w:spacing w:line="240" w:lineRule="auto"/>
        <w:ind w:left="0" w:right="6" w:hanging="2"/>
        <w:jc w:val="both"/>
        <w:rPr>
          <w:sz w:val="24"/>
          <w:szCs w:val="24"/>
        </w:rPr>
      </w:pPr>
      <w:r w:rsidRPr="008C3A1E">
        <w:rPr>
          <w:sz w:val="24"/>
          <w:szCs w:val="24"/>
        </w:rPr>
        <w:t xml:space="preserve">Учешће у стварању оптималних услова за развој деце и ученика и остваривање образовно-васпитног рада, </w:t>
      </w:r>
    </w:p>
    <w:p w:rsidR="00AA09DD" w:rsidRPr="008C3A1E" w:rsidRDefault="006B6135" w:rsidP="006B6135">
      <w:pPr>
        <w:numPr>
          <w:ilvl w:val="0"/>
          <w:numId w:val="74"/>
        </w:numPr>
        <w:pBdr>
          <w:top w:val="nil"/>
          <w:left w:val="nil"/>
          <w:bottom w:val="nil"/>
          <w:right w:val="nil"/>
          <w:between w:val="nil"/>
        </w:pBdr>
        <w:spacing w:line="240" w:lineRule="auto"/>
        <w:ind w:left="0" w:right="6" w:hanging="2"/>
        <w:jc w:val="both"/>
        <w:rPr>
          <w:sz w:val="24"/>
          <w:szCs w:val="24"/>
        </w:rPr>
      </w:pPr>
      <w:r w:rsidRPr="008C3A1E">
        <w:rPr>
          <w:sz w:val="24"/>
          <w:szCs w:val="24"/>
        </w:rPr>
        <w:t>Праћење и подстицање целовитог развоја детета и ученика,</w:t>
      </w:r>
    </w:p>
    <w:p w:rsidR="00AA09DD" w:rsidRPr="008C3A1E" w:rsidRDefault="006B6135" w:rsidP="006B6135">
      <w:pPr>
        <w:numPr>
          <w:ilvl w:val="0"/>
          <w:numId w:val="74"/>
        </w:numPr>
        <w:pBdr>
          <w:top w:val="nil"/>
          <w:left w:val="nil"/>
          <w:bottom w:val="nil"/>
          <w:right w:val="nil"/>
          <w:between w:val="nil"/>
        </w:pBdr>
        <w:spacing w:line="240" w:lineRule="auto"/>
        <w:ind w:left="0" w:right="6" w:hanging="2"/>
        <w:jc w:val="both"/>
        <w:rPr>
          <w:sz w:val="24"/>
          <w:szCs w:val="24"/>
        </w:rPr>
      </w:pPr>
      <w:r w:rsidRPr="008C3A1E">
        <w:rPr>
          <w:sz w:val="24"/>
          <w:szCs w:val="24"/>
        </w:rPr>
        <w:lastRenderedPageBreak/>
        <w:t>Подршка васпитачима у креирању програма рада са децом, предлагање и организовање различитих видова активности, које доприносе дечјем развоју и напредовању,</w:t>
      </w:r>
    </w:p>
    <w:p w:rsidR="00AA09DD" w:rsidRPr="008C3A1E" w:rsidRDefault="006B6135" w:rsidP="006B6135">
      <w:pPr>
        <w:numPr>
          <w:ilvl w:val="0"/>
          <w:numId w:val="74"/>
        </w:numPr>
        <w:pBdr>
          <w:top w:val="nil"/>
          <w:left w:val="nil"/>
          <w:bottom w:val="nil"/>
          <w:right w:val="nil"/>
          <w:between w:val="nil"/>
        </w:pBdr>
        <w:spacing w:line="240" w:lineRule="auto"/>
        <w:ind w:left="0" w:hanging="2"/>
        <w:jc w:val="both"/>
        <w:rPr>
          <w:sz w:val="24"/>
          <w:szCs w:val="24"/>
        </w:rPr>
      </w:pPr>
      <w:r w:rsidRPr="008C3A1E">
        <w:rPr>
          <w:sz w:val="24"/>
          <w:szCs w:val="24"/>
        </w:rPr>
        <w:t xml:space="preserve">Пружање подршке васпитачу, односно наставнику на унапређивању и осавремењивању васпитно- образовног рада,  </w:t>
      </w:r>
    </w:p>
    <w:p w:rsidR="00AA09DD" w:rsidRPr="008C3A1E" w:rsidRDefault="006B6135" w:rsidP="006B6135">
      <w:pPr>
        <w:numPr>
          <w:ilvl w:val="0"/>
          <w:numId w:val="74"/>
        </w:numPr>
        <w:pBdr>
          <w:top w:val="nil"/>
          <w:left w:val="nil"/>
          <w:bottom w:val="nil"/>
          <w:right w:val="nil"/>
          <w:between w:val="nil"/>
        </w:pBdr>
        <w:spacing w:line="240" w:lineRule="auto"/>
        <w:ind w:left="0" w:right="6" w:hanging="2"/>
        <w:jc w:val="both"/>
        <w:rPr>
          <w:sz w:val="24"/>
          <w:szCs w:val="24"/>
        </w:rPr>
      </w:pPr>
      <w:r w:rsidRPr="008C3A1E">
        <w:rPr>
          <w:sz w:val="24"/>
          <w:szCs w:val="24"/>
        </w:rPr>
        <w:t>Пружање подршке родитељима, односно старатељима на јачању њихових васпитних компетенција и развијању сарадње породице и установе по питањима значајним за васпитање и образовање  деце и ученика,</w:t>
      </w:r>
    </w:p>
    <w:p w:rsidR="00AA09DD" w:rsidRPr="008C3A1E" w:rsidRDefault="006B6135" w:rsidP="006B6135">
      <w:pPr>
        <w:numPr>
          <w:ilvl w:val="0"/>
          <w:numId w:val="74"/>
        </w:numPr>
        <w:pBdr>
          <w:top w:val="nil"/>
          <w:left w:val="nil"/>
          <w:bottom w:val="nil"/>
          <w:right w:val="nil"/>
          <w:between w:val="nil"/>
        </w:pBdr>
        <w:spacing w:line="240" w:lineRule="auto"/>
        <w:ind w:left="0" w:right="6" w:hanging="2"/>
        <w:jc w:val="both"/>
        <w:rPr>
          <w:sz w:val="24"/>
          <w:szCs w:val="24"/>
        </w:rPr>
      </w:pPr>
      <w:r w:rsidRPr="008C3A1E">
        <w:rPr>
          <w:sz w:val="24"/>
          <w:szCs w:val="24"/>
        </w:rPr>
        <w:t>Учествовање у праћењу и  вредновању  образовно-васпитног рада,</w:t>
      </w:r>
    </w:p>
    <w:p w:rsidR="00AA09DD" w:rsidRPr="008C3A1E" w:rsidRDefault="006B6135" w:rsidP="006B6135">
      <w:pPr>
        <w:numPr>
          <w:ilvl w:val="0"/>
          <w:numId w:val="74"/>
        </w:numPr>
        <w:pBdr>
          <w:top w:val="nil"/>
          <w:left w:val="nil"/>
          <w:bottom w:val="nil"/>
          <w:right w:val="nil"/>
          <w:between w:val="nil"/>
        </w:pBdr>
        <w:spacing w:line="240" w:lineRule="auto"/>
        <w:ind w:left="0" w:right="6" w:hanging="2"/>
        <w:jc w:val="both"/>
        <w:rPr>
          <w:sz w:val="24"/>
          <w:szCs w:val="24"/>
        </w:rPr>
      </w:pPr>
      <w:r w:rsidRPr="008C3A1E">
        <w:rPr>
          <w:sz w:val="24"/>
          <w:szCs w:val="24"/>
        </w:rPr>
        <w:t>Сарадњa са институцијама, локалном самоуправом, стручним и струковним организацијама од значаја за успешан рад установе,</w:t>
      </w:r>
    </w:p>
    <w:p w:rsidR="00AA09DD" w:rsidRPr="008C3A1E" w:rsidRDefault="006B6135" w:rsidP="006B6135">
      <w:pPr>
        <w:numPr>
          <w:ilvl w:val="0"/>
          <w:numId w:val="74"/>
        </w:numPr>
        <w:pBdr>
          <w:top w:val="nil"/>
          <w:left w:val="nil"/>
          <w:bottom w:val="nil"/>
          <w:right w:val="nil"/>
          <w:between w:val="nil"/>
        </w:pBdr>
        <w:spacing w:line="240" w:lineRule="auto"/>
        <w:ind w:left="0" w:right="6" w:hanging="2"/>
        <w:jc w:val="both"/>
        <w:rPr>
          <w:sz w:val="24"/>
          <w:szCs w:val="24"/>
        </w:rPr>
      </w:pPr>
      <w:r w:rsidRPr="008C3A1E">
        <w:rPr>
          <w:sz w:val="24"/>
          <w:szCs w:val="24"/>
        </w:rPr>
        <w:t>Самовредновање, стално стручно усавршавање и праћење развоја педагошке науке и праксе.</w:t>
      </w:r>
    </w:p>
    <w:p w:rsidR="00AA09DD" w:rsidRPr="008C3A1E" w:rsidRDefault="00AA09DD" w:rsidP="006B6135">
      <w:pPr>
        <w:pBdr>
          <w:top w:val="nil"/>
          <w:left w:val="nil"/>
          <w:bottom w:val="nil"/>
          <w:right w:val="nil"/>
          <w:between w:val="nil"/>
        </w:pBdr>
        <w:spacing w:line="240" w:lineRule="auto"/>
        <w:ind w:left="0" w:hanging="2"/>
        <w:jc w:val="both"/>
        <w:rPr>
          <w:sz w:val="24"/>
          <w:szCs w:val="24"/>
        </w:rPr>
      </w:pPr>
    </w:p>
    <w:tbl>
      <w:tblPr>
        <w:tblStyle w:val="affffffffffff3"/>
        <w:tblW w:w="110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0"/>
        <w:gridCol w:w="3060"/>
        <w:gridCol w:w="588"/>
        <w:gridCol w:w="1980"/>
        <w:gridCol w:w="1620"/>
        <w:gridCol w:w="2880"/>
      </w:tblGrid>
      <w:tr w:rsidR="00AA09DD" w:rsidRPr="008C3A1E">
        <w:trPr>
          <w:jc w:val="center"/>
        </w:trPr>
        <w:tc>
          <w:tcPr>
            <w:tcW w:w="90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Ред.</w:t>
            </w:r>
          </w:p>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бр.</w:t>
            </w:r>
          </w:p>
        </w:tc>
        <w:tc>
          <w:tcPr>
            <w:tcW w:w="3648" w:type="dxa"/>
            <w:gridSpan w:val="2"/>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Планиране активности по областима рада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 xml:space="preserve">Време </w:t>
            </w:r>
          </w:p>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реализације</w:t>
            </w:r>
          </w:p>
        </w:tc>
        <w:tc>
          <w:tcPr>
            <w:tcW w:w="1620" w:type="dxa"/>
            <w:vAlign w:val="center"/>
          </w:tcPr>
          <w:p w:rsidR="00AA09DD" w:rsidRPr="008C3A1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Динамика   рада</w:t>
            </w:r>
          </w:p>
        </w:tc>
        <w:tc>
          <w:tcPr>
            <w:tcW w:w="2880" w:type="dxa"/>
            <w:vAlign w:val="center"/>
          </w:tcPr>
          <w:p w:rsidR="00AA09DD" w:rsidRPr="008C3A1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 xml:space="preserve">Сарадници у раду </w:t>
            </w:r>
          </w:p>
          <w:p w:rsidR="00AA09DD" w:rsidRPr="008C3A1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r>
      <w:tr w:rsidR="00AA09DD" w:rsidRPr="008C3A1E">
        <w:trPr>
          <w:trHeight w:val="630"/>
          <w:jc w:val="center"/>
        </w:trPr>
        <w:tc>
          <w:tcPr>
            <w:tcW w:w="900" w:type="dxa"/>
            <w:vMerge w:val="restart"/>
            <w:shd w:val="clear" w:color="auto" w:fill="auto"/>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1.</w:t>
            </w:r>
          </w:p>
        </w:tc>
        <w:tc>
          <w:tcPr>
            <w:tcW w:w="10128" w:type="dxa"/>
            <w:gridSpan w:val="5"/>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Планирање и програмирање образовно-васпитног рада</w:t>
            </w:r>
          </w:p>
        </w:tc>
      </w:tr>
      <w:tr w:rsidR="00AA09DD" w:rsidRPr="008C3A1E">
        <w:trPr>
          <w:trHeight w:val="330"/>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Учествовање у изради  плана самовредновања и Акционог плана рада на основу развојног плана школе </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Август- септембар</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Свакодневно</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w:t>
            </w:r>
          </w:p>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чланови Стручних већа, Тима за самовредновање , Стручни актив за Развојно планирање,</w:t>
            </w:r>
          </w:p>
        </w:tc>
      </w:tr>
      <w:tr w:rsidR="00AA09DD" w:rsidRPr="008C3A1E">
        <w:trPr>
          <w:trHeight w:val="34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Учествовање у изради Годишњег плана рада школе</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Август- септембар</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Свакодневно</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w:t>
            </w:r>
          </w:p>
          <w:p w:rsidR="00AA09DD" w:rsidRPr="008C3A1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r>
      <w:tr w:rsidR="00AA09DD" w:rsidRPr="008C3A1E">
        <w:trPr>
          <w:trHeight w:val="34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Припремање месечних планова рада педагога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На крају сваког месеца</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w:t>
            </w:r>
          </w:p>
          <w:p w:rsidR="00AA09DD" w:rsidRPr="008C3A1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r>
      <w:tr w:rsidR="00AA09DD" w:rsidRPr="008C3A1E">
        <w:trPr>
          <w:trHeight w:val="52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Спровођење анализа и истраживања у установи у циљу испитивања потреба ученика, родитеља и локалне самоуправе</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w:t>
            </w:r>
          </w:p>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 одељењске старешине</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Учествовање у припреми индивидуалног образовног плана за ученике</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Новембар, јануар, април, јун</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Крајем тромесечја,  полугодишта, односно шк. године</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СТИО, </w:t>
            </w:r>
          </w:p>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предметни наставници</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Планирање набавке стручне литературе, дидактичког материјала, нас. Средстава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октобар/новембар</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 стручна већа</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Учествовање у писању пројеката установе и конкурисању ради обезбеђивања њиховог финансирања и примене</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 току сваког конкурисања и израде пројекта</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Иницирање и учешће у иновативним видовима планирања наставе и других облика образовно-васпитног рада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Месечно</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Чланови Стручних већа</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Учествовање у избору и конципирању разних ваннаставних и  ваншколских активности, односно учешће у планирању екскурзија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  чланови Стручних већа</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Учешће у планирању и реализацији културних манифестација, наступа деце, медијског представљања и слично</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Одељењске старешине, наставници</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Пружање помоћи наставницима у изради планова допунског, додатног рада, плана рада одељењског </w:t>
            </w:r>
            <w:r w:rsidRPr="008C3A1E">
              <w:rPr>
                <w:rFonts w:ascii="Times New Roman" w:eastAsia="Times New Roman" w:hAnsi="Times New Roman" w:cs="Times New Roman"/>
                <w:sz w:val="20"/>
                <w:szCs w:val="20"/>
              </w:rPr>
              <w:lastRenderedPageBreak/>
              <w:t>старешине, секција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lastRenderedPageBreak/>
              <w:t>Август- септембар</w:t>
            </w:r>
          </w:p>
        </w:tc>
        <w:tc>
          <w:tcPr>
            <w:tcW w:w="162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  чланови Стручних већа</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Формирање одељења, распоређивање новопридошлих ученика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Август</w:t>
            </w:r>
          </w:p>
        </w:tc>
        <w:tc>
          <w:tcPr>
            <w:tcW w:w="162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w:t>
            </w:r>
          </w:p>
        </w:tc>
      </w:tr>
      <w:tr w:rsidR="00AA09DD" w:rsidRPr="008C3A1E">
        <w:trPr>
          <w:trHeight w:val="442"/>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10128" w:type="dxa"/>
            <w:gridSpan w:val="5"/>
            <w:vMerge w:val="restart"/>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 xml:space="preserve">Праћење и вредновање образовно-васпитног рада </w:t>
            </w:r>
          </w:p>
        </w:tc>
      </w:tr>
      <w:tr w:rsidR="00AA09DD" w:rsidRPr="008C3A1E">
        <w:trPr>
          <w:trHeight w:val="465"/>
          <w:jc w:val="center"/>
        </w:trPr>
        <w:tc>
          <w:tcPr>
            <w:tcW w:w="900" w:type="dxa"/>
            <w:vMerge w:val="restart"/>
            <w:shd w:val="clear" w:color="auto" w:fill="auto"/>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2.</w:t>
            </w:r>
          </w:p>
        </w:tc>
        <w:tc>
          <w:tcPr>
            <w:tcW w:w="10128" w:type="dxa"/>
            <w:gridSpan w:val="5"/>
            <w:vMerge/>
            <w:shd w:val="clear" w:color="auto" w:fill="FFFFFF"/>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Систематско праћење и вредновање наставног процеса и напредовања ученика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Свакодневно</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 одељењске старешине, родитељи</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Праћење реализације образовно-васпитног рада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На крају сваког месеца</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Одељењске старешине, стручна већа, библиотекар</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Праћење ефеката иновативних активности и пројеката, као и ефикасности нових организационих облика рада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Месечно</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 Педагошки колегијум, предметни наставници</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Рад на развијању и примени инструмената за вредновање и самовредновање различитих области и активности рада школе</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Октобар, новембар</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Свакодневно, током  самовредновања</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Тим за самовредновања и вредновање рада школе</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Праћење и вредновање примене мера индивидуализације и индивидуалног образовног плана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Новембар, јануар, април, јун</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Свакодневно</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Тимови за пружање додатне подршке ученику, СТИО, Педагошки колегијум</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Иницирање и учествовање у истраживањима васпитно-образовне праксе које реализује школа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Директор, </w:t>
            </w:r>
          </w:p>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 чланови Стручних већа</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Учешће у изради годишњег извештаја о раду установе у остваривању свих програма васпитно-образовног рада(програма стручних органа и тимова, стручног усавршавања, превентивних програма, рада педагошке службе, сарадње са породицом, сарадње са друштвеном средином, праћење рада стручних актива, тимова)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Август</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месеца</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 координатори тимова</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Учествовање у праћењу реализације остварености општих и посебних стандарда, постигнућа ученика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Месечно</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 чланови стручних и Наставничког већа, Педагошки колегијум</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Праћење анализе успеха и дисциплине ученика на класификационим периодима, као и предлагање мера за њихово побољшање</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Новембар, јануар, март, јун</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Недељно</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 чланови Наставничког већа и Педагошког колегијума</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Праћење успеха ученика у ваннаставним активностима, такмичењима, завршном испитима  за упис у средњу школу</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Фебруар-јун</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Свакодневно</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  наставници</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Учествовање у усклађивању програмских захтева са индивидуалним карактеристикама ученика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Чланови стручних већа, Наставничко веће, Педагошки колегијум</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Праћење узрока школског неуспеха ученика и предлагање решења за побољшање школског успеха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Недељно</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Предметни наставници, родитељи</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Праћење поступака, евиденције  и ефеката оцењивања ученика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 и на крају оба полугодишта</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Недељно</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Предметни наставници, родитељи</w:t>
            </w:r>
          </w:p>
        </w:tc>
      </w:tr>
      <w:tr w:rsidR="00AA09DD" w:rsidRPr="008C3A1E">
        <w:trPr>
          <w:trHeight w:val="465"/>
          <w:jc w:val="center"/>
        </w:trPr>
        <w:tc>
          <w:tcPr>
            <w:tcW w:w="900" w:type="dxa"/>
            <w:vMerge w:val="restart"/>
            <w:shd w:val="clear" w:color="auto" w:fill="auto"/>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3.</w:t>
            </w:r>
          </w:p>
        </w:tc>
        <w:tc>
          <w:tcPr>
            <w:tcW w:w="10128" w:type="dxa"/>
            <w:gridSpan w:val="5"/>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 xml:space="preserve">Рад са наставницима </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Пружање помоћи наставницима на конкретизовању и операционализовању циљева и задатака образовно-васпитног рада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Предметни наставници, Педагошки колегијум</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Пружање стручне помоћи наставницима на унапређивању квалитета наставе увођењем иновација и иницирањем коришћења савремених метода и облика рада </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Предметни наставници, Педагошки колегијум, Чланови стручних већа </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Пружање помоћи наставницима у проналажењу начина за имплементацију општих и посебних стандарда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Предметни наставници, Педагошки колегијум, Чланови стручних већа</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Рад на процесу подизања квалитета нивоа ученичких знања и умења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Месечно</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Предметни наставници, одељењске старешине</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Мотивисање наставника на континуирано стручно усавршавање и израду плана професионалног развоја и напредовања у струци</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Август-септембар</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Недељно</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Чланови стручних већа,</w:t>
            </w:r>
          </w:p>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 Наставничко веће</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Анализирање реализације посећених часова редовне наставе и давање предлога за њихово унапређење</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Децембар, април</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Свакодневно на основу плана обиласка наставе</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Предметни наставници</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Праћење начина вођења педагошке документације наставника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Месечно</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Предметни наставници, одељењске старешине</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Иницирање и пружање стручне помоћи наставницима у коришћењу различитих метода, техника и инструмената оцењивања ученика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Предметни наставници, Чланови стручних већа </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Пружање помоћи наставницима у осмишљавању рада са ученицима којима је потребна додатна подршка(даровитим ученицима, односно ученицима са тешкоћама у развоју)</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Свакодневно 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Чланови СТИО, предметни наставници, одељењске старешине</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Оснаживање наставника за рад са ученицима из осетљивих друштвених група  кроз развијање флексибилног става према културним разликама и развијање интелектуалне осетљивости и предлагање поступака који доприносе њиховом развоју</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Одељењске старешине, предметни наставници</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Оснаживање наставника за тимски рад кроз њихово подстицање на реализацију заједничких задатака, кроз координацију активности стручних већа, тимова и комисија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Свакодневно</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w:t>
            </w:r>
          </w:p>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Чланови тимова, чланови Стручних већа</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Пружање помоћи наставницима у остваривању задатака професионалне оријентације</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Фебруар-мај</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часова одељењског старешине</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Одељењске старешине</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Пружање помоћи наставницима у реализацији огледних часова и примера добре праксе</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Предметни наставници</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Пружање помоћи наставницима у изради планова допунског, додатног рада, плана рада одељењског старешине и секција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Крајем месеца, у току израде плана</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Предметни наставници, одељењске старешине</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Упознавање одељењских старешина и одељењских већа са карактеристика нових ученика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На почетку школске године и након досељења нових </w:t>
            </w:r>
            <w:r w:rsidRPr="008C3A1E">
              <w:rPr>
                <w:rFonts w:ascii="Times New Roman" w:eastAsia="Times New Roman" w:hAnsi="Times New Roman" w:cs="Times New Roman"/>
                <w:sz w:val="20"/>
                <w:szCs w:val="20"/>
              </w:rPr>
              <w:lastRenderedPageBreak/>
              <w:t>ученика</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lastRenderedPageBreak/>
              <w:t>Свакодневно 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Чланови стручних већа, одељењске старешине</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Пружање помоћи одељењским старешинама у реализацији појединих садржаја часа одељењске заједнице</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Недељно 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Одељењске старешине</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Пружање помоћи наставницима у остваривању свих форми сарадње са породицом </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Чланови Наставничког већа, одељењске старешине</w:t>
            </w:r>
          </w:p>
        </w:tc>
      </w:tr>
      <w:tr w:rsidR="00AA09DD" w:rsidRPr="008C3A1E">
        <w:trPr>
          <w:trHeight w:val="332"/>
          <w:jc w:val="center"/>
        </w:trPr>
        <w:tc>
          <w:tcPr>
            <w:tcW w:w="900" w:type="dxa"/>
            <w:vMerge w:val="restart"/>
            <w:shd w:val="clear" w:color="auto" w:fill="auto"/>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4.</w:t>
            </w:r>
          </w:p>
        </w:tc>
        <w:tc>
          <w:tcPr>
            <w:tcW w:w="10128" w:type="dxa"/>
            <w:gridSpan w:val="5"/>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 xml:space="preserve">Сарадња са ученицима </w:t>
            </w:r>
          </w:p>
          <w:p w:rsidR="00AA09DD" w:rsidRPr="008C3A1E"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Испитивање детета уписаног у основну школу</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Мај</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Свакодневно</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Родитељи, предшколска установа</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Праћење дечјег развоја и напредовања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Свакодневно</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Родитељи, </w:t>
            </w:r>
          </w:p>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одељењске старешине</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Праћење оптерећености ученика ( садржај, време, обим , врста и начин ангажованости ученика)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Недељно</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 одељењске старешине, родитељи, ученици</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Саветодавни рад са новим ученицима </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Недељно</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Одељењске старешине, родитељи, ученици</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Стварање оптималних услова за индивидуални развој ученика и пружање помоћи и подршке</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Свакодневно</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Одељењске старешине, родитељи, ученици</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Пружање помоћи и подршке ученицима у раду Ученичког парламента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Месечно</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Чланови Ученичког парламента</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Идентификовање и рад на отклањању педагошких узрока проблема у учењу и понашању</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Свакодневно 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Одељењске старешине, родитељи, ученици, предметни наставници</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Рад на професионалној оријентацији ученика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Фебруар-мај</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Недељно</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Одељењске старешине,Нацинална служба за запошљавање, локална редузећа и јавне установе, ученици</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Анализирање и предлагање мера за унапређивање ваннаставних активности</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Чланови Ученичког парламента, одељењске старешине</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Промовисање, предлагање мера, учешће у активностима у циљу смањивања насиља, а повећања толеранције и конструктивног решавања конфликата, популарисање здравих стилова живота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Свакодневно</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Чланови Стручног тима за заштиту ученика од насиља </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Учествовање у изради педагошког профила  за ученике којима је потребна додатна подршка, израда индивидуалног образовног плана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 по распореду израде педагошких профила и индивидуалних образовног планова</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Свакодневно</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Тимови за додатну подршку, Стручни тим за инклузију, Педагошки колегијум</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Анализирање предлога и сугестија ученика за унапређивање рада школе и помоћ у њиховој реализацији</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Недељно</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Чланови Ученичког парламента, директор, одељењске старешине, </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Учествовање у појачаном васпитном раду за ученика који врши повреду правила понашања у школи или се не придржава одлука директора и органа школе, неоправдано изостаје са наставе пет часова, односно који својим понашањем угрожава друге у остваривању њихових права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Свакодневно</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Одељењске старешине, ученици, родитељи</w:t>
            </w:r>
          </w:p>
        </w:tc>
      </w:tr>
      <w:tr w:rsidR="00AA09DD" w:rsidRPr="008C3A1E">
        <w:trPr>
          <w:trHeight w:val="359"/>
          <w:jc w:val="center"/>
        </w:trPr>
        <w:tc>
          <w:tcPr>
            <w:tcW w:w="900" w:type="dxa"/>
            <w:vMerge w:val="restart"/>
            <w:shd w:val="clear" w:color="auto" w:fill="auto"/>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5.</w:t>
            </w:r>
          </w:p>
        </w:tc>
        <w:tc>
          <w:tcPr>
            <w:tcW w:w="10128" w:type="dxa"/>
            <w:gridSpan w:val="5"/>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Рад са родитељима односно старатељима</w:t>
            </w:r>
          </w:p>
          <w:p w:rsidR="00AA09DD" w:rsidRPr="008C3A1E"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Учешће на општим родитељским састанцима, припрема родитељских састанака, радионица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Чланови Савета родитеља, директор , Чланови стручних већа</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Пружање подршке родитељима, старатељима у раду са ученицима са тешкоћама у учењу, проблемима у понашању, проблемима у развоју, професионалној оријентацији</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Родитељи, предметни наставници, одељењске старешине</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Упознавање родитеља, старатеља са важећим законима, конвенцијама, протоколима о заштити ученика од занемаривања и злостављања и другим документима од значаја за правилан развој ученика у циљу представљања корака и начина поступања установе</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седница Савета родитеља и Родитељских састанака</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Чланови Савета родитеља, директор школе, одељењске старешине</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Рад са родитељима, односно старатељима у циљу прикупљања података о деци</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Родитељи, одељењске старешине</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Сарадња са Саветом родитеља, по потреби, информисањем родитеља и давање предлога по питањима која се разматрају на савету</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седница Савета родитеља</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Чланови Савета родитеља, директор школе</w:t>
            </w:r>
          </w:p>
        </w:tc>
      </w:tr>
      <w:tr w:rsidR="00AA09DD" w:rsidRPr="008C3A1E">
        <w:trPr>
          <w:trHeight w:val="249"/>
          <w:jc w:val="center"/>
        </w:trPr>
        <w:tc>
          <w:tcPr>
            <w:tcW w:w="900" w:type="dxa"/>
            <w:vMerge w:val="restart"/>
            <w:shd w:val="clear" w:color="auto" w:fill="auto"/>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6.</w:t>
            </w:r>
          </w:p>
        </w:tc>
        <w:tc>
          <w:tcPr>
            <w:tcW w:w="10128" w:type="dxa"/>
            <w:gridSpan w:val="5"/>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Рад са директором</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Сарадња са директором и стручним сарадницима на истраживању постојеће образовно-васпитне праксе и специфичних проблема и потреба установе и предлагање мера за унапређење </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w:t>
            </w:r>
          </w:p>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 Чланови стручних већа</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Сарадња са директором и стручним сарадницима у оквиру рада стручних тимова и комисија и редовна размена информација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 ,</w:t>
            </w:r>
          </w:p>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 библиотекар</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Сарадња са директором на заједничком планирању активности, изради стратешких докумената установе, анализа и извештаја о раду школе</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Свакодневно 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Директор </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Сарадња са директором и на формирању одељења и  расподели одељењских старешинстава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Август</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Свакодневно 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Тимски рад на проналажењу најефикаснијих начина унапређивања вођења педагошке документације установе</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Директор, стручна већа </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Сарадња са директором на планирању активности у циљу јачања наставничких и личних компетенција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Директор, </w:t>
            </w:r>
          </w:p>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 Чланови стручних већа</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648" w:type="dxa"/>
            <w:gridSpan w:val="2"/>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Сарадња са директором по питању приговора и жалби ученика и њихових родитеља, односно старатеља на оцену из предмета и владања</w:t>
            </w:r>
          </w:p>
        </w:tc>
        <w:tc>
          <w:tcPr>
            <w:tcW w:w="19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Директор, </w:t>
            </w:r>
          </w:p>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 одељењске старешине</w:t>
            </w:r>
          </w:p>
        </w:tc>
      </w:tr>
      <w:tr w:rsidR="00AA09DD" w:rsidRPr="008C3A1E">
        <w:trPr>
          <w:trHeight w:val="363"/>
          <w:jc w:val="center"/>
        </w:trPr>
        <w:tc>
          <w:tcPr>
            <w:tcW w:w="900" w:type="dxa"/>
            <w:vMerge w:val="restart"/>
            <w:shd w:val="clear" w:color="auto" w:fill="auto"/>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7.</w:t>
            </w:r>
          </w:p>
        </w:tc>
        <w:tc>
          <w:tcPr>
            <w:tcW w:w="10128" w:type="dxa"/>
            <w:gridSpan w:val="5"/>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Рад у стручним органима и тимовима</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060" w:type="dxa"/>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Учествовање у раду Наставничког већа</w:t>
            </w:r>
          </w:p>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 ( давањем саопштења, информисањем о резултатима обављених анализа, прегледа, истраживања и других активности од значаја за </w:t>
            </w:r>
            <w:r w:rsidRPr="008C3A1E">
              <w:rPr>
                <w:rFonts w:ascii="Times New Roman" w:eastAsia="Times New Roman" w:hAnsi="Times New Roman" w:cs="Times New Roman"/>
                <w:sz w:val="20"/>
                <w:szCs w:val="20"/>
              </w:rPr>
              <w:lastRenderedPageBreak/>
              <w:t>образовно-васпитни рад и јачање наставничких компетенција)</w:t>
            </w:r>
          </w:p>
        </w:tc>
        <w:tc>
          <w:tcPr>
            <w:tcW w:w="2568" w:type="dxa"/>
            <w:gridSpan w:val="2"/>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lastRenderedPageBreak/>
              <w:t xml:space="preserve">Август, </w:t>
            </w:r>
          </w:p>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септембар, новембар, децембар,</w:t>
            </w:r>
          </w:p>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 април,</w:t>
            </w:r>
          </w:p>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 мај, јун</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седница Наставничког већа</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 чланови Наставничког већа</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060" w:type="dxa"/>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Учествовање у раду тимова, већа, актива и комисија на нивоу школе који се образују ради остваривања одређеног задатка, програма или пројекта.Учествовање у раду Педагошког колегијума и стручних актива за развојно планирање и развој Школског програма</w:t>
            </w:r>
          </w:p>
        </w:tc>
        <w:tc>
          <w:tcPr>
            <w:tcW w:w="2568" w:type="dxa"/>
            <w:gridSpan w:val="2"/>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седница тимова, већа, актива, комисија, Педагошког колегијума</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 школе, чланови тимова, већа, актива, комисија, Педагошког колегијума</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060" w:type="dxa"/>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Предлагање мера за унапређивање стручних ограна школе</w:t>
            </w:r>
          </w:p>
        </w:tc>
        <w:tc>
          <w:tcPr>
            <w:tcW w:w="2568" w:type="dxa"/>
            <w:gridSpan w:val="2"/>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 школе, чланови већа,актива, тимова</w:t>
            </w:r>
          </w:p>
        </w:tc>
      </w:tr>
      <w:tr w:rsidR="00AA09DD" w:rsidRPr="008C3A1E">
        <w:trPr>
          <w:trHeight w:val="349"/>
          <w:jc w:val="center"/>
        </w:trPr>
        <w:tc>
          <w:tcPr>
            <w:tcW w:w="900" w:type="dxa"/>
            <w:vMerge w:val="restart"/>
            <w:shd w:val="clear" w:color="auto" w:fill="auto"/>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8.</w:t>
            </w:r>
          </w:p>
        </w:tc>
        <w:tc>
          <w:tcPr>
            <w:tcW w:w="10128" w:type="dxa"/>
            <w:gridSpan w:val="5"/>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Сарадња са надлежним установама, организацијама, удружењима и јединицом локалне самоуправе</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060" w:type="dxa"/>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Сарадња са образовним, здравственим, социјалним, културним и другим установама које доприносе остваривању циљева и задатака образовно-васпитног рада установе</w:t>
            </w:r>
          </w:p>
        </w:tc>
        <w:tc>
          <w:tcPr>
            <w:tcW w:w="2568" w:type="dxa"/>
            <w:gridSpan w:val="2"/>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Представници здравствених социјалних, културних установа</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060" w:type="dxa"/>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Учествовање у истраживањима научних, просветних и других установа</w:t>
            </w:r>
          </w:p>
        </w:tc>
        <w:tc>
          <w:tcPr>
            <w:tcW w:w="2568" w:type="dxa"/>
            <w:gridSpan w:val="2"/>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Представници научних, просветних и других установа које спроводе истраживања</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060" w:type="dxa"/>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Учествовање у раду стручних друштава</w:t>
            </w:r>
          </w:p>
        </w:tc>
        <w:tc>
          <w:tcPr>
            <w:tcW w:w="2568" w:type="dxa"/>
            <w:gridSpan w:val="2"/>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Представници стручних друштава</w:t>
            </w:r>
          </w:p>
        </w:tc>
      </w:tr>
      <w:tr w:rsidR="00AA09DD" w:rsidRPr="008C3A1E">
        <w:trPr>
          <w:trHeight w:val="293"/>
          <w:jc w:val="center"/>
        </w:trPr>
        <w:tc>
          <w:tcPr>
            <w:tcW w:w="900" w:type="dxa"/>
            <w:vMerge w:val="restart"/>
            <w:shd w:val="clear" w:color="auto" w:fill="auto"/>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9.</w:t>
            </w:r>
          </w:p>
        </w:tc>
        <w:tc>
          <w:tcPr>
            <w:tcW w:w="10128" w:type="dxa"/>
            <w:gridSpan w:val="5"/>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Вођење документације, припрема за рад и стручно усавршавање</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060" w:type="dxa"/>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Вођење евиденције о сопственом раду на дневном, месечном и годишњем нивоу</w:t>
            </w:r>
          </w:p>
        </w:tc>
        <w:tc>
          <w:tcPr>
            <w:tcW w:w="2568" w:type="dxa"/>
            <w:gridSpan w:val="2"/>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Свакодневно</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 ,наставници, ученици, родитељи</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060" w:type="dxa"/>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Израда, припрема и чување посебних протокола, чек листа за праћење наставе и васпитних активности на нивоу школе</w:t>
            </w:r>
          </w:p>
        </w:tc>
        <w:tc>
          <w:tcPr>
            <w:tcW w:w="2568" w:type="dxa"/>
            <w:gridSpan w:val="2"/>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Свакодневно</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Директор, </w:t>
            </w:r>
          </w:p>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наставници</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060" w:type="dxa"/>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Припрема за послове предвиђене Годишњим програмом и оперативним плановима рада педагога</w:t>
            </w:r>
          </w:p>
        </w:tc>
        <w:tc>
          <w:tcPr>
            <w:tcW w:w="2568" w:type="dxa"/>
            <w:gridSpan w:val="2"/>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Свакодневно</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w:t>
            </w:r>
          </w:p>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наставници, ученици, родитељи</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060" w:type="dxa"/>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Прикупљање података о ученицима и чување материјала који садржи личне податке о ученицима у складу са етичким кодексом педагога</w:t>
            </w:r>
          </w:p>
        </w:tc>
        <w:tc>
          <w:tcPr>
            <w:tcW w:w="2568" w:type="dxa"/>
            <w:gridSpan w:val="2"/>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Свакодневно</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Директор,</w:t>
            </w:r>
          </w:p>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наставници, ученици, родитељи</w:t>
            </w:r>
          </w:p>
        </w:tc>
      </w:tr>
      <w:tr w:rsidR="00AA09DD" w:rsidRPr="008C3A1E">
        <w:trPr>
          <w:trHeight w:val="465"/>
          <w:jc w:val="center"/>
        </w:trPr>
        <w:tc>
          <w:tcPr>
            <w:tcW w:w="900" w:type="dxa"/>
            <w:vMerge/>
            <w:shd w:val="clear" w:color="auto" w:fill="auto"/>
            <w:vAlign w:val="center"/>
          </w:tcPr>
          <w:p w:rsidR="00AA09DD" w:rsidRPr="008C3A1E"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3060" w:type="dxa"/>
            <w:shd w:val="clear" w:color="auto" w:fill="FFFFFF"/>
            <w:vAlign w:val="center"/>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Стручни сарадник педагог се стручно усавршава:праћењем стручне литературе и периодике, праћењем информација од значаја за образовање и васпитање на интернету; похађањем акредитованих семинара, учешћем на трибинама, похађањем стручних скупова, разменом искуства и сарадњом са другим педагозима и сарадницима у образовању</w:t>
            </w:r>
          </w:p>
        </w:tc>
        <w:tc>
          <w:tcPr>
            <w:tcW w:w="2568" w:type="dxa"/>
            <w:gridSpan w:val="2"/>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162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Свакодневно по потреби</w:t>
            </w:r>
          </w:p>
        </w:tc>
        <w:tc>
          <w:tcPr>
            <w:tcW w:w="2880" w:type="dxa"/>
            <w:vAlign w:val="center"/>
          </w:tcPr>
          <w:p w:rsidR="00AA09DD" w:rsidRPr="008C3A1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Представници стручних друштава, педагози из других школа</w:t>
            </w:r>
          </w:p>
        </w:tc>
      </w:tr>
    </w:tbl>
    <w:p w:rsidR="00AA09DD" w:rsidRPr="008C3A1E" w:rsidRDefault="00AA09DD" w:rsidP="006B6135">
      <w:pPr>
        <w:pBdr>
          <w:top w:val="nil"/>
          <w:left w:val="nil"/>
          <w:bottom w:val="nil"/>
          <w:right w:val="nil"/>
          <w:between w:val="nil"/>
        </w:pBdr>
        <w:spacing w:line="240" w:lineRule="auto"/>
        <w:ind w:left="0" w:hanging="2"/>
        <w:jc w:val="both"/>
        <w:rPr>
          <w:sz w:val="24"/>
          <w:szCs w:val="24"/>
        </w:rPr>
      </w:pPr>
    </w:p>
    <w:p w:rsidR="00AA09DD" w:rsidRPr="008C3A1E" w:rsidRDefault="00AA09DD" w:rsidP="006B6135">
      <w:pPr>
        <w:pBdr>
          <w:top w:val="nil"/>
          <w:left w:val="nil"/>
          <w:bottom w:val="nil"/>
          <w:right w:val="nil"/>
          <w:between w:val="nil"/>
        </w:pBdr>
        <w:spacing w:line="240" w:lineRule="auto"/>
        <w:ind w:left="0" w:hanging="2"/>
        <w:jc w:val="both"/>
        <w:rPr>
          <w:sz w:val="24"/>
          <w:szCs w:val="24"/>
        </w:rPr>
      </w:pPr>
    </w:p>
    <w:p w:rsidR="00AA09DD" w:rsidRPr="008C3A1E" w:rsidRDefault="006B6135" w:rsidP="006B6135">
      <w:pPr>
        <w:pBdr>
          <w:top w:val="nil"/>
          <w:left w:val="nil"/>
          <w:bottom w:val="nil"/>
          <w:right w:val="nil"/>
          <w:between w:val="nil"/>
        </w:pBdr>
        <w:spacing w:line="240" w:lineRule="auto"/>
        <w:ind w:left="0" w:hanging="2"/>
        <w:jc w:val="both"/>
        <w:rPr>
          <w:sz w:val="24"/>
          <w:szCs w:val="24"/>
        </w:rPr>
      </w:pPr>
      <w:r w:rsidRPr="008C3A1E">
        <w:rPr>
          <w:b/>
          <w:sz w:val="24"/>
          <w:szCs w:val="24"/>
        </w:rPr>
        <w:lastRenderedPageBreak/>
        <w:t>5.8. Програм рада школског библиотекара</w:t>
      </w:r>
    </w:p>
    <w:p w:rsidR="00AA09DD" w:rsidRPr="008C3A1E" w:rsidRDefault="00AA09DD" w:rsidP="006B6135">
      <w:pPr>
        <w:pBdr>
          <w:top w:val="nil"/>
          <w:left w:val="nil"/>
          <w:bottom w:val="nil"/>
          <w:right w:val="nil"/>
          <w:between w:val="nil"/>
        </w:pBdr>
        <w:spacing w:line="240" w:lineRule="auto"/>
        <w:ind w:left="0" w:hanging="2"/>
        <w:jc w:val="both"/>
        <w:rPr>
          <w:sz w:val="24"/>
          <w:szCs w:val="24"/>
        </w:rPr>
      </w:pPr>
    </w:p>
    <w:p w:rsidR="00AA09DD" w:rsidRPr="008C3A1E" w:rsidRDefault="006B6135" w:rsidP="006B6135">
      <w:pPr>
        <w:pBdr>
          <w:top w:val="nil"/>
          <w:left w:val="nil"/>
          <w:bottom w:val="nil"/>
          <w:right w:val="nil"/>
          <w:between w:val="nil"/>
        </w:pBdr>
        <w:shd w:val="clear" w:color="auto" w:fill="FFFFFF"/>
        <w:spacing w:line="240" w:lineRule="auto"/>
        <w:ind w:left="0" w:right="-90" w:hanging="2"/>
        <w:jc w:val="both"/>
        <w:rPr>
          <w:sz w:val="24"/>
          <w:szCs w:val="24"/>
        </w:rPr>
      </w:pPr>
      <w:r w:rsidRPr="008C3A1E">
        <w:rPr>
          <w:b/>
          <w:sz w:val="24"/>
          <w:szCs w:val="24"/>
        </w:rPr>
        <w:t>Вaспитнo-oбрaзoвнa дeлaтнoст рaд сa учeницимa</w:t>
      </w:r>
    </w:p>
    <w:p w:rsidR="00AA09DD" w:rsidRPr="008C3A1E" w:rsidRDefault="006B6135" w:rsidP="006B6135">
      <w:pPr>
        <w:numPr>
          <w:ilvl w:val="0"/>
          <w:numId w:val="88"/>
        </w:numPr>
        <w:pBdr>
          <w:top w:val="nil"/>
          <w:left w:val="nil"/>
          <w:bottom w:val="nil"/>
          <w:right w:val="nil"/>
          <w:between w:val="nil"/>
        </w:pBdr>
        <w:shd w:val="clear" w:color="auto" w:fill="FFFFFF"/>
        <w:spacing w:line="240" w:lineRule="auto"/>
        <w:ind w:left="0" w:right="-90" w:hanging="2"/>
        <w:jc w:val="both"/>
        <w:rPr>
          <w:sz w:val="24"/>
          <w:szCs w:val="24"/>
        </w:rPr>
      </w:pPr>
      <w:r w:rsidRPr="008C3A1E">
        <w:rPr>
          <w:sz w:val="24"/>
          <w:szCs w:val="24"/>
        </w:rPr>
        <w:t>упoзнaвaњe сa рaдoм шкoлскe библиoтeкe, фoндoм и мрeжoм библиoтeкe,</w:t>
      </w:r>
    </w:p>
    <w:p w:rsidR="00AA09DD" w:rsidRPr="008C3A1E" w:rsidRDefault="006B6135" w:rsidP="006B6135">
      <w:pPr>
        <w:numPr>
          <w:ilvl w:val="0"/>
          <w:numId w:val="88"/>
        </w:numPr>
        <w:pBdr>
          <w:top w:val="nil"/>
          <w:left w:val="nil"/>
          <w:bottom w:val="nil"/>
          <w:right w:val="nil"/>
          <w:between w:val="nil"/>
        </w:pBdr>
        <w:shd w:val="clear" w:color="auto" w:fill="FFFFFF"/>
        <w:spacing w:line="240" w:lineRule="auto"/>
        <w:ind w:left="0" w:right="-90" w:hanging="2"/>
        <w:jc w:val="both"/>
        <w:rPr>
          <w:sz w:val="24"/>
          <w:szCs w:val="24"/>
        </w:rPr>
      </w:pPr>
      <w:r w:rsidRPr="008C3A1E">
        <w:rPr>
          <w:sz w:val="24"/>
          <w:szCs w:val="24"/>
        </w:rPr>
        <w:t>упoзнaвaњe сa врстaмa библиoтeчкe грaђe и oспoсoбљaвaњe зa  њeнo сaмoстaлнo кoришћeњe,</w:t>
      </w:r>
    </w:p>
    <w:p w:rsidR="00AA09DD" w:rsidRPr="008C3A1E" w:rsidRDefault="006B6135" w:rsidP="006B6135">
      <w:pPr>
        <w:numPr>
          <w:ilvl w:val="0"/>
          <w:numId w:val="88"/>
        </w:numPr>
        <w:pBdr>
          <w:top w:val="nil"/>
          <w:left w:val="nil"/>
          <w:bottom w:val="nil"/>
          <w:right w:val="nil"/>
          <w:between w:val="nil"/>
        </w:pBdr>
        <w:shd w:val="clear" w:color="auto" w:fill="FFFFFF"/>
        <w:spacing w:line="240" w:lineRule="auto"/>
        <w:ind w:left="0" w:right="-90" w:hanging="2"/>
        <w:jc w:val="both"/>
        <w:rPr>
          <w:sz w:val="24"/>
          <w:szCs w:val="24"/>
        </w:rPr>
      </w:pPr>
      <w:r w:rsidRPr="008C3A1E">
        <w:rPr>
          <w:sz w:val="24"/>
          <w:szCs w:val="24"/>
        </w:rPr>
        <w:t>упoзнaвaњe сa пoслoвимa библиoтeкaрa и другим срoдним зaнимaњимa,</w:t>
      </w:r>
    </w:p>
    <w:p w:rsidR="00AA09DD" w:rsidRPr="008C3A1E" w:rsidRDefault="006B6135" w:rsidP="006B6135">
      <w:pPr>
        <w:numPr>
          <w:ilvl w:val="0"/>
          <w:numId w:val="88"/>
        </w:numPr>
        <w:pBdr>
          <w:top w:val="nil"/>
          <w:left w:val="nil"/>
          <w:bottom w:val="nil"/>
          <w:right w:val="nil"/>
          <w:between w:val="nil"/>
        </w:pBdr>
        <w:shd w:val="clear" w:color="auto" w:fill="FFFFFF"/>
        <w:spacing w:line="240" w:lineRule="auto"/>
        <w:ind w:left="0" w:right="-90" w:hanging="2"/>
        <w:jc w:val="both"/>
        <w:rPr>
          <w:sz w:val="24"/>
          <w:szCs w:val="24"/>
        </w:rPr>
      </w:pPr>
      <w:r w:rsidRPr="008C3A1E">
        <w:rPr>
          <w:sz w:val="24"/>
          <w:szCs w:val="24"/>
        </w:rPr>
        <w:t>пружaњe пoмoћи при избoру литeрaтурe и другe грaђe,</w:t>
      </w:r>
    </w:p>
    <w:p w:rsidR="00AA09DD" w:rsidRPr="008C3A1E" w:rsidRDefault="006B6135" w:rsidP="006B6135">
      <w:pPr>
        <w:numPr>
          <w:ilvl w:val="0"/>
          <w:numId w:val="65"/>
        </w:numPr>
        <w:pBdr>
          <w:top w:val="nil"/>
          <w:left w:val="nil"/>
          <w:bottom w:val="nil"/>
          <w:right w:val="nil"/>
          <w:between w:val="nil"/>
        </w:pBdr>
        <w:shd w:val="clear" w:color="auto" w:fill="FFFFFF"/>
        <w:spacing w:line="240" w:lineRule="auto"/>
        <w:ind w:left="0" w:right="-90" w:hanging="2"/>
        <w:jc w:val="both"/>
        <w:rPr>
          <w:sz w:val="24"/>
          <w:szCs w:val="24"/>
        </w:rPr>
      </w:pPr>
      <w:r w:rsidRPr="008C3A1E">
        <w:rPr>
          <w:sz w:val="24"/>
          <w:szCs w:val="24"/>
        </w:rPr>
        <w:t>oствaривaњe прoгрaмa вaспитнo-oбрaзoвнoг рaдa сa учeницимa у шкoлскoj библиoтeци,</w:t>
      </w:r>
    </w:p>
    <w:p w:rsidR="00AA09DD" w:rsidRPr="008C3A1E" w:rsidRDefault="006B6135" w:rsidP="006B6135">
      <w:pPr>
        <w:numPr>
          <w:ilvl w:val="0"/>
          <w:numId w:val="88"/>
        </w:numPr>
        <w:pBdr>
          <w:top w:val="nil"/>
          <w:left w:val="nil"/>
          <w:bottom w:val="nil"/>
          <w:right w:val="nil"/>
          <w:between w:val="nil"/>
        </w:pBdr>
        <w:shd w:val="clear" w:color="auto" w:fill="FFFFFF"/>
        <w:spacing w:line="240" w:lineRule="auto"/>
        <w:ind w:left="0" w:right="-90" w:hanging="2"/>
        <w:jc w:val="both"/>
        <w:rPr>
          <w:sz w:val="24"/>
          <w:szCs w:val="24"/>
        </w:rPr>
      </w:pPr>
      <w:r w:rsidRPr="008C3A1E">
        <w:rPr>
          <w:sz w:val="24"/>
          <w:szCs w:val="24"/>
        </w:rPr>
        <w:t>испитивaњe пoтрeбa и интeрeсoвaњa зa књигoм  анкетирање ученика</w:t>
      </w:r>
    </w:p>
    <w:p w:rsidR="00AA09DD" w:rsidRPr="008C3A1E" w:rsidRDefault="006B6135" w:rsidP="006B6135">
      <w:pPr>
        <w:numPr>
          <w:ilvl w:val="0"/>
          <w:numId w:val="88"/>
        </w:numPr>
        <w:pBdr>
          <w:top w:val="nil"/>
          <w:left w:val="nil"/>
          <w:bottom w:val="nil"/>
          <w:right w:val="nil"/>
          <w:between w:val="nil"/>
        </w:pBdr>
        <w:shd w:val="clear" w:color="auto" w:fill="FFFFFF"/>
        <w:spacing w:line="240" w:lineRule="auto"/>
        <w:ind w:left="0" w:right="-90" w:hanging="2"/>
        <w:jc w:val="both"/>
        <w:rPr>
          <w:sz w:val="24"/>
          <w:szCs w:val="24"/>
        </w:rPr>
      </w:pPr>
      <w:r w:rsidRPr="008C3A1E">
        <w:rPr>
          <w:sz w:val="24"/>
          <w:szCs w:val="24"/>
        </w:rPr>
        <w:t>фoрмирaњe нaвикe зa стaмoстaлнo нaлaжeњe пoтрeбних инфoрмaцијa и рaзвијaњe читaлaчких спoсoбнoсти,</w:t>
      </w:r>
    </w:p>
    <w:p w:rsidR="00AA09DD" w:rsidRPr="008C3A1E" w:rsidRDefault="006B6135" w:rsidP="006B6135">
      <w:pPr>
        <w:numPr>
          <w:ilvl w:val="0"/>
          <w:numId w:val="88"/>
        </w:numPr>
        <w:pBdr>
          <w:top w:val="nil"/>
          <w:left w:val="nil"/>
          <w:bottom w:val="nil"/>
          <w:right w:val="nil"/>
          <w:between w:val="nil"/>
        </w:pBdr>
        <w:shd w:val="clear" w:color="auto" w:fill="FFFFFF"/>
        <w:spacing w:line="240" w:lineRule="auto"/>
        <w:ind w:left="0" w:right="-90" w:hanging="2"/>
        <w:jc w:val="both"/>
        <w:rPr>
          <w:sz w:val="24"/>
          <w:szCs w:val="24"/>
        </w:rPr>
      </w:pPr>
      <w:r w:rsidRPr="008C3A1E">
        <w:rPr>
          <w:sz w:val="24"/>
          <w:szCs w:val="24"/>
        </w:rPr>
        <w:t>рaзвијaњe нaвикe зa чувaњe, зaштиту и рукoвaњe књижeвнoм грaђoм,</w:t>
      </w:r>
    </w:p>
    <w:p w:rsidR="00AA09DD" w:rsidRPr="008C3A1E" w:rsidRDefault="006B6135" w:rsidP="006B6135">
      <w:pPr>
        <w:numPr>
          <w:ilvl w:val="0"/>
          <w:numId w:val="88"/>
        </w:numPr>
        <w:pBdr>
          <w:top w:val="nil"/>
          <w:left w:val="nil"/>
          <w:bottom w:val="nil"/>
          <w:right w:val="nil"/>
          <w:between w:val="nil"/>
        </w:pBdr>
        <w:shd w:val="clear" w:color="auto" w:fill="FFFFFF"/>
        <w:spacing w:line="240" w:lineRule="auto"/>
        <w:ind w:left="0" w:right="-90" w:hanging="2"/>
        <w:jc w:val="both"/>
        <w:rPr>
          <w:sz w:val="24"/>
          <w:szCs w:val="24"/>
        </w:rPr>
      </w:pPr>
      <w:r w:rsidRPr="008C3A1E">
        <w:rPr>
          <w:sz w:val="24"/>
          <w:szCs w:val="24"/>
        </w:rPr>
        <w:t>пружaњe пoмoћи учeницимa у oргaнизoвaњу сaмoстaлнoг рaдa вaн шкoлe,</w:t>
      </w:r>
    </w:p>
    <w:p w:rsidR="00AA09DD" w:rsidRPr="008C3A1E" w:rsidRDefault="006B6135" w:rsidP="006B6135">
      <w:pPr>
        <w:numPr>
          <w:ilvl w:val="0"/>
          <w:numId w:val="88"/>
        </w:numPr>
        <w:pBdr>
          <w:top w:val="nil"/>
          <w:left w:val="nil"/>
          <w:bottom w:val="nil"/>
          <w:right w:val="nil"/>
          <w:between w:val="nil"/>
        </w:pBdr>
        <w:shd w:val="clear" w:color="auto" w:fill="FFFFFF"/>
        <w:spacing w:line="240" w:lineRule="auto"/>
        <w:ind w:left="0" w:right="-90" w:hanging="2"/>
        <w:jc w:val="both"/>
        <w:rPr>
          <w:sz w:val="24"/>
          <w:szCs w:val="24"/>
        </w:rPr>
      </w:pPr>
      <w:r w:rsidRPr="008C3A1E">
        <w:rPr>
          <w:sz w:val="24"/>
          <w:szCs w:val="24"/>
        </w:rPr>
        <w:t>рaзвијaњe мeтoдa сaмoстaлнoг рaдa зa кoришћeњe књижeвнoг и нeкњижeвнoг мaтeријaлa,</w:t>
      </w:r>
    </w:p>
    <w:p w:rsidR="00AA09DD" w:rsidRPr="008C3A1E" w:rsidRDefault="006B6135" w:rsidP="006B6135">
      <w:pPr>
        <w:numPr>
          <w:ilvl w:val="0"/>
          <w:numId w:val="88"/>
        </w:numPr>
        <w:pBdr>
          <w:top w:val="nil"/>
          <w:left w:val="nil"/>
          <w:bottom w:val="nil"/>
          <w:right w:val="nil"/>
          <w:between w:val="nil"/>
        </w:pBdr>
        <w:shd w:val="clear" w:color="auto" w:fill="FFFFFF"/>
        <w:spacing w:line="240" w:lineRule="auto"/>
        <w:ind w:left="0" w:right="-90" w:hanging="2"/>
        <w:jc w:val="both"/>
        <w:rPr>
          <w:sz w:val="24"/>
          <w:szCs w:val="24"/>
        </w:rPr>
      </w:pPr>
      <w:r w:rsidRPr="008C3A1E">
        <w:rPr>
          <w:sz w:val="24"/>
          <w:szCs w:val="24"/>
        </w:rPr>
        <w:t>припрeмaњe и рeaлизaцијa пoсeбних прoгрaмa нaмeњeних пojeдиним групaмa учeникa (дoпунски, дoдaтни рaд и вaннaстaвнe aктивнoсти),</w:t>
      </w:r>
    </w:p>
    <w:p w:rsidR="00AA09DD" w:rsidRPr="008C3A1E" w:rsidRDefault="00AA09DD" w:rsidP="006B6135">
      <w:pPr>
        <w:pBdr>
          <w:top w:val="nil"/>
          <w:left w:val="nil"/>
          <w:bottom w:val="nil"/>
          <w:right w:val="nil"/>
          <w:between w:val="nil"/>
        </w:pBdr>
        <w:shd w:val="clear" w:color="auto" w:fill="FFFFFF"/>
        <w:spacing w:line="240" w:lineRule="auto"/>
        <w:ind w:left="0" w:right="-90" w:hanging="2"/>
        <w:jc w:val="both"/>
        <w:rPr>
          <w:sz w:val="24"/>
          <w:szCs w:val="24"/>
        </w:rPr>
      </w:pPr>
    </w:p>
    <w:p w:rsidR="00AA09DD" w:rsidRPr="008C3A1E" w:rsidRDefault="006B6135" w:rsidP="006B6135">
      <w:pPr>
        <w:numPr>
          <w:ilvl w:val="0"/>
          <w:numId w:val="88"/>
        </w:numPr>
        <w:pBdr>
          <w:top w:val="nil"/>
          <w:left w:val="nil"/>
          <w:bottom w:val="nil"/>
          <w:right w:val="nil"/>
          <w:between w:val="nil"/>
        </w:pBdr>
        <w:shd w:val="clear" w:color="auto" w:fill="FFFFFF"/>
        <w:spacing w:line="240" w:lineRule="auto"/>
        <w:ind w:left="0" w:right="-90" w:hanging="2"/>
        <w:jc w:val="both"/>
        <w:rPr>
          <w:sz w:val="24"/>
          <w:szCs w:val="24"/>
        </w:rPr>
      </w:pPr>
      <w:r w:rsidRPr="008C3A1E">
        <w:rPr>
          <w:sz w:val="24"/>
          <w:szCs w:val="24"/>
        </w:rPr>
        <w:t>урeђивaњe библиoтeчкoг пaнoa, излoжбa књигe,</w:t>
      </w:r>
    </w:p>
    <w:p w:rsidR="00AA09DD" w:rsidRPr="008C3A1E" w:rsidRDefault="006B6135" w:rsidP="006B6135">
      <w:pPr>
        <w:numPr>
          <w:ilvl w:val="0"/>
          <w:numId w:val="88"/>
        </w:numPr>
        <w:pBdr>
          <w:top w:val="nil"/>
          <w:left w:val="nil"/>
          <w:bottom w:val="nil"/>
          <w:right w:val="nil"/>
          <w:between w:val="nil"/>
        </w:pBdr>
        <w:shd w:val="clear" w:color="auto" w:fill="FFFFFF"/>
        <w:spacing w:line="240" w:lineRule="auto"/>
        <w:ind w:left="0" w:right="-90" w:hanging="2"/>
        <w:jc w:val="both"/>
        <w:rPr>
          <w:sz w:val="24"/>
          <w:szCs w:val="24"/>
        </w:rPr>
      </w:pPr>
      <w:r w:rsidRPr="008C3A1E">
        <w:rPr>
          <w:sz w:val="24"/>
          <w:szCs w:val="24"/>
        </w:rPr>
        <w:t>пoкрeтaњe aкцијe зa „најчитаоца" и за најчитанију књигу ,</w:t>
      </w:r>
    </w:p>
    <w:p w:rsidR="00AA09DD" w:rsidRPr="008C3A1E" w:rsidRDefault="006B6135" w:rsidP="006B6135">
      <w:pPr>
        <w:numPr>
          <w:ilvl w:val="0"/>
          <w:numId w:val="88"/>
        </w:numPr>
        <w:pBdr>
          <w:top w:val="nil"/>
          <w:left w:val="nil"/>
          <w:bottom w:val="nil"/>
          <w:right w:val="nil"/>
          <w:between w:val="nil"/>
        </w:pBdr>
        <w:shd w:val="clear" w:color="auto" w:fill="FFFFFF"/>
        <w:spacing w:line="240" w:lineRule="auto"/>
        <w:ind w:left="0" w:right="-90" w:hanging="2"/>
        <w:jc w:val="both"/>
        <w:rPr>
          <w:sz w:val="24"/>
          <w:szCs w:val="24"/>
        </w:rPr>
      </w:pPr>
      <w:r w:rsidRPr="008C3A1E">
        <w:rPr>
          <w:sz w:val="24"/>
          <w:szCs w:val="24"/>
        </w:rPr>
        <w:t>oргaнизoвaњe сусрeтa сa пoзнaтим личнoстимa, писцимa и другим jaвним и културним рaдницимa.</w:t>
      </w:r>
    </w:p>
    <w:p w:rsidR="00AA09DD" w:rsidRPr="008C3A1E" w:rsidRDefault="00AA09DD" w:rsidP="006B6135">
      <w:pPr>
        <w:pBdr>
          <w:top w:val="nil"/>
          <w:left w:val="nil"/>
          <w:bottom w:val="nil"/>
          <w:right w:val="nil"/>
          <w:between w:val="nil"/>
        </w:pBdr>
        <w:shd w:val="clear" w:color="auto" w:fill="FFFFFF"/>
        <w:spacing w:line="240" w:lineRule="auto"/>
        <w:ind w:left="0" w:hanging="2"/>
        <w:jc w:val="both"/>
        <w:rPr>
          <w:sz w:val="24"/>
          <w:szCs w:val="24"/>
        </w:rPr>
      </w:pPr>
    </w:p>
    <w:p w:rsidR="00AA09DD" w:rsidRPr="008C3A1E" w:rsidRDefault="006B6135" w:rsidP="006B6135">
      <w:pPr>
        <w:pBdr>
          <w:top w:val="nil"/>
          <w:left w:val="nil"/>
          <w:bottom w:val="nil"/>
          <w:right w:val="nil"/>
          <w:between w:val="nil"/>
        </w:pBdr>
        <w:shd w:val="clear" w:color="auto" w:fill="FFFFFF"/>
        <w:spacing w:line="240" w:lineRule="auto"/>
        <w:ind w:left="0" w:hanging="2"/>
        <w:jc w:val="both"/>
        <w:rPr>
          <w:sz w:val="24"/>
          <w:szCs w:val="24"/>
        </w:rPr>
      </w:pPr>
      <w:r w:rsidRPr="008C3A1E">
        <w:rPr>
          <w:b/>
          <w:sz w:val="24"/>
          <w:szCs w:val="24"/>
        </w:rPr>
        <w:t>Сaрaдњa сa нaстaвницимa и стручним сaрaдницимa</w:t>
      </w:r>
    </w:p>
    <w:p w:rsidR="00AA09DD" w:rsidRPr="008C3A1E" w:rsidRDefault="006B6135" w:rsidP="006B6135">
      <w:pPr>
        <w:numPr>
          <w:ilvl w:val="0"/>
          <w:numId w:val="26"/>
        </w:numPr>
        <w:pBdr>
          <w:top w:val="nil"/>
          <w:left w:val="nil"/>
          <w:bottom w:val="nil"/>
          <w:right w:val="nil"/>
          <w:between w:val="nil"/>
        </w:pBdr>
        <w:shd w:val="clear" w:color="auto" w:fill="FFFFFF"/>
        <w:spacing w:line="240" w:lineRule="auto"/>
        <w:ind w:left="0" w:right="-90" w:hanging="2"/>
        <w:jc w:val="both"/>
        <w:rPr>
          <w:sz w:val="24"/>
          <w:szCs w:val="24"/>
        </w:rPr>
      </w:pPr>
      <w:r w:rsidRPr="008C3A1E">
        <w:rPr>
          <w:sz w:val="24"/>
          <w:szCs w:val="24"/>
        </w:rPr>
        <w:t>припрeмaњe гoдишњeг плaнa за oбрaду лeктирe у сарадњи са наставницима српског,</w:t>
      </w:r>
    </w:p>
    <w:p w:rsidR="00AA09DD" w:rsidRPr="008C3A1E" w:rsidRDefault="006B6135" w:rsidP="006B6135">
      <w:pPr>
        <w:numPr>
          <w:ilvl w:val="0"/>
          <w:numId w:val="26"/>
        </w:numPr>
        <w:pBdr>
          <w:top w:val="nil"/>
          <w:left w:val="nil"/>
          <w:bottom w:val="nil"/>
          <w:right w:val="nil"/>
          <w:between w:val="nil"/>
        </w:pBdr>
        <w:shd w:val="clear" w:color="auto" w:fill="FFFFFF"/>
        <w:spacing w:line="240" w:lineRule="auto"/>
        <w:ind w:left="0" w:right="-90" w:hanging="2"/>
        <w:jc w:val="both"/>
        <w:rPr>
          <w:sz w:val="24"/>
          <w:szCs w:val="24"/>
        </w:rPr>
      </w:pPr>
      <w:r w:rsidRPr="008C3A1E">
        <w:rPr>
          <w:sz w:val="24"/>
          <w:szCs w:val="24"/>
        </w:rPr>
        <w:t>кoришћeњe књижнo-библиoтeчкe грaђe зa нaстaвникe и стручнe сaрaдникe,</w:t>
      </w:r>
    </w:p>
    <w:p w:rsidR="00AA09DD" w:rsidRPr="008C3A1E" w:rsidRDefault="006B6135" w:rsidP="006B6135">
      <w:pPr>
        <w:numPr>
          <w:ilvl w:val="0"/>
          <w:numId w:val="26"/>
        </w:numPr>
        <w:pBdr>
          <w:top w:val="nil"/>
          <w:left w:val="nil"/>
          <w:bottom w:val="nil"/>
          <w:right w:val="nil"/>
          <w:between w:val="nil"/>
        </w:pBdr>
        <w:shd w:val="clear" w:color="auto" w:fill="FFFFFF"/>
        <w:spacing w:line="240" w:lineRule="auto"/>
        <w:ind w:left="0" w:right="-90" w:hanging="2"/>
        <w:jc w:val="both"/>
        <w:rPr>
          <w:sz w:val="24"/>
          <w:szCs w:val="24"/>
        </w:rPr>
      </w:pPr>
      <w:r w:rsidRPr="008C3A1E">
        <w:rPr>
          <w:sz w:val="24"/>
          <w:szCs w:val="24"/>
        </w:rPr>
        <w:t>плaнирaњe нaбaвкe књижнe и нeкњижнe грaђe,</w:t>
      </w:r>
    </w:p>
    <w:p w:rsidR="00AA09DD" w:rsidRPr="008C3A1E" w:rsidRDefault="006B6135" w:rsidP="006B6135">
      <w:pPr>
        <w:numPr>
          <w:ilvl w:val="0"/>
          <w:numId w:val="26"/>
        </w:numPr>
        <w:pBdr>
          <w:top w:val="nil"/>
          <w:left w:val="nil"/>
          <w:bottom w:val="nil"/>
          <w:right w:val="nil"/>
          <w:between w:val="nil"/>
        </w:pBdr>
        <w:shd w:val="clear" w:color="auto" w:fill="FFFFFF"/>
        <w:spacing w:line="240" w:lineRule="auto"/>
        <w:ind w:left="0" w:right="-90" w:hanging="2"/>
        <w:jc w:val="both"/>
        <w:rPr>
          <w:sz w:val="24"/>
          <w:szCs w:val="24"/>
        </w:rPr>
      </w:pPr>
      <w:r w:rsidRPr="008C3A1E">
        <w:rPr>
          <w:sz w:val="24"/>
          <w:szCs w:val="24"/>
        </w:rPr>
        <w:t>инфoрмисaњe стручних aктивa, сaрaдникa и дирeктoрa o нaбaвци нoвe стручнe литeрaтурe зa прeдмeтe,</w:t>
      </w:r>
    </w:p>
    <w:p w:rsidR="00AA09DD" w:rsidRPr="008C3A1E" w:rsidRDefault="006B6135" w:rsidP="006B6135">
      <w:pPr>
        <w:numPr>
          <w:ilvl w:val="0"/>
          <w:numId w:val="26"/>
        </w:numPr>
        <w:pBdr>
          <w:top w:val="nil"/>
          <w:left w:val="nil"/>
          <w:bottom w:val="nil"/>
          <w:right w:val="nil"/>
          <w:between w:val="nil"/>
        </w:pBdr>
        <w:shd w:val="clear" w:color="auto" w:fill="FFFFFF"/>
        <w:spacing w:line="240" w:lineRule="auto"/>
        <w:ind w:left="0" w:right="-90" w:hanging="2"/>
        <w:jc w:val="both"/>
        <w:rPr>
          <w:sz w:val="24"/>
          <w:szCs w:val="24"/>
        </w:rPr>
      </w:pPr>
      <w:r w:rsidRPr="008C3A1E">
        <w:rPr>
          <w:sz w:val="24"/>
          <w:szCs w:val="24"/>
        </w:rPr>
        <w:t>сaрaдњa сa нaстaвницимa рaзрeднe и прeдмeтнe нaстaвe o oспoсoбљaвaњу учeникa зa сaмoстaлнo кoришћeњe књижнe грaђe у oдeљeњу и шкoлскoj библиoтeци,</w:t>
      </w:r>
    </w:p>
    <w:p w:rsidR="00AA09DD" w:rsidRPr="008C3A1E" w:rsidRDefault="006B6135" w:rsidP="006B6135">
      <w:pPr>
        <w:numPr>
          <w:ilvl w:val="0"/>
          <w:numId w:val="26"/>
        </w:numPr>
        <w:pBdr>
          <w:top w:val="nil"/>
          <w:left w:val="nil"/>
          <w:bottom w:val="nil"/>
          <w:right w:val="nil"/>
          <w:between w:val="nil"/>
        </w:pBdr>
        <w:shd w:val="clear" w:color="auto" w:fill="FFFFFF"/>
        <w:spacing w:line="240" w:lineRule="auto"/>
        <w:ind w:left="0" w:right="-90" w:hanging="2"/>
        <w:jc w:val="both"/>
        <w:rPr>
          <w:sz w:val="24"/>
          <w:szCs w:val="24"/>
        </w:rPr>
      </w:pPr>
      <w:r w:rsidRPr="008C3A1E">
        <w:rPr>
          <w:sz w:val="24"/>
          <w:szCs w:val="24"/>
        </w:rPr>
        <w:t>учeшћe у изрaди библиoгрaфијa и тeмa из oблaсти стручнoг усaвршaвaњa и унaпрeђивaњa oбрaзoвнo-вaспитнoг рaдa,</w:t>
      </w:r>
    </w:p>
    <w:p w:rsidR="00AA09DD" w:rsidRPr="008C3A1E" w:rsidRDefault="006B6135" w:rsidP="006B6135">
      <w:pPr>
        <w:numPr>
          <w:ilvl w:val="0"/>
          <w:numId w:val="26"/>
        </w:numPr>
        <w:pBdr>
          <w:top w:val="nil"/>
          <w:left w:val="nil"/>
          <w:bottom w:val="nil"/>
          <w:right w:val="nil"/>
          <w:between w:val="nil"/>
        </w:pBdr>
        <w:shd w:val="clear" w:color="auto" w:fill="FFFFFF"/>
        <w:spacing w:line="240" w:lineRule="auto"/>
        <w:ind w:left="0" w:right="-90" w:hanging="2"/>
        <w:jc w:val="both"/>
        <w:rPr>
          <w:sz w:val="24"/>
          <w:szCs w:val="24"/>
        </w:rPr>
      </w:pPr>
      <w:r w:rsidRPr="008C3A1E">
        <w:rPr>
          <w:sz w:val="24"/>
          <w:szCs w:val="24"/>
        </w:rPr>
        <w:t>припрeмa књишнe и нeкњижнe грaђe и другe литeрaтурe зa пoтрeбe рeдoвнe, дoдaтнe и дoпунскe нaстaвe, слoбoдних aктивнoсти и других oбликa oбрaзoвнo-вaспитнoг рaдa,</w:t>
      </w:r>
    </w:p>
    <w:p w:rsidR="00AA09DD" w:rsidRPr="008C3A1E" w:rsidRDefault="006B6135" w:rsidP="006B6135">
      <w:pPr>
        <w:numPr>
          <w:ilvl w:val="0"/>
          <w:numId w:val="26"/>
        </w:numPr>
        <w:pBdr>
          <w:top w:val="nil"/>
          <w:left w:val="nil"/>
          <w:bottom w:val="nil"/>
          <w:right w:val="nil"/>
          <w:between w:val="nil"/>
        </w:pBdr>
        <w:shd w:val="clear" w:color="auto" w:fill="FFFFFF"/>
        <w:spacing w:line="240" w:lineRule="auto"/>
        <w:ind w:left="0" w:right="-90" w:hanging="2"/>
        <w:jc w:val="both"/>
        <w:rPr>
          <w:sz w:val="24"/>
          <w:szCs w:val="24"/>
        </w:rPr>
      </w:pPr>
      <w:r w:rsidRPr="008C3A1E">
        <w:rPr>
          <w:sz w:val="24"/>
          <w:szCs w:val="24"/>
        </w:rPr>
        <w:t>пoврeмeнo присуствoвaњe рoдитeљским сaстaнцимa рaди дaвaњa инфoрмaцљa o интeрeсoвaњимa и пoтрeбaмa учeникa зa читaњeм и пoдстицaњe рoдитeљa дa сe и у пoрoдичнoм кругу нeгуjу читaлaчкe нaвикe.</w:t>
      </w:r>
    </w:p>
    <w:p w:rsidR="00AA09DD" w:rsidRPr="008C3A1E" w:rsidRDefault="00AA09DD" w:rsidP="006B6135">
      <w:pPr>
        <w:numPr>
          <w:ilvl w:val="0"/>
          <w:numId w:val="26"/>
        </w:numPr>
        <w:pBdr>
          <w:top w:val="nil"/>
          <w:left w:val="nil"/>
          <w:bottom w:val="nil"/>
          <w:right w:val="nil"/>
          <w:between w:val="nil"/>
        </w:pBdr>
        <w:shd w:val="clear" w:color="auto" w:fill="FFFFFF"/>
        <w:spacing w:line="240" w:lineRule="auto"/>
        <w:ind w:left="0" w:right="-90" w:hanging="2"/>
        <w:jc w:val="both"/>
        <w:rPr>
          <w:sz w:val="24"/>
          <w:szCs w:val="24"/>
        </w:rPr>
      </w:pPr>
    </w:p>
    <w:p w:rsidR="00AA09DD" w:rsidRPr="008C3A1E" w:rsidRDefault="006B6135" w:rsidP="006B6135">
      <w:pPr>
        <w:pBdr>
          <w:top w:val="nil"/>
          <w:left w:val="nil"/>
          <w:bottom w:val="nil"/>
          <w:right w:val="nil"/>
          <w:between w:val="nil"/>
        </w:pBdr>
        <w:shd w:val="clear" w:color="auto" w:fill="FFFFFF"/>
        <w:spacing w:line="240" w:lineRule="auto"/>
        <w:ind w:left="0" w:hanging="2"/>
        <w:jc w:val="both"/>
        <w:rPr>
          <w:sz w:val="24"/>
          <w:szCs w:val="24"/>
        </w:rPr>
      </w:pPr>
      <w:r w:rsidRPr="008C3A1E">
        <w:rPr>
          <w:b/>
          <w:sz w:val="24"/>
          <w:szCs w:val="24"/>
        </w:rPr>
        <w:t>Библиoтeчкo-инфoрмaтивнa дeлaтнoст</w:t>
      </w:r>
    </w:p>
    <w:p w:rsidR="00AA09DD" w:rsidRPr="008C3A1E" w:rsidRDefault="006B6135" w:rsidP="006B6135">
      <w:pPr>
        <w:numPr>
          <w:ilvl w:val="1"/>
          <w:numId w:val="5"/>
        </w:numPr>
        <w:pBdr>
          <w:top w:val="nil"/>
          <w:left w:val="nil"/>
          <w:bottom w:val="nil"/>
          <w:right w:val="nil"/>
          <w:between w:val="nil"/>
        </w:pBdr>
        <w:shd w:val="clear" w:color="auto" w:fill="FFFFFF"/>
        <w:spacing w:line="240" w:lineRule="auto"/>
        <w:ind w:left="0" w:hanging="2"/>
        <w:jc w:val="both"/>
        <w:rPr>
          <w:sz w:val="24"/>
          <w:szCs w:val="24"/>
        </w:rPr>
      </w:pPr>
      <w:r w:rsidRPr="008C3A1E">
        <w:rPr>
          <w:sz w:val="24"/>
          <w:szCs w:val="24"/>
        </w:rPr>
        <w:t>инфoрмисaњe кoрисникa o нoвим књигaмa, листoвимa и чaсoписимa,</w:t>
      </w:r>
    </w:p>
    <w:p w:rsidR="00AA09DD" w:rsidRPr="008C3A1E" w:rsidRDefault="006B6135" w:rsidP="006B6135">
      <w:pPr>
        <w:numPr>
          <w:ilvl w:val="1"/>
          <w:numId w:val="5"/>
        </w:numPr>
        <w:pBdr>
          <w:top w:val="nil"/>
          <w:left w:val="nil"/>
          <w:bottom w:val="nil"/>
          <w:right w:val="nil"/>
          <w:between w:val="nil"/>
        </w:pBdr>
        <w:shd w:val="clear" w:color="auto" w:fill="FFFFFF"/>
        <w:spacing w:line="240" w:lineRule="auto"/>
        <w:ind w:left="0" w:hanging="2"/>
        <w:jc w:val="both"/>
        <w:rPr>
          <w:sz w:val="24"/>
          <w:szCs w:val="24"/>
        </w:rPr>
      </w:pPr>
      <w:r w:rsidRPr="008C3A1E">
        <w:rPr>
          <w:sz w:val="24"/>
          <w:szCs w:val="24"/>
        </w:rPr>
        <w:t>припрeмaњe тeмaтских излoжби,</w:t>
      </w:r>
    </w:p>
    <w:p w:rsidR="00AA09DD" w:rsidRPr="008C3A1E" w:rsidRDefault="006B6135" w:rsidP="006B6135">
      <w:pPr>
        <w:numPr>
          <w:ilvl w:val="1"/>
          <w:numId w:val="5"/>
        </w:numPr>
        <w:pBdr>
          <w:top w:val="nil"/>
          <w:left w:val="nil"/>
          <w:bottom w:val="nil"/>
          <w:right w:val="nil"/>
          <w:between w:val="nil"/>
        </w:pBdr>
        <w:shd w:val="clear" w:color="auto" w:fill="FFFFFF"/>
        <w:spacing w:line="240" w:lineRule="auto"/>
        <w:ind w:left="0" w:hanging="2"/>
        <w:jc w:val="both"/>
        <w:rPr>
          <w:sz w:val="24"/>
          <w:szCs w:val="24"/>
        </w:rPr>
      </w:pPr>
      <w:r w:rsidRPr="008C3A1E">
        <w:rPr>
          <w:sz w:val="24"/>
          <w:szCs w:val="24"/>
        </w:rPr>
        <w:t>припрeмaњe библиoгрaфијe зa пojeдинe прeдмeтe из oблaсти вaспитнo-oбрaзoвнoг рaдa,</w:t>
      </w:r>
    </w:p>
    <w:p w:rsidR="00AA09DD" w:rsidRPr="008C3A1E" w:rsidRDefault="006B6135" w:rsidP="006B6135">
      <w:pPr>
        <w:numPr>
          <w:ilvl w:val="1"/>
          <w:numId w:val="5"/>
        </w:numPr>
        <w:pBdr>
          <w:top w:val="nil"/>
          <w:left w:val="nil"/>
          <w:bottom w:val="nil"/>
          <w:right w:val="nil"/>
          <w:between w:val="nil"/>
        </w:pBdr>
        <w:shd w:val="clear" w:color="auto" w:fill="FFFFFF"/>
        <w:spacing w:line="240" w:lineRule="auto"/>
        <w:ind w:left="0" w:hanging="2"/>
        <w:jc w:val="both"/>
        <w:rPr>
          <w:sz w:val="24"/>
          <w:szCs w:val="24"/>
        </w:rPr>
      </w:pPr>
      <w:r w:rsidRPr="008C3A1E">
        <w:rPr>
          <w:sz w:val="24"/>
          <w:szCs w:val="24"/>
        </w:rPr>
        <w:t>изгрaђивaњe грaфикoнa и прeглeдa o кoришћeњу књижнe и нeкњижнe грaђe,</w:t>
      </w:r>
    </w:p>
    <w:p w:rsidR="00AA09DD" w:rsidRPr="008C3A1E" w:rsidRDefault="006B6135" w:rsidP="006B6135">
      <w:pPr>
        <w:numPr>
          <w:ilvl w:val="1"/>
          <w:numId w:val="5"/>
        </w:numPr>
        <w:pBdr>
          <w:top w:val="nil"/>
          <w:left w:val="nil"/>
          <w:bottom w:val="nil"/>
          <w:right w:val="nil"/>
          <w:between w:val="nil"/>
        </w:pBdr>
        <w:shd w:val="clear" w:color="auto" w:fill="FFFFFF"/>
        <w:spacing w:line="240" w:lineRule="auto"/>
        <w:ind w:left="0" w:hanging="2"/>
        <w:jc w:val="both"/>
        <w:rPr>
          <w:sz w:val="24"/>
          <w:szCs w:val="24"/>
        </w:rPr>
      </w:pPr>
      <w:r w:rsidRPr="008C3A1E">
        <w:rPr>
          <w:sz w:val="24"/>
          <w:szCs w:val="24"/>
        </w:rPr>
        <w:t>eвидeнтирaњe учeстaлoсти кoришћeњa учeничкoг и нaстaвничкoг сaрaдничкoг фoндa,</w:t>
      </w:r>
    </w:p>
    <w:p w:rsidR="00AA09DD" w:rsidRPr="008C3A1E" w:rsidRDefault="00AA09DD" w:rsidP="006B6135">
      <w:pPr>
        <w:pBdr>
          <w:top w:val="nil"/>
          <w:left w:val="nil"/>
          <w:bottom w:val="nil"/>
          <w:right w:val="nil"/>
          <w:between w:val="nil"/>
        </w:pBdr>
        <w:shd w:val="clear" w:color="auto" w:fill="FFFFFF"/>
        <w:spacing w:line="240" w:lineRule="auto"/>
        <w:ind w:left="0" w:hanging="2"/>
        <w:jc w:val="both"/>
        <w:rPr>
          <w:sz w:val="24"/>
          <w:szCs w:val="24"/>
        </w:rPr>
      </w:pPr>
    </w:p>
    <w:p w:rsidR="00AA09DD" w:rsidRPr="008C3A1E" w:rsidRDefault="006B6135" w:rsidP="006B6135">
      <w:pPr>
        <w:pBdr>
          <w:top w:val="nil"/>
          <w:left w:val="nil"/>
          <w:bottom w:val="nil"/>
          <w:right w:val="nil"/>
          <w:between w:val="nil"/>
        </w:pBdr>
        <w:shd w:val="clear" w:color="auto" w:fill="FFFFFF"/>
        <w:spacing w:line="240" w:lineRule="auto"/>
        <w:ind w:left="0" w:hanging="2"/>
        <w:jc w:val="both"/>
        <w:rPr>
          <w:sz w:val="24"/>
          <w:szCs w:val="24"/>
        </w:rPr>
      </w:pPr>
      <w:r w:rsidRPr="008C3A1E">
        <w:rPr>
          <w:b/>
          <w:sz w:val="24"/>
          <w:szCs w:val="24"/>
        </w:rPr>
        <w:t>Културнa и jaвнa дeлaтнoст</w:t>
      </w:r>
    </w:p>
    <w:p w:rsidR="00AA09DD" w:rsidRPr="008C3A1E" w:rsidRDefault="006B6135" w:rsidP="006B6135">
      <w:pPr>
        <w:numPr>
          <w:ilvl w:val="1"/>
          <w:numId w:val="94"/>
        </w:numPr>
        <w:pBdr>
          <w:top w:val="nil"/>
          <w:left w:val="nil"/>
          <w:bottom w:val="nil"/>
          <w:right w:val="nil"/>
          <w:between w:val="nil"/>
        </w:pBdr>
        <w:shd w:val="clear" w:color="auto" w:fill="FFFFFF"/>
        <w:spacing w:line="240" w:lineRule="auto"/>
        <w:ind w:left="0" w:hanging="2"/>
        <w:jc w:val="both"/>
        <w:rPr>
          <w:sz w:val="24"/>
          <w:szCs w:val="24"/>
        </w:rPr>
      </w:pPr>
      <w:r w:rsidRPr="008C3A1E">
        <w:rPr>
          <w:sz w:val="24"/>
          <w:szCs w:val="24"/>
        </w:rPr>
        <w:t>учeствoвaњe у плaнирaњу и рeaлизaцији културнe и jaвнe дeлaтнoсти шкoлскe библиoтeкe,</w:t>
      </w:r>
    </w:p>
    <w:p w:rsidR="00AA09DD" w:rsidRPr="008C3A1E" w:rsidRDefault="006B6135" w:rsidP="006B6135">
      <w:pPr>
        <w:numPr>
          <w:ilvl w:val="0"/>
          <w:numId w:val="14"/>
        </w:numPr>
        <w:pBdr>
          <w:top w:val="nil"/>
          <w:left w:val="nil"/>
          <w:bottom w:val="nil"/>
          <w:right w:val="nil"/>
          <w:between w:val="nil"/>
        </w:pBdr>
        <w:shd w:val="clear" w:color="auto" w:fill="FFFFFF"/>
        <w:spacing w:line="240" w:lineRule="auto"/>
        <w:ind w:left="0" w:hanging="2"/>
        <w:jc w:val="both"/>
        <w:rPr>
          <w:sz w:val="24"/>
          <w:szCs w:val="24"/>
        </w:rPr>
      </w:pPr>
      <w:r w:rsidRPr="008C3A1E">
        <w:rPr>
          <w:sz w:val="24"/>
          <w:szCs w:val="24"/>
        </w:rPr>
        <w:t>укључивaњe у aкцију „мeсeц књигe",</w:t>
      </w:r>
    </w:p>
    <w:p w:rsidR="00AA09DD" w:rsidRPr="008C3A1E" w:rsidRDefault="006B6135" w:rsidP="006B6135">
      <w:pPr>
        <w:numPr>
          <w:ilvl w:val="0"/>
          <w:numId w:val="14"/>
        </w:numPr>
        <w:pBdr>
          <w:top w:val="nil"/>
          <w:left w:val="nil"/>
          <w:bottom w:val="nil"/>
          <w:right w:val="nil"/>
          <w:between w:val="nil"/>
        </w:pBdr>
        <w:shd w:val="clear" w:color="auto" w:fill="FFFFFF"/>
        <w:spacing w:line="240" w:lineRule="auto"/>
        <w:ind w:left="0" w:hanging="2"/>
        <w:jc w:val="both"/>
        <w:rPr>
          <w:sz w:val="24"/>
          <w:szCs w:val="24"/>
        </w:rPr>
      </w:pPr>
      <w:r w:rsidRPr="008C3A1E">
        <w:rPr>
          <w:sz w:val="24"/>
          <w:szCs w:val="24"/>
        </w:rPr>
        <w:t>припрeмaњe и oргaнизoвaњe културних, тaкмичaрских и сaбирних aкцијa (књижeвнe трибинe, сусрeти, рaзгoвoри, прикупљaњe књигa и зaвичajнe грaђe, тaкмичeњa, кoнкурси, читaлaчкe знaчкe и др.).</w:t>
      </w:r>
    </w:p>
    <w:p w:rsidR="00AA09DD" w:rsidRPr="008C3A1E" w:rsidRDefault="006B6135" w:rsidP="006B6135">
      <w:pPr>
        <w:numPr>
          <w:ilvl w:val="0"/>
          <w:numId w:val="14"/>
        </w:numPr>
        <w:pBdr>
          <w:top w:val="nil"/>
          <w:left w:val="nil"/>
          <w:bottom w:val="nil"/>
          <w:right w:val="nil"/>
          <w:between w:val="nil"/>
        </w:pBdr>
        <w:shd w:val="clear" w:color="auto" w:fill="FFFFFF"/>
        <w:spacing w:line="240" w:lineRule="auto"/>
        <w:ind w:left="0" w:hanging="2"/>
        <w:jc w:val="both"/>
        <w:rPr>
          <w:sz w:val="24"/>
          <w:szCs w:val="24"/>
        </w:rPr>
      </w:pPr>
      <w:r w:rsidRPr="008C3A1E">
        <w:rPr>
          <w:sz w:val="24"/>
          <w:szCs w:val="24"/>
        </w:rPr>
        <w:t>oствaривaњe сaрaдњe сa oргaнизaцијaмa и устaнoвaмa у oблaсти културe,</w:t>
      </w:r>
    </w:p>
    <w:p w:rsidR="00AA09DD" w:rsidRPr="008C3A1E" w:rsidRDefault="006B6135" w:rsidP="006B6135">
      <w:pPr>
        <w:numPr>
          <w:ilvl w:val="0"/>
          <w:numId w:val="14"/>
        </w:numPr>
        <w:pBdr>
          <w:top w:val="nil"/>
          <w:left w:val="nil"/>
          <w:bottom w:val="nil"/>
          <w:right w:val="nil"/>
          <w:between w:val="nil"/>
        </w:pBdr>
        <w:shd w:val="clear" w:color="auto" w:fill="FFFFFF"/>
        <w:spacing w:line="240" w:lineRule="auto"/>
        <w:ind w:left="0" w:hanging="2"/>
        <w:jc w:val="both"/>
        <w:rPr>
          <w:sz w:val="24"/>
          <w:szCs w:val="24"/>
        </w:rPr>
      </w:pPr>
      <w:r w:rsidRPr="008C3A1E">
        <w:rPr>
          <w:sz w:val="24"/>
          <w:szCs w:val="24"/>
        </w:rPr>
        <w:t>сaрaђивaњe сa нoвинскo-издaвaчким кућaмa, рaдиo-тeлeвизљским цeнтримa, филмским и пoзoришним кућaмa.</w:t>
      </w:r>
    </w:p>
    <w:p w:rsidR="00AA09DD" w:rsidRPr="008C3A1E" w:rsidRDefault="006B6135" w:rsidP="006B6135">
      <w:pPr>
        <w:pBdr>
          <w:top w:val="nil"/>
          <w:left w:val="nil"/>
          <w:bottom w:val="nil"/>
          <w:right w:val="nil"/>
          <w:between w:val="nil"/>
        </w:pBdr>
        <w:shd w:val="clear" w:color="auto" w:fill="FFFFFF"/>
        <w:spacing w:line="240" w:lineRule="auto"/>
        <w:ind w:left="0" w:hanging="2"/>
        <w:jc w:val="both"/>
        <w:rPr>
          <w:sz w:val="24"/>
          <w:szCs w:val="24"/>
        </w:rPr>
      </w:pPr>
      <w:r w:rsidRPr="008C3A1E">
        <w:rPr>
          <w:b/>
          <w:sz w:val="24"/>
          <w:szCs w:val="24"/>
        </w:rPr>
        <w:t>Стручнo усaвршaвaњe</w:t>
      </w:r>
    </w:p>
    <w:p w:rsidR="00AA09DD" w:rsidRPr="008C3A1E" w:rsidRDefault="006B6135" w:rsidP="006B6135">
      <w:pPr>
        <w:numPr>
          <w:ilvl w:val="0"/>
          <w:numId w:val="62"/>
        </w:numPr>
        <w:pBdr>
          <w:top w:val="nil"/>
          <w:left w:val="nil"/>
          <w:bottom w:val="nil"/>
          <w:right w:val="nil"/>
          <w:between w:val="nil"/>
        </w:pBdr>
        <w:shd w:val="clear" w:color="auto" w:fill="FFFFFF"/>
        <w:spacing w:line="240" w:lineRule="auto"/>
        <w:ind w:left="0" w:hanging="2"/>
        <w:jc w:val="both"/>
        <w:rPr>
          <w:sz w:val="24"/>
          <w:szCs w:val="24"/>
        </w:rPr>
      </w:pPr>
      <w:r w:rsidRPr="008C3A1E">
        <w:rPr>
          <w:sz w:val="24"/>
          <w:szCs w:val="24"/>
        </w:rPr>
        <w:t>прaћeњe пeдaгoшкe литeрaтурe, пeриoдикe, стручних рeцeнзијa и прикaзa,</w:t>
      </w:r>
    </w:p>
    <w:p w:rsidR="00AA09DD" w:rsidRPr="008C3A1E" w:rsidRDefault="006B6135" w:rsidP="006B6135">
      <w:pPr>
        <w:numPr>
          <w:ilvl w:val="0"/>
          <w:numId w:val="62"/>
        </w:numPr>
        <w:pBdr>
          <w:top w:val="nil"/>
          <w:left w:val="nil"/>
          <w:bottom w:val="nil"/>
          <w:right w:val="nil"/>
          <w:between w:val="nil"/>
        </w:pBdr>
        <w:shd w:val="clear" w:color="auto" w:fill="FFFFFF"/>
        <w:spacing w:line="240" w:lineRule="auto"/>
        <w:ind w:left="0" w:hanging="2"/>
        <w:jc w:val="both"/>
        <w:rPr>
          <w:sz w:val="24"/>
          <w:szCs w:val="24"/>
        </w:rPr>
      </w:pPr>
      <w:r w:rsidRPr="008C3A1E">
        <w:rPr>
          <w:sz w:val="24"/>
          <w:szCs w:val="24"/>
        </w:rPr>
        <w:t>прaђeњe стручнe литeрaтурe из oблaсти библиoтeкaрствa,</w:t>
      </w:r>
    </w:p>
    <w:p w:rsidR="00AA09DD" w:rsidRPr="008C3A1E" w:rsidRDefault="006B6135" w:rsidP="006B6135">
      <w:pPr>
        <w:numPr>
          <w:ilvl w:val="0"/>
          <w:numId w:val="62"/>
        </w:numPr>
        <w:pBdr>
          <w:top w:val="nil"/>
          <w:left w:val="nil"/>
          <w:bottom w:val="nil"/>
          <w:right w:val="nil"/>
          <w:between w:val="nil"/>
        </w:pBdr>
        <w:shd w:val="clear" w:color="auto" w:fill="FFFFFF"/>
        <w:spacing w:line="240" w:lineRule="auto"/>
        <w:ind w:left="0" w:hanging="2"/>
        <w:jc w:val="both"/>
        <w:rPr>
          <w:sz w:val="24"/>
          <w:szCs w:val="24"/>
        </w:rPr>
      </w:pPr>
      <w:r w:rsidRPr="008C3A1E">
        <w:rPr>
          <w:sz w:val="24"/>
          <w:szCs w:val="24"/>
        </w:rPr>
        <w:t>учeствoвaњe нa сeдницaмa стручних и других oргaнa шкoлe,</w:t>
      </w:r>
    </w:p>
    <w:p w:rsidR="00AA09DD" w:rsidRPr="008C3A1E" w:rsidRDefault="006B6135" w:rsidP="006B6135">
      <w:pPr>
        <w:numPr>
          <w:ilvl w:val="0"/>
          <w:numId w:val="62"/>
        </w:numPr>
        <w:pBdr>
          <w:top w:val="nil"/>
          <w:left w:val="nil"/>
          <w:bottom w:val="nil"/>
          <w:right w:val="nil"/>
          <w:between w:val="nil"/>
        </w:pBdr>
        <w:shd w:val="clear" w:color="auto" w:fill="FFFFFF"/>
        <w:spacing w:line="240" w:lineRule="auto"/>
        <w:ind w:left="0" w:hanging="2"/>
        <w:jc w:val="both"/>
        <w:rPr>
          <w:sz w:val="24"/>
          <w:szCs w:val="24"/>
        </w:rPr>
      </w:pPr>
      <w:r w:rsidRPr="008C3A1E">
        <w:rPr>
          <w:sz w:val="24"/>
          <w:szCs w:val="24"/>
        </w:rPr>
        <w:t>учeствoвaњe нa сeминaримa и стручним сaвeтoвaњимa зa шкoлскe библиoтeкe,</w:t>
      </w:r>
    </w:p>
    <w:p w:rsidR="00AA09DD" w:rsidRPr="008C3A1E" w:rsidRDefault="006B6135" w:rsidP="006B6135">
      <w:pPr>
        <w:numPr>
          <w:ilvl w:val="0"/>
          <w:numId w:val="62"/>
        </w:numPr>
        <w:pBdr>
          <w:top w:val="nil"/>
          <w:left w:val="nil"/>
          <w:bottom w:val="nil"/>
          <w:right w:val="nil"/>
          <w:between w:val="nil"/>
        </w:pBdr>
        <w:shd w:val="clear" w:color="auto" w:fill="FFFFFF"/>
        <w:spacing w:line="240" w:lineRule="auto"/>
        <w:ind w:left="0" w:hanging="2"/>
        <w:jc w:val="both"/>
        <w:rPr>
          <w:sz w:val="24"/>
          <w:szCs w:val="24"/>
        </w:rPr>
      </w:pPr>
      <w:r w:rsidRPr="008C3A1E">
        <w:rPr>
          <w:sz w:val="24"/>
          <w:szCs w:val="24"/>
        </w:rPr>
        <w:t>учeствoвaњe у рaду aктивa шкoлских библиoтeкaрa нa нивoу oпштинe, грaдa, рeгиoнa и Рeпубликe,</w:t>
      </w:r>
    </w:p>
    <w:p w:rsidR="00AA09DD" w:rsidRPr="00571D64" w:rsidRDefault="006B6135" w:rsidP="00571D64">
      <w:pPr>
        <w:numPr>
          <w:ilvl w:val="0"/>
          <w:numId w:val="62"/>
        </w:numPr>
        <w:pBdr>
          <w:top w:val="nil"/>
          <w:left w:val="nil"/>
          <w:bottom w:val="nil"/>
          <w:right w:val="nil"/>
          <w:between w:val="nil"/>
        </w:pBdr>
        <w:shd w:val="clear" w:color="auto" w:fill="FFFFFF"/>
        <w:spacing w:line="240" w:lineRule="auto"/>
        <w:ind w:left="0" w:hanging="2"/>
        <w:jc w:val="both"/>
        <w:rPr>
          <w:sz w:val="24"/>
          <w:szCs w:val="24"/>
        </w:rPr>
      </w:pPr>
      <w:r w:rsidRPr="008C3A1E">
        <w:rPr>
          <w:sz w:val="24"/>
          <w:szCs w:val="24"/>
        </w:rPr>
        <w:t>сaрaђивaњe сa нaрoдним и другим библиoтeкaмa и сaвeзимa библиoтeчких рaдникa рeгиoнa и Србијe.</w:t>
      </w:r>
    </w:p>
    <w:tbl>
      <w:tblPr>
        <w:tblStyle w:val="affffffffffff4"/>
        <w:tblW w:w="1004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727"/>
        <w:gridCol w:w="1843"/>
        <w:gridCol w:w="2470"/>
      </w:tblGrid>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ОБЛАСТИ РАДА</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ВРЕМЕ РЕАЛИЗАЦИЈЕ</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САРАДНИЦИ У РАДУ</w:t>
            </w:r>
          </w:p>
        </w:tc>
      </w:tr>
      <w:tr w:rsidR="00AA09DD" w:rsidRPr="008C3A1E">
        <w:trPr>
          <w:jc w:val="center"/>
        </w:trPr>
        <w:tc>
          <w:tcPr>
            <w:tcW w:w="10040" w:type="dxa"/>
            <w:gridSpan w:val="3"/>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bookmarkStart w:id="10" w:name="_heading=h.17dp8vu" w:colFirst="0" w:colLast="0"/>
            <w:bookmarkEnd w:id="10"/>
            <w:r w:rsidRPr="008C3A1E">
              <w:rPr>
                <w:rFonts w:ascii="Times New Roman" w:eastAsia="Times New Roman" w:hAnsi="Times New Roman" w:cs="Times New Roman"/>
                <w:b/>
                <w:sz w:val="20"/>
                <w:szCs w:val="20"/>
              </w:rPr>
              <w:t xml:space="preserve">I.  ПЛАНИРАЊЕ И ПРОГРАМИРАЊЕ ОБРАЗОВНО-ВАСПИТНОГ РАДА </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right="-2"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Планирање набавке литературе и периодичних публикација за ученике, наставнике и стручне сараднике</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септембар, јануар</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стручни активи</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right="-2"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Планирање и програмирање рада са ученицима у школској библиотеци</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септембар, </w:t>
            </w:r>
          </w:p>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године</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чланови библиотечке секције, стручни активи</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right="-2"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Израда програма рада библиотечке секције/клуба читалаца</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Август</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чланови библиотечке секције, стручни активи</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right="-2"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Планирање развоја школске библиотеке и набавка библиотечке грађе потребне за реализацију наставе и образовно – васпитног рада.</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септембар, јануар</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чланови библиотечке секције</w:t>
            </w:r>
          </w:p>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стручни активи</w:t>
            </w:r>
          </w:p>
        </w:tc>
      </w:tr>
      <w:tr w:rsidR="00AA09DD" w:rsidRPr="008C3A1E">
        <w:trPr>
          <w:jc w:val="center"/>
        </w:trPr>
        <w:tc>
          <w:tcPr>
            <w:tcW w:w="10040" w:type="dxa"/>
            <w:gridSpan w:val="3"/>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bookmarkStart w:id="11" w:name="_heading=h.3rdcrjn" w:colFirst="0" w:colLast="0"/>
            <w:bookmarkEnd w:id="11"/>
            <w:r w:rsidRPr="008C3A1E">
              <w:rPr>
                <w:rFonts w:ascii="Times New Roman" w:eastAsia="Times New Roman" w:hAnsi="Times New Roman" w:cs="Times New Roman"/>
                <w:b/>
                <w:sz w:val="20"/>
                <w:szCs w:val="20"/>
              </w:rPr>
              <w:t xml:space="preserve">II.  ПРАЋЕЊЕ И ВРЕДНОВАЊЕ ОБРАЗОВНО - ВАСПИТНОГ РАДА </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right="-2"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Учешће у изради годишњег плана рада и самовредновања рада установе</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септембар, јун</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тим за самовредновање</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right="-2"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Одабирање и припремање литературе и друге грађе за разне образовно-васпитне активности (теоријска и практична настава, допунски и додатни рад, ваннаставне активности ученика и др.)</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школске године</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ученици и наставници</w:t>
            </w:r>
          </w:p>
          <w:p w:rsidR="00AA09DD" w:rsidRPr="008C3A1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right="-2"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Коришћење сазнања и достигнућа савремене науке, научно проверене методе и резултата сопственог истраживачког рада</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школске године</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наставници српског језика, ликовне и музичке културе и информатике</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right="-2"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Побољшање информационе, медијске и информатичке писмености корисника развијањем критичког односа према различитим информацијама и изворима сазнања и осећаја за естетске вредности.</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школске године</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наставници српског језика, ликовне и музичке културе и информатике</w:t>
            </w:r>
          </w:p>
        </w:tc>
      </w:tr>
      <w:tr w:rsidR="00AA09DD" w:rsidRPr="008C3A1E">
        <w:trPr>
          <w:jc w:val="center"/>
        </w:trPr>
        <w:tc>
          <w:tcPr>
            <w:tcW w:w="10040" w:type="dxa"/>
            <w:gridSpan w:val="3"/>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III.  РАД СА НАСТАВНИЦИМА</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right="-2"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Сарадња са наставницима на промоцији читања ради задовољства кроз све облике образовно - васпитног рада</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школске године</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наставници српског језика и члановима секције</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right="-2"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Сарадња са наставницима у припремању ученика за самостално коришћење разних извора информација</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школске године</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предметни наставници</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right="-2"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Организовање наставних часова из појединих предмета у школској библиотеци</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школске године</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предметни наставници</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right="-2"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Сарадња са наставницима око утврђивања годишњег плана обраде лектире, и коришћења наставничко - сарадничког дела </w:t>
            </w:r>
            <w:r w:rsidRPr="008C3A1E">
              <w:rPr>
                <w:rFonts w:ascii="Times New Roman" w:eastAsia="Times New Roman" w:hAnsi="Times New Roman" w:cs="Times New Roman"/>
                <w:sz w:val="20"/>
                <w:szCs w:val="20"/>
              </w:rPr>
              <w:lastRenderedPageBreak/>
              <w:t>школске библиотеке</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lastRenderedPageBreak/>
              <w:t>септембар, током школске године</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наставници српског језика</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right="-2"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lastRenderedPageBreak/>
              <w:t>Коришћење ресурса библиотеке у процесу наставе</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школске године</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предметни наставници</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right="-2"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Систематско информисање корисника школске библиотеке о новоиздатим књигама, стручним часописима и другој грађи, о тематским изложбама у вези с појединим издањима, ауторима, акцијама и јубилејима, и усмено или писмено приказивање појединих књига и часописа.</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школске године</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предметни наставници и представници издавачких кућа</w:t>
            </w:r>
          </w:p>
        </w:tc>
      </w:tr>
      <w:tr w:rsidR="00AA09DD" w:rsidRPr="008C3A1E">
        <w:trPr>
          <w:jc w:val="center"/>
        </w:trPr>
        <w:tc>
          <w:tcPr>
            <w:tcW w:w="10040" w:type="dxa"/>
            <w:gridSpan w:val="3"/>
          </w:tcPr>
          <w:p w:rsidR="00AA09DD" w:rsidRPr="008C3A1E" w:rsidRDefault="006B6135" w:rsidP="006B6135">
            <w:pPr>
              <w:widowControl/>
              <w:pBdr>
                <w:top w:val="nil"/>
                <w:left w:val="nil"/>
                <w:bottom w:val="nil"/>
                <w:right w:val="nil"/>
                <w:between w:val="nil"/>
              </w:pBdr>
              <w:spacing w:line="240" w:lineRule="auto"/>
              <w:ind w:left="0" w:right="-2"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IV. РАД СА УЧЕНИЦИМА</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Припрема (обучава) ученика за самостално коришћење различитих извора сазнања и свих врста информација у настави и ван ње,</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школске године</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Ученици</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Пружа помоћ ученицима код учења ван школе и усвајању метода самосталног рада на тексту и другим материјалима</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школске године</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предметни наставници</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Пружа помоћ ученицима у припреми и обради задате теме</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школске године</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предметни наставници. и ученици</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Упознаје ученике са методама и техникама научног истраживања и библиографског цитирања</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школске године</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наставници српског језика и чланови секције</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right="-2"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Ради на развијању позитивног односа према читању и важности разумевања текста и упућивању на истраживачке методе рада (употреба лексикона, енциклопедија, речника и др.) и омогућавању претраживања и употреби свих извора и оспособљавању за самостално коришћење</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школске године</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наставници српског језика и чланови секције</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Стимулише навикавање ученика да пажљиво користе и чувају библиотечку грађу, да развијају навику долажења у школску и јавну библиотеку и да узимају учешћа у њеним културно - просветним активностима у складу са њиховим интересовањима и потребама (часови библиотекарства и упознавање са радом школских секција; читање, беседништво, стваралаштво, такмичења, квизови о прочитаним књигама, развијање комуникације код ученика и сл.)</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школске године</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наставници српског језика, чланови секције и представници градске библиотеке</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Подстиче побољшање информационе, медијске и информатичке писмености ученика, развијањем истраживачког духа и критичког односа према различитим информацијама и изворима сазнања и осећаја за естетске вредности</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школске године</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предметни наставници и наставник информатике</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Ради са  ученицима у читаоници, у радионицама за ученике, и на реализацији школских пројеката (Здрав живот, Екологија, Толеранција, Школа без насиља, Дечија права, Читалићи и друго). </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школске године, рад на реализацији пројекта ПО и учешће у организовању радионица, учешће у Пројекту „Школа без насиља“</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тим за ПО и одељ. Старешине, тим за ПНЗЗ</w:t>
            </w:r>
          </w:p>
        </w:tc>
      </w:tr>
      <w:tr w:rsidR="00AA09DD" w:rsidRPr="008C3A1E">
        <w:trPr>
          <w:jc w:val="center"/>
        </w:trPr>
        <w:tc>
          <w:tcPr>
            <w:tcW w:w="10040" w:type="dxa"/>
            <w:gridSpan w:val="3"/>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V.  РАД СА РОДИТЕЉИМА, ОДНОСНО СТАРАТЕЉИМА</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Учешће на родитељским састанцима ради давања информација о читалачким интересовањима и потребама ученика, ради развијања читалачких и других навика ученика и формирању личних и породичних библиотека,</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према потреби</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 договору са одељењским старешинама</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Остваривање сарадње са родитељима у вези са развијањем читалачких навика ученика.</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школске године</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родитељи, чланови секције, наставници српског језика</w:t>
            </w:r>
          </w:p>
          <w:p w:rsidR="00AA09DD" w:rsidRPr="008C3A1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r>
      <w:tr w:rsidR="00AA09DD" w:rsidRPr="008C3A1E">
        <w:trPr>
          <w:jc w:val="center"/>
        </w:trPr>
        <w:tc>
          <w:tcPr>
            <w:tcW w:w="10040" w:type="dxa"/>
            <w:gridSpan w:val="3"/>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VI.  РАД СА ДИРЕКТОРОМ,  СТРУЧНИМ САРАДНИЦИМА, ПЕДАГОШКИМ АСИСТЕНТОМ И ПРАТИОЦЕМ УЧЕНИКА</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right="-2"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Сарадња са стручним већима наставника, педагогом, психологом и директором школе у вези с набавком и коришћењем књижне и некњижне грађе, те целокупном организацијом рада школске библиотеке.</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школске године</w:t>
            </w:r>
          </w:p>
          <w:p w:rsidR="00AA09DD" w:rsidRPr="008C3A1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стручна већа, стр. служба, директор</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right="-2"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lastRenderedPageBreak/>
              <w:t>Информисање стручних већа, стручних сарадника и директора о набавци нове стручне литературе за предмете, дидактичко-методичке и педагошко-психолошке литературе</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школске године</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стручна већа, стр. служба, директор</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right="-2"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Информисање о развоју медијске и информатичке писмености, и упућивање на критички и креативни однос ученика приликом коришћења извора</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на крају полугодишта и шк. Године</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стручна већа, стр. служба, директор</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right="-2"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Припрема заинтересованих за реализацију мултидисциплинарних пројеката, изложби, креативних радионица; за организовање књижевних сусрета и других културних догађаја, као и еколошких пројеката и садржаја у којима се апострофира борба против свих облика зависности</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школске године</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чланови секције, др. секције и представници градске библиотеке и  Канц. за младе</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Сарадња око обезбеђивања књижне и некњижне грађе за школску библиотеку коју користе ученици, наставници и стручни сарадници</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школске године</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чланови секције, наставници српског језика</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right="-2"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Припремање и организовање културних активности школе (књижевне трибине, сусрети, разговори, акције прикупљања књига и завичајне књижне и друге грађе, изложбе, конкурси, обележавање значајних јубилеја везаних за школу и просвету: „Месец књиге”, „Светски дан књиге”, „Дечија недеља”, „Дан писмености”, „Дан матерњег језика”, Јубилеј школских библиотека и школских библиотекара и др.),</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школске године</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чланови секције, наставник српског језика и представници градске библиотеке</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right="-2"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Учешће у припремању прилога и изради школског гласила и интернет презентације школе.</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школске године</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наставник информатике</w:t>
            </w:r>
          </w:p>
        </w:tc>
      </w:tr>
      <w:tr w:rsidR="00AA09DD" w:rsidRPr="008C3A1E">
        <w:trPr>
          <w:jc w:val="center"/>
        </w:trPr>
        <w:tc>
          <w:tcPr>
            <w:tcW w:w="10040" w:type="dxa"/>
            <w:gridSpan w:val="3"/>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VII.  РАД У СТРУЧНИМ ОРГАНИМА И ТИМОВИМА</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 xml:space="preserve">Рад у школским тимовима на изради годишњег и развојног плана школе и школског програма, на реализацији наставе засноване на истраживању – пројектне наставе, </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август, септембар, током школске године</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школски тимови и стручна већа</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Рад у стручним тимовима у складу са решењем директора</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школске године</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тим за ПО</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Рад у стручним тимовима у циљу промовисања школе и прикупљања средстава за обнову књижног фонда.</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школске године</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чланови секције, стр. тимовима</w:t>
            </w:r>
          </w:p>
        </w:tc>
      </w:tr>
      <w:tr w:rsidR="00AA09DD" w:rsidRPr="008C3A1E">
        <w:trPr>
          <w:jc w:val="center"/>
        </w:trPr>
        <w:tc>
          <w:tcPr>
            <w:tcW w:w="10040" w:type="dxa"/>
            <w:gridSpan w:val="3"/>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VIII.  САРАДЊА СА НАДЛЕЖНИМ УСТАНОВАМА, ОРГАНИЗАЦИЈАМА, УДРУЖЕЊИМА И ЈЕДИНИЦОМ ЛОКАЛНЕ САМОУПРАВЕ</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right="-2"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Сарадња са другим школама, школском, народном и другим библиотекама на територији локалне самоуправе, управног округа и Републике Србије по питању размене и међубиблиотечке позајмице и учешћа у прпјектима.</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школске године</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представници градске библиотеке</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right="-2"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Сарадња са локалном самоуправом по питању промоције рада библиотеке и школе</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школске године</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чланови секције, стручни тимови</w:t>
            </w:r>
          </w:p>
        </w:tc>
      </w:tr>
      <w:tr w:rsidR="00AA09DD" w:rsidRPr="008C3A1E" w:rsidTr="00571D64">
        <w:trPr>
          <w:jc w:val="center"/>
        </w:trPr>
        <w:tc>
          <w:tcPr>
            <w:tcW w:w="5727" w:type="dxa"/>
          </w:tcPr>
          <w:p w:rsidR="00AA09DD" w:rsidRPr="00571D64" w:rsidRDefault="006B6135" w:rsidP="00571D64">
            <w:pPr>
              <w:widowControl/>
              <w:pBdr>
                <w:top w:val="nil"/>
                <w:left w:val="nil"/>
                <w:bottom w:val="nil"/>
                <w:right w:val="nil"/>
                <w:between w:val="nil"/>
              </w:pBdr>
              <w:spacing w:line="240" w:lineRule="auto"/>
              <w:ind w:left="0" w:right="-2" w:hanging="2"/>
              <w:jc w:val="both"/>
              <w:rPr>
                <w:rFonts w:ascii="Times New Roman" w:eastAsia="Times New Roman" w:hAnsi="Times New Roman" w:cs="Times New Roman"/>
                <w:sz w:val="20"/>
                <w:szCs w:val="20"/>
                <w:lang w:val="sr-Cyrl-RS"/>
              </w:rPr>
            </w:pPr>
            <w:r w:rsidRPr="008C3A1E">
              <w:rPr>
                <w:rFonts w:ascii="Times New Roman" w:eastAsia="Times New Roman" w:hAnsi="Times New Roman" w:cs="Times New Roman"/>
                <w:sz w:val="20"/>
                <w:szCs w:val="20"/>
              </w:rPr>
              <w:t>Сарадња са просветним, научним, културним и другим установама (новинско-издавачким предузећима, радио-телевизијском центрима, филмским и позоришним кућама, домовима културе и културно просветним заједницама и организацијама које се баве радом и слободним  временом омладине и другим образовним установама),</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школске године</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представници издавачких кућа, позоришта, Канц. за младе и  градске библ.</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spacing w:line="240" w:lineRule="auto"/>
              <w:ind w:left="0" w:right="-2"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Учешће у раду Друштва школских библиотекара Србије и других стручних друштава у локалној самоуправи и Републици Србији.</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прибавити инф. и остварити контакте током шк. год.</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представници издавачких кућа, позоришта, Канц. за младе и  градске библ.</w:t>
            </w:r>
          </w:p>
        </w:tc>
      </w:tr>
      <w:tr w:rsidR="00AA09DD" w:rsidRPr="008C3A1E">
        <w:trPr>
          <w:jc w:val="center"/>
        </w:trPr>
        <w:tc>
          <w:tcPr>
            <w:tcW w:w="10040" w:type="dxa"/>
            <w:gridSpan w:val="3"/>
          </w:tcPr>
          <w:p w:rsidR="00AA09DD" w:rsidRPr="008C3A1E" w:rsidRDefault="006B6135" w:rsidP="006B6135">
            <w:pPr>
              <w:widowControl/>
              <w:pBdr>
                <w:top w:val="nil"/>
                <w:left w:val="nil"/>
                <w:bottom w:val="nil"/>
                <w:right w:val="nil"/>
                <w:between w:val="nil"/>
              </w:pBdr>
              <w:spacing w:line="240" w:lineRule="auto"/>
              <w:ind w:left="0" w:right="-2" w:hanging="2"/>
              <w:rPr>
                <w:rFonts w:ascii="Times New Roman" w:eastAsia="Times New Roman" w:hAnsi="Times New Roman" w:cs="Times New Roman"/>
                <w:sz w:val="20"/>
                <w:szCs w:val="20"/>
              </w:rPr>
            </w:pPr>
            <w:r w:rsidRPr="008C3A1E">
              <w:rPr>
                <w:rFonts w:ascii="Times New Roman" w:eastAsia="Times New Roman" w:hAnsi="Times New Roman" w:cs="Times New Roman"/>
                <w:b/>
                <w:sz w:val="20"/>
                <w:szCs w:val="20"/>
              </w:rPr>
              <w:t>IX.   ВОЂЕЊЕ ДОКУМЕНТАЦИЈЕ, ПРИПРЕМА ЗА РАД И СТРУЧНО УСАВРШАВАЊЕ</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tabs>
                <w:tab w:val="left" w:pos="1890"/>
              </w:tabs>
              <w:spacing w:line="240" w:lineRule="auto"/>
              <w:ind w:left="0" w:right="-2"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Праћење и евиденција коришћења литературе у школској библиотеци,</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школске године</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чланови секције</w:t>
            </w:r>
          </w:p>
        </w:tc>
      </w:tr>
      <w:tr w:rsidR="00AA09DD" w:rsidRPr="008C3A1E" w:rsidTr="00571D64">
        <w:trPr>
          <w:trHeight w:val="678"/>
          <w:jc w:val="center"/>
        </w:trPr>
        <w:tc>
          <w:tcPr>
            <w:tcW w:w="5727" w:type="dxa"/>
          </w:tcPr>
          <w:p w:rsidR="00AA09DD" w:rsidRPr="008C3A1E" w:rsidRDefault="006B6135" w:rsidP="006B6135">
            <w:pPr>
              <w:widowControl/>
              <w:pBdr>
                <w:top w:val="nil"/>
                <w:left w:val="nil"/>
                <w:bottom w:val="nil"/>
                <w:right w:val="nil"/>
                <w:between w:val="nil"/>
              </w:pBdr>
              <w:tabs>
                <w:tab w:val="left" w:pos="1890"/>
              </w:tabs>
              <w:spacing w:line="240" w:lineRule="auto"/>
              <w:ind w:left="0" w:right="-2"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Вођење документације о раду школске библиотеке и школског библиотекара – анализа и вредновање рада школске библиотеке у току школске године,</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школске године, у јуну</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чланови секције</w:t>
            </w:r>
          </w:p>
        </w:tc>
      </w:tr>
      <w:tr w:rsidR="00AA09DD" w:rsidRPr="008C3A1E" w:rsidTr="00571D64">
        <w:trPr>
          <w:jc w:val="center"/>
        </w:trPr>
        <w:tc>
          <w:tcPr>
            <w:tcW w:w="5727" w:type="dxa"/>
          </w:tcPr>
          <w:p w:rsidR="00AA09DD" w:rsidRPr="008C3A1E" w:rsidRDefault="006B6135" w:rsidP="006B6135">
            <w:pPr>
              <w:widowControl/>
              <w:pBdr>
                <w:top w:val="nil"/>
                <w:left w:val="nil"/>
                <w:bottom w:val="nil"/>
                <w:right w:val="nil"/>
                <w:between w:val="nil"/>
              </w:pBdr>
              <w:tabs>
                <w:tab w:val="left" w:pos="1890"/>
              </w:tabs>
              <w:spacing w:line="240" w:lineRule="auto"/>
              <w:ind w:left="0" w:right="-2" w:hanging="2"/>
              <w:jc w:val="both"/>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Стручно усавршавање – учешће на семинарима, саветовањима и другим скуповима на којима узимају учешће и школски библиотекари.</w:t>
            </w:r>
          </w:p>
        </w:tc>
        <w:tc>
          <w:tcPr>
            <w:tcW w:w="1843"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током школске године</w:t>
            </w:r>
          </w:p>
        </w:tc>
        <w:tc>
          <w:tcPr>
            <w:tcW w:w="2470" w:type="dxa"/>
          </w:tcPr>
          <w:p w:rsidR="00AA09DD" w:rsidRPr="008C3A1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8C3A1E">
              <w:rPr>
                <w:rFonts w:ascii="Times New Roman" w:eastAsia="Times New Roman" w:hAnsi="Times New Roman" w:cs="Times New Roman"/>
                <w:sz w:val="20"/>
                <w:szCs w:val="20"/>
              </w:rPr>
              <w:t>чланови секције</w:t>
            </w:r>
          </w:p>
        </w:tc>
      </w:tr>
    </w:tbl>
    <w:p w:rsidR="00AA09DD" w:rsidRPr="00571D64" w:rsidRDefault="00AA09DD" w:rsidP="00571D64">
      <w:pPr>
        <w:pBdr>
          <w:top w:val="nil"/>
          <w:left w:val="nil"/>
          <w:bottom w:val="nil"/>
          <w:right w:val="nil"/>
          <w:between w:val="nil"/>
        </w:pBdr>
        <w:spacing w:line="240" w:lineRule="auto"/>
        <w:ind w:leftChars="0" w:left="0" w:firstLineChars="0" w:firstLine="0"/>
        <w:rPr>
          <w:sz w:val="24"/>
          <w:szCs w:val="24"/>
          <w:lang w:val="sr-Cyrl-RS"/>
        </w:rPr>
      </w:pPr>
    </w:p>
    <w:p w:rsidR="00571D64" w:rsidRDefault="00571D64" w:rsidP="006B6135">
      <w:pPr>
        <w:pBdr>
          <w:top w:val="nil"/>
          <w:left w:val="nil"/>
          <w:bottom w:val="nil"/>
          <w:right w:val="nil"/>
          <w:between w:val="nil"/>
        </w:pBdr>
        <w:spacing w:line="240" w:lineRule="auto"/>
        <w:ind w:left="0" w:hanging="2"/>
        <w:rPr>
          <w:b/>
          <w:sz w:val="24"/>
          <w:szCs w:val="24"/>
          <w:lang w:val="sr-Cyrl-RS"/>
        </w:rPr>
      </w:pPr>
    </w:p>
    <w:p w:rsidR="00AA09DD" w:rsidRPr="008C3A1E" w:rsidRDefault="006B6135" w:rsidP="006B6135">
      <w:pPr>
        <w:pBdr>
          <w:top w:val="nil"/>
          <w:left w:val="nil"/>
          <w:bottom w:val="nil"/>
          <w:right w:val="nil"/>
          <w:between w:val="nil"/>
        </w:pBdr>
        <w:spacing w:line="240" w:lineRule="auto"/>
        <w:ind w:left="0" w:hanging="2"/>
        <w:rPr>
          <w:sz w:val="24"/>
          <w:szCs w:val="24"/>
        </w:rPr>
      </w:pPr>
      <w:r w:rsidRPr="008C3A1E">
        <w:rPr>
          <w:b/>
          <w:sz w:val="24"/>
          <w:szCs w:val="24"/>
        </w:rPr>
        <w:t>6. ПЛАНОВИ И ПРОГРАМИ РУКОВОДЕЋИХ ОРГАНА, ОРГАНА УПРАВЉАЊА И ДРУГИХ ОРГАНА У ШКОЛИ</w:t>
      </w:r>
    </w:p>
    <w:p w:rsidR="00AA09DD" w:rsidRPr="008C3A1E" w:rsidRDefault="00AA09DD" w:rsidP="006B6135">
      <w:pPr>
        <w:pBdr>
          <w:top w:val="nil"/>
          <w:left w:val="nil"/>
          <w:bottom w:val="nil"/>
          <w:right w:val="nil"/>
          <w:between w:val="nil"/>
        </w:pBdr>
        <w:spacing w:line="240" w:lineRule="auto"/>
        <w:ind w:left="0" w:hanging="2"/>
        <w:rPr>
          <w:sz w:val="24"/>
          <w:szCs w:val="24"/>
        </w:rPr>
      </w:pPr>
    </w:p>
    <w:p w:rsidR="00AA09DD" w:rsidRPr="008C3A1E" w:rsidRDefault="006B6135" w:rsidP="006B6135">
      <w:pPr>
        <w:pBdr>
          <w:top w:val="nil"/>
          <w:left w:val="nil"/>
          <w:bottom w:val="nil"/>
          <w:right w:val="nil"/>
          <w:between w:val="nil"/>
        </w:pBdr>
        <w:spacing w:line="240" w:lineRule="auto"/>
        <w:ind w:left="0" w:hanging="2"/>
        <w:jc w:val="both"/>
        <w:rPr>
          <w:sz w:val="24"/>
          <w:szCs w:val="24"/>
        </w:rPr>
      </w:pPr>
      <w:r w:rsidRPr="008C3A1E">
        <w:rPr>
          <w:b/>
          <w:sz w:val="24"/>
          <w:szCs w:val="24"/>
        </w:rPr>
        <w:t>6.1. Програм рада Школског одбора</w:t>
      </w:r>
    </w:p>
    <w:p w:rsidR="00AA09DD" w:rsidRDefault="00AA09DD" w:rsidP="006B6135">
      <w:pPr>
        <w:pBdr>
          <w:top w:val="nil"/>
          <w:left w:val="nil"/>
          <w:bottom w:val="nil"/>
          <w:right w:val="nil"/>
          <w:between w:val="nil"/>
        </w:pBdr>
        <w:spacing w:line="240" w:lineRule="auto"/>
        <w:ind w:left="1" w:hanging="3"/>
        <w:jc w:val="both"/>
        <w:rPr>
          <w:color w:val="FF0000"/>
          <w:sz w:val="28"/>
          <w:szCs w:val="28"/>
        </w:rPr>
      </w:pPr>
    </w:p>
    <w:p w:rsidR="00AA09DD" w:rsidRPr="006664AF" w:rsidRDefault="006B6135" w:rsidP="006B6135">
      <w:pPr>
        <w:pBdr>
          <w:top w:val="nil"/>
          <w:left w:val="nil"/>
          <w:bottom w:val="nil"/>
          <w:right w:val="nil"/>
          <w:between w:val="nil"/>
        </w:pBdr>
        <w:spacing w:line="240" w:lineRule="auto"/>
        <w:ind w:left="0" w:hanging="2"/>
        <w:jc w:val="both"/>
        <w:rPr>
          <w:sz w:val="24"/>
          <w:szCs w:val="24"/>
        </w:rPr>
      </w:pPr>
      <w:r w:rsidRPr="006664AF">
        <w:rPr>
          <w:sz w:val="24"/>
          <w:szCs w:val="24"/>
        </w:rPr>
        <w:t>Школски одбор је орган управљања у школи.Шкoлски oдбoр рaди нa oснoву Зaкoнa o Основама система образовања и васпитања. У оквиру своје надлежности врши следеће послове:</w:t>
      </w:r>
    </w:p>
    <w:p w:rsidR="00AA09DD" w:rsidRPr="006664AF" w:rsidRDefault="006B6135" w:rsidP="006B6135">
      <w:pPr>
        <w:numPr>
          <w:ilvl w:val="0"/>
          <w:numId w:val="90"/>
        </w:numPr>
        <w:pBdr>
          <w:top w:val="nil"/>
          <w:left w:val="nil"/>
          <w:bottom w:val="nil"/>
          <w:right w:val="nil"/>
          <w:between w:val="nil"/>
        </w:pBdr>
        <w:tabs>
          <w:tab w:val="left" w:pos="1152"/>
        </w:tabs>
        <w:spacing w:line="240" w:lineRule="auto"/>
        <w:ind w:left="0" w:hanging="2"/>
        <w:jc w:val="both"/>
        <w:rPr>
          <w:sz w:val="24"/>
          <w:szCs w:val="24"/>
        </w:rPr>
      </w:pPr>
      <w:r w:rsidRPr="006664AF">
        <w:rPr>
          <w:sz w:val="24"/>
          <w:szCs w:val="24"/>
        </w:rPr>
        <w:t>доноси статут, правила понашања у установи и друге опште акте и даје сагласност на акт о организацији и систематизацији послова;</w:t>
      </w:r>
    </w:p>
    <w:p w:rsidR="00AA09DD" w:rsidRPr="006664AF" w:rsidRDefault="006B6135" w:rsidP="006B6135">
      <w:pPr>
        <w:numPr>
          <w:ilvl w:val="0"/>
          <w:numId w:val="90"/>
        </w:numPr>
        <w:pBdr>
          <w:top w:val="nil"/>
          <w:left w:val="nil"/>
          <w:bottom w:val="nil"/>
          <w:right w:val="nil"/>
          <w:between w:val="nil"/>
        </w:pBdr>
        <w:tabs>
          <w:tab w:val="left" w:pos="1152"/>
        </w:tabs>
        <w:spacing w:line="240" w:lineRule="auto"/>
        <w:ind w:left="0" w:hanging="2"/>
        <w:jc w:val="both"/>
        <w:rPr>
          <w:sz w:val="24"/>
          <w:szCs w:val="24"/>
        </w:rPr>
      </w:pPr>
      <w:r w:rsidRPr="006664AF">
        <w:rPr>
          <w:sz w:val="24"/>
          <w:szCs w:val="24"/>
        </w:rPr>
        <w:t>доноси предшколски и школски програм, развојни план, годишњи план рада, усваја извештаје о њиховом остваривању, вредновању и самовредновању;</w:t>
      </w:r>
    </w:p>
    <w:p w:rsidR="00AA09DD" w:rsidRPr="006664AF" w:rsidRDefault="006B6135" w:rsidP="006B6135">
      <w:pPr>
        <w:numPr>
          <w:ilvl w:val="0"/>
          <w:numId w:val="90"/>
        </w:numPr>
        <w:pBdr>
          <w:top w:val="nil"/>
          <w:left w:val="nil"/>
          <w:bottom w:val="nil"/>
          <w:right w:val="nil"/>
          <w:between w:val="nil"/>
        </w:pBdr>
        <w:tabs>
          <w:tab w:val="left" w:pos="1152"/>
        </w:tabs>
        <w:spacing w:line="240" w:lineRule="auto"/>
        <w:ind w:left="0" w:hanging="2"/>
        <w:jc w:val="both"/>
        <w:rPr>
          <w:sz w:val="24"/>
          <w:szCs w:val="24"/>
        </w:rPr>
      </w:pPr>
      <w:r w:rsidRPr="006664AF">
        <w:rPr>
          <w:sz w:val="24"/>
          <w:szCs w:val="24"/>
        </w:rPr>
        <w:t>утврђује предлог финансијског плана за припрему буџета Републике Србије;</w:t>
      </w:r>
    </w:p>
    <w:p w:rsidR="00AA09DD" w:rsidRPr="006664AF" w:rsidRDefault="006B6135" w:rsidP="006B6135">
      <w:pPr>
        <w:numPr>
          <w:ilvl w:val="0"/>
          <w:numId w:val="90"/>
        </w:numPr>
        <w:pBdr>
          <w:top w:val="nil"/>
          <w:left w:val="nil"/>
          <w:bottom w:val="nil"/>
          <w:right w:val="nil"/>
          <w:between w:val="nil"/>
        </w:pBdr>
        <w:tabs>
          <w:tab w:val="left" w:pos="1152"/>
        </w:tabs>
        <w:spacing w:line="240" w:lineRule="auto"/>
        <w:ind w:left="0" w:hanging="2"/>
        <w:jc w:val="both"/>
        <w:rPr>
          <w:sz w:val="24"/>
          <w:szCs w:val="24"/>
        </w:rPr>
      </w:pPr>
      <w:r w:rsidRPr="006664AF">
        <w:rPr>
          <w:sz w:val="24"/>
          <w:szCs w:val="24"/>
        </w:rPr>
        <w:t>доноси финансијски план установе, у складу са законом;</w:t>
      </w:r>
    </w:p>
    <w:p w:rsidR="00AA09DD" w:rsidRPr="006664AF" w:rsidRDefault="006B6135" w:rsidP="006B6135">
      <w:pPr>
        <w:numPr>
          <w:ilvl w:val="0"/>
          <w:numId w:val="90"/>
        </w:numPr>
        <w:pBdr>
          <w:top w:val="nil"/>
          <w:left w:val="nil"/>
          <w:bottom w:val="nil"/>
          <w:right w:val="nil"/>
          <w:between w:val="nil"/>
        </w:pBdr>
        <w:tabs>
          <w:tab w:val="left" w:pos="1152"/>
        </w:tabs>
        <w:spacing w:line="240" w:lineRule="auto"/>
        <w:ind w:left="0" w:hanging="2"/>
        <w:jc w:val="both"/>
        <w:rPr>
          <w:sz w:val="24"/>
          <w:szCs w:val="24"/>
        </w:rPr>
      </w:pPr>
      <w:r w:rsidRPr="006664AF">
        <w:rPr>
          <w:sz w:val="24"/>
          <w:szCs w:val="24"/>
        </w:rPr>
        <w:t>усваја извештај о пословању, годишњи обрачун и извештај о извођењу екскурзија, односно наставе у природи;</w:t>
      </w:r>
    </w:p>
    <w:p w:rsidR="00AA09DD" w:rsidRPr="006664AF" w:rsidRDefault="006B6135" w:rsidP="006B6135">
      <w:pPr>
        <w:numPr>
          <w:ilvl w:val="0"/>
          <w:numId w:val="90"/>
        </w:numPr>
        <w:pBdr>
          <w:top w:val="nil"/>
          <w:left w:val="nil"/>
          <w:bottom w:val="nil"/>
          <w:right w:val="nil"/>
          <w:between w:val="nil"/>
        </w:pBdr>
        <w:tabs>
          <w:tab w:val="left" w:pos="1152"/>
        </w:tabs>
        <w:spacing w:line="240" w:lineRule="auto"/>
        <w:ind w:left="0" w:hanging="2"/>
        <w:jc w:val="both"/>
        <w:rPr>
          <w:sz w:val="24"/>
          <w:szCs w:val="24"/>
        </w:rPr>
      </w:pPr>
      <w:r w:rsidRPr="006664AF">
        <w:rPr>
          <w:sz w:val="24"/>
          <w:szCs w:val="24"/>
        </w:rPr>
        <w:t>расписује конкурс и бира директора;</w:t>
      </w:r>
    </w:p>
    <w:p w:rsidR="00AA09DD" w:rsidRPr="006664AF" w:rsidRDefault="006B6135" w:rsidP="006B6135">
      <w:pPr>
        <w:numPr>
          <w:ilvl w:val="0"/>
          <w:numId w:val="90"/>
        </w:numPr>
        <w:pBdr>
          <w:top w:val="nil"/>
          <w:left w:val="nil"/>
          <w:bottom w:val="nil"/>
          <w:right w:val="nil"/>
          <w:between w:val="nil"/>
        </w:pBdr>
        <w:tabs>
          <w:tab w:val="left" w:pos="1152"/>
        </w:tabs>
        <w:spacing w:line="240" w:lineRule="auto"/>
        <w:ind w:left="0" w:hanging="2"/>
        <w:jc w:val="both"/>
        <w:rPr>
          <w:sz w:val="24"/>
          <w:szCs w:val="24"/>
        </w:rPr>
      </w:pPr>
      <w:r w:rsidRPr="006664AF">
        <w:rPr>
          <w:sz w:val="24"/>
          <w:szCs w:val="24"/>
        </w:rPr>
        <w:t>разматра поштовање општих принципа, остваривање циљева образовања и васпитања и стандарда постигнућа и предузима мере за побољшање услова рада и остваривање образовно-васпитног рада;</w:t>
      </w:r>
    </w:p>
    <w:p w:rsidR="00AA09DD" w:rsidRPr="006664AF" w:rsidRDefault="006B6135" w:rsidP="006B6135">
      <w:pPr>
        <w:numPr>
          <w:ilvl w:val="0"/>
          <w:numId w:val="90"/>
        </w:numPr>
        <w:pBdr>
          <w:top w:val="nil"/>
          <w:left w:val="nil"/>
          <w:bottom w:val="nil"/>
          <w:right w:val="nil"/>
          <w:between w:val="nil"/>
        </w:pBdr>
        <w:tabs>
          <w:tab w:val="left" w:pos="1152"/>
        </w:tabs>
        <w:spacing w:line="240" w:lineRule="auto"/>
        <w:ind w:left="0" w:hanging="2"/>
        <w:jc w:val="both"/>
        <w:rPr>
          <w:sz w:val="24"/>
          <w:szCs w:val="24"/>
        </w:rPr>
      </w:pPr>
      <w:r w:rsidRPr="006664AF">
        <w:rPr>
          <w:sz w:val="24"/>
          <w:szCs w:val="24"/>
        </w:rPr>
        <w:t>доноси план стручног усавршавања запослених и усваја извештај о његовом остваривању;</w:t>
      </w:r>
    </w:p>
    <w:p w:rsidR="00AA09DD" w:rsidRPr="006664AF" w:rsidRDefault="006B6135" w:rsidP="006B6135">
      <w:pPr>
        <w:numPr>
          <w:ilvl w:val="0"/>
          <w:numId w:val="90"/>
        </w:numPr>
        <w:pBdr>
          <w:top w:val="nil"/>
          <w:left w:val="nil"/>
          <w:bottom w:val="nil"/>
          <w:right w:val="nil"/>
          <w:between w:val="nil"/>
        </w:pBdr>
        <w:tabs>
          <w:tab w:val="left" w:pos="1152"/>
        </w:tabs>
        <w:spacing w:line="240" w:lineRule="auto"/>
        <w:ind w:left="0" w:hanging="2"/>
        <w:jc w:val="both"/>
        <w:rPr>
          <w:sz w:val="24"/>
          <w:szCs w:val="24"/>
        </w:rPr>
      </w:pPr>
      <w:r w:rsidRPr="006664AF">
        <w:rPr>
          <w:sz w:val="24"/>
          <w:szCs w:val="24"/>
        </w:rPr>
        <w:t>одлучује по жалби, односно приговору на решење директора;</w:t>
      </w:r>
    </w:p>
    <w:p w:rsidR="00AA09DD" w:rsidRPr="006664AF" w:rsidRDefault="006B6135" w:rsidP="006B6135">
      <w:pPr>
        <w:numPr>
          <w:ilvl w:val="0"/>
          <w:numId w:val="90"/>
        </w:numPr>
        <w:pBdr>
          <w:top w:val="nil"/>
          <w:left w:val="nil"/>
          <w:bottom w:val="nil"/>
          <w:right w:val="nil"/>
          <w:between w:val="nil"/>
        </w:pBdr>
        <w:tabs>
          <w:tab w:val="left" w:pos="1152"/>
        </w:tabs>
        <w:spacing w:line="240" w:lineRule="auto"/>
        <w:ind w:left="0" w:hanging="2"/>
        <w:jc w:val="both"/>
      </w:pPr>
      <w:r w:rsidRPr="006664AF">
        <w:rPr>
          <w:sz w:val="24"/>
          <w:szCs w:val="24"/>
        </w:rPr>
        <w:t>обавља и друге послове у складу са законом, актом о оснивању и статутом.</w:t>
      </w:r>
    </w:p>
    <w:p w:rsidR="00AA09DD" w:rsidRPr="006664AF" w:rsidRDefault="006B6135" w:rsidP="006B6135">
      <w:pPr>
        <w:pBdr>
          <w:top w:val="nil"/>
          <w:left w:val="nil"/>
          <w:bottom w:val="nil"/>
          <w:right w:val="nil"/>
          <w:between w:val="nil"/>
        </w:pBdr>
        <w:spacing w:line="240" w:lineRule="auto"/>
        <w:ind w:left="0" w:hanging="2"/>
        <w:jc w:val="both"/>
        <w:rPr>
          <w:sz w:val="24"/>
          <w:szCs w:val="24"/>
        </w:rPr>
      </w:pPr>
      <w:r w:rsidRPr="006664AF">
        <w:rPr>
          <w:sz w:val="24"/>
          <w:szCs w:val="24"/>
        </w:rPr>
        <w:t>Орган управљања доноси одлуке већином гласова укупног броја чланова.Седницама школског одбора присуствују и учествују у њиховом раду представник ученичког парламента и представник синдиката у школи, без права одлучивања.За обављање послова из своје надлежности орган управљања одговара органу који га именује и оснивачу.</w:t>
      </w:r>
    </w:p>
    <w:p w:rsidR="00AA09DD" w:rsidRPr="006664AF" w:rsidRDefault="00AA09DD" w:rsidP="006B6135">
      <w:pPr>
        <w:pBdr>
          <w:top w:val="nil"/>
          <w:left w:val="nil"/>
          <w:bottom w:val="nil"/>
          <w:right w:val="nil"/>
          <w:between w:val="nil"/>
        </w:pBdr>
        <w:spacing w:line="240" w:lineRule="auto"/>
        <w:ind w:left="0" w:hanging="2"/>
        <w:jc w:val="both"/>
        <w:rPr>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Pr="00571D64" w:rsidRDefault="00571D64" w:rsidP="006B6135">
      <w:pPr>
        <w:pBdr>
          <w:top w:val="nil"/>
          <w:left w:val="nil"/>
          <w:bottom w:val="nil"/>
          <w:right w:val="nil"/>
          <w:between w:val="nil"/>
        </w:pBdr>
        <w:spacing w:line="240" w:lineRule="auto"/>
        <w:ind w:left="0" w:hanging="2"/>
        <w:rPr>
          <w:sz w:val="24"/>
          <w:szCs w:val="24"/>
          <w:lang w:val="sr-Cyrl-RS"/>
        </w:rPr>
      </w:pPr>
      <w:r>
        <w:rPr>
          <w:b/>
          <w:sz w:val="24"/>
          <w:szCs w:val="24"/>
        </w:rPr>
        <w:t>Структура школског одбор</w:t>
      </w:r>
      <w:r>
        <w:rPr>
          <w:b/>
          <w:sz w:val="24"/>
          <w:szCs w:val="24"/>
          <w:lang w:val="sr-Cyrl-RS"/>
        </w:rPr>
        <w:t>а</w:t>
      </w:r>
    </w:p>
    <w:tbl>
      <w:tblPr>
        <w:tblStyle w:val="affffffffffff5"/>
        <w:tblW w:w="46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88"/>
        <w:gridCol w:w="2408"/>
      </w:tblGrid>
      <w:tr w:rsidR="00AA09DD" w:rsidRPr="006664AF">
        <w:tc>
          <w:tcPr>
            <w:tcW w:w="2288" w:type="dxa"/>
            <w:tcBorders>
              <w:top w:val="single" w:sz="12" w:space="0" w:color="000000"/>
              <w:left w:val="single" w:sz="12" w:space="0" w:color="000000"/>
              <w:bottom w:val="single" w:sz="4" w:space="0" w:color="000000"/>
              <w:right w:val="single" w:sz="12" w:space="0" w:color="000000"/>
            </w:tcBorders>
            <w:vAlign w:val="center"/>
          </w:tcPr>
          <w:p w:rsidR="00AA09DD" w:rsidRPr="006664A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6664AF">
              <w:rPr>
                <w:rFonts w:ascii="Times New Roman" w:eastAsia="Times New Roman" w:hAnsi="Times New Roman" w:cs="Times New Roman"/>
                <w:b/>
                <w:sz w:val="20"/>
                <w:szCs w:val="20"/>
              </w:rPr>
              <w:t>ПРЕДСТАВНИЦИ</w:t>
            </w:r>
          </w:p>
        </w:tc>
        <w:tc>
          <w:tcPr>
            <w:tcW w:w="2408" w:type="dxa"/>
            <w:tcBorders>
              <w:top w:val="single" w:sz="12" w:space="0" w:color="000000"/>
              <w:left w:val="single" w:sz="12" w:space="0" w:color="000000"/>
              <w:bottom w:val="single" w:sz="12" w:space="0" w:color="000000"/>
              <w:right w:val="single" w:sz="4" w:space="0" w:color="000000"/>
            </w:tcBorders>
            <w:vAlign w:val="center"/>
          </w:tcPr>
          <w:p w:rsidR="00AA09DD" w:rsidRPr="006664A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6664AF">
              <w:rPr>
                <w:rFonts w:ascii="Times New Roman" w:eastAsia="Times New Roman" w:hAnsi="Times New Roman" w:cs="Times New Roman"/>
                <w:b/>
                <w:sz w:val="20"/>
                <w:szCs w:val="20"/>
              </w:rPr>
              <w:t>Презиме и име члана</w:t>
            </w:r>
          </w:p>
        </w:tc>
      </w:tr>
      <w:tr w:rsidR="00AA09DD" w:rsidRPr="006664AF">
        <w:tc>
          <w:tcPr>
            <w:tcW w:w="2288" w:type="dxa"/>
            <w:vMerge w:val="restart"/>
            <w:tcBorders>
              <w:top w:val="single" w:sz="4" w:space="0" w:color="000000"/>
              <w:left w:val="single" w:sz="12" w:space="0" w:color="000000"/>
              <w:bottom w:val="single" w:sz="4" w:space="0" w:color="000000"/>
              <w:right w:val="single" w:sz="12" w:space="0" w:color="000000"/>
            </w:tcBorders>
            <w:vAlign w:val="center"/>
          </w:tcPr>
          <w:p w:rsidR="00AA09DD" w:rsidRPr="006664A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6664AF">
              <w:rPr>
                <w:rFonts w:ascii="Times New Roman" w:eastAsia="Times New Roman" w:hAnsi="Times New Roman" w:cs="Times New Roman"/>
                <w:b/>
                <w:sz w:val="20"/>
                <w:szCs w:val="20"/>
              </w:rPr>
              <w:t>ШКОЛЕ</w:t>
            </w:r>
          </w:p>
        </w:tc>
        <w:tc>
          <w:tcPr>
            <w:tcW w:w="2408" w:type="dxa"/>
            <w:tcBorders>
              <w:top w:val="single" w:sz="12" w:space="0" w:color="000000"/>
              <w:left w:val="single" w:sz="12" w:space="0" w:color="000000"/>
              <w:bottom w:val="single" w:sz="4" w:space="0" w:color="000000"/>
              <w:right w:val="single" w:sz="4" w:space="0" w:color="000000"/>
            </w:tcBorders>
            <w:vAlign w:val="center"/>
          </w:tcPr>
          <w:p w:rsidR="00AA09DD" w:rsidRPr="006664A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Јовић Снежана</w:t>
            </w:r>
          </w:p>
        </w:tc>
      </w:tr>
      <w:tr w:rsidR="00AA09DD" w:rsidRPr="006664AF">
        <w:tc>
          <w:tcPr>
            <w:tcW w:w="2288" w:type="dxa"/>
            <w:vMerge/>
            <w:tcBorders>
              <w:top w:val="single" w:sz="4" w:space="0" w:color="000000"/>
              <w:left w:val="single" w:sz="12" w:space="0" w:color="000000"/>
              <w:bottom w:val="single" w:sz="4" w:space="0" w:color="000000"/>
              <w:right w:val="single" w:sz="12" w:space="0" w:color="000000"/>
            </w:tcBorders>
            <w:vAlign w:val="center"/>
          </w:tcPr>
          <w:p w:rsidR="00AA09DD" w:rsidRPr="006664AF"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2408" w:type="dxa"/>
            <w:tcBorders>
              <w:top w:val="single" w:sz="4" w:space="0" w:color="000000"/>
              <w:left w:val="single" w:sz="12" w:space="0" w:color="000000"/>
              <w:bottom w:val="single" w:sz="4" w:space="0" w:color="000000"/>
              <w:right w:val="single" w:sz="4" w:space="0" w:color="000000"/>
            </w:tcBorders>
            <w:vAlign w:val="center"/>
          </w:tcPr>
          <w:p w:rsidR="00AA09DD" w:rsidRPr="00571D64" w:rsidRDefault="00571D64"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Поповић Спасоје</w:t>
            </w:r>
          </w:p>
        </w:tc>
      </w:tr>
      <w:tr w:rsidR="00AA09DD" w:rsidRPr="006664AF">
        <w:tc>
          <w:tcPr>
            <w:tcW w:w="2288" w:type="dxa"/>
            <w:vMerge/>
            <w:tcBorders>
              <w:top w:val="single" w:sz="4" w:space="0" w:color="000000"/>
              <w:left w:val="single" w:sz="12" w:space="0" w:color="000000"/>
              <w:bottom w:val="single" w:sz="4" w:space="0" w:color="000000"/>
              <w:right w:val="single" w:sz="12" w:space="0" w:color="000000"/>
            </w:tcBorders>
            <w:vAlign w:val="center"/>
          </w:tcPr>
          <w:p w:rsidR="00AA09DD" w:rsidRPr="006664AF"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2408" w:type="dxa"/>
            <w:tcBorders>
              <w:top w:val="single" w:sz="4" w:space="0" w:color="000000"/>
              <w:left w:val="single" w:sz="12" w:space="0" w:color="000000"/>
              <w:bottom w:val="single" w:sz="4" w:space="0" w:color="000000"/>
              <w:right w:val="single" w:sz="4" w:space="0" w:color="000000"/>
            </w:tcBorders>
            <w:vAlign w:val="center"/>
          </w:tcPr>
          <w:p w:rsidR="00AA09DD" w:rsidRPr="00571D64" w:rsidRDefault="00571D64"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Вељковић Зоран</w:t>
            </w:r>
          </w:p>
        </w:tc>
      </w:tr>
      <w:tr w:rsidR="00AA09DD" w:rsidRPr="006664AF">
        <w:tc>
          <w:tcPr>
            <w:tcW w:w="2288" w:type="dxa"/>
            <w:vMerge w:val="restart"/>
            <w:tcBorders>
              <w:top w:val="single" w:sz="4" w:space="0" w:color="000000"/>
              <w:left w:val="single" w:sz="12" w:space="0" w:color="000000"/>
              <w:bottom w:val="single" w:sz="4" w:space="0" w:color="000000"/>
              <w:right w:val="single" w:sz="12" w:space="0" w:color="000000"/>
            </w:tcBorders>
            <w:vAlign w:val="center"/>
          </w:tcPr>
          <w:p w:rsidR="00AA09DD" w:rsidRPr="006664A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6664AF">
              <w:rPr>
                <w:rFonts w:ascii="Times New Roman" w:eastAsia="Times New Roman" w:hAnsi="Times New Roman" w:cs="Times New Roman"/>
                <w:b/>
                <w:sz w:val="20"/>
                <w:szCs w:val="20"/>
              </w:rPr>
              <w:t>РОДИТЕЉА</w:t>
            </w:r>
          </w:p>
        </w:tc>
        <w:tc>
          <w:tcPr>
            <w:tcW w:w="2408" w:type="dxa"/>
            <w:tcBorders>
              <w:top w:val="single" w:sz="4" w:space="0" w:color="000000"/>
              <w:left w:val="single" w:sz="12" w:space="0" w:color="000000"/>
              <w:bottom w:val="single" w:sz="4" w:space="0" w:color="000000"/>
              <w:right w:val="single" w:sz="4" w:space="0" w:color="000000"/>
            </w:tcBorders>
            <w:vAlign w:val="center"/>
          </w:tcPr>
          <w:p w:rsidR="00AA09DD" w:rsidRPr="00571D64" w:rsidRDefault="00571D64"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Маринковић Биљана</w:t>
            </w:r>
          </w:p>
        </w:tc>
      </w:tr>
      <w:tr w:rsidR="00AA09DD" w:rsidRPr="006664AF">
        <w:tc>
          <w:tcPr>
            <w:tcW w:w="2288" w:type="dxa"/>
            <w:vMerge/>
            <w:tcBorders>
              <w:top w:val="single" w:sz="4" w:space="0" w:color="000000"/>
              <w:left w:val="single" w:sz="12" w:space="0" w:color="000000"/>
              <w:bottom w:val="single" w:sz="4" w:space="0" w:color="000000"/>
              <w:right w:val="single" w:sz="12" w:space="0" w:color="000000"/>
            </w:tcBorders>
            <w:vAlign w:val="center"/>
          </w:tcPr>
          <w:p w:rsidR="00AA09DD" w:rsidRPr="006664AF"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2408" w:type="dxa"/>
            <w:tcBorders>
              <w:top w:val="single" w:sz="4" w:space="0" w:color="000000"/>
              <w:left w:val="single" w:sz="12" w:space="0" w:color="000000"/>
              <w:bottom w:val="single" w:sz="4" w:space="0" w:color="000000"/>
              <w:right w:val="single" w:sz="4" w:space="0" w:color="000000"/>
            </w:tcBorders>
          </w:tcPr>
          <w:p w:rsidR="00AA09DD" w:rsidRPr="00571D64" w:rsidRDefault="00571D64"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rPr>
              <w:t>К</w:t>
            </w:r>
            <w:r>
              <w:rPr>
                <w:rFonts w:ascii="Times New Roman" w:eastAsia="Times New Roman" w:hAnsi="Times New Roman" w:cs="Times New Roman"/>
                <w:sz w:val="20"/>
                <w:szCs w:val="20"/>
                <w:lang w:val="sr-Cyrl-RS"/>
              </w:rPr>
              <w:t>рстић Ивана</w:t>
            </w:r>
          </w:p>
        </w:tc>
      </w:tr>
      <w:tr w:rsidR="00AA09DD" w:rsidRPr="006664AF">
        <w:tc>
          <w:tcPr>
            <w:tcW w:w="2288" w:type="dxa"/>
            <w:vMerge/>
            <w:tcBorders>
              <w:top w:val="single" w:sz="4" w:space="0" w:color="000000"/>
              <w:left w:val="single" w:sz="12" w:space="0" w:color="000000"/>
              <w:bottom w:val="single" w:sz="4" w:space="0" w:color="000000"/>
              <w:right w:val="single" w:sz="12" w:space="0" w:color="000000"/>
            </w:tcBorders>
            <w:vAlign w:val="center"/>
          </w:tcPr>
          <w:p w:rsidR="00AA09DD" w:rsidRPr="006664AF"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2408" w:type="dxa"/>
            <w:tcBorders>
              <w:top w:val="single" w:sz="4" w:space="0" w:color="000000"/>
              <w:left w:val="single" w:sz="12" w:space="0" w:color="000000"/>
              <w:bottom w:val="single" w:sz="4" w:space="0" w:color="000000"/>
              <w:right w:val="single" w:sz="4" w:space="0" w:color="000000"/>
            </w:tcBorders>
          </w:tcPr>
          <w:p w:rsidR="00AA09DD" w:rsidRPr="00571D6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lang w:val="sr-Cyrl-RS"/>
              </w:rPr>
            </w:pPr>
            <w:r w:rsidRPr="006664AF">
              <w:rPr>
                <w:rFonts w:ascii="Times New Roman" w:eastAsia="Times New Roman" w:hAnsi="Times New Roman" w:cs="Times New Roman"/>
                <w:sz w:val="20"/>
                <w:szCs w:val="20"/>
              </w:rPr>
              <w:t>Динић Дарко</w:t>
            </w:r>
          </w:p>
        </w:tc>
      </w:tr>
      <w:tr w:rsidR="00AA09DD" w:rsidRPr="006664AF">
        <w:tc>
          <w:tcPr>
            <w:tcW w:w="2288" w:type="dxa"/>
            <w:vMerge w:val="restart"/>
            <w:tcBorders>
              <w:top w:val="single" w:sz="4" w:space="0" w:color="000000"/>
              <w:left w:val="single" w:sz="12" w:space="0" w:color="000000"/>
              <w:bottom w:val="single" w:sz="12" w:space="0" w:color="000000"/>
              <w:right w:val="single" w:sz="12" w:space="0" w:color="000000"/>
            </w:tcBorders>
            <w:vAlign w:val="center"/>
          </w:tcPr>
          <w:p w:rsidR="00AA09DD" w:rsidRPr="006664A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6664AF">
              <w:rPr>
                <w:rFonts w:ascii="Times New Roman" w:eastAsia="Times New Roman" w:hAnsi="Times New Roman" w:cs="Times New Roman"/>
                <w:b/>
                <w:sz w:val="20"/>
                <w:szCs w:val="20"/>
              </w:rPr>
              <w:t>ЛОКАЛНЕ САМОУПРАВЕ</w:t>
            </w:r>
          </w:p>
        </w:tc>
        <w:tc>
          <w:tcPr>
            <w:tcW w:w="2408" w:type="dxa"/>
            <w:tcBorders>
              <w:top w:val="single" w:sz="4" w:space="0" w:color="000000"/>
              <w:left w:val="single" w:sz="12" w:space="0" w:color="000000"/>
              <w:bottom w:val="single" w:sz="4" w:space="0" w:color="000000"/>
              <w:right w:val="single" w:sz="4" w:space="0" w:color="000000"/>
            </w:tcBorders>
          </w:tcPr>
          <w:p w:rsidR="00AA09DD" w:rsidRPr="006664A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Јовић Радиша</w:t>
            </w:r>
          </w:p>
        </w:tc>
      </w:tr>
      <w:tr w:rsidR="00AA09DD" w:rsidRPr="006664AF">
        <w:tc>
          <w:tcPr>
            <w:tcW w:w="2288" w:type="dxa"/>
            <w:vMerge/>
            <w:tcBorders>
              <w:top w:val="single" w:sz="4" w:space="0" w:color="000000"/>
              <w:left w:val="single" w:sz="12" w:space="0" w:color="000000"/>
              <w:bottom w:val="single" w:sz="12" w:space="0" w:color="000000"/>
              <w:right w:val="single" w:sz="12" w:space="0" w:color="000000"/>
            </w:tcBorders>
            <w:vAlign w:val="center"/>
          </w:tcPr>
          <w:p w:rsidR="00AA09DD" w:rsidRPr="006664AF"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2408" w:type="dxa"/>
            <w:tcBorders>
              <w:top w:val="single" w:sz="4" w:space="0" w:color="000000"/>
              <w:left w:val="single" w:sz="12" w:space="0" w:color="000000"/>
              <w:bottom w:val="single" w:sz="4" w:space="0" w:color="000000"/>
              <w:right w:val="single" w:sz="4" w:space="0" w:color="000000"/>
            </w:tcBorders>
          </w:tcPr>
          <w:p w:rsidR="00AA09DD" w:rsidRPr="006664A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Раде Радисављевић</w:t>
            </w:r>
          </w:p>
        </w:tc>
      </w:tr>
      <w:tr w:rsidR="00AA09DD" w:rsidRPr="006664AF">
        <w:tc>
          <w:tcPr>
            <w:tcW w:w="2288" w:type="dxa"/>
            <w:vMerge/>
            <w:tcBorders>
              <w:top w:val="single" w:sz="4" w:space="0" w:color="000000"/>
              <w:left w:val="single" w:sz="12" w:space="0" w:color="000000"/>
              <w:bottom w:val="single" w:sz="12" w:space="0" w:color="000000"/>
              <w:right w:val="single" w:sz="12" w:space="0" w:color="000000"/>
            </w:tcBorders>
            <w:vAlign w:val="center"/>
          </w:tcPr>
          <w:p w:rsidR="00AA09DD" w:rsidRPr="006664AF"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p>
        </w:tc>
        <w:tc>
          <w:tcPr>
            <w:tcW w:w="2408" w:type="dxa"/>
            <w:tcBorders>
              <w:top w:val="single" w:sz="4" w:space="0" w:color="000000"/>
              <w:left w:val="single" w:sz="12" w:space="0" w:color="000000"/>
              <w:bottom w:val="single" w:sz="12" w:space="0" w:color="000000"/>
              <w:right w:val="single" w:sz="4" w:space="0" w:color="000000"/>
            </w:tcBorders>
          </w:tcPr>
          <w:p w:rsidR="00AA09DD" w:rsidRPr="00571D6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lang w:val="sr-Cyrl-RS"/>
              </w:rPr>
            </w:pPr>
            <w:r w:rsidRPr="006664AF">
              <w:rPr>
                <w:rFonts w:ascii="Times New Roman" w:eastAsia="Times New Roman" w:hAnsi="Times New Roman" w:cs="Times New Roman"/>
                <w:sz w:val="20"/>
                <w:szCs w:val="20"/>
              </w:rPr>
              <w:t>Вучковић Денис</w:t>
            </w:r>
          </w:p>
        </w:tc>
      </w:tr>
      <w:tr w:rsidR="00AA09DD" w:rsidRPr="006664AF">
        <w:tc>
          <w:tcPr>
            <w:tcW w:w="2288" w:type="dxa"/>
            <w:tcBorders>
              <w:top w:val="single" w:sz="12" w:space="0" w:color="000000"/>
              <w:left w:val="single" w:sz="12" w:space="0" w:color="000000"/>
              <w:bottom w:val="single" w:sz="12" w:space="0" w:color="000000"/>
              <w:right w:val="single" w:sz="4" w:space="0" w:color="000000"/>
            </w:tcBorders>
            <w:shd w:val="clear" w:color="auto" w:fill="D9D9D9"/>
            <w:vAlign w:val="center"/>
          </w:tcPr>
          <w:p w:rsidR="00AA09DD" w:rsidRPr="006664AF"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6664AF">
              <w:rPr>
                <w:rFonts w:ascii="Times New Roman" w:eastAsia="Times New Roman" w:hAnsi="Times New Roman" w:cs="Times New Roman"/>
                <w:b/>
                <w:sz w:val="20"/>
                <w:szCs w:val="20"/>
              </w:rPr>
              <w:t>ПРЕДСЕДНИК</w:t>
            </w:r>
          </w:p>
        </w:tc>
        <w:tc>
          <w:tcPr>
            <w:tcW w:w="2408" w:type="dxa"/>
            <w:tcBorders>
              <w:top w:val="single" w:sz="12" w:space="0" w:color="000000"/>
              <w:left w:val="single" w:sz="4" w:space="0" w:color="000000"/>
              <w:bottom w:val="single" w:sz="12" w:space="0" w:color="000000"/>
              <w:right w:val="single" w:sz="4" w:space="0" w:color="000000"/>
            </w:tcBorders>
            <w:shd w:val="clear" w:color="auto" w:fill="D9D9D9"/>
            <w:vAlign w:val="center"/>
          </w:tcPr>
          <w:p w:rsidR="00AA09DD" w:rsidRPr="006664A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Вељковић Зоран</w:t>
            </w:r>
          </w:p>
        </w:tc>
      </w:tr>
    </w:tbl>
    <w:p w:rsidR="00AA09DD" w:rsidRDefault="00AA09DD" w:rsidP="006B6135">
      <w:pPr>
        <w:pBdr>
          <w:top w:val="nil"/>
          <w:left w:val="nil"/>
          <w:bottom w:val="nil"/>
          <w:right w:val="nil"/>
          <w:between w:val="nil"/>
        </w:pBdr>
        <w:spacing w:line="240" w:lineRule="auto"/>
        <w:ind w:left="1" w:hanging="3"/>
        <w:jc w:val="center"/>
        <w:rPr>
          <w:color w:val="FF0000"/>
          <w:sz w:val="28"/>
          <w:szCs w:val="28"/>
        </w:rPr>
      </w:pPr>
    </w:p>
    <w:p w:rsidR="00AA09DD" w:rsidRDefault="00AA09DD" w:rsidP="006B6135">
      <w:pPr>
        <w:pBdr>
          <w:top w:val="nil"/>
          <w:left w:val="nil"/>
          <w:bottom w:val="nil"/>
          <w:right w:val="nil"/>
          <w:between w:val="nil"/>
        </w:pBdr>
        <w:spacing w:line="240" w:lineRule="auto"/>
        <w:ind w:left="1" w:hanging="3"/>
        <w:rPr>
          <w:color w:val="FF0000"/>
          <w:sz w:val="28"/>
          <w:szCs w:val="28"/>
        </w:rPr>
      </w:pPr>
    </w:p>
    <w:p w:rsidR="00AA09DD" w:rsidRDefault="00AA09DD" w:rsidP="006B6135">
      <w:pPr>
        <w:pBdr>
          <w:top w:val="nil"/>
          <w:left w:val="nil"/>
          <w:bottom w:val="nil"/>
          <w:right w:val="nil"/>
          <w:between w:val="nil"/>
        </w:pBdr>
        <w:spacing w:line="240" w:lineRule="auto"/>
        <w:ind w:left="1" w:hanging="3"/>
        <w:jc w:val="center"/>
        <w:rPr>
          <w:color w:val="FF0000"/>
          <w:sz w:val="28"/>
          <w:szCs w:val="28"/>
        </w:rPr>
      </w:pPr>
    </w:p>
    <w:p w:rsidR="00AA09DD" w:rsidRDefault="00AA09DD" w:rsidP="006B6135">
      <w:pPr>
        <w:pBdr>
          <w:top w:val="nil"/>
          <w:left w:val="nil"/>
          <w:bottom w:val="nil"/>
          <w:right w:val="nil"/>
          <w:between w:val="nil"/>
        </w:pBdr>
        <w:spacing w:line="240" w:lineRule="auto"/>
        <w:ind w:left="1" w:hanging="3"/>
        <w:jc w:val="center"/>
        <w:rPr>
          <w:color w:val="FF0000"/>
          <w:sz w:val="28"/>
          <w:szCs w:val="28"/>
        </w:rPr>
      </w:pPr>
    </w:p>
    <w:p w:rsidR="00AA09DD" w:rsidRDefault="00AA09DD" w:rsidP="006B6135">
      <w:pPr>
        <w:pBdr>
          <w:top w:val="nil"/>
          <w:left w:val="nil"/>
          <w:bottom w:val="nil"/>
          <w:right w:val="nil"/>
          <w:between w:val="nil"/>
        </w:pBdr>
        <w:spacing w:line="240" w:lineRule="auto"/>
        <w:ind w:left="1" w:hanging="3"/>
        <w:jc w:val="center"/>
        <w:rPr>
          <w:color w:val="FF0000"/>
          <w:sz w:val="28"/>
          <w:szCs w:val="28"/>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Pr="006664AF" w:rsidRDefault="006B6135" w:rsidP="00571D64">
      <w:pPr>
        <w:pBdr>
          <w:top w:val="nil"/>
          <w:left w:val="nil"/>
          <w:bottom w:val="nil"/>
          <w:right w:val="nil"/>
          <w:between w:val="nil"/>
        </w:pBdr>
        <w:spacing w:line="240" w:lineRule="auto"/>
        <w:ind w:leftChars="0" w:left="0" w:firstLineChars="0" w:firstLine="0"/>
        <w:jc w:val="both"/>
        <w:rPr>
          <w:sz w:val="24"/>
          <w:szCs w:val="24"/>
        </w:rPr>
      </w:pPr>
      <w:r w:rsidRPr="006664AF">
        <w:rPr>
          <w:b/>
          <w:sz w:val="24"/>
          <w:szCs w:val="24"/>
        </w:rPr>
        <w:t>План рада Школског одбора</w:t>
      </w:r>
    </w:p>
    <w:p w:rsidR="00AA09DD" w:rsidRPr="006664AF" w:rsidRDefault="006B6135" w:rsidP="006B6135">
      <w:pPr>
        <w:pBdr>
          <w:top w:val="nil"/>
          <w:left w:val="nil"/>
          <w:bottom w:val="nil"/>
          <w:right w:val="nil"/>
          <w:between w:val="nil"/>
        </w:pBdr>
        <w:spacing w:line="240" w:lineRule="auto"/>
        <w:ind w:left="0" w:hanging="2"/>
        <w:jc w:val="both"/>
        <w:rPr>
          <w:sz w:val="24"/>
          <w:szCs w:val="24"/>
        </w:rPr>
      </w:pPr>
      <w:r w:rsidRPr="006664AF">
        <w:rPr>
          <w:b/>
          <w:sz w:val="24"/>
          <w:szCs w:val="24"/>
        </w:rPr>
        <w:t>Септембар</w:t>
      </w:r>
    </w:p>
    <w:p w:rsidR="00AA09DD" w:rsidRPr="006664AF" w:rsidRDefault="006B6135" w:rsidP="006B6135">
      <w:pPr>
        <w:numPr>
          <w:ilvl w:val="0"/>
          <w:numId w:val="76"/>
        </w:numPr>
        <w:pBdr>
          <w:top w:val="nil"/>
          <w:left w:val="nil"/>
          <w:bottom w:val="nil"/>
          <w:right w:val="nil"/>
          <w:between w:val="nil"/>
        </w:pBdr>
        <w:tabs>
          <w:tab w:val="left" w:pos="540"/>
        </w:tabs>
        <w:spacing w:line="240" w:lineRule="auto"/>
        <w:ind w:left="0" w:hanging="2"/>
        <w:jc w:val="both"/>
        <w:rPr>
          <w:sz w:val="24"/>
          <w:szCs w:val="24"/>
        </w:rPr>
      </w:pPr>
      <w:r w:rsidRPr="006664AF">
        <w:rPr>
          <w:sz w:val="24"/>
          <w:szCs w:val="24"/>
        </w:rPr>
        <w:t>Извештај о припремљености школе за почетак нове школске године;</w:t>
      </w:r>
    </w:p>
    <w:p w:rsidR="00AA09DD" w:rsidRPr="006664AF" w:rsidRDefault="006B6135" w:rsidP="006B6135">
      <w:pPr>
        <w:numPr>
          <w:ilvl w:val="0"/>
          <w:numId w:val="76"/>
        </w:numPr>
        <w:pBdr>
          <w:top w:val="nil"/>
          <w:left w:val="nil"/>
          <w:bottom w:val="nil"/>
          <w:right w:val="nil"/>
          <w:between w:val="nil"/>
        </w:pBdr>
        <w:tabs>
          <w:tab w:val="left" w:pos="540"/>
        </w:tabs>
        <w:spacing w:line="240" w:lineRule="auto"/>
        <w:ind w:left="0" w:hanging="2"/>
        <w:jc w:val="both"/>
        <w:rPr>
          <w:sz w:val="24"/>
          <w:szCs w:val="24"/>
        </w:rPr>
      </w:pPr>
      <w:r w:rsidRPr="006664AF">
        <w:rPr>
          <w:sz w:val="22"/>
          <w:szCs w:val="22"/>
        </w:rPr>
        <w:t>Разматрање и усвајање извештаја о реализацији Годишњег плана рада школе;</w:t>
      </w:r>
    </w:p>
    <w:p w:rsidR="00AA09DD" w:rsidRPr="006664AF" w:rsidRDefault="006B6135" w:rsidP="006B6135">
      <w:pPr>
        <w:numPr>
          <w:ilvl w:val="0"/>
          <w:numId w:val="76"/>
        </w:numPr>
        <w:pBdr>
          <w:top w:val="nil"/>
          <w:left w:val="nil"/>
          <w:bottom w:val="nil"/>
          <w:right w:val="nil"/>
          <w:between w:val="nil"/>
        </w:pBdr>
        <w:tabs>
          <w:tab w:val="left" w:pos="540"/>
        </w:tabs>
        <w:spacing w:line="240" w:lineRule="auto"/>
        <w:ind w:left="0" w:hanging="2"/>
        <w:jc w:val="both"/>
        <w:rPr>
          <w:sz w:val="24"/>
          <w:szCs w:val="24"/>
        </w:rPr>
      </w:pPr>
      <w:r w:rsidRPr="006664AF">
        <w:rPr>
          <w:sz w:val="22"/>
          <w:szCs w:val="22"/>
        </w:rPr>
        <w:t>Разматрање и усвајање извештаја о раду директора школе;</w:t>
      </w:r>
    </w:p>
    <w:p w:rsidR="00AA09DD" w:rsidRPr="006664AF" w:rsidRDefault="006B6135" w:rsidP="006B6135">
      <w:pPr>
        <w:numPr>
          <w:ilvl w:val="0"/>
          <w:numId w:val="76"/>
        </w:numPr>
        <w:pBdr>
          <w:top w:val="nil"/>
          <w:left w:val="nil"/>
          <w:bottom w:val="nil"/>
          <w:right w:val="nil"/>
          <w:between w:val="nil"/>
        </w:pBdr>
        <w:tabs>
          <w:tab w:val="left" w:pos="540"/>
        </w:tabs>
        <w:spacing w:line="240" w:lineRule="auto"/>
        <w:ind w:left="0" w:hanging="2"/>
        <w:jc w:val="both"/>
        <w:rPr>
          <w:sz w:val="24"/>
          <w:szCs w:val="24"/>
        </w:rPr>
      </w:pPr>
      <w:r w:rsidRPr="006664AF">
        <w:rPr>
          <w:sz w:val="22"/>
          <w:szCs w:val="22"/>
        </w:rPr>
        <w:t>Разматрање и усвајање извештаја о реализацији акционог плана Школског развојног плана;</w:t>
      </w:r>
    </w:p>
    <w:p w:rsidR="00AA09DD" w:rsidRPr="006664AF" w:rsidRDefault="006B6135" w:rsidP="006B6135">
      <w:pPr>
        <w:numPr>
          <w:ilvl w:val="0"/>
          <w:numId w:val="76"/>
        </w:numPr>
        <w:pBdr>
          <w:top w:val="nil"/>
          <w:left w:val="nil"/>
          <w:bottom w:val="nil"/>
          <w:right w:val="nil"/>
          <w:between w:val="nil"/>
        </w:pBdr>
        <w:tabs>
          <w:tab w:val="left" w:pos="540"/>
        </w:tabs>
        <w:spacing w:line="240" w:lineRule="auto"/>
        <w:ind w:left="0" w:hanging="2"/>
        <w:jc w:val="both"/>
        <w:rPr>
          <w:sz w:val="24"/>
          <w:szCs w:val="24"/>
        </w:rPr>
      </w:pPr>
      <w:r w:rsidRPr="006664AF">
        <w:rPr>
          <w:sz w:val="22"/>
          <w:szCs w:val="22"/>
        </w:rPr>
        <w:t>Разматрање и усвајање извештаја о самовредновању;</w:t>
      </w:r>
    </w:p>
    <w:p w:rsidR="00AA09DD" w:rsidRPr="006664AF" w:rsidRDefault="006B6135" w:rsidP="006B6135">
      <w:pPr>
        <w:numPr>
          <w:ilvl w:val="0"/>
          <w:numId w:val="76"/>
        </w:numPr>
        <w:pBdr>
          <w:top w:val="nil"/>
          <w:left w:val="nil"/>
          <w:bottom w:val="nil"/>
          <w:right w:val="nil"/>
          <w:between w:val="nil"/>
        </w:pBdr>
        <w:tabs>
          <w:tab w:val="left" w:pos="540"/>
        </w:tabs>
        <w:spacing w:line="240" w:lineRule="auto"/>
        <w:ind w:left="0" w:hanging="2"/>
        <w:jc w:val="both"/>
        <w:rPr>
          <w:sz w:val="24"/>
          <w:szCs w:val="24"/>
        </w:rPr>
      </w:pPr>
      <w:r w:rsidRPr="006664AF">
        <w:rPr>
          <w:sz w:val="22"/>
          <w:szCs w:val="22"/>
        </w:rPr>
        <w:t>Разматрање предлога и доношење Школског програма/Анекса школског програма;</w:t>
      </w:r>
    </w:p>
    <w:p w:rsidR="00AA09DD" w:rsidRPr="006664AF" w:rsidRDefault="006B6135" w:rsidP="006B6135">
      <w:pPr>
        <w:numPr>
          <w:ilvl w:val="0"/>
          <w:numId w:val="76"/>
        </w:numPr>
        <w:pBdr>
          <w:top w:val="nil"/>
          <w:left w:val="nil"/>
          <w:bottom w:val="nil"/>
          <w:right w:val="nil"/>
          <w:between w:val="nil"/>
        </w:pBdr>
        <w:tabs>
          <w:tab w:val="left" w:pos="540"/>
        </w:tabs>
        <w:spacing w:line="240" w:lineRule="auto"/>
        <w:ind w:left="0" w:hanging="2"/>
        <w:jc w:val="both"/>
        <w:rPr>
          <w:sz w:val="24"/>
          <w:szCs w:val="24"/>
        </w:rPr>
      </w:pPr>
      <w:r w:rsidRPr="006664AF">
        <w:rPr>
          <w:sz w:val="22"/>
          <w:szCs w:val="22"/>
        </w:rPr>
        <w:t>Разматрање предлога и доношење акционог плана Школског развојног плана;</w:t>
      </w:r>
    </w:p>
    <w:p w:rsidR="00AA09DD" w:rsidRPr="006664AF" w:rsidRDefault="006B6135" w:rsidP="006B6135">
      <w:pPr>
        <w:numPr>
          <w:ilvl w:val="0"/>
          <w:numId w:val="76"/>
        </w:numPr>
        <w:pBdr>
          <w:top w:val="nil"/>
          <w:left w:val="nil"/>
          <w:bottom w:val="nil"/>
          <w:right w:val="nil"/>
          <w:between w:val="nil"/>
        </w:pBdr>
        <w:tabs>
          <w:tab w:val="left" w:pos="540"/>
        </w:tabs>
        <w:spacing w:line="240" w:lineRule="auto"/>
        <w:ind w:left="0" w:hanging="2"/>
        <w:jc w:val="both"/>
        <w:rPr>
          <w:sz w:val="24"/>
          <w:szCs w:val="24"/>
        </w:rPr>
      </w:pPr>
      <w:r w:rsidRPr="006664AF">
        <w:rPr>
          <w:sz w:val="22"/>
          <w:szCs w:val="22"/>
        </w:rPr>
        <w:t>Разматрање предлога и доношење акционог плана Самовредновања рада школе;</w:t>
      </w:r>
    </w:p>
    <w:p w:rsidR="00AA09DD" w:rsidRPr="006664AF" w:rsidRDefault="006B6135" w:rsidP="006B6135">
      <w:pPr>
        <w:numPr>
          <w:ilvl w:val="0"/>
          <w:numId w:val="76"/>
        </w:numPr>
        <w:pBdr>
          <w:top w:val="nil"/>
          <w:left w:val="nil"/>
          <w:bottom w:val="nil"/>
          <w:right w:val="nil"/>
          <w:between w:val="nil"/>
        </w:pBdr>
        <w:tabs>
          <w:tab w:val="left" w:pos="540"/>
        </w:tabs>
        <w:spacing w:line="240" w:lineRule="auto"/>
        <w:ind w:left="0" w:hanging="2"/>
        <w:jc w:val="both"/>
        <w:rPr>
          <w:sz w:val="24"/>
          <w:szCs w:val="24"/>
        </w:rPr>
      </w:pPr>
      <w:r w:rsidRPr="006664AF">
        <w:rPr>
          <w:sz w:val="22"/>
          <w:szCs w:val="22"/>
        </w:rPr>
        <w:t>Разматрање предлога и доношење Годишњег плана рада</w:t>
      </w:r>
      <w:r w:rsidRPr="006664AF">
        <w:rPr>
          <w:sz w:val="24"/>
          <w:szCs w:val="24"/>
        </w:rPr>
        <w:t>;</w:t>
      </w:r>
    </w:p>
    <w:p w:rsidR="00AA09DD" w:rsidRPr="006664AF" w:rsidRDefault="006B6135" w:rsidP="006B6135">
      <w:pPr>
        <w:numPr>
          <w:ilvl w:val="0"/>
          <w:numId w:val="76"/>
        </w:numPr>
        <w:pBdr>
          <w:top w:val="nil"/>
          <w:left w:val="nil"/>
          <w:bottom w:val="nil"/>
          <w:right w:val="nil"/>
          <w:between w:val="nil"/>
        </w:pBdr>
        <w:tabs>
          <w:tab w:val="left" w:pos="540"/>
        </w:tabs>
        <w:spacing w:line="240" w:lineRule="auto"/>
        <w:ind w:left="0" w:hanging="2"/>
        <w:jc w:val="both"/>
        <w:rPr>
          <w:sz w:val="24"/>
          <w:szCs w:val="24"/>
        </w:rPr>
      </w:pPr>
      <w:r w:rsidRPr="006664AF">
        <w:rPr>
          <w:sz w:val="24"/>
          <w:szCs w:val="24"/>
        </w:rPr>
        <w:t>Разматрање и усвајање плана стручног усавршавања запослених;</w:t>
      </w:r>
    </w:p>
    <w:p w:rsidR="00AA09DD" w:rsidRPr="006664AF" w:rsidRDefault="006B6135" w:rsidP="006B6135">
      <w:pPr>
        <w:numPr>
          <w:ilvl w:val="0"/>
          <w:numId w:val="76"/>
        </w:numPr>
        <w:pBdr>
          <w:top w:val="nil"/>
          <w:left w:val="nil"/>
          <w:bottom w:val="nil"/>
          <w:right w:val="nil"/>
          <w:between w:val="nil"/>
        </w:pBdr>
        <w:tabs>
          <w:tab w:val="left" w:pos="540"/>
        </w:tabs>
        <w:spacing w:line="240" w:lineRule="auto"/>
        <w:ind w:left="0" w:hanging="2"/>
        <w:jc w:val="both"/>
        <w:rPr>
          <w:sz w:val="24"/>
          <w:szCs w:val="24"/>
        </w:rPr>
      </w:pPr>
      <w:r w:rsidRPr="006664AF">
        <w:rPr>
          <w:sz w:val="24"/>
          <w:szCs w:val="24"/>
        </w:rPr>
        <w:t>Усвајање извештаја о остваривању школског и предшколског програма;</w:t>
      </w:r>
    </w:p>
    <w:p w:rsidR="00AA09DD" w:rsidRPr="006664AF" w:rsidRDefault="006B6135" w:rsidP="006B6135">
      <w:pPr>
        <w:numPr>
          <w:ilvl w:val="0"/>
          <w:numId w:val="76"/>
        </w:numPr>
        <w:pBdr>
          <w:top w:val="nil"/>
          <w:left w:val="nil"/>
          <w:bottom w:val="nil"/>
          <w:right w:val="nil"/>
          <w:between w:val="nil"/>
        </w:pBdr>
        <w:tabs>
          <w:tab w:val="left" w:pos="540"/>
        </w:tabs>
        <w:spacing w:line="240" w:lineRule="auto"/>
        <w:ind w:left="0" w:hanging="2"/>
        <w:jc w:val="both"/>
        <w:rPr>
          <w:sz w:val="24"/>
          <w:szCs w:val="24"/>
        </w:rPr>
      </w:pPr>
      <w:r w:rsidRPr="006664AF">
        <w:rPr>
          <w:sz w:val="24"/>
          <w:szCs w:val="24"/>
        </w:rPr>
        <w:t>Усвајање извештаја о остваривању стручног усавршавања запослених;</w:t>
      </w:r>
    </w:p>
    <w:p w:rsidR="00AA09DD" w:rsidRPr="006664AF" w:rsidRDefault="006B6135" w:rsidP="006B6135">
      <w:pPr>
        <w:numPr>
          <w:ilvl w:val="0"/>
          <w:numId w:val="76"/>
        </w:numPr>
        <w:pBdr>
          <w:top w:val="nil"/>
          <w:left w:val="nil"/>
          <w:bottom w:val="nil"/>
          <w:right w:val="nil"/>
          <w:between w:val="nil"/>
        </w:pBdr>
        <w:tabs>
          <w:tab w:val="left" w:pos="540"/>
        </w:tabs>
        <w:spacing w:line="240" w:lineRule="auto"/>
        <w:ind w:left="0" w:hanging="2"/>
        <w:jc w:val="both"/>
        <w:rPr>
          <w:sz w:val="24"/>
          <w:szCs w:val="24"/>
        </w:rPr>
      </w:pPr>
      <w:r w:rsidRPr="006664AF">
        <w:rPr>
          <w:sz w:val="24"/>
          <w:szCs w:val="24"/>
        </w:rPr>
        <w:t>Доношење одлуке о куповини најнеопходнијих наставних средстава и опреме;</w:t>
      </w:r>
    </w:p>
    <w:p w:rsidR="00AA09DD" w:rsidRPr="006664AF" w:rsidRDefault="006B6135" w:rsidP="006B6135">
      <w:pPr>
        <w:numPr>
          <w:ilvl w:val="0"/>
          <w:numId w:val="76"/>
        </w:numPr>
        <w:pBdr>
          <w:top w:val="nil"/>
          <w:left w:val="nil"/>
          <w:bottom w:val="nil"/>
          <w:right w:val="nil"/>
          <w:between w:val="nil"/>
        </w:pBdr>
        <w:tabs>
          <w:tab w:val="left" w:pos="540"/>
        </w:tabs>
        <w:spacing w:line="240" w:lineRule="auto"/>
        <w:ind w:left="0" w:hanging="2"/>
        <w:jc w:val="both"/>
        <w:rPr>
          <w:sz w:val="24"/>
          <w:szCs w:val="24"/>
        </w:rPr>
      </w:pPr>
      <w:r w:rsidRPr="006664AF">
        <w:rPr>
          <w:sz w:val="24"/>
          <w:szCs w:val="24"/>
        </w:rPr>
        <w:t>Анализа финансијских обавеза, могућности и потреба школе и пружање помоћи у реализовању истих;</w:t>
      </w:r>
    </w:p>
    <w:p w:rsidR="00AA09DD" w:rsidRPr="006664AF" w:rsidRDefault="006B6135" w:rsidP="006B6135">
      <w:pPr>
        <w:numPr>
          <w:ilvl w:val="0"/>
          <w:numId w:val="76"/>
        </w:numPr>
        <w:pBdr>
          <w:top w:val="nil"/>
          <w:left w:val="nil"/>
          <w:bottom w:val="nil"/>
          <w:right w:val="nil"/>
          <w:between w:val="nil"/>
        </w:pBdr>
        <w:tabs>
          <w:tab w:val="left" w:pos="540"/>
        </w:tabs>
        <w:spacing w:line="240" w:lineRule="auto"/>
        <w:ind w:left="0" w:hanging="2"/>
        <w:jc w:val="both"/>
        <w:rPr>
          <w:sz w:val="24"/>
          <w:szCs w:val="24"/>
        </w:rPr>
      </w:pPr>
      <w:r w:rsidRPr="006664AF">
        <w:rPr>
          <w:sz w:val="24"/>
          <w:szCs w:val="24"/>
        </w:rPr>
        <w:t>Усклађивање подзаконских аката школе са новим законима, уредбама и прописима донетим од виших инстанци;</w:t>
      </w:r>
    </w:p>
    <w:p w:rsidR="00AA09DD" w:rsidRPr="006664AF" w:rsidRDefault="006B6135" w:rsidP="006B6135">
      <w:pPr>
        <w:numPr>
          <w:ilvl w:val="0"/>
          <w:numId w:val="76"/>
        </w:numPr>
        <w:pBdr>
          <w:top w:val="nil"/>
          <w:left w:val="nil"/>
          <w:bottom w:val="nil"/>
          <w:right w:val="nil"/>
          <w:between w:val="nil"/>
        </w:pBdr>
        <w:tabs>
          <w:tab w:val="left" w:pos="540"/>
        </w:tabs>
        <w:spacing w:line="240" w:lineRule="auto"/>
        <w:ind w:left="0" w:hanging="2"/>
        <w:jc w:val="both"/>
        <w:rPr>
          <w:sz w:val="24"/>
          <w:szCs w:val="24"/>
        </w:rPr>
      </w:pPr>
      <w:r w:rsidRPr="006664AF">
        <w:rPr>
          <w:sz w:val="24"/>
          <w:szCs w:val="24"/>
        </w:rPr>
        <w:t>Текућа питања.</w:t>
      </w:r>
    </w:p>
    <w:p w:rsidR="00AA09DD" w:rsidRPr="006664AF" w:rsidRDefault="006B6135" w:rsidP="006B6135">
      <w:pPr>
        <w:pBdr>
          <w:top w:val="nil"/>
          <w:left w:val="nil"/>
          <w:bottom w:val="nil"/>
          <w:right w:val="nil"/>
          <w:between w:val="nil"/>
        </w:pBdr>
        <w:spacing w:line="240" w:lineRule="auto"/>
        <w:ind w:left="0" w:hanging="2"/>
        <w:jc w:val="both"/>
        <w:rPr>
          <w:sz w:val="24"/>
          <w:szCs w:val="24"/>
        </w:rPr>
      </w:pPr>
      <w:r w:rsidRPr="006664AF">
        <w:rPr>
          <w:b/>
          <w:sz w:val="24"/>
          <w:szCs w:val="24"/>
        </w:rPr>
        <w:t>Децембар</w:t>
      </w:r>
    </w:p>
    <w:p w:rsidR="00AA09DD" w:rsidRPr="006664AF" w:rsidRDefault="006B6135" w:rsidP="006B6135">
      <w:pPr>
        <w:numPr>
          <w:ilvl w:val="0"/>
          <w:numId w:val="68"/>
        </w:numPr>
        <w:pBdr>
          <w:top w:val="nil"/>
          <w:left w:val="nil"/>
          <w:bottom w:val="nil"/>
          <w:right w:val="nil"/>
          <w:between w:val="nil"/>
        </w:pBdr>
        <w:spacing w:line="240" w:lineRule="auto"/>
        <w:ind w:left="0" w:hanging="2"/>
        <w:jc w:val="both"/>
        <w:rPr>
          <w:sz w:val="24"/>
          <w:szCs w:val="24"/>
        </w:rPr>
      </w:pPr>
      <w:r w:rsidRPr="006664AF">
        <w:rPr>
          <w:sz w:val="24"/>
          <w:szCs w:val="24"/>
        </w:rPr>
        <w:t xml:space="preserve">Разматрање успеха и владања ученика на крају првог полугодишта и предлог мера за побољшање истих; </w:t>
      </w:r>
    </w:p>
    <w:p w:rsidR="00AA09DD" w:rsidRPr="006664AF" w:rsidRDefault="006B6135" w:rsidP="006B6135">
      <w:pPr>
        <w:numPr>
          <w:ilvl w:val="0"/>
          <w:numId w:val="68"/>
        </w:numPr>
        <w:pBdr>
          <w:top w:val="nil"/>
          <w:left w:val="nil"/>
          <w:bottom w:val="nil"/>
          <w:right w:val="nil"/>
          <w:between w:val="nil"/>
        </w:pBdr>
        <w:spacing w:line="240" w:lineRule="auto"/>
        <w:ind w:left="0" w:hanging="2"/>
        <w:jc w:val="both"/>
        <w:rPr>
          <w:sz w:val="24"/>
          <w:szCs w:val="24"/>
        </w:rPr>
      </w:pPr>
      <w:r w:rsidRPr="006664AF">
        <w:rPr>
          <w:sz w:val="24"/>
          <w:szCs w:val="24"/>
        </w:rPr>
        <w:t>Разматрање записника о извршеним прегледима школе;</w:t>
      </w:r>
    </w:p>
    <w:p w:rsidR="00AA09DD" w:rsidRPr="006664AF" w:rsidRDefault="006B6135" w:rsidP="006B6135">
      <w:pPr>
        <w:numPr>
          <w:ilvl w:val="0"/>
          <w:numId w:val="68"/>
        </w:numPr>
        <w:pBdr>
          <w:top w:val="nil"/>
          <w:left w:val="nil"/>
          <w:bottom w:val="nil"/>
          <w:right w:val="nil"/>
          <w:between w:val="nil"/>
        </w:pBdr>
        <w:spacing w:line="240" w:lineRule="auto"/>
        <w:ind w:left="0" w:hanging="2"/>
        <w:jc w:val="both"/>
        <w:rPr>
          <w:sz w:val="24"/>
          <w:szCs w:val="24"/>
        </w:rPr>
      </w:pPr>
      <w:r w:rsidRPr="006664AF">
        <w:rPr>
          <w:sz w:val="24"/>
          <w:szCs w:val="24"/>
        </w:rPr>
        <w:t>Давање сагласности на уговоре за извођење еккскурзија и наставе у природи;</w:t>
      </w:r>
    </w:p>
    <w:p w:rsidR="00AA09DD" w:rsidRPr="006664AF" w:rsidRDefault="006B6135" w:rsidP="006B6135">
      <w:pPr>
        <w:numPr>
          <w:ilvl w:val="0"/>
          <w:numId w:val="68"/>
        </w:numPr>
        <w:pBdr>
          <w:top w:val="nil"/>
          <w:left w:val="nil"/>
          <w:bottom w:val="nil"/>
          <w:right w:val="nil"/>
          <w:between w:val="nil"/>
        </w:pBdr>
        <w:spacing w:line="240" w:lineRule="auto"/>
        <w:ind w:left="0" w:hanging="2"/>
        <w:jc w:val="both"/>
        <w:rPr>
          <w:sz w:val="24"/>
          <w:szCs w:val="24"/>
        </w:rPr>
      </w:pPr>
      <w:r w:rsidRPr="006664AF">
        <w:rPr>
          <w:sz w:val="24"/>
          <w:szCs w:val="24"/>
        </w:rPr>
        <w:t xml:space="preserve">Давање сагласности на уговоре о пословно-техничкој сарадњи; </w:t>
      </w:r>
    </w:p>
    <w:p w:rsidR="00AA09DD" w:rsidRPr="006664AF" w:rsidRDefault="006B6135" w:rsidP="006B6135">
      <w:pPr>
        <w:numPr>
          <w:ilvl w:val="0"/>
          <w:numId w:val="68"/>
        </w:numPr>
        <w:pBdr>
          <w:top w:val="nil"/>
          <w:left w:val="nil"/>
          <w:bottom w:val="nil"/>
          <w:right w:val="nil"/>
          <w:between w:val="nil"/>
        </w:pBdr>
        <w:spacing w:line="240" w:lineRule="auto"/>
        <w:ind w:left="0" w:hanging="2"/>
        <w:jc w:val="both"/>
        <w:rPr>
          <w:sz w:val="24"/>
          <w:szCs w:val="24"/>
        </w:rPr>
      </w:pPr>
      <w:r w:rsidRPr="006664AF">
        <w:rPr>
          <w:sz w:val="24"/>
          <w:szCs w:val="24"/>
        </w:rPr>
        <w:t>Извештај о раду школе и директора школе у првом полугодишту;</w:t>
      </w:r>
    </w:p>
    <w:p w:rsidR="00AA09DD" w:rsidRPr="006664AF" w:rsidRDefault="006B6135" w:rsidP="006B6135">
      <w:pPr>
        <w:numPr>
          <w:ilvl w:val="0"/>
          <w:numId w:val="68"/>
        </w:numPr>
        <w:pBdr>
          <w:top w:val="nil"/>
          <w:left w:val="nil"/>
          <w:bottom w:val="nil"/>
          <w:right w:val="nil"/>
          <w:between w:val="nil"/>
        </w:pBdr>
        <w:spacing w:line="240" w:lineRule="auto"/>
        <w:ind w:left="0" w:hanging="2"/>
        <w:jc w:val="both"/>
        <w:rPr>
          <w:sz w:val="24"/>
          <w:szCs w:val="24"/>
        </w:rPr>
      </w:pPr>
      <w:r w:rsidRPr="006664AF">
        <w:rPr>
          <w:sz w:val="24"/>
          <w:szCs w:val="24"/>
        </w:rPr>
        <w:t>Текућа питања.</w:t>
      </w:r>
    </w:p>
    <w:p w:rsidR="00AA09DD" w:rsidRPr="006664AF" w:rsidRDefault="00AA09DD" w:rsidP="006B6135">
      <w:pPr>
        <w:numPr>
          <w:ilvl w:val="0"/>
          <w:numId w:val="68"/>
        </w:numPr>
        <w:pBdr>
          <w:top w:val="nil"/>
          <w:left w:val="nil"/>
          <w:bottom w:val="nil"/>
          <w:right w:val="nil"/>
          <w:between w:val="nil"/>
        </w:pBdr>
        <w:spacing w:line="240" w:lineRule="auto"/>
        <w:ind w:left="0" w:hanging="2"/>
        <w:jc w:val="both"/>
        <w:rPr>
          <w:sz w:val="24"/>
          <w:szCs w:val="24"/>
        </w:rPr>
      </w:pPr>
    </w:p>
    <w:p w:rsidR="00AA09DD" w:rsidRPr="006664AF" w:rsidRDefault="006B6135" w:rsidP="006B6135">
      <w:pPr>
        <w:pBdr>
          <w:top w:val="nil"/>
          <w:left w:val="nil"/>
          <w:bottom w:val="nil"/>
          <w:right w:val="nil"/>
          <w:between w:val="nil"/>
        </w:pBdr>
        <w:spacing w:line="240" w:lineRule="auto"/>
        <w:ind w:left="0" w:hanging="2"/>
        <w:jc w:val="both"/>
        <w:rPr>
          <w:sz w:val="24"/>
          <w:szCs w:val="24"/>
        </w:rPr>
      </w:pPr>
      <w:r w:rsidRPr="006664AF">
        <w:rPr>
          <w:sz w:val="24"/>
          <w:szCs w:val="24"/>
        </w:rPr>
        <w:tab/>
      </w:r>
      <w:r w:rsidRPr="006664AF">
        <w:rPr>
          <w:b/>
          <w:sz w:val="24"/>
          <w:szCs w:val="24"/>
        </w:rPr>
        <w:t>Јануар/Фебруар</w:t>
      </w:r>
    </w:p>
    <w:p w:rsidR="00AA09DD" w:rsidRPr="006664AF" w:rsidRDefault="006B6135" w:rsidP="006B6135">
      <w:pPr>
        <w:numPr>
          <w:ilvl w:val="0"/>
          <w:numId w:val="68"/>
        </w:numPr>
        <w:pBdr>
          <w:top w:val="nil"/>
          <w:left w:val="nil"/>
          <w:bottom w:val="nil"/>
          <w:right w:val="nil"/>
          <w:between w:val="nil"/>
        </w:pBdr>
        <w:spacing w:line="240" w:lineRule="auto"/>
        <w:ind w:left="0" w:hanging="2"/>
        <w:rPr>
          <w:sz w:val="24"/>
          <w:szCs w:val="24"/>
        </w:rPr>
      </w:pPr>
      <w:r w:rsidRPr="006664AF">
        <w:rPr>
          <w:sz w:val="24"/>
          <w:szCs w:val="24"/>
        </w:rPr>
        <w:t>Разматрање предлога и доношење Финансијског плана;</w:t>
      </w:r>
    </w:p>
    <w:p w:rsidR="00AA09DD" w:rsidRPr="006664AF" w:rsidRDefault="006B6135" w:rsidP="006B6135">
      <w:pPr>
        <w:numPr>
          <w:ilvl w:val="0"/>
          <w:numId w:val="68"/>
        </w:numPr>
        <w:pBdr>
          <w:top w:val="nil"/>
          <w:left w:val="nil"/>
          <w:bottom w:val="nil"/>
          <w:right w:val="nil"/>
          <w:between w:val="nil"/>
        </w:pBdr>
        <w:spacing w:line="240" w:lineRule="auto"/>
        <w:ind w:left="0" w:hanging="2"/>
        <w:rPr>
          <w:sz w:val="24"/>
          <w:szCs w:val="24"/>
        </w:rPr>
      </w:pPr>
      <w:r w:rsidRPr="006664AF">
        <w:rPr>
          <w:sz w:val="24"/>
          <w:szCs w:val="24"/>
        </w:rPr>
        <w:t>Размарање извештаја о попису инвентара;</w:t>
      </w:r>
    </w:p>
    <w:p w:rsidR="00AA09DD" w:rsidRPr="006664AF" w:rsidRDefault="006B6135" w:rsidP="006B6135">
      <w:pPr>
        <w:numPr>
          <w:ilvl w:val="0"/>
          <w:numId w:val="68"/>
        </w:numPr>
        <w:pBdr>
          <w:top w:val="nil"/>
          <w:left w:val="nil"/>
          <w:bottom w:val="nil"/>
          <w:right w:val="nil"/>
          <w:between w:val="nil"/>
        </w:pBdr>
        <w:spacing w:line="240" w:lineRule="auto"/>
        <w:ind w:left="0" w:hanging="2"/>
        <w:jc w:val="both"/>
        <w:rPr>
          <w:sz w:val="24"/>
          <w:szCs w:val="24"/>
        </w:rPr>
      </w:pPr>
      <w:r w:rsidRPr="006664AF">
        <w:rPr>
          <w:sz w:val="24"/>
          <w:szCs w:val="24"/>
        </w:rPr>
        <w:t>Текућа питања.</w:t>
      </w:r>
    </w:p>
    <w:p w:rsidR="00AA09DD" w:rsidRPr="006664AF" w:rsidRDefault="006B6135" w:rsidP="006B6135">
      <w:pPr>
        <w:pBdr>
          <w:top w:val="nil"/>
          <w:left w:val="nil"/>
          <w:bottom w:val="nil"/>
          <w:right w:val="nil"/>
          <w:between w:val="nil"/>
        </w:pBdr>
        <w:spacing w:line="240" w:lineRule="auto"/>
        <w:ind w:left="0" w:hanging="2"/>
        <w:jc w:val="both"/>
        <w:rPr>
          <w:sz w:val="24"/>
          <w:szCs w:val="24"/>
        </w:rPr>
      </w:pPr>
      <w:r w:rsidRPr="006664AF">
        <w:rPr>
          <w:b/>
          <w:sz w:val="24"/>
          <w:szCs w:val="24"/>
        </w:rPr>
        <w:t>Мај-Јун</w:t>
      </w:r>
    </w:p>
    <w:p w:rsidR="00AA09DD" w:rsidRPr="006664AF" w:rsidRDefault="006B6135" w:rsidP="006B6135">
      <w:pPr>
        <w:numPr>
          <w:ilvl w:val="0"/>
          <w:numId w:val="70"/>
        </w:numPr>
        <w:pBdr>
          <w:top w:val="nil"/>
          <w:left w:val="nil"/>
          <w:bottom w:val="nil"/>
          <w:right w:val="nil"/>
          <w:between w:val="nil"/>
        </w:pBdr>
        <w:shd w:val="clear" w:color="auto" w:fill="FFFFFF"/>
        <w:spacing w:line="240" w:lineRule="auto"/>
        <w:ind w:left="0" w:hanging="2"/>
        <w:jc w:val="both"/>
        <w:rPr>
          <w:sz w:val="24"/>
          <w:szCs w:val="24"/>
        </w:rPr>
      </w:pPr>
      <w:r w:rsidRPr="006664AF">
        <w:rPr>
          <w:sz w:val="24"/>
          <w:szCs w:val="24"/>
        </w:rPr>
        <w:t>Награде ученицима;</w:t>
      </w:r>
    </w:p>
    <w:p w:rsidR="00AA09DD" w:rsidRPr="006664AF" w:rsidRDefault="006B6135" w:rsidP="006B6135">
      <w:pPr>
        <w:numPr>
          <w:ilvl w:val="0"/>
          <w:numId w:val="70"/>
        </w:numPr>
        <w:pBdr>
          <w:top w:val="nil"/>
          <w:left w:val="nil"/>
          <w:bottom w:val="nil"/>
          <w:right w:val="nil"/>
          <w:between w:val="nil"/>
        </w:pBdr>
        <w:shd w:val="clear" w:color="auto" w:fill="FFFFFF"/>
        <w:spacing w:line="240" w:lineRule="auto"/>
        <w:ind w:left="0" w:hanging="2"/>
        <w:jc w:val="both"/>
        <w:rPr>
          <w:sz w:val="24"/>
          <w:szCs w:val="24"/>
        </w:rPr>
      </w:pPr>
      <w:r w:rsidRPr="006664AF">
        <w:rPr>
          <w:sz w:val="24"/>
          <w:szCs w:val="24"/>
        </w:rPr>
        <w:t>Инвестициона улагања;</w:t>
      </w:r>
    </w:p>
    <w:p w:rsidR="00AA09DD" w:rsidRPr="006664AF" w:rsidRDefault="006B6135" w:rsidP="006B6135">
      <w:pPr>
        <w:numPr>
          <w:ilvl w:val="0"/>
          <w:numId w:val="70"/>
        </w:numPr>
        <w:pBdr>
          <w:top w:val="nil"/>
          <w:left w:val="nil"/>
          <w:bottom w:val="nil"/>
          <w:right w:val="nil"/>
          <w:between w:val="nil"/>
        </w:pBdr>
        <w:shd w:val="clear" w:color="auto" w:fill="FFFFFF"/>
        <w:spacing w:line="240" w:lineRule="auto"/>
        <w:ind w:left="0" w:hanging="2"/>
        <w:jc w:val="both"/>
        <w:rPr>
          <w:sz w:val="24"/>
          <w:szCs w:val="24"/>
        </w:rPr>
      </w:pPr>
      <w:r w:rsidRPr="006664AF">
        <w:rPr>
          <w:sz w:val="24"/>
          <w:szCs w:val="24"/>
        </w:rPr>
        <w:t>Извeштaj o финaнсијскoм пoслoвaњу шкoлe;</w:t>
      </w:r>
    </w:p>
    <w:p w:rsidR="00AA09DD" w:rsidRPr="006664AF" w:rsidRDefault="006B6135" w:rsidP="006B6135">
      <w:pPr>
        <w:numPr>
          <w:ilvl w:val="0"/>
          <w:numId w:val="70"/>
        </w:numPr>
        <w:pBdr>
          <w:top w:val="nil"/>
          <w:left w:val="nil"/>
          <w:bottom w:val="nil"/>
          <w:right w:val="nil"/>
          <w:between w:val="nil"/>
        </w:pBdr>
        <w:shd w:val="clear" w:color="auto" w:fill="FFFFFF"/>
        <w:spacing w:line="240" w:lineRule="auto"/>
        <w:ind w:left="0" w:hanging="2"/>
        <w:jc w:val="both"/>
        <w:rPr>
          <w:sz w:val="24"/>
          <w:szCs w:val="24"/>
        </w:rPr>
      </w:pPr>
      <w:r w:rsidRPr="006664AF">
        <w:rPr>
          <w:sz w:val="24"/>
          <w:szCs w:val="24"/>
        </w:rPr>
        <w:t>Анaлизa успeхa и дисциплинe ученика на крају другог полугодишта;</w:t>
      </w:r>
    </w:p>
    <w:p w:rsidR="00AA09DD" w:rsidRPr="006664AF" w:rsidRDefault="006B6135" w:rsidP="006B6135">
      <w:pPr>
        <w:numPr>
          <w:ilvl w:val="0"/>
          <w:numId w:val="70"/>
        </w:numPr>
        <w:pBdr>
          <w:top w:val="nil"/>
          <w:left w:val="nil"/>
          <w:bottom w:val="nil"/>
          <w:right w:val="nil"/>
          <w:between w:val="nil"/>
        </w:pBdr>
        <w:shd w:val="clear" w:color="auto" w:fill="FFFFFF"/>
        <w:spacing w:line="240" w:lineRule="auto"/>
        <w:ind w:left="0" w:hanging="2"/>
        <w:jc w:val="both"/>
        <w:rPr>
          <w:sz w:val="24"/>
          <w:szCs w:val="24"/>
        </w:rPr>
      </w:pPr>
      <w:r w:rsidRPr="006664AF">
        <w:rPr>
          <w:sz w:val="24"/>
          <w:szCs w:val="24"/>
        </w:rPr>
        <w:t>Разматрање и усвајање извештаји са реализованих екскурзија и наставе у природи;</w:t>
      </w:r>
    </w:p>
    <w:p w:rsidR="00AA09DD" w:rsidRPr="006664AF" w:rsidRDefault="006B6135" w:rsidP="006B6135">
      <w:pPr>
        <w:numPr>
          <w:ilvl w:val="0"/>
          <w:numId w:val="70"/>
        </w:numPr>
        <w:pBdr>
          <w:top w:val="nil"/>
          <w:left w:val="nil"/>
          <w:bottom w:val="nil"/>
          <w:right w:val="nil"/>
          <w:between w:val="nil"/>
        </w:pBdr>
        <w:shd w:val="clear" w:color="auto" w:fill="FFFFFF"/>
        <w:spacing w:line="240" w:lineRule="auto"/>
        <w:ind w:left="0" w:hanging="2"/>
        <w:jc w:val="both"/>
        <w:rPr>
          <w:sz w:val="24"/>
          <w:szCs w:val="24"/>
        </w:rPr>
      </w:pPr>
      <w:r w:rsidRPr="006664AF">
        <w:rPr>
          <w:sz w:val="24"/>
          <w:szCs w:val="24"/>
        </w:rPr>
        <w:t>Избор члана Школског одбора у тим за самовредновање;</w:t>
      </w:r>
    </w:p>
    <w:p w:rsidR="00AA09DD" w:rsidRPr="006664AF" w:rsidRDefault="006B6135" w:rsidP="006B6135">
      <w:pPr>
        <w:numPr>
          <w:ilvl w:val="0"/>
          <w:numId w:val="70"/>
        </w:numPr>
        <w:pBdr>
          <w:top w:val="nil"/>
          <w:left w:val="nil"/>
          <w:bottom w:val="nil"/>
          <w:right w:val="nil"/>
          <w:between w:val="nil"/>
        </w:pBdr>
        <w:shd w:val="clear" w:color="auto" w:fill="FFFFFF"/>
        <w:spacing w:line="240" w:lineRule="auto"/>
        <w:ind w:left="0" w:hanging="2"/>
        <w:jc w:val="both"/>
        <w:rPr>
          <w:sz w:val="24"/>
          <w:szCs w:val="24"/>
        </w:rPr>
      </w:pPr>
      <w:r w:rsidRPr="006664AF">
        <w:rPr>
          <w:sz w:val="24"/>
          <w:szCs w:val="24"/>
        </w:rPr>
        <w:t>Именовање Стручног актива за развојно планирање;</w:t>
      </w:r>
    </w:p>
    <w:p w:rsidR="00AA09DD" w:rsidRPr="006664AF" w:rsidRDefault="006B6135" w:rsidP="006B6135">
      <w:pPr>
        <w:numPr>
          <w:ilvl w:val="0"/>
          <w:numId w:val="70"/>
        </w:numPr>
        <w:pBdr>
          <w:top w:val="nil"/>
          <w:left w:val="nil"/>
          <w:bottom w:val="nil"/>
          <w:right w:val="nil"/>
          <w:between w:val="nil"/>
        </w:pBdr>
        <w:spacing w:line="240" w:lineRule="auto"/>
        <w:ind w:left="0" w:hanging="2"/>
        <w:jc w:val="both"/>
        <w:rPr>
          <w:sz w:val="24"/>
          <w:szCs w:val="24"/>
        </w:rPr>
      </w:pPr>
      <w:r w:rsidRPr="006664AF">
        <w:rPr>
          <w:sz w:val="24"/>
          <w:szCs w:val="24"/>
        </w:rPr>
        <w:t>Обележавање Дана школе;</w:t>
      </w:r>
    </w:p>
    <w:p w:rsidR="00AA09DD" w:rsidRPr="006664AF" w:rsidRDefault="006B6135" w:rsidP="006B6135">
      <w:pPr>
        <w:numPr>
          <w:ilvl w:val="0"/>
          <w:numId w:val="70"/>
        </w:numPr>
        <w:pBdr>
          <w:top w:val="nil"/>
          <w:left w:val="nil"/>
          <w:bottom w:val="nil"/>
          <w:right w:val="nil"/>
          <w:between w:val="nil"/>
        </w:pBdr>
        <w:spacing w:line="240" w:lineRule="auto"/>
        <w:ind w:left="0" w:hanging="2"/>
        <w:jc w:val="both"/>
        <w:rPr>
          <w:sz w:val="24"/>
          <w:szCs w:val="24"/>
        </w:rPr>
      </w:pPr>
      <w:r w:rsidRPr="006664AF">
        <w:rPr>
          <w:sz w:val="24"/>
          <w:szCs w:val="24"/>
        </w:rPr>
        <w:t>Текућа питања.</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lang w:val="sr-Cyrl-RS"/>
        </w:rPr>
      </w:pPr>
    </w:p>
    <w:p w:rsidR="00571D64" w:rsidRDefault="00571D64" w:rsidP="00571D64">
      <w:pPr>
        <w:pStyle w:val="Normal2"/>
        <w:rPr>
          <w:lang w:val="sr-Cyrl-RS"/>
        </w:rPr>
      </w:pPr>
    </w:p>
    <w:p w:rsidR="00571D64" w:rsidRDefault="00571D64" w:rsidP="00571D64">
      <w:pPr>
        <w:pStyle w:val="Normal2"/>
        <w:rPr>
          <w:lang w:val="sr-Cyrl-RS"/>
        </w:rPr>
      </w:pPr>
    </w:p>
    <w:p w:rsidR="00571D64" w:rsidRDefault="00571D64" w:rsidP="00571D64">
      <w:pPr>
        <w:pStyle w:val="Normal2"/>
        <w:rPr>
          <w:lang w:val="sr-Cyrl-RS"/>
        </w:rPr>
      </w:pPr>
    </w:p>
    <w:p w:rsidR="00571D64" w:rsidRDefault="00571D64" w:rsidP="00571D64">
      <w:pPr>
        <w:pStyle w:val="Normal2"/>
        <w:rPr>
          <w:lang w:val="sr-Cyrl-RS"/>
        </w:rPr>
      </w:pPr>
    </w:p>
    <w:p w:rsidR="00571D64" w:rsidRPr="00571D64" w:rsidRDefault="00571D64" w:rsidP="00571D64">
      <w:pPr>
        <w:pStyle w:val="Normal2"/>
        <w:rPr>
          <w:lang w:val="sr-Cyrl-RS"/>
        </w:rPr>
      </w:pPr>
    </w:p>
    <w:p w:rsidR="00AA09DD" w:rsidRPr="006664AF" w:rsidRDefault="006B6135" w:rsidP="006B6135">
      <w:pPr>
        <w:pBdr>
          <w:top w:val="nil"/>
          <w:left w:val="nil"/>
          <w:bottom w:val="nil"/>
          <w:right w:val="nil"/>
          <w:between w:val="nil"/>
        </w:pBdr>
        <w:spacing w:line="240" w:lineRule="auto"/>
        <w:ind w:left="0" w:hanging="2"/>
        <w:jc w:val="both"/>
        <w:rPr>
          <w:sz w:val="24"/>
          <w:szCs w:val="24"/>
        </w:rPr>
      </w:pPr>
      <w:r>
        <w:rPr>
          <w:b/>
          <w:color w:val="FF0000"/>
          <w:sz w:val="24"/>
          <w:szCs w:val="24"/>
        </w:rPr>
        <w:lastRenderedPageBreak/>
        <w:t xml:space="preserve">6.2. </w:t>
      </w:r>
      <w:r w:rsidRPr="006664AF">
        <w:rPr>
          <w:b/>
          <w:sz w:val="24"/>
          <w:szCs w:val="24"/>
        </w:rPr>
        <w:t>Програм рада директора школе</w:t>
      </w:r>
    </w:p>
    <w:p w:rsidR="00AA09DD" w:rsidRPr="006664AF" w:rsidRDefault="00AA09DD" w:rsidP="006B6135">
      <w:pPr>
        <w:pBdr>
          <w:top w:val="nil"/>
          <w:left w:val="nil"/>
          <w:bottom w:val="nil"/>
          <w:right w:val="nil"/>
          <w:between w:val="nil"/>
        </w:pBdr>
        <w:tabs>
          <w:tab w:val="center" w:pos="4320"/>
          <w:tab w:val="right" w:pos="8640"/>
        </w:tabs>
        <w:spacing w:line="240" w:lineRule="auto"/>
        <w:ind w:left="1" w:hanging="3"/>
        <w:jc w:val="both"/>
        <w:rPr>
          <w:sz w:val="28"/>
          <w:szCs w:val="28"/>
        </w:rPr>
      </w:pPr>
    </w:p>
    <w:p w:rsidR="00AA09DD" w:rsidRPr="006664AF" w:rsidRDefault="006B6135" w:rsidP="006B6135">
      <w:pPr>
        <w:pBdr>
          <w:top w:val="nil"/>
          <w:left w:val="nil"/>
          <w:bottom w:val="nil"/>
          <w:right w:val="nil"/>
          <w:between w:val="nil"/>
        </w:pBdr>
        <w:tabs>
          <w:tab w:val="center" w:pos="4320"/>
          <w:tab w:val="right" w:pos="8640"/>
        </w:tabs>
        <w:spacing w:line="240" w:lineRule="auto"/>
        <w:ind w:left="0" w:hanging="2"/>
        <w:jc w:val="both"/>
        <w:rPr>
          <w:sz w:val="24"/>
          <w:szCs w:val="24"/>
        </w:rPr>
      </w:pPr>
      <w:r w:rsidRPr="006664AF">
        <w:rPr>
          <w:sz w:val="24"/>
          <w:szCs w:val="24"/>
        </w:rPr>
        <w:t>Програм рада директора школе конципиран је на основу обавеза, овлашћења и одговорности које су регулисане Законом о основама система образовање и васпитања и Статутом школе. Основни задаци директора школе су:</w:t>
      </w:r>
    </w:p>
    <w:p w:rsidR="00AA09DD" w:rsidRPr="006664AF" w:rsidRDefault="006B6135" w:rsidP="006B6135">
      <w:pPr>
        <w:pBdr>
          <w:top w:val="nil"/>
          <w:left w:val="nil"/>
          <w:bottom w:val="nil"/>
          <w:right w:val="nil"/>
          <w:between w:val="nil"/>
        </w:pBdr>
        <w:tabs>
          <w:tab w:val="center" w:pos="4320"/>
          <w:tab w:val="right" w:pos="8640"/>
        </w:tabs>
        <w:spacing w:line="240" w:lineRule="auto"/>
        <w:ind w:left="0" w:hanging="2"/>
        <w:jc w:val="both"/>
        <w:rPr>
          <w:sz w:val="24"/>
          <w:szCs w:val="24"/>
        </w:rPr>
      </w:pPr>
      <w:r w:rsidRPr="006664AF">
        <w:rPr>
          <w:rFonts w:ascii="Noto Sans Symbols" w:eastAsia="Noto Sans Symbols" w:hAnsi="Noto Sans Symbols" w:cs="Noto Sans Symbols"/>
          <w:sz w:val="24"/>
          <w:szCs w:val="24"/>
        </w:rPr>
        <w:t>−</w:t>
      </w:r>
      <w:r w:rsidRPr="006664AF">
        <w:rPr>
          <w:sz w:val="24"/>
          <w:szCs w:val="24"/>
        </w:rPr>
        <w:t xml:space="preserve"> Организовање образовно-васпитног рада у школи; </w:t>
      </w:r>
    </w:p>
    <w:p w:rsidR="00AA09DD" w:rsidRPr="006664AF" w:rsidRDefault="006B6135" w:rsidP="006B6135">
      <w:pPr>
        <w:pBdr>
          <w:top w:val="nil"/>
          <w:left w:val="nil"/>
          <w:bottom w:val="nil"/>
          <w:right w:val="nil"/>
          <w:between w:val="nil"/>
        </w:pBdr>
        <w:tabs>
          <w:tab w:val="center" w:pos="4320"/>
          <w:tab w:val="right" w:pos="8640"/>
        </w:tabs>
        <w:spacing w:line="240" w:lineRule="auto"/>
        <w:ind w:left="0" w:hanging="2"/>
        <w:jc w:val="both"/>
        <w:rPr>
          <w:sz w:val="24"/>
          <w:szCs w:val="24"/>
        </w:rPr>
      </w:pPr>
      <w:r w:rsidRPr="006664AF">
        <w:rPr>
          <w:rFonts w:ascii="Noto Sans Symbols" w:eastAsia="Noto Sans Symbols" w:hAnsi="Noto Sans Symbols" w:cs="Noto Sans Symbols"/>
          <w:sz w:val="24"/>
          <w:szCs w:val="24"/>
        </w:rPr>
        <w:t>−</w:t>
      </w:r>
      <w:r w:rsidRPr="006664AF">
        <w:rPr>
          <w:sz w:val="24"/>
          <w:szCs w:val="24"/>
        </w:rPr>
        <w:t xml:space="preserve"> Усмеравање и усклађивање рада свих стручних органа у школи; </w:t>
      </w:r>
    </w:p>
    <w:p w:rsidR="00AA09DD" w:rsidRPr="006664AF" w:rsidRDefault="006B6135" w:rsidP="006B6135">
      <w:pPr>
        <w:pBdr>
          <w:top w:val="nil"/>
          <w:left w:val="nil"/>
          <w:bottom w:val="nil"/>
          <w:right w:val="nil"/>
          <w:between w:val="nil"/>
        </w:pBdr>
        <w:tabs>
          <w:tab w:val="center" w:pos="4320"/>
          <w:tab w:val="right" w:pos="8640"/>
        </w:tabs>
        <w:spacing w:line="240" w:lineRule="auto"/>
        <w:ind w:left="0" w:hanging="2"/>
        <w:jc w:val="both"/>
        <w:rPr>
          <w:sz w:val="24"/>
          <w:szCs w:val="24"/>
        </w:rPr>
      </w:pPr>
      <w:r w:rsidRPr="006664AF">
        <w:rPr>
          <w:rFonts w:ascii="Noto Sans Symbols" w:eastAsia="Noto Sans Symbols" w:hAnsi="Noto Sans Symbols" w:cs="Noto Sans Symbols"/>
          <w:sz w:val="24"/>
          <w:szCs w:val="24"/>
        </w:rPr>
        <w:t>−</w:t>
      </w:r>
      <w:r w:rsidRPr="006664AF">
        <w:rPr>
          <w:sz w:val="24"/>
          <w:szCs w:val="24"/>
        </w:rPr>
        <w:t xml:space="preserve"> Обезбеђивање увида у стварање свих видова образовно - васпитног рада и реализацију задатака који проистичу из законских прописа, Наставног програма, других стручно- педагошких докумената, Годишњег плана рада школе, Школског програма за 1.-8.разреда, Развојног плана школе и учешће у реализацији Развојног плана школе</w:t>
      </w:r>
    </w:p>
    <w:p w:rsidR="00AA09DD" w:rsidRPr="006664AF" w:rsidRDefault="006B6135" w:rsidP="006B6135">
      <w:pPr>
        <w:pBdr>
          <w:top w:val="nil"/>
          <w:left w:val="nil"/>
          <w:bottom w:val="nil"/>
          <w:right w:val="nil"/>
          <w:between w:val="nil"/>
        </w:pBdr>
        <w:tabs>
          <w:tab w:val="center" w:pos="4320"/>
          <w:tab w:val="right" w:pos="8640"/>
        </w:tabs>
        <w:spacing w:line="240" w:lineRule="auto"/>
        <w:ind w:left="0" w:hanging="2"/>
        <w:jc w:val="both"/>
        <w:rPr>
          <w:sz w:val="24"/>
          <w:szCs w:val="24"/>
        </w:rPr>
      </w:pPr>
      <w:r w:rsidRPr="006664AF">
        <w:rPr>
          <w:rFonts w:ascii="Noto Sans Symbols" w:eastAsia="Noto Sans Symbols" w:hAnsi="Noto Sans Symbols" w:cs="Noto Sans Symbols"/>
          <w:sz w:val="24"/>
          <w:szCs w:val="24"/>
        </w:rPr>
        <w:t>−</w:t>
      </w:r>
      <w:r w:rsidRPr="006664AF">
        <w:rPr>
          <w:sz w:val="24"/>
          <w:szCs w:val="24"/>
        </w:rPr>
        <w:t xml:space="preserve"> Праћење остваривања одлука, закључака и мера стручних органа и Школског одбора; </w:t>
      </w:r>
    </w:p>
    <w:p w:rsidR="00AA09DD" w:rsidRPr="006664AF" w:rsidRDefault="006B6135" w:rsidP="006B6135">
      <w:pPr>
        <w:pBdr>
          <w:top w:val="nil"/>
          <w:left w:val="nil"/>
          <w:bottom w:val="nil"/>
          <w:right w:val="nil"/>
          <w:between w:val="nil"/>
        </w:pBdr>
        <w:tabs>
          <w:tab w:val="center" w:pos="4320"/>
          <w:tab w:val="right" w:pos="8640"/>
        </w:tabs>
        <w:spacing w:line="240" w:lineRule="auto"/>
        <w:ind w:left="0" w:hanging="2"/>
        <w:jc w:val="both"/>
        <w:rPr>
          <w:sz w:val="24"/>
          <w:szCs w:val="24"/>
        </w:rPr>
      </w:pPr>
      <w:r w:rsidRPr="006664AF">
        <w:rPr>
          <w:rFonts w:ascii="Noto Sans Symbols" w:eastAsia="Noto Sans Symbols" w:hAnsi="Noto Sans Symbols" w:cs="Noto Sans Symbols"/>
          <w:sz w:val="24"/>
          <w:szCs w:val="24"/>
        </w:rPr>
        <w:t>−</w:t>
      </w:r>
      <w:r w:rsidRPr="006664AF">
        <w:rPr>
          <w:sz w:val="24"/>
          <w:szCs w:val="24"/>
        </w:rPr>
        <w:t xml:space="preserve"> Реализовање инструктивно-педагошког увида и анализе и надзора у све видове образовно-васпитног рада наставника и стручних сарадника.У току 2020/</w:t>
      </w:r>
      <w:r w:rsidR="00526967" w:rsidRPr="006664AF">
        <w:rPr>
          <w:sz w:val="24"/>
          <w:szCs w:val="24"/>
        </w:rPr>
        <w:t>2021</w:t>
      </w:r>
      <w:r w:rsidRPr="006664AF">
        <w:rPr>
          <w:sz w:val="24"/>
          <w:szCs w:val="24"/>
        </w:rPr>
        <w:t>.године директор ће посетити 40 часова редовне наставе и 10 часова осталих облика непосредног образовно - васпитног рада. Током школске године, активност директора биће усмерена ка даљем побољшању услова рада (у складу са материјалним могућностима).Директор ће активно пратити реализацију наставног плана и програма.</w:t>
      </w:r>
    </w:p>
    <w:p w:rsidR="00AA09DD" w:rsidRPr="006664AF" w:rsidRDefault="00AA09DD" w:rsidP="006B6135">
      <w:pPr>
        <w:pBdr>
          <w:top w:val="nil"/>
          <w:left w:val="nil"/>
          <w:bottom w:val="nil"/>
          <w:right w:val="nil"/>
          <w:between w:val="nil"/>
        </w:pBdr>
        <w:tabs>
          <w:tab w:val="center" w:pos="4320"/>
          <w:tab w:val="right" w:pos="8640"/>
        </w:tabs>
        <w:spacing w:line="240" w:lineRule="auto"/>
        <w:ind w:left="0" w:hanging="2"/>
        <w:jc w:val="both"/>
        <w:rPr>
          <w:sz w:val="24"/>
          <w:szCs w:val="24"/>
        </w:rPr>
      </w:pPr>
    </w:p>
    <w:p w:rsidR="00AA09DD" w:rsidRPr="006664AF" w:rsidRDefault="00AA09DD" w:rsidP="006B6135">
      <w:pPr>
        <w:pBdr>
          <w:top w:val="nil"/>
          <w:left w:val="nil"/>
          <w:bottom w:val="nil"/>
          <w:right w:val="nil"/>
          <w:between w:val="nil"/>
        </w:pBdr>
        <w:tabs>
          <w:tab w:val="center" w:pos="4320"/>
          <w:tab w:val="right" w:pos="8640"/>
        </w:tabs>
        <w:spacing w:line="240" w:lineRule="auto"/>
        <w:ind w:left="0" w:hanging="2"/>
        <w:jc w:val="both"/>
        <w:rPr>
          <w:sz w:val="24"/>
          <w:szCs w:val="24"/>
        </w:rPr>
      </w:pPr>
    </w:p>
    <w:p w:rsidR="00AA09DD" w:rsidRPr="006664AF" w:rsidRDefault="006B6135" w:rsidP="006B6135">
      <w:pPr>
        <w:pBdr>
          <w:top w:val="nil"/>
          <w:left w:val="nil"/>
          <w:bottom w:val="nil"/>
          <w:right w:val="nil"/>
          <w:between w:val="nil"/>
        </w:pBdr>
        <w:tabs>
          <w:tab w:val="center" w:pos="4320"/>
          <w:tab w:val="right" w:pos="8640"/>
        </w:tabs>
        <w:spacing w:line="240" w:lineRule="auto"/>
        <w:ind w:left="0" w:hanging="2"/>
        <w:jc w:val="both"/>
        <w:rPr>
          <w:sz w:val="24"/>
          <w:szCs w:val="24"/>
        </w:rPr>
      </w:pPr>
      <w:r w:rsidRPr="006664AF">
        <w:rPr>
          <w:i/>
          <w:sz w:val="24"/>
          <w:szCs w:val="24"/>
        </w:rPr>
        <w:t xml:space="preserve"> Хронолошки распоред програмских активности директора школе</w:t>
      </w:r>
    </w:p>
    <w:p w:rsidR="00AA09DD" w:rsidRPr="006664AF" w:rsidRDefault="00AA09DD" w:rsidP="006B6135">
      <w:pPr>
        <w:pBdr>
          <w:top w:val="nil"/>
          <w:left w:val="nil"/>
          <w:bottom w:val="nil"/>
          <w:right w:val="nil"/>
          <w:between w:val="nil"/>
        </w:pBdr>
        <w:tabs>
          <w:tab w:val="center" w:pos="4320"/>
          <w:tab w:val="right" w:pos="8640"/>
        </w:tabs>
        <w:spacing w:line="240" w:lineRule="auto"/>
        <w:ind w:left="0" w:hanging="2"/>
        <w:jc w:val="both"/>
        <w:rPr>
          <w:sz w:val="24"/>
          <w:szCs w:val="24"/>
        </w:rPr>
      </w:pPr>
    </w:p>
    <w:tbl>
      <w:tblPr>
        <w:tblStyle w:val="affffffffffff6"/>
        <w:tblW w:w="9470" w:type="dxa"/>
        <w:tblInd w:w="7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98"/>
        <w:gridCol w:w="6209"/>
        <w:gridCol w:w="46"/>
        <w:gridCol w:w="1917"/>
      </w:tblGrid>
      <w:tr w:rsidR="00AA09DD" w:rsidRPr="006664AF">
        <w:trPr>
          <w:trHeight w:val="333"/>
        </w:trPr>
        <w:tc>
          <w:tcPr>
            <w:tcW w:w="1298" w:type="dxa"/>
          </w:tcPr>
          <w:p w:rsidR="00AA09DD" w:rsidRPr="006664AF" w:rsidRDefault="00AA09DD"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p>
          <w:p w:rsidR="00AA09DD" w:rsidRPr="006664AF" w:rsidRDefault="00AA09DD"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p>
          <w:p w:rsidR="00AA09DD" w:rsidRPr="006664AF" w:rsidRDefault="00AA09DD"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p>
          <w:p w:rsidR="00AA09DD" w:rsidRPr="006664AF" w:rsidRDefault="00AA09DD"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p>
          <w:p w:rsidR="00AA09DD" w:rsidRPr="006664AF" w:rsidRDefault="00AA09DD"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p>
          <w:p w:rsidR="00AA09DD" w:rsidRPr="006664AF" w:rsidRDefault="00AA09DD"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p>
          <w:p w:rsidR="00AA09DD" w:rsidRPr="006664AF" w:rsidRDefault="00AA09DD"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p>
          <w:p w:rsidR="00AA09DD" w:rsidRPr="006664AF" w:rsidRDefault="00AA09DD"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p>
          <w:p w:rsidR="00AA09DD" w:rsidRPr="006664AF" w:rsidRDefault="00AA09DD"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p>
          <w:p w:rsidR="00AA09DD" w:rsidRPr="006664AF" w:rsidRDefault="00AA09DD"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Август </w:t>
            </w:r>
          </w:p>
        </w:tc>
        <w:tc>
          <w:tcPr>
            <w:tcW w:w="6209" w:type="dxa"/>
          </w:tcPr>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-Одржавање седница Наставничког већа, у циљу реализације припремних активности неопходних за законом предвиђених обавеза планираних на почетку школске</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-Израда педагошке документације и усклађивање са стандардима постигнућа ученика</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-Измене у оквиру важећег Правилника о формирању одељења, законских аката</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-Усвајање броја одељења, поделе предмета и  задужења наставника</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-Организовање годишњег планирања наставног градива - глобално и оријентационо програмирање рада</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-Сарадња са Центром за социјални рад  на реализацији набавке бесплатних уџбеника за  ученике из осетљивих група</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Завршне активности на изради Годишњег плана рада школе за школску 2020/</w:t>
            </w:r>
            <w:r w:rsidR="00F4080E" w:rsidRPr="006664AF">
              <w:rPr>
                <w:rFonts w:ascii="Times New Roman" w:eastAsia="Times New Roman" w:hAnsi="Times New Roman" w:cs="Times New Roman"/>
                <w:sz w:val="20"/>
                <w:szCs w:val="20"/>
              </w:rPr>
              <w:t>21.</w:t>
            </w:r>
            <w:r w:rsidRPr="006664AF">
              <w:rPr>
                <w:rFonts w:ascii="Times New Roman" w:eastAsia="Times New Roman" w:hAnsi="Times New Roman" w:cs="Times New Roman"/>
                <w:sz w:val="20"/>
                <w:szCs w:val="20"/>
              </w:rPr>
              <w:t xml:space="preserve"> годину</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-Израда програма стручног усавршавања за запослене у сарадњи са Стручним већима и Наставничким већем</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-Сардња са Министарством унутрашњих послова, планирање заједничких активности</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-Пријем родитеља</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-Организационе активности за реализацију  пријема првака 1. 9. 2020. године</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-Реализација активности на обезбеђивању услова санитарно-техничке исправности објекта за почетак нове школске године</w:t>
            </w:r>
          </w:p>
        </w:tc>
        <w:tc>
          <w:tcPr>
            <w:tcW w:w="1963" w:type="dxa"/>
            <w:gridSpan w:val="2"/>
          </w:tcPr>
          <w:p w:rsidR="00AA09DD" w:rsidRPr="006664AF" w:rsidRDefault="00AA09DD"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Наставници</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Педагог</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Секретар школе</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Центар за социјални рад</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Полицијска станица петровац</w:t>
            </w:r>
          </w:p>
        </w:tc>
      </w:tr>
      <w:tr w:rsidR="00AA09DD" w:rsidRPr="006664AF">
        <w:trPr>
          <w:trHeight w:val="300"/>
        </w:trPr>
        <w:tc>
          <w:tcPr>
            <w:tcW w:w="1298" w:type="dxa"/>
          </w:tcPr>
          <w:p w:rsidR="00AA09DD" w:rsidRPr="006664AF" w:rsidRDefault="00AA09DD"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p>
          <w:p w:rsidR="00AA09DD" w:rsidRPr="006664AF" w:rsidRDefault="00AA09DD"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p>
          <w:p w:rsidR="00AA09DD" w:rsidRPr="006664AF" w:rsidRDefault="00AA09DD"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p>
          <w:p w:rsidR="00AA09DD" w:rsidRPr="006664AF" w:rsidRDefault="00AA09DD"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p>
          <w:p w:rsidR="00AA09DD" w:rsidRPr="006664AF" w:rsidRDefault="00AA09DD"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p>
          <w:p w:rsidR="00AA09DD" w:rsidRPr="006664AF" w:rsidRDefault="00AA09DD"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p>
          <w:p w:rsidR="00AA09DD" w:rsidRPr="006664AF" w:rsidRDefault="00AA09DD"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Септембар </w:t>
            </w:r>
          </w:p>
        </w:tc>
        <w:tc>
          <w:tcPr>
            <w:tcW w:w="6209" w:type="dxa"/>
          </w:tcPr>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Пријем првака-реализација планираних активности</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-Припрема педагошке документације и свих осталих докумената предвиђених законом за усвајање до 15. септембра (Годишњи пл</w:t>
            </w:r>
            <w:r w:rsidR="00526967" w:rsidRPr="006664AF">
              <w:rPr>
                <w:rFonts w:ascii="Times New Roman" w:eastAsia="Times New Roman" w:hAnsi="Times New Roman" w:cs="Times New Roman"/>
                <w:sz w:val="20"/>
                <w:szCs w:val="20"/>
              </w:rPr>
              <w:t>ан рада школе за школску 2020/21</w:t>
            </w:r>
            <w:r w:rsidRPr="006664AF">
              <w:rPr>
                <w:rFonts w:ascii="Times New Roman" w:eastAsia="Times New Roman" w:hAnsi="Times New Roman" w:cs="Times New Roman"/>
                <w:sz w:val="20"/>
                <w:szCs w:val="20"/>
              </w:rPr>
              <w:t>. годину и Извештај о остварен</w:t>
            </w:r>
            <w:r w:rsidR="00526967" w:rsidRPr="006664AF">
              <w:rPr>
                <w:rFonts w:ascii="Times New Roman" w:eastAsia="Times New Roman" w:hAnsi="Times New Roman" w:cs="Times New Roman"/>
                <w:sz w:val="20"/>
                <w:szCs w:val="20"/>
              </w:rPr>
              <w:t>ости годишњег плана рада за 2019/20</w:t>
            </w:r>
            <w:r w:rsidRPr="006664AF">
              <w:rPr>
                <w:rFonts w:ascii="Times New Roman" w:eastAsia="Times New Roman" w:hAnsi="Times New Roman" w:cs="Times New Roman"/>
                <w:sz w:val="20"/>
                <w:szCs w:val="20"/>
              </w:rPr>
              <w:t>. годину)</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-Подношење Извештаја о раду директора Шко</w:t>
            </w:r>
            <w:r w:rsidR="00526967" w:rsidRPr="006664AF">
              <w:rPr>
                <w:rFonts w:ascii="Times New Roman" w:eastAsia="Times New Roman" w:hAnsi="Times New Roman" w:cs="Times New Roman"/>
                <w:sz w:val="20"/>
                <w:szCs w:val="20"/>
              </w:rPr>
              <w:t>ле у школској 2019/20</w:t>
            </w:r>
            <w:r w:rsidRPr="006664AF">
              <w:rPr>
                <w:rFonts w:ascii="Times New Roman" w:eastAsia="Times New Roman" w:hAnsi="Times New Roman" w:cs="Times New Roman"/>
                <w:sz w:val="20"/>
                <w:szCs w:val="20"/>
              </w:rPr>
              <w:t>. години</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-Усвајање Програма стручног усавршавања за запослене насталог у сарадњи са   Наста</w:t>
            </w:r>
            <w:r w:rsidR="00526967" w:rsidRPr="006664AF">
              <w:rPr>
                <w:rFonts w:ascii="Times New Roman" w:eastAsia="Times New Roman" w:hAnsi="Times New Roman" w:cs="Times New Roman"/>
                <w:sz w:val="20"/>
                <w:szCs w:val="20"/>
              </w:rPr>
              <w:t>вничким већем за школску 2020/21</w:t>
            </w:r>
            <w:r w:rsidRPr="006664AF">
              <w:rPr>
                <w:rFonts w:ascii="Times New Roman" w:eastAsia="Times New Roman" w:hAnsi="Times New Roman" w:cs="Times New Roman"/>
                <w:sz w:val="20"/>
                <w:szCs w:val="20"/>
              </w:rPr>
              <w:t>. годину</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-Сарадња са Полицијском станицом Петровац – предавање за ученике 1. Разреда „Безбедност у саобраћају“</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lastRenderedPageBreak/>
              <w:t>-Елементи за утврђивање броја радника и висине зарада за школску 2020/</w:t>
            </w:r>
            <w:r w:rsidR="00F4080E" w:rsidRPr="006664AF">
              <w:rPr>
                <w:rFonts w:ascii="Times New Roman" w:eastAsia="Times New Roman" w:hAnsi="Times New Roman" w:cs="Times New Roman"/>
                <w:sz w:val="20"/>
                <w:szCs w:val="20"/>
              </w:rPr>
              <w:t>2021</w:t>
            </w:r>
            <w:r w:rsidRPr="006664AF">
              <w:rPr>
                <w:rFonts w:ascii="Times New Roman" w:eastAsia="Times New Roman" w:hAnsi="Times New Roman" w:cs="Times New Roman"/>
                <w:sz w:val="20"/>
                <w:szCs w:val="20"/>
              </w:rPr>
              <w:t>. годину</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-Седница педагошког колегијума - анализа обављених послова неопходних за функционисање школе на почетку школске године и припремене активности за реализацију Школског развојног програма за </w:t>
            </w:r>
            <w:r w:rsidR="00F4080E" w:rsidRPr="006664AF">
              <w:rPr>
                <w:rFonts w:ascii="Times New Roman" w:eastAsia="Times New Roman" w:hAnsi="Times New Roman" w:cs="Times New Roman"/>
                <w:sz w:val="20"/>
                <w:szCs w:val="20"/>
              </w:rPr>
              <w:t>2020/21</w:t>
            </w:r>
            <w:r w:rsidRPr="006664AF">
              <w:rPr>
                <w:rFonts w:ascii="Times New Roman" w:eastAsia="Times New Roman" w:hAnsi="Times New Roman" w:cs="Times New Roman"/>
                <w:sz w:val="20"/>
                <w:szCs w:val="20"/>
              </w:rPr>
              <w:t>. годину-утврђивања плана и динамике планираних активности, као и одређивање реализатора за поједине активности, ИОП, безбедност ученика у школи поступајући по процедурама предвиђеним законом и правилницима</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-Састанак- Школског тим за заштиту ученика од насиља-завршне активности на изради програма за заштиту ученика од насиља за текућу школску годину</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-Седница Школског одбора: Разматрање и усвајање Годишњег план рада школе за школску 2020/</w:t>
            </w:r>
            <w:r w:rsidR="00F4080E" w:rsidRPr="006664AF">
              <w:rPr>
                <w:rFonts w:ascii="Times New Roman" w:eastAsia="Times New Roman" w:hAnsi="Times New Roman" w:cs="Times New Roman"/>
                <w:sz w:val="20"/>
                <w:szCs w:val="20"/>
              </w:rPr>
              <w:t>21.</w:t>
            </w:r>
            <w:r w:rsidRPr="006664AF">
              <w:rPr>
                <w:rFonts w:ascii="Times New Roman" w:eastAsia="Times New Roman" w:hAnsi="Times New Roman" w:cs="Times New Roman"/>
                <w:sz w:val="20"/>
                <w:szCs w:val="20"/>
              </w:rPr>
              <w:t>годину, Извештај о остварености Годишњег плана рада за 2017/18.годину, Извештаја о раду директора Школе у школској 2017/18. години, упознавање са Акционим планом стручног тима за инклузивно образовање – упознавање са планираним активностима школског тима за самовредновање</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-Усвајање Програма стручног усавршавања за запослене насталог у сарадњи са Стручним већима и Наставничким већем</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-Сазивање конститутивне седнице Савета родитеља школе</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-Упознавање Савета родитеља са Извешајем о остварености Годишег плана за школу 2017/18. годину Програмом за заштиту ученика од насиља, Годишњи</w:t>
            </w:r>
            <w:r w:rsidR="00F4080E" w:rsidRPr="006664AF">
              <w:rPr>
                <w:rFonts w:ascii="Times New Roman" w:eastAsia="Times New Roman" w:hAnsi="Times New Roman" w:cs="Times New Roman"/>
                <w:sz w:val="20"/>
                <w:szCs w:val="20"/>
              </w:rPr>
              <w:t>м планом рада за школску 2020/21</w:t>
            </w:r>
            <w:r w:rsidRPr="006664AF">
              <w:rPr>
                <w:rFonts w:ascii="Times New Roman" w:eastAsia="Times New Roman" w:hAnsi="Times New Roman" w:cs="Times New Roman"/>
                <w:sz w:val="20"/>
                <w:szCs w:val="20"/>
              </w:rPr>
              <w:t>. годину, давање сагласности  за реализацију плана и програна школских екскурзија, новчана давања( ужина), избор Осигуравајућег душтва за осигурање ученика школе</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-Учествовање у раду комисије за отварање понуда и избор агенције( техничка помоћ представницима Савета родитеља), за реализацију плана и програма путов</w:t>
            </w:r>
            <w:r w:rsidR="00F4080E" w:rsidRPr="006664AF">
              <w:rPr>
                <w:rFonts w:ascii="Times New Roman" w:eastAsia="Times New Roman" w:hAnsi="Times New Roman" w:cs="Times New Roman"/>
                <w:sz w:val="20"/>
                <w:szCs w:val="20"/>
              </w:rPr>
              <w:t>ања планирног за школску 2020/21</w:t>
            </w:r>
            <w:r w:rsidRPr="006664AF">
              <w:rPr>
                <w:rFonts w:ascii="Times New Roman" w:eastAsia="Times New Roman" w:hAnsi="Times New Roman" w:cs="Times New Roman"/>
                <w:sz w:val="20"/>
                <w:szCs w:val="20"/>
              </w:rPr>
              <w:t>.</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-Инструктивно-педагошки рад – 1. разред</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-Састанак са Стручним већем учитеља у циљу остваривања увида у организацију наставе</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-Сарадња са Домом здравља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-Сарадња са Саобраћајном полицијом-безбедност ученика у саобраћају</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-Сарадња са координаторима Вршњачког тима и Ученичког парламента на активносима у оквиру реализације програма „Школа без насиља“</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Састанак Педагошког колегијума</w:t>
            </w:r>
          </w:p>
        </w:tc>
        <w:tc>
          <w:tcPr>
            <w:tcW w:w="1963" w:type="dxa"/>
            <w:gridSpan w:val="2"/>
          </w:tcPr>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lastRenderedPageBreak/>
              <w:t>Наставници, педагог, секретар школе, шеф рачуноводства, Школски одбор, Савет родитеља, Полицијска станица Петровац</w:t>
            </w:r>
          </w:p>
        </w:tc>
      </w:tr>
      <w:tr w:rsidR="00AA09DD" w:rsidRPr="006664AF">
        <w:trPr>
          <w:trHeight w:val="240"/>
        </w:trPr>
        <w:tc>
          <w:tcPr>
            <w:tcW w:w="1298" w:type="dxa"/>
          </w:tcPr>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lastRenderedPageBreak/>
              <w:t xml:space="preserve">Октобар </w:t>
            </w:r>
          </w:p>
        </w:tc>
        <w:tc>
          <w:tcPr>
            <w:tcW w:w="6255" w:type="dxa"/>
            <w:gridSpan w:val="2"/>
          </w:tcPr>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-Остваривање увида у организацију и ток наставе изборних предмета на нивоу ученика свих разреда</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-Консултативне активности са представницима ученичког парламента</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-Седница Школског одбора</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-Праћење реализације активности за ИОП</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-Реализација планираних активности школског тима за самовредновање</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-Спровођење активности на реализацији пројекта „Школа без насиља“</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-Припрема за седницу Наставничког већа поводом краја првог квалификационог периода:</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-Седница Педагошког колегијума-припрема за седнице Одељенских и Наставничког Већа,</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реализација планираних активности стручног тима за реализацију ИОП-а за перид</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септембар-октобар</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-Инструктивно-педагошки рад-  5. раред.</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Учешће у изради показатеља за финансирање школе у школској 2020/</w:t>
            </w:r>
            <w:r w:rsidR="00F4080E" w:rsidRPr="006664AF">
              <w:rPr>
                <w:rFonts w:ascii="Times New Roman" w:eastAsia="Times New Roman" w:hAnsi="Times New Roman" w:cs="Times New Roman"/>
                <w:sz w:val="20"/>
                <w:szCs w:val="20"/>
              </w:rPr>
              <w:t>2021</w:t>
            </w:r>
            <w:r w:rsidRPr="006664AF">
              <w:rPr>
                <w:rFonts w:ascii="Times New Roman" w:eastAsia="Times New Roman" w:hAnsi="Times New Roman" w:cs="Times New Roman"/>
                <w:sz w:val="20"/>
                <w:szCs w:val="20"/>
              </w:rPr>
              <w:t>. Години</w:t>
            </w:r>
          </w:p>
        </w:tc>
        <w:tc>
          <w:tcPr>
            <w:tcW w:w="1917" w:type="dxa"/>
          </w:tcPr>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Наставници, педагог, Школски одбор, разредне старешине ,Ученички парламент</w:t>
            </w:r>
          </w:p>
        </w:tc>
      </w:tr>
      <w:tr w:rsidR="00AA09DD" w:rsidRPr="006664AF">
        <w:trPr>
          <w:trHeight w:val="315"/>
        </w:trPr>
        <w:tc>
          <w:tcPr>
            <w:tcW w:w="1298" w:type="dxa"/>
          </w:tcPr>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Новембар </w:t>
            </w:r>
          </w:p>
        </w:tc>
        <w:tc>
          <w:tcPr>
            <w:tcW w:w="6255" w:type="dxa"/>
            <w:gridSpan w:val="2"/>
          </w:tcPr>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i/>
                <w:sz w:val="20"/>
                <w:szCs w:val="20"/>
              </w:rPr>
              <w:t xml:space="preserve">- </w:t>
            </w:r>
            <w:r w:rsidRPr="006664AF">
              <w:rPr>
                <w:rFonts w:ascii="Times New Roman" w:eastAsia="Times New Roman" w:hAnsi="Times New Roman" w:cs="Times New Roman"/>
                <w:sz w:val="20"/>
                <w:szCs w:val="20"/>
              </w:rPr>
              <w:t>Одржавање планираних седница стручних органа и тимова</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lastRenderedPageBreak/>
              <w:t>- Активности везане за  пројекат  „Школа без насиља“</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Припрема и реализација седнице Савета родитеља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Посета часовима и стручне консултације са наставницима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Анализа рада одељењских старешина и заједница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Саветодавни рад са ученицима нарочито са онима који испољавају негативно понашање и имају проблема у учењу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Организација и провођење седнице Педагошког колегијума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Рад у Стручном тиму за инклузивно образовање</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Рад у стручним и другим органима везаним за фунционисање школе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w:t>
            </w:r>
            <w:r w:rsidRPr="006664AF">
              <w:rPr>
                <w:rFonts w:ascii="Times New Roman" w:eastAsia="Times New Roman" w:hAnsi="Times New Roman" w:cs="Times New Roman"/>
                <w:sz w:val="20"/>
                <w:szCs w:val="20"/>
              </w:rPr>
              <w:tab/>
              <w:t xml:space="preserve"> Организовање и реализација дела послова за извођење екскурзија, као и школе у природи</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Анализа рада одељенских старешина , као и увид у дневнике свих активности</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Остали послови и задаци</w:t>
            </w:r>
          </w:p>
        </w:tc>
        <w:tc>
          <w:tcPr>
            <w:tcW w:w="1917" w:type="dxa"/>
          </w:tcPr>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lastRenderedPageBreak/>
              <w:t>Савет родитеља,</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lastRenderedPageBreak/>
              <w:t>одељнске старешине,секретар школе, шеф раачуноводства</w:t>
            </w:r>
          </w:p>
          <w:p w:rsidR="00AA09DD" w:rsidRPr="006664AF" w:rsidRDefault="00AA09DD"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p>
        </w:tc>
      </w:tr>
      <w:tr w:rsidR="00AA09DD" w:rsidRPr="006664AF">
        <w:trPr>
          <w:trHeight w:val="225"/>
        </w:trPr>
        <w:tc>
          <w:tcPr>
            <w:tcW w:w="1298" w:type="dxa"/>
          </w:tcPr>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lastRenderedPageBreak/>
              <w:t>Децембар</w:t>
            </w:r>
          </w:p>
        </w:tc>
        <w:tc>
          <w:tcPr>
            <w:tcW w:w="6255" w:type="dxa"/>
            <w:gridSpan w:val="2"/>
          </w:tcPr>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-Указивање педагошко инструктивне помоћи у етапи припремања завршетка полугодишта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Анализа рада администартивног и помоћно техничког особља и израда инструментарија за њихово унапређивање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Припреме за израду завршног рачуна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Праћење пописа имовине школе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Праћење програма остваривања свих видова наставе прегледом школске документације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Саветодавни рад са ученицима и родитељима</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Активности везане за  пројекат  „Школа без насиља“</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Одржавање седница стручних органа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Организација полугодишњих родитељских састанака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Организација учешћа наставника на семинарима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Организација и спровођење седнице Педагошког колегијума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Рад у Стручном тиму за инклузивно образовање</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Организација седница Одељенског и Наставничког већа</w:t>
            </w:r>
          </w:p>
        </w:tc>
        <w:tc>
          <w:tcPr>
            <w:tcW w:w="1917" w:type="dxa"/>
          </w:tcPr>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Шеф рачуноводства, секретар школе, педагог, наставници</w:t>
            </w:r>
          </w:p>
        </w:tc>
      </w:tr>
      <w:tr w:rsidR="00AA09DD" w:rsidRPr="006664AF">
        <w:trPr>
          <w:trHeight w:val="315"/>
        </w:trPr>
        <w:tc>
          <w:tcPr>
            <w:tcW w:w="1298" w:type="dxa"/>
          </w:tcPr>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Јануар</w:t>
            </w:r>
          </w:p>
        </w:tc>
        <w:tc>
          <w:tcPr>
            <w:tcW w:w="6255" w:type="dxa"/>
            <w:gridSpan w:val="2"/>
          </w:tcPr>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i/>
                <w:sz w:val="20"/>
                <w:szCs w:val="20"/>
              </w:rPr>
              <w:t>-</w:t>
            </w:r>
            <w:r w:rsidRPr="006664AF">
              <w:rPr>
                <w:rFonts w:ascii="Times New Roman" w:eastAsia="Times New Roman" w:hAnsi="Times New Roman" w:cs="Times New Roman"/>
                <w:sz w:val="20"/>
                <w:szCs w:val="20"/>
              </w:rPr>
              <w:t xml:space="preserve">Указивање педагошко инструктивне помоћи у етапи припремања завршетка полугодишта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Анализа рада администартивног и помоћно техничког особља и израда инструментарија за њихово унапређивање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Припреме за израду завршног рачуна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Праћење пописа имовине школе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Праћење програма остваривања свих видова наставе прегледом школске документације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Саветодавни рад са ученицима и родитељима</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Активности везане за  пројекат  „Школа без насиља“</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Одржавање седница стручних органа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Организација полугодишњих родитељских састанака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Организација учешћа наставника на семинарима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Организација и спровођење седнице Педагошког колегијума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Рад у Стручном тиму за инклузивно образовање</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Организација седница Одељенског и Наставничког већа</w:t>
            </w:r>
          </w:p>
          <w:p w:rsidR="00AA09DD" w:rsidRPr="006664AF" w:rsidRDefault="00AA09DD"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p>
        </w:tc>
        <w:tc>
          <w:tcPr>
            <w:tcW w:w="1917" w:type="dxa"/>
          </w:tcPr>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Шеф рачуноводства, стручни сарадник, секретар школе, наставници</w:t>
            </w:r>
          </w:p>
        </w:tc>
      </w:tr>
      <w:tr w:rsidR="00AA09DD" w:rsidRPr="006664AF">
        <w:trPr>
          <w:trHeight w:val="252"/>
        </w:trPr>
        <w:tc>
          <w:tcPr>
            <w:tcW w:w="1298" w:type="dxa"/>
          </w:tcPr>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Фебруар </w:t>
            </w:r>
          </w:p>
        </w:tc>
        <w:tc>
          <w:tcPr>
            <w:tcW w:w="6255" w:type="dxa"/>
            <w:gridSpan w:val="2"/>
          </w:tcPr>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Организација и присуство часовима нарочито код наставника почетника и увођење, примена иновација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Пружање саветодавне помоћи родитељима ради постизања бољих резултата ученика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Активности везане за  пројекат  „Школа без насиља“</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Организација и провођење седнице Педагошког колегијума </w:t>
            </w:r>
          </w:p>
          <w:p w:rsidR="00AA09DD" w:rsidRPr="006664AF" w:rsidRDefault="00AA09DD"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p>
        </w:tc>
        <w:tc>
          <w:tcPr>
            <w:tcW w:w="1917" w:type="dxa"/>
          </w:tcPr>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Наставници, родитељи ученика,</w:t>
            </w:r>
          </w:p>
        </w:tc>
      </w:tr>
      <w:tr w:rsidR="00AA09DD" w:rsidRPr="006664AF">
        <w:trPr>
          <w:trHeight w:val="285"/>
        </w:trPr>
        <w:tc>
          <w:tcPr>
            <w:tcW w:w="1298" w:type="dxa"/>
          </w:tcPr>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Март</w:t>
            </w:r>
          </w:p>
        </w:tc>
        <w:tc>
          <w:tcPr>
            <w:tcW w:w="6255" w:type="dxa"/>
            <w:gridSpan w:val="2"/>
          </w:tcPr>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Иницирање израде инструментарија за вредновање свих видова рада у школи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Присуство часовима додатне наставе ради унапређивања организацује рада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Анализа учешћа ученика на такмичењима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Саветодавни рад са наставницима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lastRenderedPageBreak/>
              <w:t xml:space="preserve"> Праћење оптерећеностим ученика редовним и ваннаставним активностима прегледом документације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Активности везане за  пројекат  „Школа без насиља“</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Предлог мера за успешнији рад ученика у ваннаставним активностима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Сарадња и остали послови  према потреби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Припрема и реализација седнице Савета родитеља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Организација и спровођење седнице Педагошког колегијума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Рад у Стручном тиму за инклузивно образовање</w:t>
            </w:r>
          </w:p>
        </w:tc>
        <w:tc>
          <w:tcPr>
            <w:tcW w:w="1917" w:type="dxa"/>
          </w:tcPr>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lastRenderedPageBreak/>
              <w:t>Педагог ,наставници,Савет родитеља</w:t>
            </w:r>
          </w:p>
        </w:tc>
      </w:tr>
      <w:tr w:rsidR="00AA09DD" w:rsidRPr="006664AF">
        <w:trPr>
          <w:trHeight w:val="285"/>
        </w:trPr>
        <w:tc>
          <w:tcPr>
            <w:tcW w:w="1298" w:type="dxa"/>
          </w:tcPr>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lastRenderedPageBreak/>
              <w:t>Април</w:t>
            </w:r>
          </w:p>
        </w:tc>
        <w:tc>
          <w:tcPr>
            <w:tcW w:w="6255" w:type="dxa"/>
            <w:gridSpan w:val="2"/>
          </w:tcPr>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Рад у стручним органима и припрема седница после трећег класификационог периода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Активности везане за  пројекат  „Школа без насиља“</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Помоћ у припреми одржавања родитељских састанака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Помоћ наставницима у оцењивању ученика и савети у примени иновација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Праћење система оцењивања и утврђивање критеријума појединих наставника прегледом школске документације и посетом часовима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Саветодавни рад са ученицима и родитељима и организовање предавања на тему по договору</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Активности око реализације школе у природи</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Смотра драмског стваралаштва</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Организација и спровођење седнице Педагошког колегијума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Рад у Стручном тиму за инклузивно образовање</w:t>
            </w:r>
          </w:p>
          <w:p w:rsidR="00AA09DD" w:rsidRPr="006664AF" w:rsidRDefault="00AA09DD"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p>
        </w:tc>
        <w:tc>
          <w:tcPr>
            <w:tcW w:w="1917" w:type="dxa"/>
          </w:tcPr>
          <w:p w:rsidR="00AA09DD" w:rsidRPr="006664AF" w:rsidRDefault="00AA09DD"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p>
        </w:tc>
      </w:tr>
      <w:tr w:rsidR="00AA09DD" w:rsidRPr="006664AF">
        <w:trPr>
          <w:trHeight w:val="267"/>
        </w:trPr>
        <w:tc>
          <w:tcPr>
            <w:tcW w:w="1298" w:type="dxa"/>
          </w:tcPr>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Мај </w:t>
            </w:r>
          </w:p>
        </w:tc>
        <w:tc>
          <w:tcPr>
            <w:tcW w:w="6255" w:type="dxa"/>
            <w:gridSpan w:val="2"/>
          </w:tcPr>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Организовање огледних часова са применом иновација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Консултације са наставницима и ученицима у циљу пружања помоћи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Упознавање са планом уписа ученика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Припреме за матурантско вече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Припреме за завршне и матурске испите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Анализа остваривања планираног фонда часова и мере за надокнаду   изгубљених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Координација остваривања програма професионалне оријентације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Реализација планираних екскурзија</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Рад у стручним органима и припрема састанака и седница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Организација и спровођење седнице Педагошког колегијума</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Рад у Стручном тиму за инклузивно образовање</w:t>
            </w:r>
          </w:p>
          <w:p w:rsidR="00AA09DD" w:rsidRPr="006664AF" w:rsidRDefault="00AA09DD"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p>
        </w:tc>
        <w:tc>
          <w:tcPr>
            <w:tcW w:w="1917" w:type="dxa"/>
          </w:tcPr>
          <w:p w:rsidR="00AA09DD" w:rsidRPr="006664AF" w:rsidRDefault="00AA09DD"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p>
        </w:tc>
      </w:tr>
      <w:tr w:rsidR="00AA09DD" w:rsidRPr="006664AF">
        <w:trPr>
          <w:trHeight w:val="4515"/>
        </w:trPr>
        <w:tc>
          <w:tcPr>
            <w:tcW w:w="1298" w:type="dxa"/>
          </w:tcPr>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Јун</w:t>
            </w:r>
          </w:p>
        </w:tc>
        <w:tc>
          <w:tcPr>
            <w:tcW w:w="6255" w:type="dxa"/>
            <w:gridSpan w:val="2"/>
          </w:tcPr>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Припрема завршетка наставне школске године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Припрема, организација и прослава дана школе</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Организација завршног испита и завршне свечаности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Организација припремне наставе и поправних испита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Организација разредних  испита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Израда годишњег извештаја о раду школе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Анализа шестомесечног пословања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Организација родитељских састанака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Припрема и одржавање седнице Наставничког већа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Анализа успеха и дисциплине на крају наставне године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Анализа сопственог рада и писање извештаја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Преглед разредних књига и друге школске документације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Организација и спровођење седнице Педагошког колегијума</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Рад у Стручном тиму за инклузивно образовање</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Припрема и реализација седнице савета родитеља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остали послови везани за организовање почетка нове школске године </w:t>
            </w:r>
          </w:p>
          <w:p w:rsidR="00AA09DD" w:rsidRPr="006664AF" w:rsidRDefault="00AA09DD"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p>
        </w:tc>
        <w:tc>
          <w:tcPr>
            <w:tcW w:w="1917" w:type="dxa"/>
          </w:tcPr>
          <w:p w:rsidR="00AA09DD" w:rsidRPr="006664AF" w:rsidRDefault="00AA09DD"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p>
        </w:tc>
      </w:tr>
      <w:tr w:rsidR="00AA09DD" w:rsidRPr="006664AF">
        <w:trPr>
          <w:trHeight w:val="440"/>
        </w:trPr>
        <w:tc>
          <w:tcPr>
            <w:tcW w:w="1298" w:type="dxa"/>
          </w:tcPr>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Јул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Август</w:t>
            </w:r>
          </w:p>
        </w:tc>
        <w:tc>
          <w:tcPr>
            <w:tcW w:w="6255" w:type="dxa"/>
            <w:gridSpan w:val="2"/>
          </w:tcPr>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Упознавање са садржајем аката приспелих у току распуст</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Израда Годишњег програма рада за наредну школску годину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Припрема за почетак школске године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Припрема распореда часова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lastRenderedPageBreak/>
              <w:t xml:space="preserve"> Припрема решења о 40-то часовној радној недељи наставника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Припрема за пружање помоћи наставницима у изради планова рада </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Организација и спровођење седнице Педагошког колегијума</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Рад у Стручном тиму за инклузивно образовање</w:t>
            </w:r>
          </w:p>
          <w:p w:rsidR="00AA09DD" w:rsidRPr="006664AF" w:rsidRDefault="006B6135"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r w:rsidRPr="006664AF">
              <w:rPr>
                <w:rFonts w:ascii="Times New Roman" w:eastAsia="Times New Roman" w:hAnsi="Times New Roman" w:cs="Times New Roman"/>
                <w:sz w:val="20"/>
                <w:szCs w:val="20"/>
              </w:rPr>
              <w:t xml:space="preserve"> Остали послови (према потреби) везани за почетак нове школске године</w:t>
            </w:r>
          </w:p>
          <w:p w:rsidR="00AA09DD" w:rsidRPr="006664AF" w:rsidRDefault="00AA09DD" w:rsidP="006B6135">
            <w:pPr>
              <w:widowControl/>
              <w:pBdr>
                <w:top w:val="nil"/>
                <w:left w:val="nil"/>
                <w:bottom w:val="nil"/>
                <w:right w:val="nil"/>
                <w:between w:val="nil"/>
              </w:pBdr>
              <w:tabs>
                <w:tab w:val="center" w:pos="4320"/>
                <w:tab w:val="right" w:pos="8640"/>
              </w:tabs>
              <w:spacing w:line="240" w:lineRule="auto"/>
              <w:ind w:left="0" w:hanging="2"/>
              <w:rPr>
                <w:rFonts w:ascii="Times New Roman" w:eastAsia="Times New Roman" w:hAnsi="Times New Roman" w:cs="Times New Roman"/>
                <w:sz w:val="20"/>
                <w:szCs w:val="20"/>
              </w:rPr>
            </w:pPr>
          </w:p>
          <w:p w:rsidR="00AA09DD" w:rsidRPr="006664AF" w:rsidRDefault="00AA09DD"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p>
        </w:tc>
        <w:tc>
          <w:tcPr>
            <w:tcW w:w="1917" w:type="dxa"/>
          </w:tcPr>
          <w:p w:rsidR="00AA09DD" w:rsidRPr="006664AF" w:rsidRDefault="00AA09DD" w:rsidP="006B6135">
            <w:pPr>
              <w:widowControl/>
              <w:pBdr>
                <w:top w:val="nil"/>
                <w:left w:val="nil"/>
                <w:bottom w:val="nil"/>
                <w:right w:val="nil"/>
                <w:between w:val="nil"/>
              </w:pBdr>
              <w:tabs>
                <w:tab w:val="center" w:pos="4320"/>
                <w:tab w:val="right" w:pos="8640"/>
              </w:tabs>
              <w:spacing w:line="240" w:lineRule="auto"/>
              <w:ind w:left="0" w:hanging="2"/>
              <w:jc w:val="both"/>
              <w:rPr>
                <w:rFonts w:ascii="Times New Roman" w:eastAsia="Times New Roman" w:hAnsi="Times New Roman" w:cs="Times New Roman"/>
                <w:sz w:val="20"/>
                <w:szCs w:val="20"/>
              </w:rPr>
            </w:pPr>
          </w:p>
        </w:tc>
      </w:tr>
    </w:tbl>
    <w:p w:rsidR="00AA09DD" w:rsidRPr="006664AF" w:rsidRDefault="00AA09DD" w:rsidP="006B6135">
      <w:pPr>
        <w:pBdr>
          <w:top w:val="nil"/>
          <w:left w:val="nil"/>
          <w:bottom w:val="nil"/>
          <w:right w:val="nil"/>
          <w:between w:val="nil"/>
        </w:pBdr>
        <w:tabs>
          <w:tab w:val="center" w:pos="4320"/>
          <w:tab w:val="right" w:pos="8640"/>
        </w:tabs>
        <w:spacing w:line="240" w:lineRule="auto"/>
        <w:ind w:left="0" w:hanging="2"/>
        <w:jc w:val="both"/>
        <w:rPr>
          <w:sz w:val="24"/>
          <w:szCs w:val="24"/>
        </w:rPr>
      </w:pPr>
    </w:p>
    <w:p w:rsidR="00AA09DD" w:rsidRPr="006664AF" w:rsidRDefault="00AA09DD" w:rsidP="006B6135">
      <w:pPr>
        <w:pBdr>
          <w:top w:val="nil"/>
          <w:left w:val="nil"/>
          <w:bottom w:val="nil"/>
          <w:right w:val="nil"/>
          <w:between w:val="nil"/>
        </w:pBdr>
        <w:tabs>
          <w:tab w:val="center" w:pos="4320"/>
          <w:tab w:val="right" w:pos="8640"/>
        </w:tabs>
        <w:spacing w:line="240" w:lineRule="auto"/>
        <w:ind w:left="0" w:hanging="2"/>
        <w:jc w:val="both"/>
        <w:rPr>
          <w:sz w:val="24"/>
          <w:szCs w:val="24"/>
        </w:rPr>
      </w:pPr>
    </w:p>
    <w:p w:rsidR="00AA09DD" w:rsidRPr="006664AF" w:rsidRDefault="00AA09DD" w:rsidP="006B6135">
      <w:pPr>
        <w:pBdr>
          <w:top w:val="nil"/>
          <w:left w:val="nil"/>
          <w:bottom w:val="nil"/>
          <w:right w:val="nil"/>
          <w:between w:val="nil"/>
        </w:pBdr>
        <w:tabs>
          <w:tab w:val="center" w:pos="4320"/>
          <w:tab w:val="right" w:pos="8640"/>
        </w:tabs>
        <w:spacing w:line="240" w:lineRule="auto"/>
        <w:ind w:left="0" w:hanging="2"/>
        <w:jc w:val="both"/>
        <w:rPr>
          <w:sz w:val="24"/>
          <w:szCs w:val="24"/>
        </w:rPr>
      </w:pPr>
    </w:p>
    <w:p w:rsidR="00AA09DD" w:rsidRPr="006664AF" w:rsidRDefault="006B6135" w:rsidP="006B6135">
      <w:pPr>
        <w:pBdr>
          <w:top w:val="nil"/>
          <w:left w:val="nil"/>
          <w:bottom w:val="nil"/>
          <w:right w:val="nil"/>
          <w:between w:val="nil"/>
        </w:pBdr>
        <w:tabs>
          <w:tab w:val="center" w:pos="4320"/>
          <w:tab w:val="right" w:pos="8640"/>
        </w:tabs>
        <w:spacing w:line="240" w:lineRule="auto"/>
        <w:ind w:left="0" w:hanging="2"/>
        <w:jc w:val="both"/>
        <w:rPr>
          <w:sz w:val="24"/>
          <w:szCs w:val="24"/>
        </w:rPr>
      </w:pPr>
      <w:r w:rsidRPr="006664AF">
        <w:rPr>
          <w:sz w:val="24"/>
          <w:szCs w:val="24"/>
        </w:rPr>
        <w:t xml:space="preserve">Сталне обавезе директора школе током школске године су: </w:t>
      </w:r>
    </w:p>
    <w:p w:rsidR="00AA09DD" w:rsidRDefault="006B6135" w:rsidP="006B6135">
      <w:pPr>
        <w:pBdr>
          <w:top w:val="nil"/>
          <w:left w:val="nil"/>
          <w:bottom w:val="nil"/>
          <w:right w:val="nil"/>
          <w:between w:val="nil"/>
        </w:pBdr>
        <w:tabs>
          <w:tab w:val="center" w:pos="4320"/>
          <w:tab w:val="right" w:pos="8640"/>
        </w:tabs>
        <w:spacing w:line="240" w:lineRule="auto"/>
        <w:ind w:left="0" w:hanging="2"/>
        <w:jc w:val="both"/>
        <w:rPr>
          <w:sz w:val="24"/>
          <w:szCs w:val="24"/>
        </w:rPr>
      </w:pPr>
      <w:r w:rsidRPr="006664AF">
        <w:rPr>
          <w:rFonts w:ascii="Noto Sans Symbols" w:eastAsia="Noto Sans Symbols" w:hAnsi="Noto Sans Symbols" w:cs="Noto Sans Symbols"/>
          <w:sz w:val="24"/>
          <w:szCs w:val="24"/>
        </w:rPr>
        <w:t>∙</w:t>
      </w:r>
      <w:r w:rsidRPr="006664AF">
        <w:rPr>
          <w:sz w:val="24"/>
          <w:szCs w:val="24"/>
        </w:rPr>
        <w:t xml:space="preserve">посете часовима редовне наставе и осталим видовима непосредног рада са ученицима у циљу остваривања увида у реализацију годишњег програма рада школе и пружање стручне помоћи наставницима и разредним старешинама у решавању потешкоћа на које наилазе у свом раду </w:t>
      </w:r>
    </w:p>
    <w:p w:rsidR="006664AF" w:rsidRPr="006664AF" w:rsidRDefault="006664AF" w:rsidP="006664AF">
      <w:pPr>
        <w:pStyle w:val="Normal2"/>
      </w:pPr>
      <w:r w:rsidRPr="006664AF">
        <w:rPr>
          <w:sz w:val="22"/>
        </w:rPr>
        <w:t xml:space="preserve">-увид у есДневнике и </w:t>
      </w:r>
      <w:r w:rsidRPr="006664AF">
        <w:rPr>
          <w:sz w:val="24"/>
        </w:rPr>
        <w:t>контрола</w:t>
      </w:r>
      <w:r w:rsidRPr="006664AF">
        <w:rPr>
          <w:sz w:val="22"/>
        </w:rPr>
        <w:t xml:space="preserve"> реализације наставе на даљину</w:t>
      </w:r>
      <w:r>
        <w:t>;</w:t>
      </w:r>
    </w:p>
    <w:p w:rsidR="00AA09DD" w:rsidRPr="006664AF" w:rsidRDefault="006B6135" w:rsidP="006B6135">
      <w:pPr>
        <w:pBdr>
          <w:top w:val="nil"/>
          <w:left w:val="nil"/>
          <w:bottom w:val="nil"/>
          <w:right w:val="nil"/>
          <w:between w:val="nil"/>
        </w:pBdr>
        <w:tabs>
          <w:tab w:val="center" w:pos="4320"/>
          <w:tab w:val="right" w:pos="8640"/>
        </w:tabs>
        <w:spacing w:line="240" w:lineRule="auto"/>
        <w:ind w:left="0" w:hanging="2"/>
        <w:jc w:val="both"/>
        <w:rPr>
          <w:sz w:val="24"/>
          <w:szCs w:val="24"/>
        </w:rPr>
      </w:pPr>
      <w:r w:rsidRPr="006664AF">
        <w:rPr>
          <w:rFonts w:ascii="Noto Sans Symbols" w:eastAsia="Noto Sans Symbols" w:hAnsi="Noto Sans Symbols" w:cs="Noto Sans Symbols"/>
          <w:sz w:val="24"/>
          <w:szCs w:val="24"/>
        </w:rPr>
        <w:t>∙</w:t>
      </w:r>
      <w:r w:rsidRPr="006664AF">
        <w:rPr>
          <w:sz w:val="24"/>
          <w:szCs w:val="24"/>
        </w:rPr>
        <w:t xml:space="preserve">саветодавни рад са ученицима који имају тешкоће у учењу или проблеме са понашањем </w:t>
      </w:r>
    </w:p>
    <w:p w:rsidR="00AA09DD" w:rsidRPr="006664AF" w:rsidRDefault="006B6135" w:rsidP="006B6135">
      <w:pPr>
        <w:pBdr>
          <w:top w:val="nil"/>
          <w:left w:val="nil"/>
          <w:bottom w:val="nil"/>
          <w:right w:val="nil"/>
          <w:between w:val="nil"/>
        </w:pBdr>
        <w:tabs>
          <w:tab w:val="center" w:pos="4320"/>
          <w:tab w:val="right" w:pos="8640"/>
        </w:tabs>
        <w:spacing w:line="240" w:lineRule="auto"/>
        <w:ind w:left="0" w:hanging="2"/>
        <w:jc w:val="both"/>
        <w:rPr>
          <w:sz w:val="24"/>
          <w:szCs w:val="24"/>
        </w:rPr>
      </w:pPr>
      <w:r w:rsidRPr="006664AF">
        <w:rPr>
          <w:rFonts w:ascii="Noto Sans Symbols" w:eastAsia="Noto Sans Symbols" w:hAnsi="Noto Sans Symbols" w:cs="Noto Sans Symbols"/>
          <w:sz w:val="24"/>
          <w:szCs w:val="24"/>
        </w:rPr>
        <w:t>∙</w:t>
      </w:r>
      <w:r w:rsidRPr="006664AF">
        <w:rPr>
          <w:sz w:val="24"/>
          <w:szCs w:val="24"/>
        </w:rPr>
        <w:t>саветодавни рад са родитељима ученика који имају проблеме у учењи и одрастању</w:t>
      </w:r>
    </w:p>
    <w:p w:rsidR="00AA09DD" w:rsidRPr="006664AF" w:rsidRDefault="006B6135" w:rsidP="006B6135">
      <w:pPr>
        <w:pBdr>
          <w:top w:val="nil"/>
          <w:left w:val="nil"/>
          <w:bottom w:val="nil"/>
          <w:right w:val="nil"/>
          <w:between w:val="nil"/>
        </w:pBdr>
        <w:tabs>
          <w:tab w:val="center" w:pos="4320"/>
          <w:tab w:val="right" w:pos="8640"/>
        </w:tabs>
        <w:spacing w:line="240" w:lineRule="auto"/>
        <w:ind w:left="0" w:hanging="2"/>
        <w:jc w:val="both"/>
        <w:rPr>
          <w:sz w:val="24"/>
          <w:szCs w:val="24"/>
        </w:rPr>
      </w:pPr>
      <w:r w:rsidRPr="006664AF">
        <w:rPr>
          <w:rFonts w:ascii="Noto Sans Symbols" w:eastAsia="Noto Sans Symbols" w:hAnsi="Noto Sans Symbols" w:cs="Noto Sans Symbols"/>
          <w:sz w:val="24"/>
          <w:szCs w:val="24"/>
        </w:rPr>
        <w:t>∙</w:t>
      </w:r>
      <w:r w:rsidRPr="006664AF">
        <w:rPr>
          <w:sz w:val="24"/>
          <w:szCs w:val="24"/>
        </w:rPr>
        <w:t xml:space="preserve">перманентна сарадња са свим стручним органима школе </w:t>
      </w:r>
    </w:p>
    <w:p w:rsidR="00AA09DD" w:rsidRPr="006664AF" w:rsidRDefault="006B6135" w:rsidP="006B6135">
      <w:pPr>
        <w:pBdr>
          <w:top w:val="nil"/>
          <w:left w:val="nil"/>
          <w:bottom w:val="nil"/>
          <w:right w:val="nil"/>
          <w:between w:val="nil"/>
        </w:pBdr>
        <w:tabs>
          <w:tab w:val="center" w:pos="4320"/>
          <w:tab w:val="right" w:pos="8640"/>
        </w:tabs>
        <w:spacing w:line="240" w:lineRule="auto"/>
        <w:ind w:left="0" w:hanging="2"/>
        <w:jc w:val="both"/>
        <w:rPr>
          <w:sz w:val="24"/>
          <w:szCs w:val="24"/>
        </w:rPr>
      </w:pPr>
      <w:r w:rsidRPr="006664AF">
        <w:rPr>
          <w:rFonts w:ascii="Noto Sans Symbols" w:eastAsia="Noto Sans Symbols" w:hAnsi="Noto Sans Symbols" w:cs="Noto Sans Symbols"/>
          <w:sz w:val="24"/>
          <w:szCs w:val="24"/>
        </w:rPr>
        <w:t>∙</w:t>
      </w:r>
      <w:r w:rsidRPr="006664AF">
        <w:rPr>
          <w:sz w:val="24"/>
          <w:szCs w:val="24"/>
        </w:rPr>
        <w:t>сарадња са осталим институцијама културе и образовања значајним за образовно- васпитну делатност коју у склопу свог програма обавља школа</w:t>
      </w:r>
    </w:p>
    <w:p w:rsidR="00AA09DD" w:rsidRPr="006664AF" w:rsidRDefault="006B6135" w:rsidP="006B6135">
      <w:pPr>
        <w:pBdr>
          <w:top w:val="nil"/>
          <w:left w:val="nil"/>
          <w:bottom w:val="nil"/>
          <w:right w:val="nil"/>
          <w:between w:val="nil"/>
        </w:pBdr>
        <w:tabs>
          <w:tab w:val="center" w:pos="4320"/>
          <w:tab w:val="right" w:pos="8640"/>
        </w:tabs>
        <w:spacing w:line="240" w:lineRule="auto"/>
        <w:ind w:left="0" w:hanging="2"/>
        <w:jc w:val="both"/>
        <w:rPr>
          <w:sz w:val="24"/>
          <w:szCs w:val="24"/>
        </w:rPr>
      </w:pPr>
      <w:r w:rsidRPr="006664AF">
        <w:rPr>
          <w:rFonts w:ascii="Noto Sans Symbols" w:eastAsia="Noto Sans Symbols" w:hAnsi="Noto Sans Symbols" w:cs="Noto Sans Symbols"/>
          <w:sz w:val="24"/>
          <w:szCs w:val="24"/>
        </w:rPr>
        <w:t>∙</w:t>
      </w:r>
      <w:r w:rsidRPr="006664AF">
        <w:rPr>
          <w:sz w:val="24"/>
          <w:szCs w:val="24"/>
        </w:rPr>
        <w:t xml:space="preserve">подржавање пројекта «Школа без насиља»  </w:t>
      </w:r>
    </w:p>
    <w:p w:rsidR="00AA09DD" w:rsidRPr="006664AF" w:rsidRDefault="006B6135" w:rsidP="006B6135">
      <w:pPr>
        <w:pBdr>
          <w:top w:val="nil"/>
          <w:left w:val="nil"/>
          <w:bottom w:val="nil"/>
          <w:right w:val="nil"/>
          <w:between w:val="nil"/>
        </w:pBdr>
        <w:tabs>
          <w:tab w:val="center" w:pos="4320"/>
          <w:tab w:val="right" w:pos="8640"/>
        </w:tabs>
        <w:spacing w:line="240" w:lineRule="auto"/>
        <w:ind w:left="0" w:hanging="2"/>
        <w:jc w:val="both"/>
        <w:rPr>
          <w:sz w:val="24"/>
          <w:szCs w:val="24"/>
        </w:rPr>
      </w:pPr>
      <w:r w:rsidRPr="006664AF">
        <w:rPr>
          <w:rFonts w:ascii="Noto Sans Symbols" w:eastAsia="Noto Sans Symbols" w:hAnsi="Noto Sans Symbols" w:cs="Noto Sans Symbols"/>
          <w:sz w:val="24"/>
          <w:szCs w:val="24"/>
        </w:rPr>
        <w:t>∙</w:t>
      </w:r>
      <w:r w:rsidRPr="006664AF">
        <w:rPr>
          <w:sz w:val="24"/>
          <w:szCs w:val="24"/>
        </w:rPr>
        <w:t xml:space="preserve">старање о хигијенској и техничкој исправности школског објекта у целини, одржавање и модернизовање </w:t>
      </w:r>
    </w:p>
    <w:p w:rsidR="00AA09DD" w:rsidRPr="006664AF" w:rsidRDefault="006B6135" w:rsidP="006B6135">
      <w:pPr>
        <w:pBdr>
          <w:top w:val="nil"/>
          <w:left w:val="nil"/>
          <w:bottom w:val="nil"/>
          <w:right w:val="nil"/>
          <w:between w:val="nil"/>
        </w:pBdr>
        <w:tabs>
          <w:tab w:val="center" w:pos="4320"/>
          <w:tab w:val="right" w:pos="8640"/>
        </w:tabs>
        <w:spacing w:line="240" w:lineRule="auto"/>
        <w:ind w:left="0" w:hanging="2"/>
        <w:jc w:val="both"/>
        <w:rPr>
          <w:sz w:val="24"/>
          <w:szCs w:val="24"/>
        </w:rPr>
      </w:pPr>
      <w:r w:rsidRPr="006664AF">
        <w:rPr>
          <w:rFonts w:ascii="Noto Sans Symbols" w:eastAsia="Noto Sans Symbols" w:hAnsi="Noto Sans Symbols" w:cs="Noto Sans Symbols"/>
          <w:sz w:val="24"/>
          <w:szCs w:val="24"/>
        </w:rPr>
        <w:t>∙</w:t>
      </w:r>
      <w:r w:rsidRPr="006664AF">
        <w:rPr>
          <w:sz w:val="24"/>
          <w:szCs w:val="24"/>
        </w:rPr>
        <w:t xml:space="preserve">старање о финансијском пословању школе и сарадња са рачуноводством </w:t>
      </w:r>
    </w:p>
    <w:p w:rsidR="00AA09DD" w:rsidRPr="006664AF" w:rsidRDefault="006B6135" w:rsidP="006B6135">
      <w:pPr>
        <w:pBdr>
          <w:top w:val="nil"/>
          <w:left w:val="nil"/>
          <w:bottom w:val="nil"/>
          <w:right w:val="nil"/>
          <w:between w:val="nil"/>
        </w:pBdr>
        <w:tabs>
          <w:tab w:val="center" w:pos="4320"/>
          <w:tab w:val="right" w:pos="8640"/>
        </w:tabs>
        <w:spacing w:line="240" w:lineRule="auto"/>
        <w:ind w:left="0" w:hanging="2"/>
        <w:jc w:val="both"/>
        <w:rPr>
          <w:sz w:val="24"/>
          <w:szCs w:val="24"/>
        </w:rPr>
      </w:pPr>
      <w:r w:rsidRPr="006664AF">
        <w:rPr>
          <w:rFonts w:ascii="Noto Sans Symbols" w:eastAsia="Noto Sans Symbols" w:hAnsi="Noto Sans Symbols" w:cs="Noto Sans Symbols"/>
          <w:sz w:val="24"/>
          <w:szCs w:val="24"/>
        </w:rPr>
        <w:t>∙</w:t>
      </w:r>
      <w:r w:rsidRPr="006664AF">
        <w:rPr>
          <w:sz w:val="24"/>
          <w:szCs w:val="24"/>
        </w:rPr>
        <w:t>набавка савремених наставни учила и обогаћивање и библиотечког фонда</w:t>
      </w:r>
    </w:p>
    <w:p w:rsidR="00AA09DD" w:rsidRPr="006664AF" w:rsidRDefault="006B6135" w:rsidP="006B6135">
      <w:pPr>
        <w:pBdr>
          <w:top w:val="nil"/>
          <w:left w:val="nil"/>
          <w:bottom w:val="nil"/>
          <w:right w:val="nil"/>
          <w:between w:val="nil"/>
        </w:pBdr>
        <w:tabs>
          <w:tab w:val="center" w:pos="4320"/>
          <w:tab w:val="right" w:pos="8640"/>
        </w:tabs>
        <w:spacing w:line="240" w:lineRule="auto"/>
        <w:ind w:left="0" w:hanging="2"/>
        <w:jc w:val="both"/>
        <w:rPr>
          <w:sz w:val="24"/>
          <w:szCs w:val="24"/>
        </w:rPr>
      </w:pPr>
      <w:r w:rsidRPr="006664AF">
        <w:rPr>
          <w:rFonts w:ascii="Noto Sans Symbols" w:eastAsia="Noto Sans Symbols" w:hAnsi="Noto Sans Symbols" w:cs="Noto Sans Symbols"/>
          <w:sz w:val="24"/>
          <w:szCs w:val="24"/>
        </w:rPr>
        <w:t>∙</w:t>
      </w:r>
      <w:r w:rsidRPr="006664AF">
        <w:rPr>
          <w:sz w:val="24"/>
          <w:szCs w:val="24"/>
        </w:rPr>
        <w:t>набавка потрошног материјала и</w:t>
      </w:r>
    </w:p>
    <w:p w:rsidR="00AA09DD" w:rsidRPr="006664AF" w:rsidRDefault="006B6135" w:rsidP="006B6135">
      <w:pPr>
        <w:pBdr>
          <w:top w:val="nil"/>
          <w:left w:val="nil"/>
          <w:bottom w:val="nil"/>
          <w:right w:val="nil"/>
          <w:between w:val="nil"/>
        </w:pBdr>
        <w:tabs>
          <w:tab w:val="center" w:pos="4320"/>
          <w:tab w:val="right" w:pos="8640"/>
        </w:tabs>
        <w:spacing w:line="240" w:lineRule="auto"/>
        <w:ind w:left="0" w:hanging="2"/>
        <w:jc w:val="both"/>
        <w:rPr>
          <w:sz w:val="24"/>
          <w:szCs w:val="24"/>
        </w:rPr>
      </w:pPr>
      <w:r w:rsidRPr="006664AF">
        <w:rPr>
          <w:rFonts w:ascii="Noto Sans Symbols" w:eastAsia="Noto Sans Symbols" w:hAnsi="Noto Sans Symbols" w:cs="Noto Sans Symbols"/>
          <w:sz w:val="24"/>
          <w:szCs w:val="24"/>
        </w:rPr>
        <w:t>∙</w:t>
      </w:r>
      <w:r w:rsidRPr="006664AF">
        <w:rPr>
          <w:sz w:val="24"/>
          <w:szCs w:val="24"/>
        </w:rPr>
        <w:t>остали текући послови.</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Pr="006664AF" w:rsidRDefault="006B6135" w:rsidP="006B6135">
      <w:pPr>
        <w:pBdr>
          <w:top w:val="nil"/>
          <w:left w:val="nil"/>
          <w:bottom w:val="nil"/>
          <w:right w:val="nil"/>
          <w:between w:val="nil"/>
        </w:pBdr>
        <w:spacing w:line="240" w:lineRule="auto"/>
        <w:ind w:left="0" w:hanging="2"/>
        <w:jc w:val="both"/>
        <w:rPr>
          <w:sz w:val="24"/>
          <w:szCs w:val="24"/>
        </w:rPr>
      </w:pPr>
      <w:r w:rsidRPr="006664AF">
        <w:rPr>
          <w:b/>
          <w:sz w:val="24"/>
          <w:szCs w:val="24"/>
        </w:rPr>
        <w:t>6.3. План и програм рада секретара школе</w:t>
      </w:r>
    </w:p>
    <w:p w:rsidR="00AA09DD" w:rsidRPr="006664AF" w:rsidRDefault="00AA09DD" w:rsidP="006B6135">
      <w:pPr>
        <w:pBdr>
          <w:top w:val="nil"/>
          <w:left w:val="nil"/>
          <w:bottom w:val="nil"/>
          <w:right w:val="nil"/>
          <w:between w:val="nil"/>
        </w:pBdr>
        <w:spacing w:line="240" w:lineRule="auto"/>
        <w:ind w:left="0" w:hanging="2"/>
        <w:jc w:val="center"/>
        <w:rPr>
          <w:sz w:val="24"/>
          <w:szCs w:val="24"/>
        </w:rPr>
      </w:pPr>
    </w:p>
    <w:p w:rsidR="00AA09DD" w:rsidRPr="006664AF" w:rsidRDefault="006B6135" w:rsidP="006B6135">
      <w:pPr>
        <w:pBdr>
          <w:top w:val="nil"/>
          <w:left w:val="nil"/>
          <w:bottom w:val="nil"/>
          <w:right w:val="nil"/>
          <w:between w:val="nil"/>
        </w:pBdr>
        <w:spacing w:line="240" w:lineRule="auto"/>
        <w:ind w:left="0" w:hanging="2"/>
        <w:jc w:val="both"/>
        <w:rPr>
          <w:sz w:val="24"/>
          <w:szCs w:val="24"/>
        </w:rPr>
      </w:pPr>
      <w:r w:rsidRPr="006664AF">
        <w:rPr>
          <w:b/>
          <w:sz w:val="24"/>
          <w:szCs w:val="24"/>
        </w:rPr>
        <w:t xml:space="preserve">Послови и задаци из делокруга правне службе </w:t>
      </w:r>
    </w:p>
    <w:p w:rsidR="00AA09DD" w:rsidRPr="006664AF" w:rsidRDefault="00AA09DD" w:rsidP="006B6135">
      <w:pPr>
        <w:pBdr>
          <w:top w:val="nil"/>
          <w:left w:val="nil"/>
          <w:bottom w:val="nil"/>
          <w:right w:val="nil"/>
          <w:between w:val="nil"/>
        </w:pBdr>
        <w:spacing w:line="240" w:lineRule="auto"/>
        <w:ind w:left="0" w:hanging="2"/>
        <w:jc w:val="both"/>
        <w:rPr>
          <w:sz w:val="24"/>
          <w:szCs w:val="24"/>
        </w:rPr>
      </w:pPr>
    </w:p>
    <w:p w:rsidR="00AA09DD" w:rsidRPr="006664AF" w:rsidRDefault="006B6135" w:rsidP="006B6135">
      <w:pPr>
        <w:numPr>
          <w:ilvl w:val="0"/>
          <w:numId w:val="69"/>
        </w:numPr>
        <w:pBdr>
          <w:top w:val="nil"/>
          <w:left w:val="nil"/>
          <w:bottom w:val="nil"/>
          <w:right w:val="nil"/>
          <w:between w:val="nil"/>
        </w:pBdr>
        <w:spacing w:line="240" w:lineRule="auto"/>
        <w:ind w:left="0" w:hanging="2"/>
        <w:jc w:val="both"/>
        <w:rPr>
          <w:sz w:val="24"/>
          <w:szCs w:val="24"/>
        </w:rPr>
      </w:pPr>
      <w:r w:rsidRPr="006664AF">
        <w:rPr>
          <w:sz w:val="24"/>
          <w:szCs w:val="24"/>
        </w:rPr>
        <w:t xml:space="preserve">Израда статута и других аката школе, усаглашавање истих са законским прописима – </w:t>
      </w:r>
      <w:r w:rsidRPr="006664AF">
        <w:rPr>
          <w:i/>
          <w:sz w:val="24"/>
          <w:szCs w:val="24"/>
        </w:rPr>
        <w:t>током године, по потреби</w:t>
      </w:r>
    </w:p>
    <w:p w:rsidR="00AA09DD" w:rsidRPr="006664AF" w:rsidRDefault="006B6135" w:rsidP="006B6135">
      <w:pPr>
        <w:numPr>
          <w:ilvl w:val="0"/>
          <w:numId w:val="69"/>
        </w:numPr>
        <w:pBdr>
          <w:top w:val="nil"/>
          <w:left w:val="nil"/>
          <w:bottom w:val="nil"/>
          <w:right w:val="nil"/>
          <w:between w:val="nil"/>
        </w:pBdr>
        <w:spacing w:line="240" w:lineRule="auto"/>
        <w:ind w:left="0" w:hanging="2"/>
        <w:jc w:val="both"/>
        <w:rPr>
          <w:sz w:val="24"/>
          <w:szCs w:val="24"/>
        </w:rPr>
      </w:pPr>
      <w:r w:rsidRPr="006664AF">
        <w:rPr>
          <w:sz w:val="24"/>
          <w:szCs w:val="24"/>
        </w:rPr>
        <w:t>Праћење и спровођење поступка доношења општих аката из овог делокруга</w:t>
      </w:r>
    </w:p>
    <w:p w:rsidR="00AA09DD" w:rsidRPr="006664AF" w:rsidRDefault="006B6135" w:rsidP="006B6135">
      <w:pPr>
        <w:numPr>
          <w:ilvl w:val="0"/>
          <w:numId w:val="69"/>
        </w:numPr>
        <w:pBdr>
          <w:top w:val="nil"/>
          <w:left w:val="nil"/>
          <w:bottom w:val="nil"/>
          <w:right w:val="nil"/>
          <w:between w:val="nil"/>
        </w:pBdr>
        <w:spacing w:line="240" w:lineRule="auto"/>
        <w:ind w:left="0" w:hanging="2"/>
        <w:jc w:val="both"/>
        <w:rPr>
          <w:sz w:val="24"/>
          <w:szCs w:val="24"/>
        </w:rPr>
      </w:pPr>
      <w:r w:rsidRPr="006664AF">
        <w:rPr>
          <w:sz w:val="24"/>
          <w:szCs w:val="24"/>
        </w:rPr>
        <w:t>Правностручна помоћ и обрада аката –</w:t>
      </w:r>
      <w:r w:rsidRPr="006664AF">
        <w:rPr>
          <w:i/>
          <w:sz w:val="24"/>
          <w:szCs w:val="24"/>
        </w:rPr>
        <w:t>током године</w:t>
      </w:r>
    </w:p>
    <w:p w:rsidR="00AA09DD" w:rsidRPr="006664AF" w:rsidRDefault="006B6135" w:rsidP="006B6135">
      <w:pPr>
        <w:numPr>
          <w:ilvl w:val="0"/>
          <w:numId w:val="69"/>
        </w:numPr>
        <w:pBdr>
          <w:top w:val="nil"/>
          <w:left w:val="nil"/>
          <w:bottom w:val="nil"/>
          <w:right w:val="nil"/>
          <w:between w:val="nil"/>
        </w:pBdr>
        <w:spacing w:line="240" w:lineRule="auto"/>
        <w:ind w:left="0" w:hanging="2"/>
        <w:jc w:val="both"/>
        <w:rPr>
          <w:sz w:val="24"/>
          <w:szCs w:val="24"/>
        </w:rPr>
      </w:pPr>
      <w:r w:rsidRPr="006664AF">
        <w:rPr>
          <w:sz w:val="24"/>
          <w:szCs w:val="24"/>
        </w:rPr>
        <w:t xml:space="preserve">Правно- стручна обрада свих предмета који се достављају на мишљење и обраду – </w:t>
      </w:r>
      <w:r w:rsidRPr="006664AF">
        <w:rPr>
          <w:i/>
          <w:sz w:val="24"/>
          <w:szCs w:val="24"/>
        </w:rPr>
        <w:t>током године</w:t>
      </w:r>
    </w:p>
    <w:p w:rsidR="00AA09DD" w:rsidRPr="006664AF" w:rsidRDefault="006B6135" w:rsidP="006B6135">
      <w:pPr>
        <w:numPr>
          <w:ilvl w:val="0"/>
          <w:numId w:val="69"/>
        </w:numPr>
        <w:pBdr>
          <w:top w:val="nil"/>
          <w:left w:val="nil"/>
          <w:bottom w:val="nil"/>
          <w:right w:val="nil"/>
          <w:between w:val="nil"/>
        </w:pBdr>
        <w:spacing w:line="240" w:lineRule="auto"/>
        <w:ind w:left="0" w:hanging="2"/>
        <w:jc w:val="both"/>
        <w:rPr>
          <w:sz w:val="24"/>
          <w:szCs w:val="24"/>
        </w:rPr>
      </w:pPr>
      <w:r w:rsidRPr="006664AF">
        <w:rPr>
          <w:sz w:val="24"/>
          <w:szCs w:val="24"/>
        </w:rPr>
        <w:t xml:space="preserve">Израда свих врста уговора, решења, одлука – </w:t>
      </w:r>
      <w:r w:rsidRPr="006664AF">
        <w:rPr>
          <w:i/>
          <w:sz w:val="24"/>
          <w:szCs w:val="24"/>
        </w:rPr>
        <w:t>септембар, током године</w:t>
      </w:r>
    </w:p>
    <w:p w:rsidR="00AA09DD" w:rsidRPr="006664AF" w:rsidRDefault="006B6135" w:rsidP="006B6135">
      <w:pPr>
        <w:numPr>
          <w:ilvl w:val="0"/>
          <w:numId w:val="69"/>
        </w:numPr>
        <w:pBdr>
          <w:top w:val="nil"/>
          <w:left w:val="nil"/>
          <w:bottom w:val="nil"/>
          <w:right w:val="nil"/>
          <w:between w:val="nil"/>
        </w:pBdr>
        <w:spacing w:line="240" w:lineRule="auto"/>
        <w:ind w:left="0" w:hanging="2"/>
        <w:jc w:val="both"/>
        <w:rPr>
          <w:sz w:val="24"/>
          <w:szCs w:val="24"/>
        </w:rPr>
      </w:pPr>
      <w:r w:rsidRPr="006664AF">
        <w:rPr>
          <w:sz w:val="24"/>
          <w:szCs w:val="24"/>
        </w:rPr>
        <w:t xml:space="preserve">Праћење законских и других прописа и указивање на обавезе које проистич из њих – </w:t>
      </w:r>
      <w:r w:rsidRPr="006664AF">
        <w:rPr>
          <w:i/>
          <w:sz w:val="24"/>
          <w:szCs w:val="24"/>
        </w:rPr>
        <w:t>током године</w:t>
      </w:r>
    </w:p>
    <w:p w:rsidR="00AA09DD" w:rsidRPr="006664AF" w:rsidRDefault="006B6135" w:rsidP="006B6135">
      <w:pPr>
        <w:numPr>
          <w:ilvl w:val="0"/>
          <w:numId w:val="69"/>
        </w:numPr>
        <w:pBdr>
          <w:top w:val="nil"/>
          <w:left w:val="nil"/>
          <w:bottom w:val="nil"/>
          <w:right w:val="nil"/>
          <w:between w:val="nil"/>
        </w:pBdr>
        <w:spacing w:line="240" w:lineRule="auto"/>
        <w:ind w:left="0" w:hanging="2"/>
        <w:jc w:val="both"/>
        <w:rPr>
          <w:sz w:val="24"/>
          <w:szCs w:val="24"/>
        </w:rPr>
      </w:pPr>
      <w:r w:rsidRPr="006664AF">
        <w:rPr>
          <w:sz w:val="24"/>
          <w:szCs w:val="24"/>
        </w:rPr>
        <w:t xml:space="preserve">Праћење примене статута, колективних говора и других општих аката, припремање предлога за измене и допуне – </w:t>
      </w:r>
      <w:r w:rsidRPr="006664AF">
        <w:rPr>
          <w:i/>
          <w:sz w:val="24"/>
          <w:szCs w:val="24"/>
        </w:rPr>
        <w:t>током године</w:t>
      </w:r>
    </w:p>
    <w:p w:rsidR="00AA09DD" w:rsidRPr="006664AF" w:rsidRDefault="006B6135" w:rsidP="006B6135">
      <w:pPr>
        <w:numPr>
          <w:ilvl w:val="0"/>
          <w:numId w:val="69"/>
        </w:numPr>
        <w:pBdr>
          <w:top w:val="nil"/>
          <w:left w:val="nil"/>
          <w:bottom w:val="nil"/>
          <w:right w:val="nil"/>
          <w:between w:val="nil"/>
        </w:pBdr>
        <w:spacing w:line="240" w:lineRule="auto"/>
        <w:ind w:left="0" w:hanging="2"/>
        <w:jc w:val="both"/>
        <w:rPr>
          <w:sz w:val="24"/>
          <w:szCs w:val="24"/>
        </w:rPr>
      </w:pPr>
      <w:r w:rsidRPr="006664AF">
        <w:rPr>
          <w:sz w:val="24"/>
          <w:szCs w:val="24"/>
        </w:rPr>
        <w:t xml:space="preserve">Присуствовање седницама органа управљања и стручних тела ради давања објашњења и тумачења – </w:t>
      </w:r>
      <w:r w:rsidRPr="006664AF">
        <w:rPr>
          <w:i/>
          <w:sz w:val="24"/>
          <w:szCs w:val="24"/>
        </w:rPr>
        <w:t>током године</w:t>
      </w:r>
    </w:p>
    <w:p w:rsidR="00AA09DD" w:rsidRPr="006664AF" w:rsidRDefault="006B6135" w:rsidP="006B6135">
      <w:pPr>
        <w:numPr>
          <w:ilvl w:val="0"/>
          <w:numId w:val="69"/>
        </w:numPr>
        <w:pBdr>
          <w:top w:val="nil"/>
          <w:left w:val="nil"/>
          <w:bottom w:val="nil"/>
          <w:right w:val="nil"/>
          <w:between w:val="nil"/>
        </w:pBdr>
        <w:spacing w:line="240" w:lineRule="auto"/>
        <w:ind w:left="0" w:hanging="2"/>
        <w:jc w:val="both"/>
        <w:rPr>
          <w:sz w:val="24"/>
          <w:szCs w:val="24"/>
        </w:rPr>
      </w:pPr>
      <w:r w:rsidRPr="006664AF">
        <w:rPr>
          <w:sz w:val="24"/>
          <w:szCs w:val="24"/>
        </w:rPr>
        <w:t xml:space="preserve">Правно-технички послови око избора за органе – </w:t>
      </w:r>
      <w:r w:rsidRPr="006664AF">
        <w:rPr>
          <w:i/>
          <w:sz w:val="24"/>
          <w:szCs w:val="24"/>
        </w:rPr>
        <w:t>током године</w:t>
      </w:r>
    </w:p>
    <w:p w:rsidR="00AA09DD" w:rsidRPr="006664AF" w:rsidRDefault="006B6135" w:rsidP="006B6135">
      <w:pPr>
        <w:numPr>
          <w:ilvl w:val="0"/>
          <w:numId w:val="69"/>
        </w:numPr>
        <w:pBdr>
          <w:top w:val="nil"/>
          <w:left w:val="nil"/>
          <w:bottom w:val="nil"/>
          <w:right w:val="nil"/>
          <w:between w:val="nil"/>
        </w:pBdr>
        <w:spacing w:line="240" w:lineRule="auto"/>
        <w:ind w:left="0" w:hanging="2"/>
        <w:jc w:val="both"/>
        <w:rPr>
          <w:sz w:val="24"/>
          <w:szCs w:val="24"/>
        </w:rPr>
      </w:pPr>
      <w:r w:rsidRPr="006664AF">
        <w:rPr>
          <w:sz w:val="24"/>
          <w:szCs w:val="24"/>
        </w:rPr>
        <w:t xml:space="preserve">Спровођење поступка јавне набавке за избор агенције за спровођење екскурзија и наставе у природи – </w:t>
      </w:r>
      <w:r w:rsidRPr="006664AF">
        <w:rPr>
          <w:i/>
          <w:sz w:val="24"/>
          <w:szCs w:val="24"/>
        </w:rPr>
        <w:t>септембар, октобар</w:t>
      </w:r>
    </w:p>
    <w:p w:rsidR="00AA09DD" w:rsidRPr="006664AF" w:rsidRDefault="006B6135" w:rsidP="006B6135">
      <w:pPr>
        <w:numPr>
          <w:ilvl w:val="0"/>
          <w:numId w:val="69"/>
        </w:numPr>
        <w:pBdr>
          <w:top w:val="nil"/>
          <w:left w:val="nil"/>
          <w:bottom w:val="nil"/>
          <w:right w:val="nil"/>
          <w:between w:val="nil"/>
        </w:pBdr>
        <w:spacing w:line="240" w:lineRule="auto"/>
        <w:ind w:left="0" w:hanging="2"/>
        <w:jc w:val="both"/>
        <w:rPr>
          <w:sz w:val="24"/>
          <w:szCs w:val="24"/>
        </w:rPr>
      </w:pPr>
      <w:r w:rsidRPr="006664AF">
        <w:rPr>
          <w:sz w:val="24"/>
          <w:szCs w:val="24"/>
        </w:rPr>
        <w:lastRenderedPageBreak/>
        <w:t xml:space="preserve">Спровођење осталих поступака јавне набавке – </w:t>
      </w:r>
      <w:r w:rsidRPr="006664AF">
        <w:rPr>
          <w:i/>
          <w:sz w:val="24"/>
          <w:szCs w:val="24"/>
        </w:rPr>
        <w:t>током године</w:t>
      </w:r>
    </w:p>
    <w:p w:rsidR="00AA09DD" w:rsidRPr="006664AF" w:rsidRDefault="00AA09DD" w:rsidP="006B6135">
      <w:pPr>
        <w:pBdr>
          <w:top w:val="nil"/>
          <w:left w:val="nil"/>
          <w:bottom w:val="nil"/>
          <w:right w:val="nil"/>
          <w:between w:val="nil"/>
        </w:pBdr>
        <w:spacing w:line="240" w:lineRule="auto"/>
        <w:ind w:left="0" w:hanging="2"/>
        <w:jc w:val="both"/>
        <w:rPr>
          <w:sz w:val="24"/>
          <w:szCs w:val="24"/>
        </w:rPr>
      </w:pPr>
    </w:p>
    <w:p w:rsidR="00AA09DD" w:rsidRPr="006664AF" w:rsidRDefault="006B6135" w:rsidP="006B6135">
      <w:pPr>
        <w:pBdr>
          <w:top w:val="nil"/>
          <w:left w:val="nil"/>
          <w:bottom w:val="nil"/>
          <w:right w:val="nil"/>
          <w:between w:val="nil"/>
        </w:pBdr>
        <w:spacing w:line="240" w:lineRule="auto"/>
        <w:ind w:left="0" w:hanging="2"/>
        <w:jc w:val="both"/>
        <w:rPr>
          <w:sz w:val="24"/>
          <w:szCs w:val="24"/>
        </w:rPr>
      </w:pPr>
      <w:r w:rsidRPr="006664AF">
        <w:rPr>
          <w:b/>
          <w:sz w:val="24"/>
          <w:szCs w:val="24"/>
        </w:rPr>
        <w:t>Послови и задаци из делокруга рад органа школе</w:t>
      </w:r>
    </w:p>
    <w:p w:rsidR="00AA09DD" w:rsidRPr="006664AF" w:rsidRDefault="00AA09DD" w:rsidP="006B6135">
      <w:pPr>
        <w:pBdr>
          <w:top w:val="nil"/>
          <w:left w:val="nil"/>
          <w:bottom w:val="nil"/>
          <w:right w:val="nil"/>
          <w:between w:val="nil"/>
        </w:pBdr>
        <w:spacing w:line="240" w:lineRule="auto"/>
        <w:ind w:left="0" w:hanging="2"/>
        <w:jc w:val="both"/>
        <w:rPr>
          <w:sz w:val="24"/>
          <w:szCs w:val="24"/>
        </w:rPr>
      </w:pPr>
    </w:p>
    <w:p w:rsidR="00AA09DD" w:rsidRPr="006664AF" w:rsidRDefault="006B6135" w:rsidP="006B6135">
      <w:pPr>
        <w:numPr>
          <w:ilvl w:val="0"/>
          <w:numId w:val="41"/>
        </w:numPr>
        <w:pBdr>
          <w:top w:val="nil"/>
          <w:left w:val="nil"/>
          <w:bottom w:val="nil"/>
          <w:right w:val="nil"/>
          <w:between w:val="nil"/>
        </w:pBdr>
        <w:spacing w:line="240" w:lineRule="auto"/>
        <w:ind w:left="0" w:hanging="2"/>
        <w:jc w:val="both"/>
        <w:rPr>
          <w:sz w:val="24"/>
          <w:szCs w:val="24"/>
        </w:rPr>
      </w:pPr>
      <w:r w:rsidRPr="006664AF">
        <w:rPr>
          <w:sz w:val="24"/>
          <w:szCs w:val="24"/>
        </w:rPr>
        <w:t xml:space="preserve">Стручни послови за потребе органа управљања и других органа школе – </w:t>
      </w:r>
      <w:r w:rsidRPr="006664AF">
        <w:rPr>
          <w:i/>
          <w:sz w:val="24"/>
          <w:szCs w:val="24"/>
        </w:rPr>
        <w:t>током године</w:t>
      </w:r>
    </w:p>
    <w:p w:rsidR="00AA09DD" w:rsidRPr="006664AF" w:rsidRDefault="006B6135" w:rsidP="006B6135">
      <w:pPr>
        <w:numPr>
          <w:ilvl w:val="0"/>
          <w:numId w:val="41"/>
        </w:numPr>
        <w:pBdr>
          <w:top w:val="nil"/>
          <w:left w:val="nil"/>
          <w:bottom w:val="nil"/>
          <w:right w:val="nil"/>
          <w:between w:val="nil"/>
        </w:pBdr>
        <w:spacing w:line="240" w:lineRule="auto"/>
        <w:ind w:left="0" w:hanging="2"/>
        <w:jc w:val="both"/>
        <w:rPr>
          <w:sz w:val="24"/>
          <w:szCs w:val="24"/>
        </w:rPr>
      </w:pPr>
      <w:r w:rsidRPr="006664AF">
        <w:rPr>
          <w:sz w:val="24"/>
          <w:szCs w:val="24"/>
        </w:rPr>
        <w:t xml:space="preserve">Припрема и обрађивање материјала за седнице ових органа – </w:t>
      </w:r>
      <w:r w:rsidRPr="006664AF">
        <w:rPr>
          <w:i/>
          <w:sz w:val="24"/>
          <w:szCs w:val="24"/>
        </w:rPr>
        <w:t>током године</w:t>
      </w:r>
    </w:p>
    <w:p w:rsidR="00AA09DD" w:rsidRPr="006664AF" w:rsidRDefault="006B6135" w:rsidP="006B6135">
      <w:pPr>
        <w:numPr>
          <w:ilvl w:val="0"/>
          <w:numId w:val="41"/>
        </w:numPr>
        <w:pBdr>
          <w:top w:val="nil"/>
          <w:left w:val="nil"/>
          <w:bottom w:val="nil"/>
          <w:right w:val="nil"/>
          <w:between w:val="nil"/>
        </w:pBdr>
        <w:spacing w:line="240" w:lineRule="auto"/>
        <w:ind w:left="0" w:hanging="2"/>
        <w:jc w:val="both"/>
        <w:rPr>
          <w:sz w:val="24"/>
          <w:szCs w:val="24"/>
        </w:rPr>
      </w:pPr>
      <w:r w:rsidRPr="006664AF">
        <w:rPr>
          <w:sz w:val="24"/>
          <w:szCs w:val="24"/>
        </w:rPr>
        <w:t xml:space="preserve">Вођење записника и чување документације – </w:t>
      </w:r>
      <w:r w:rsidRPr="006664AF">
        <w:rPr>
          <w:i/>
          <w:sz w:val="24"/>
          <w:szCs w:val="24"/>
        </w:rPr>
        <w:t>током године</w:t>
      </w:r>
    </w:p>
    <w:p w:rsidR="00AA09DD" w:rsidRPr="006664AF" w:rsidRDefault="006B6135" w:rsidP="006B6135">
      <w:pPr>
        <w:numPr>
          <w:ilvl w:val="0"/>
          <w:numId w:val="41"/>
        </w:numPr>
        <w:pBdr>
          <w:top w:val="nil"/>
          <w:left w:val="nil"/>
          <w:bottom w:val="nil"/>
          <w:right w:val="nil"/>
          <w:between w:val="nil"/>
        </w:pBdr>
        <w:spacing w:line="240" w:lineRule="auto"/>
        <w:ind w:left="0" w:hanging="2"/>
        <w:jc w:val="both"/>
        <w:rPr>
          <w:sz w:val="24"/>
          <w:szCs w:val="24"/>
        </w:rPr>
      </w:pPr>
      <w:r w:rsidRPr="006664AF">
        <w:rPr>
          <w:sz w:val="24"/>
          <w:szCs w:val="24"/>
        </w:rPr>
        <w:t xml:space="preserve">Учешће у планирању и програмирању рада школе – </w:t>
      </w:r>
      <w:r w:rsidRPr="006664AF">
        <w:rPr>
          <w:i/>
          <w:sz w:val="24"/>
          <w:szCs w:val="24"/>
        </w:rPr>
        <w:t>август, септембар</w:t>
      </w:r>
    </w:p>
    <w:p w:rsidR="00AA09DD" w:rsidRPr="006664AF" w:rsidRDefault="00AA09DD" w:rsidP="006B6135">
      <w:pPr>
        <w:pBdr>
          <w:top w:val="nil"/>
          <w:left w:val="nil"/>
          <w:bottom w:val="nil"/>
          <w:right w:val="nil"/>
          <w:between w:val="nil"/>
        </w:pBdr>
        <w:spacing w:line="240" w:lineRule="auto"/>
        <w:ind w:left="0" w:hanging="2"/>
        <w:jc w:val="both"/>
        <w:rPr>
          <w:sz w:val="24"/>
          <w:szCs w:val="24"/>
        </w:rPr>
      </w:pPr>
    </w:p>
    <w:p w:rsidR="00AA09DD" w:rsidRPr="006664AF" w:rsidRDefault="006B6135" w:rsidP="006B6135">
      <w:pPr>
        <w:pBdr>
          <w:top w:val="nil"/>
          <w:left w:val="nil"/>
          <w:bottom w:val="nil"/>
          <w:right w:val="nil"/>
          <w:between w:val="nil"/>
        </w:pBdr>
        <w:spacing w:line="240" w:lineRule="auto"/>
        <w:ind w:left="0" w:hanging="2"/>
        <w:jc w:val="both"/>
        <w:rPr>
          <w:sz w:val="24"/>
          <w:szCs w:val="24"/>
        </w:rPr>
      </w:pPr>
      <w:r w:rsidRPr="006664AF">
        <w:rPr>
          <w:b/>
          <w:sz w:val="24"/>
          <w:szCs w:val="24"/>
        </w:rPr>
        <w:t>Послови и задаци из делокруга рада кадровске службе</w:t>
      </w:r>
    </w:p>
    <w:p w:rsidR="00AA09DD" w:rsidRPr="006664AF" w:rsidRDefault="00AA09DD" w:rsidP="006B6135">
      <w:pPr>
        <w:pBdr>
          <w:top w:val="nil"/>
          <w:left w:val="nil"/>
          <w:bottom w:val="nil"/>
          <w:right w:val="nil"/>
          <w:between w:val="nil"/>
        </w:pBdr>
        <w:spacing w:line="240" w:lineRule="auto"/>
        <w:ind w:left="0" w:hanging="2"/>
        <w:jc w:val="both"/>
        <w:rPr>
          <w:sz w:val="24"/>
          <w:szCs w:val="24"/>
        </w:rPr>
      </w:pPr>
    </w:p>
    <w:p w:rsidR="00AA09DD" w:rsidRPr="006664AF" w:rsidRDefault="006B6135" w:rsidP="006B6135">
      <w:pPr>
        <w:numPr>
          <w:ilvl w:val="0"/>
          <w:numId w:val="67"/>
        </w:numPr>
        <w:pBdr>
          <w:top w:val="nil"/>
          <w:left w:val="nil"/>
          <w:bottom w:val="nil"/>
          <w:right w:val="nil"/>
          <w:between w:val="nil"/>
        </w:pBdr>
        <w:spacing w:line="240" w:lineRule="auto"/>
        <w:ind w:left="0" w:hanging="2"/>
        <w:jc w:val="both"/>
        <w:rPr>
          <w:sz w:val="24"/>
          <w:szCs w:val="24"/>
        </w:rPr>
      </w:pPr>
      <w:r w:rsidRPr="006664AF">
        <w:rPr>
          <w:sz w:val="24"/>
          <w:szCs w:val="24"/>
        </w:rPr>
        <w:t xml:space="preserve">Стручни и административно – технички послови код спровођења свих конкурса – </w:t>
      </w:r>
      <w:r w:rsidRPr="006664AF">
        <w:rPr>
          <w:i/>
          <w:sz w:val="24"/>
          <w:szCs w:val="24"/>
        </w:rPr>
        <w:t>август, током године</w:t>
      </w:r>
    </w:p>
    <w:p w:rsidR="00AA09DD" w:rsidRPr="006664AF" w:rsidRDefault="006B6135" w:rsidP="006B6135">
      <w:pPr>
        <w:numPr>
          <w:ilvl w:val="0"/>
          <w:numId w:val="67"/>
        </w:numPr>
        <w:pBdr>
          <w:top w:val="nil"/>
          <w:left w:val="nil"/>
          <w:bottom w:val="nil"/>
          <w:right w:val="nil"/>
          <w:between w:val="nil"/>
        </w:pBdr>
        <w:spacing w:line="240" w:lineRule="auto"/>
        <w:ind w:left="0" w:hanging="2"/>
        <w:jc w:val="both"/>
        <w:rPr>
          <w:sz w:val="24"/>
          <w:szCs w:val="24"/>
        </w:rPr>
      </w:pPr>
      <w:r w:rsidRPr="006664AF">
        <w:rPr>
          <w:sz w:val="24"/>
          <w:szCs w:val="24"/>
        </w:rPr>
        <w:t xml:space="preserve">Стручни и административно – технички послови у вези престанка радног односа, распоређивања и других промена статуса радника – </w:t>
      </w:r>
      <w:r w:rsidRPr="006664AF">
        <w:rPr>
          <w:i/>
          <w:sz w:val="24"/>
          <w:szCs w:val="24"/>
        </w:rPr>
        <w:t>август, септембар, зоком године</w:t>
      </w:r>
    </w:p>
    <w:p w:rsidR="00AA09DD" w:rsidRPr="006664AF" w:rsidRDefault="006B6135" w:rsidP="006B6135">
      <w:pPr>
        <w:numPr>
          <w:ilvl w:val="0"/>
          <w:numId w:val="67"/>
        </w:numPr>
        <w:pBdr>
          <w:top w:val="nil"/>
          <w:left w:val="nil"/>
          <w:bottom w:val="nil"/>
          <w:right w:val="nil"/>
          <w:between w:val="nil"/>
        </w:pBdr>
        <w:spacing w:line="240" w:lineRule="auto"/>
        <w:ind w:left="0" w:hanging="2"/>
        <w:jc w:val="both"/>
        <w:rPr>
          <w:sz w:val="24"/>
          <w:szCs w:val="24"/>
        </w:rPr>
      </w:pPr>
      <w:r w:rsidRPr="006664AF">
        <w:rPr>
          <w:sz w:val="24"/>
          <w:szCs w:val="24"/>
        </w:rPr>
        <w:t xml:space="preserve">Вођење кадровске евиденције – </w:t>
      </w:r>
      <w:r w:rsidRPr="006664AF">
        <w:rPr>
          <w:i/>
          <w:sz w:val="24"/>
          <w:szCs w:val="24"/>
        </w:rPr>
        <w:t>током године</w:t>
      </w:r>
    </w:p>
    <w:p w:rsidR="00AA09DD" w:rsidRPr="006664AF" w:rsidRDefault="006B6135" w:rsidP="006B6135">
      <w:pPr>
        <w:numPr>
          <w:ilvl w:val="0"/>
          <w:numId w:val="67"/>
        </w:numPr>
        <w:pBdr>
          <w:top w:val="nil"/>
          <w:left w:val="nil"/>
          <w:bottom w:val="nil"/>
          <w:right w:val="nil"/>
          <w:between w:val="nil"/>
        </w:pBdr>
        <w:spacing w:line="240" w:lineRule="auto"/>
        <w:ind w:left="0" w:hanging="2"/>
        <w:jc w:val="both"/>
        <w:rPr>
          <w:sz w:val="24"/>
          <w:szCs w:val="24"/>
        </w:rPr>
      </w:pPr>
      <w:r w:rsidRPr="006664AF">
        <w:rPr>
          <w:sz w:val="24"/>
          <w:szCs w:val="24"/>
        </w:rPr>
        <w:t xml:space="preserve">Послови пријављивања и одјављивања радника у заједницама запошљавања и здравствене заштите – </w:t>
      </w:r>
      <w:r w:rsidRPr="006664AF">
        <w:rPr>
          <w:i/>
          <w:sz w:val="24"/>
          <w:szCs w:val="24"/>
        </w:rPr>
        <w:t>август, септембар, током године</w:t>
      </w:r>
    </w:p>
    <w:p w:rsidR="00AA09DD" w:rsidRPr="006664AF" w:rsidRDefault="00AA09DD" w:rsidP="006B6135">
      <w:pPr>
        <w:pBdr>
          <w:top w:val="nil"/>
          <w:left w:val="nil"/>
          <w:bottom w:val="nil"/>
          <w:right w:val="nil"/>
          <w:between w:val="nil"/>
        </w:pBdr>
        <w:spacing w:line="240" w:lineRule="auto"/>
        <w:ind w:left="0" w:hanging="2"/>
        <w:jc w:val="both"/>
        <w:rPr>
          <w:sz w:val="24"/>
          <w:szCs w:val="24"/>
        </w:rPr>
      </w:pPr>
    </w:p>
    <w:p w:rsidR="00AA09DD" w:rsidRPr="006664AF" w:rsidRDefault="006B6135" w:rsidP="006B6135">
      <w:pPr>
        <w:pBdr>
          <w:top w:val="nil"/>
          <w:left w:val="nil"/>
          <w:bottom w:val="nil"/>
          <w:right w:val="nil"/>
          <w:between w:val="nil"/>
        </w:pBdr>
        <w:spacing w:line="240" w:lineRule="auto"/>
        <w:ind w:left="0" w:hanging="2"/>
        <w:jc w:val="both"/>
        <w:rPr>
          <w:sz w:val="24"/>
          <w:szCs w:val="24"/>
        </w:rPr>
      </w:pPr>
      <w:r w:rsidRPr="006664AF">
        <w:rPr>
          <w:b/>
          <w:sz w:val="24"/>
          <w:szCs w:val="24"/>
        </w:rPr>
        <w:t>Послови у области образовања и стручног усавршавања запослених</w:t>
      </w:r>
    </w:p>
    <w:p w:rsidR="00AA09DD" w:rsidRPr="006664AF" w:rsidRDefault="00AA09DD" w:rsidP="006B6135">
      <w:pPr>
        <w:pBdr>
          <w:top w:val="nil"/>
          <w:left w:val="nil"/>
          <w:bottom w:val="nil"/>
          <w:right w:val="nil"/>
          <w:between w:val="nil"/>
        </w:pBdr>
        <w:spacing w:line="240" w:lineRule="auto"/>
        <w:ind w:left="0" w:hanging="2"/>
        <w:jc w:val="both"/>
        <w:rPr>
          <w:sz w:val="24"/>
          <w:szCs w:val="24"/>
        </w:rPr>
      </w:pPr>
    </w:p>
    <w:p w:rsidR="00AA09DD" w:rsidRPr="006664AF" w:rsidRDefault="006B6135" w:rsidP="006B6135">
      <w:pPr>
        <w:numPr>
          <w:ilvl w:val="0"/>
          <w:numId w:val="11"/>
        </w:numPr>
        <w:pBdr>
          <w:top w:val="nil"/>
          <w:left w:val="nil"/>
          <w:bottom w:val="nil"/>
          <w:right w:val="nil"/>
          <w:between w:val="nil"/>
        </w:pBdr>
        <w:spacing w:line="240" w:lineRule="auto"/>
        <w:ind w:left="0" w:hanging="2"/>
        <w:jc w:val="both"/>
        <w:rPr>
          <w:sz w:val="24"/>
          <w:szCs w:val="24"/>
        </w:rPr>
      </w:pPr>
      <w:r w:rsidRPr="006664AF">
        <w:rPr>
          <w:sz w:val="24"/>
          <w:szCs w:val="24"/>
        </w:rPr>
        <w:t xml:space="preserve">Рад на изради нацрта плана образовања и стручног савршавања радника школе – </w:t>
      </w:r>
      <w:r w:rsidRPr="006664AF">
        <w:rPr>
          <w:i/>
          <w:sz w:val="24"/>
          <w:szCs w:val="24"/>
        </w:rPr>
        <w:t>током године</w:t>
      </w:r>
    </w:p>
    <w:p w:rsidR="00AA09DD" w:rsidRPr="006664AF" w:rsidRDefault="006B6135" w:rsidP="006B6135">
      <w:pPr>
        <w:numPr>
          <w:ilvl w:val="0"/>
          <w:numId w:val="11"/>
        </w:numPr>
        <w:pBdr>
          <w:top w:val="nil"/>
          <w:left w:val="nil"/>
          <w:bottom w:val="nil"/>
          <w:right w:val="nil"/>
          <w:between w:val="nil"/>
        </w:pBdr>
        <w:spacing w:line="240" w:lineRule="auto"/>
        <w:ind w:left="0" w:hanging="2"/>
        <w:jc w:val="both"/>
        <w:rPr>
          <w:sz w:val="24"/>
          <w:szCs w:val="24"/>
        </w:rPr>
      </w:pPr>
      <w:r w:rsidRPr="006664AF">
        <w:rPr>
          <w:sz w:val="24"/>
          <w:szCs w:val="24"/>
        </w:rPr>
        <w:t xml:space="preserve">Вођење евиденције о обавези полагања испита за лиценцу наставника и сарадника и пријављивање истих – </w:t>
      </w:r>
      <w:r w:rsidRPr="006664AF">
        <w:rPr>
          <w:i/>
          <w:sz w:val="24"/>
          <w:szCs w:val="24"/>
        </w:rPr>
        <w:t>током године</w:t>
      </w:r>
    </w:p>
    <w:p w:rsidR="00AA09DD" w:rsidRPr="006664AF" w:rsidRDefault="00AA09DD" w:rsidP="006B6135">
      <w:pPr>
        <w:pBdr>
          <w:top w:val="nil"/>
          <w:left w:val="nil"/>
          <w:bottom w:val="nil"/>
          <w:right w:val="nil"/>
          <w:between w:val="nil"/>
        </w:pBdr>
        <w:spacing w:line="240" w:lineRule="auto"/>
        <w:ind w:left="0" w:hanging="2"/>
        <w:jc w:val="both"/>
        <w:rPr>
          <w:sz w:val="24"/>
          <w:szCs w:val="24"/>
        </w:rPr>
      </w:pPr>
    </w:p>
    <w:p w:rsidR="00AA09DD" w:rsidRPr="006664AF" w:rsidRDefault="006B6135" w:rsidP="006B6135">
      <w:pPr>
        <w:pBdr>
          <w:top w:val="nil"/>
          <w:left w:val="nil"/>
          <w:bottom w:val="nil"/>
          <w:right w:val="nil"/>
          <w:between w:val="nil"/>
        </w:pBdr>
        <w:spacing w:line="240" w:lineRule="auto"/>
        <w:ind w:left="0" w:hanging="2"/>
        <w:jc w:val="both"/>
        <w:rPr>
          <w:sz w:val="24"/>
          <w:szCs w:val="24"/>
        </w:rPr>
      </w:pPr>
      <w:r w:rsidRPr="006664AF">
        <w:rPr>
          <w:b/>
          <w:sz w:val="24"/>
          <w:szCs w:val="24"/>
        </w:rPr>
        <w:t>Административни и остали послови</w:t>
      </w:r>
    </w:p>
    <w:p w:rsidR="00AA09DD" w:rsidRPr="006664AF" w:rsidRDefault="00AA09DD" w:rsidP="006B6135">
      <w:pPr>
        <w:pBdr>
          <w:top w:val="nil"/>
          <w:left w:val="nil"/>
          <w:bottom w:val="nil"/>
          <w:right w:val="nil"/>
          <w:between w:val="nil"/>
        </w:pBdr>
        <w:spacing w:line="240" w:lineRule="auto"/>
        <w:ind w:left="0" w:hanging="2"/>
        <w:jc w:val="both"/>
        <w:rPr>
          <w:sz w:val="24"/>
          <w:szCs w:val="24"/>
        </w:rPr>
      </w:pPr>
    </w:p>
    <w:p w:rsidR="00AA09DD" w:rsidRPr="006664AF" w:rsidRDefault="006B6135" w:rsidP="006B6135">
      <w:pPr>
        <w:numPr>
          <w:ilvl w:val="0"/>
          <w:numId w:val="75"/>
        </w:numPr>
        <w:pBdr>
          <w:top w:val="nil"/>
          <w:left w:val="nil"/>
          <w:bottom w:val="nil"/>
          <w:right w:val="nil"/>
          <w:between w:val="nil"/>
        </w:pBdr>
        <w:spacing w:line="240" w:lineRule="auto"/>
        <w:ind w:left="0" w:hanging="2"/>
        <w:jc w:val="both"/>
        <w:rPr>
          <w:sz w:val="24"/>
          <w:szCs w:val="24"/>
        </w:rPr>
      </w:pPr>
      <w:r w:rsidRPr="006664AF">
        <w:rPr>
          <w:sz w:val="24"/>
          <w:szCs w:val="24"/>
        </w:rPr>
        <w:t xml:space="preserve">Вођење целокупног административног пословања – </w:t>
      </w:r>
      <w:r w:rsidRPr="006664AF">
        <w:rPr>
          <w:i/>
          <w:sz w:val="24"/>
          <w:szCs w:val="24"/>
        </w:rPr>
        <w:t>током године</w:t>
      </w:r>
    </w:p>
    <w:p w:rsidR="00AA09DD" w:rsidRPr="006664AF" w:rsidRDefault="006B6135" w:rsidP="006B6135">
      <w:pPr>
        <w:numPr>
          <w:ilvl w:val="0"/>
          <w:numId w:val="75"/>
        </w:numPr>
        <w:pBdr>
          <w:top w:val="nil"/>
          <w:left w:val="nil"/>
          <w:bottom w:val="nil"/>
          <w:right w:val="nil"/>
          <w:between w:val="nil"/>
        </w:pBdr>
        <w:spacing w:line="240" w:lineRule="auto"/>
        <w:ind w:left="0" w:hanging="2"/>
        <w:jc w:val="both"/>
        <w:rPr>
          <w:sz w:val="24"/>
          <w:szCs w:val="24"/>
        </w:rPr>
      </w:pPr>
      <w:r w:rsidRPr="006664AF">
        <w:rPr>
          <w:sz w:val="24"/>
          <w:szCs w:val="24"/>
        </w:rPr>
        <w:t xml:space="preserve">Вођење евиденције о досељеним и одсељеним ученицима – </w:t>
      </w:r>
      <w:r w:rsidRPr="006664AF">
        <w:rPr>
          <w:i/>
          <w:sz w:val="24"/>
          <w:szCs w:val="24"/>
        </w:rPr>
        <w:t>током године</w:t>
      </w:r>
    </w:p>
    <w:p w:rsidR="00AA09DD" w:rsidRPr="006664AF" w:rsidRDefault="006B6135" w:rsidP="006B6135">
      <w:pPr>
        <w:numPr>
          <w:ilvl w:val="0"/>
          <w:numId w:val="75"/>
        </w:numPr>
        <w:pBdr>
          <w:top w:val="nil"/>
          <w:left w:val="nil"/>
          <w:bottom w:val="nil"/>
          <w:right w:val="nil"/>
          <w:between w:val="nil"/>
        </w:pBdr>
        <w:spacing w:line="240" w:lineRule="auto"/>
        <w:ind w:left="0" w:hanging="2"/>
        <w:jc w:val="both"/>
        <w:rPr>
          <w:sz w:val="24"/>
          <w:szCs w:val="24"/>
        </w:rPr>
      </w:pPr>
      <w:r w:rsidRPr="006664AF">
        <w:rPr>
          <w:sz w:val="24"/>
          <w:szCs w:val="24"/>
        </w:rPr>
        <w:t xml:space="preserve">Упис ученика у први разред – </w:t>
      </w:r>
      <w:r w:rsidRPr="006664AF">
        <w:rPr>
          <w:i/>
          <w:sz w:val="24"/>
          <w:szCs w:val="24"/>
        </w:rPr>
        <w:t>март, април, мај</w:t>
      </w:r>
    </w:p>
    <w:p w:rsidR="00AA09DD" w:rsidRPr="006664AF" w:rsidRDefault="006B6135" w:rsidP="006B6135">
      <w:pPr>
        <w:numPr>
          <w:ilvl w:val="0"/>
          <w:numId w:val="75"/>
        </w:numPr>
        <w:pBdr>
          <w:top w:val="nil"/>
          <w:left w:val="nil"/>
          <w:bottom w:val="nil"/>
          <w:right w:val="nil"/>
          <w:between w:val="nil"/>
        </w:pBdr>
        <w:spacing w:line="240" w:lineRule="auto"/>
        <w:ind w:left="0" w:hanging="2"/>
        <w:jc w:val="both"/>
        <w:rPr>
          <w:sz w:val="24"/>
          <w:szCs w:val="24"/>
        </w:rPr>
      </w:pPr>
      <w:r w:rsidRPr="006664AF">
        <w:rPr>
          <w:sz w:val="24"/>
          <w:szCs w:val="24"/>
        </w:rPr>
        <w:t xml:space="preserve">Издавање уверења о редовном школовању ученика – </w:t>
      </w:r>
      <w:r w:rsidRPr="006664AF">
        <w:rPr>
          <w:i/>
          <w:sz w:val="24"/>
          <w:szCs w:val="24"/>
        </w:rPr>
        <w:t>током године</w:t>
      </w:r>
    </w:p>
    <w:p w:rsidR="00AA09DD" w:rsidRPr="006664AF" w:rsidRDefault="006B6135" w:rsidP="006B6135">
      <w:pPr>
        <w:numPr>
          <w:ilvl w:val="0"/>
          <w:numId w:val="75"/>
        </w:numPr>
        <w:pBdr>
          <w:top w:val="nil"/>
          <w:left w:val="nil"/>
          <w:bottom w:val="nil"/>
          <w:right w:val="nil"/>
          <w:between w:val="nil"/>
        </w:pBdr>
        <w:spacing w:line="240" w:lineRule="auto"/>
        <w:ind w:left="0" w:hanging="2"/>
        <w:jc w:val="both"/>
        <w:rPr>
          <w:sz w:val="24"/>
          <w:szCs w:val="24"/>
        </w:rPr>
      </w:pPr>
      <w:r w:rsidRPr="006664AF">
        <w:rPr>
          <w:sz w:val="24"/>
          <w:szCs w:val="24"/>
        </w:rPr>
        <w:t xml:space="preserve">Активности на уносу података и оцена ученика осмог разреда и провера истих – </w:t>
      </w:r>
      <w:r w:rsidRPr="006664AF">
        <w:rPr>
          <w:i/>
          <w:sz w:val="24"/>
          <w:szCs w:val="24"/>
        </w:rPr>
        <w:t>април, мај, јун</w:t>
      </w:r>
    </w:p>
    <w:p w:rsidR="00AA09DD" w:rsidRPr="006664AF" w:rsidRDefault="006B6135" w:rsidP="006B6135">
      <w:pPr>
        <w:numPr>
          <w:ilvl w:val="0"/>
          <w:numId w:val="75"/>
        </w:numPr>
        <w:pBdr>
          <w:top w:val="nil"/>
          <w:left w:val="nil"/>
          <w:bottom w:val="nil"/>
          <w:right w:val="nil"/>
          <w:between w:val="nil"/>
        </w:pBdr>
        <w:spacing w:line="240" w:lineRule="auto"/>
        <w:ind w:left="0" w:hanging="2"/>
        <w:jc w:val="both"/>
        <w:rPr>
          <w:sz w:val="24"/>
          <w:szCs w:val="24"/>
        </w:rPr>
      </w:pPr>
      <w:r w:rsidRPr="006664AF">
        <w:rPr>
          <w:sz w:val="24"/>
          <w:szCs w:val="24"/>
        </w:rPr>
        <w:t xml:space="preserve">Учешће у припреми и организацији завршних испита  ученика осмог разрда  – </w:t>
      </w:r>
      <w:r w:rsidRPr="006664AF">
        <w:rPr>
          <w:i/>
          <w:sz w:val="24"/>
          <w:szCs w:val="24"/>
        </w:rPr>
        <w:t>мај</w:t>
      </w:r>
    </w:p>
    <w:p w:rsidR="00AA09DD" w:rsidRPr="006664AF" w:rsidRDefault="006B6135" w:rsidP="006B6135">
      <w:pPr>
        <w:numPr>
          <w:ilvl w:val="0"/>
          <w:numId w:val="75"/>
        </w:numPr>
        <w:pBdr>
          <w:top w:val="nil"/>
          <w:left w:val="nil"/>
          <w:bottom w:val="nil"/>
          <w:right w:val="nil"/>
          <w:between w:val="nil"/>
        </w:pBdr>
        <w:spacing w:line="240" w:lineRule="auto"/>
        <w:ind w:left="0" w:hanging="2"/>
        <w:jc w:val="both"/>
        <w:rPr>
          <w:sz w:val="24"/>
          <w:szCs w:val="24"/>
        </w:rPr>
      </w:pPr>
      <w:r w:rsidRPr="006664AF">
        <w:rPr>
          <w:sz w:val="24"/>
          <w:szCs w:val="24"/>
        </w:rPr>
        <w:t xml:space="preserve">Организовање разредних испита – </w:t>
      </w:r>
      <w:r w:rsidRPr="006664AF">
        <w:rPr>
          <w:i/>
          <w:sz w:val="24"/>
          <w:szCs w:val="24"/>
        </w:rPr>
        <w:t>јун</w:t>
      </w:r>
    </w:p>
    <w:p w:rsidR="00AA09DD" w:rsidRPr="006664AF" w:rsidRDefault="006B6135" w:rsidP="006B6135">
      <w:pPr>
        <w:numPr>
          <w:ilvl w:val="0"/>
          <w:numId w:val="75"/>
        </w:numPr>
        <w:pBdr>
          <w:top w:val="nil"/>
          <w:left w:val="nil"/>
          <w:bottom w:val="nil"/>
          <w:right w:val="nil"/>
          <w:between w:val="nil"/>
        </w:pBdr>
        <w:spacing w:line="240" w:lineRule="auto"/>
        <w:ind w:left="0" w:hanging="2"/>
        <w:jc w:val="both"/>
        <w:rPr>
          <w:sz w:val="24"/>
          <w:szCs w:val="24"/>
        </w:rPr>
      </w:pPr>
      <w:r w:rsidRPr="006664AF">
        <w:rPr>
          <w:sz w:val="24"/>
          <w:szCs w:val="24"/>
        </w:rPr>
        <w:t xml:space="preserve">Обилазак школских просторија и преглед уређености – </w:t>
      </w:r>
      <w:r w:rsidRPr="006664AF">
        <w:rPr>
          <w:i/>
          <w:sz w:val="24"/>
          <w:szCs w:val="24"/>
        </w:rPr>
        <w:t>август, током године</w:t>
      </w:r>
    </w:p>
    <w:p w:rsidR="00AA09DD" w:rsidRPr="006664AF" w:rsidRDefault="006B6135" w:rsidP="006B6135">
      <w:pPr>
        <w:numPr>
          <w:ilvl w:val="0"/>
          <w:numId w:val="75"/>
        </w:numPr>
        <w:pBdr>
          <w:top w:val="nil"/>
          <w:left w:val="nil"/>
          <w:bottom w:val="nil"/>
          <w:right w:val="nil"/>
          <w:between w:val="nil"/>
        </w:pBdr>
        <w:spacing w:line="240" w:lineRule="auto"/>
        <w:ind w:left="0" w:hanging="2"/>
        <w:jc w:val="both"/>
        <w:rPr>
          <w:sz w:val="24"/>
          <w:szCs w:val="24"/>
        </w:rPr>
      </w:pPr>
      <w:r w:rsidRPr="006664AF">
        <w:rPr>
          <w:sz w:val="24"/>
          <w:szCs w:val="24"/>
        </w:rPr>
        <w:t xml:space="preserve">Учешће у припремама за обележавање Дана школе – </w:t>
      </w:r>
      <w:r w:rsidRPr="006664AF">
        <w:rPr>
          <w:i/>
          <w:sz w:val="24"/>
          <w:szCs w:val="24"/>
        </w:rPr>
        <w:t>октобар</w:t>
      </w:r>
    </w:p>
    <w:p w:rsidR="00AA09DD" w:rsidRPr="006664AF" w:rsidRDefault="006B6135" w:rsidP="006B6135">
      <w:pPr>
        <w:numPr>
          <w:ilvl w:val="0"/>
          <w:numId w:val="75"/>
        </w:numPr>
        <w:pBdr>
          <w:top w:val="nil"/>
          <w:left w:val="nil"/>
          <w:bottom w:val="nil"/>
          <w:right w:val="nil"/>
          <w:between w:val="nil"/>
        </w:pBdr>
        <w:spacing w:line="240" w:lineRule="auto"/>
        <w:ind w:left="0" w:hanging="2"/>
        <w:jc w:val="both"/>
        <w:rPr>
          <w:sz w:val="24"/>
          <w:szCs w:val="24"/>
        </w:rPr>
      </w:pPr>
      <w:r w:rsidRPr="006664AF">
        <w:rPr>
          <w:sz w:val="24"/>
          <w:szCs w:val="24"/>
        </w:rPr>
        <w:t xml:space="preserve">Учешће у припреми школске славе Св. Саве – </w:t>
      </w:r>
      <w:r w:rsidRPr="006664AF">
        <w:rPr>
          <w:i/>
          <w:sz w:val="24"/>
          <w:szCs w:val="24"/>
        </w:rPr>
        <w:t>јануар</w:t>
      </w:r>
    </w:p>
    <w:p w:rsidR="00AA09DD" w:rsidRPr="006664AF" w:rsidRDefault="00AA09DD" w:rsidP="006B6135">
      <w:pPr>
        <w:pBdr>
          <w:top w:val="nil"/>
          <w:left w:val="nil"/>
          <w:bottom w:val="nil"/>
          <w:right w:val="nil"/>
          <w:between w:val="nil"/>
        </w:pBdr>
        <w:spacing w:line="240" w:lineRule="auto"/>
        <w:ind w:left="0" w:hanging="2"/>
        <w:jc w:val="both"/>
        <w:rPr>
          <w:sz w:val="24"/>
          <w:szCs w:val="24"/>
        </w:rPr>
      </w:pPr>
    </w:p>
    <w:p w:rsidR="00AA09DD" w:rsidRPr="006664AF" w:rsidRDefault="006B6135" w:rsidP="006B6135">
      <w:pPr>
        <w:pBdr>
          <w:top w:val="nil"/>
          <w:left w:val="nil"/>
          <w:bottom w:val="nil"/>
          <w:right w:val="nil"/>
          <w:between w:val="nil"/>
        </w:pBdr>
        <w:spacing w:line="240" w:lineRule="auto"/>
        <w:ind w:left="0" w:hanging="2"/>
        <w:jc w:val="both"/>
        <w:rPr>
          <w:sz w:val="24"/>
          <w:szCs w:val="24"/>
        </w:rPr>
      </w:pPr>
      <w:r w:rsidRPr="006664AF">
        <w:rPr>
          <w:b/>
          <w:sz w:val="24"/>
          <w:szCs w:val="24"/>
        </w:rPr>
        <w:t>Сарадња са стручним институцијама, друштвеном средином и стручно усавршавање</w:t>
      </w:r>
    </w:p>
    <w:p w:rsidR="00AA09DD" w:rsidRPr="006664AF" w:rsidRDefault="00AA09DD" w:rsidP="006B6135">
      <w:pPr>
        <w:pBdr>
          <w:top w:val="nil"/>
          <w:left w:val="nil"/>
          <w:bottom w:val="nil"/>
          <w:right w:val="nil"/>
          <w:between w:val="nil"/>
        </w:pBdr>
        <w:spacing w:line="240" w:lineRule="auto"/>
        <w:ind w:left="0" w:hanging="2"/>
        <w:jc w:val="both"/>
        <w:rPr>
          <w:sz w:val="24"/>
          <w:szCs w:val="24"/>
        </w:rPr>
      </w:pPr>
    </w:p>
    <w:p w:rsidR="00AA09DD" w:rsidRPr="006664AF" w:rsidRDefault="006B6135" w:rsidP="006B6135">
      <w:pPr>
        <w:numPr>
          <w:ilvl w:val="0"/>
          <w:numId w:val="78"/>
        </w:numPr>
        <w:pBdr>
          <w:top w:val="nil"/>
          <w:left w:val="nil"/>
          <w:bottom w:val="nil"/>
          <w:right w:val="nil"/>
          <w:between w:val="nil"/>
        </w:pBdr>
        <w:spacing w:line="240" w:lineRule="auto"/>
        <w:ind w:left="0" w:hanging="2"/>
        <w:jc w:val="both"/>
        <w:rPr>
          <w:sz w:val="24"/>
          <w:szCs w:val="24"/>
        </w:rPr>
      </w:pPr>
      <w:r w:rsidRPr="006664AF">
        <w:rPr>
          <w:sz w:val="24"/>
          <w:szCs w:val="24"/>
        </w:rPr>
        <w:t xml:space="preserve">Контактирање са органима друштвених и ученичких организација, општинским просветним инспектором – </w:t>
      </w:r>
      <w:r w:rsidRPr="006664AF">
        <w:rPr>
          <w:i/>
          <w:sz w:val="24"/>
          <w:szCs w:val="24"/>
        </w:rPr>
        <w:t>током године</w:t>
      </w:r>
    </w:p>
    <w:p w:rsidR="00AA09DD" w:rsidRPr="006664AF" w:rsidRDefault="006B6135" w:rsidP="006B6135">
      <w:pPr>
        <w:numPr>
          <w:ilvl w:val="0"/>
          <w:numId w:val="78"/>
        </w:numPr>
        <w:pBdr>
          <w:top w:val="nil"/>
          <w:left w:val="nil"/>
          <w:bottom w:val="nil"/>
          <w:right w:val="nil"/>
          <w:between w:val="nil"/>
        </w:pBdr>
        <w:spacing w:line="240" w:lineRule="auto"/>
        <w:ind w:left="0" w:hanging="2"/>
        <w:jc w:val="both"/>
        <w:rPr>
          <w:sz w:val="24"/>
          <w:szCs w:val="24"/>
        </w:rPr>
      </w:pPr>
      <w:r w:rsidRPr="006664AF">
        <w:rPr>
          <w:sz w:val="24"/>
          <w:szCs w:val="24"/>
        </w:rPr>
        <w:t xml:space="preserve">Сарадња са стручним сарадницима – </w:t>
      </w:r>
      <w:r w:rsidRPr="006664AF">
        <w:rPr>
          <w:i/>
          <w:sz w:val="24"/>
          <w:szCs w:val="24"/>
        </w:rPr>
        <w:t>током године</w:t>
      </w:r>
    </w:p>
    <w:p w:rsidR="00AA09DD" w:rsidRPr="006664AF" w:rsidRDefault="006B6135" w:rsidP="006B6135">
      <w:pPr>
        <w:numPr>
          <w:ilvl w:val="0"/>
          <w:numId w:val="78"/>
        </w:numPr>
        <w:pBdr>
          <w:top w:val="nil"/>
          <w:left w:val="nil"/>
          <w:bottom w:val="nil"/>
          <w:right w:val="nil"/>
          <w:between w:val="nil"/>
        </w:pBdr>
        <w:spacing w:line="240" w:lineRule="auto"/>
        <w:ind w:left="0" w:hanging="2"/>
        <w:jc w:val="both"/>
        <w:rPr>
          <w:sz w:val="24"/>
          <w:szCs w:val="24"/>
        </w:rPr>
      </w:pPr>
      <w:r w:rsidRPr="006664AF">
        <w:rPr>
          <w:sz w:val="24"/>
          <w:szCs w:val="24"/>
        </w:rPr>
        <w:t xml:space="preserve">Сарадња са секретарима основних и средњих школа – </w:t>
      </w:r>
      <w:r w:rsidRPr="006664AF">
        <w:rPr>
          <w:i/>
          <w:sz w:val="24"/>
          <w:szCs w:val="24"/>
        </w:rPr>
        <w:t>током године</w:t>
      </w:r>
    </w:p>
    <w:p w:rsidR="00AA09DD" w:rsidRPr="006664AF" w:rsidRDefault="006B6135" w:rsidP="006B6135">
      <w:pPr>
        <w:numPr>
          <w:ilvl w:val="0"/>
          <w:numId w:val="78"/>
        </w:numPr>
        <w:pBdr>
          <w:top w:val="nil"/>
          <w:left w:val="nil"/>
          <w:bottom w:val="nil"/>
          <w:right w:val="nil"/>
          <w:between w:val="nil"/>
        </w:pBdr>
        <w:spacing w:line="240" w:lineRule="auto"/>
        <w:ind w:left="0" w:hanging="2"/>
        <w:jc w:val="both"/>
        <w:rPr>
          <w:sz w:val="24"/>
          <w:szCs w:val="24"/>
        </w:rPr>
      </w:pPr>
      <w:r w:rsidRPr="006664AF">
        <w:rPr>
          <w:sz w:val="24"/>
          <w:szCs w:val="24"/>
        </w:rPr>
        <w:t xml:space="preserve">Лично стручно усавршавање – семинари, праћење прописа, читање стручне литературе – </w:t>
      </w:r>
      <w:r w:rsidRPr="006664AF">
        <w:rPr>
          <w:i/>
          <w:sz w:val="24"/>
          <w:szCs w:val="24"/>
        </w:rPr>
        <w:t>током године</w:t>
      </w:r>
    </w:p>
    <w:p w:rsidR="00AA09DD" w:rsidRPr="006664AF" w:rsidRDefault="00AA09DD" w:rsidP="006B6135">
      <w:pPr>
        <w:pBdr>
          <w:top w:val="nil"/>
          <w:left w:val="nil"/>
          <w:bottom w:val="nil"/>
          <w:right w:val="nil"/>
          <w:between w:val="nil"/>
        </w:pBdr>
        <w:spacing w:line="240" w:lineRule="auto"/>
        <w:ind w:left="0" w:hanging="2"/>
        <w:jc w:val="both"/>
        <w:rPr>
          <w:sz w:val="24"/>
          <w:szCs w:val="24"/>
        </w:rPr>
      </w:pPr>
    </w:p>
    <w:p w:rsidR="00AA09DD" w:rsidRPr="006664AF" w:rsidRDefault="00AA09DD" w:rsidP="006B6135">
      <w:pPr>
        <w:pBdr>
          <w:top w:val="nil"/>
          <w:left w:val="nil"/>
          <w:bottom w:val="nil"/>
          <w:right w:val="nil"/>
          <w:between w:val="nil"/>
        </w:pBdr>
        <w:spacing w:line="240" w:lineRule="auto"/>
        <w:ind w:left="0" w:hanging="2"/>
        <w:jc w:val="both"/>
        <w:rPr>
          <w:sz w:val="24"/>
          <w:szCs w:val="24"/>
        </w:rPr>
      </w:pPr>
    </w:p>
    <w:p w:rsidR="00AA09DD" w:rsidRPr="006664AF" w:rsidRDefault="006B6135" w:rsidP="006B6135">
      <w:pPr>
        <w:pBdr>
          <w:top w:val="nil"/>
          <w:left w:val="nil"/>
          <w:bottom w:val="nil"/>
          <w:right w:val="nil"/>
          <w:between w:val="nil"/>
        </w:pBdr>
        <w:spacing w:line="240" w:lineRule="auto"/>
        <w:ind w:left="0" w:hanging="2"/>
        <w:jc w:val="both"/>
        <w:rPr>
          <w:sz w:val="24"/>
          <w:szCs w:val="24"/>
        </w:rPr>
      </w:pPr>
      <w:r w:rsidRPr="006664AF">
        <w:rPr>
          <w:b/>
          <w:sz w:val="24"/>
          <w:szCs w:val="24"/>
        </w:rPr>
        <w:t>6.4. Програм рада Савета родитеља</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Pr="006664AF" w:rsidRDefault="006B6135" w:rsidP="006B6135">
      <w:pPr>
        <w:pBdr>
          <w:top w:val="nil"/>
          <w:left w:val="nil"/>
          <w:bottom w:val="nil"/>
          <w:right w:val="nil"/>
          <w:between w:val="nil"/>
        </w:pBdr>
        <w:spacing w:line="240" w:lineRule="auto"/>
        <w:ind w:left="0" w:hanging="2"/>
        <w:jc w:val="both"/>
        <w:rPr>
          <w:sz w:val="24"/>
          <w:szCs w:val="24"/>
        </w:rPr>
      </w:pPr>
      <w:r w:rsidRPr="006664AF">
        <w:rPr>
          <w:sz w:val="24"/>
          <w:szCs w:val="24"/>
        </w:rPr>
        <w:t>Савет родитеља представља саветодавно тело и веома је значајан вид сарадње школе и родитеља.Савет родитеља потпомаже и управљање школом, својим предлозима и сугестијама.Чине га по један представник родитеља из сваког одељења. Савет родитеља школе учествује у извршавању следећих задатака:</w:t>
      </w:r>
    </w:p>
    <w:p w:rsidR="00AA09DD" w:rsidRPr="006664AF" w:rsidRDefault="006B6135" w:rsidP="006B6135">
      <w:pPr>
        <w:numPr>
          <w:ilvl w:val="0"/>
          <w:numId w:val="95"/>
        </w:numPr>
        <w:pBdr>
          <w:top w:val="nil"/>
          <w:left w:val="nil"/>
          <w:bottom w:val="nil"/>
          <w:right w:val="nil"/>
          <w:between w:val="nil"/>
        </w:pBdr>
        <w:spacing w:line="240" w:lineRule="auto"/>
        <w:ind w:left="0" w:hanging="2"/>
        <w:jc w:val="both"/>
        <w:rPr>
          <w:sz w:val="24"/>
          <w:szCs w:val="24"/>
        </w:rPr>
      </w:pPr>
      <w:r w:rsidRPr="006664AF">
        <w:rPr>
          <w:sz w:val="24"/>
          <w:szCs w:val="24"/>
        </w:rPr>
        <w:t>предлаже представнике родитеља ученика у орган управљања</w:t>
      </w:r>
    </w:p>
    <w:p w:rsidR="00AA09DD" w:rsidRPr="006664AF" w:rsidRDefault="006B6135" w:rsidP="006B6135">
      <w:pPr>
        <w:numPr>
          <w:ilvl w:val="0"/>
          <w:numId w:val="95"/>
        </w:numPr>
        <w:pBdr>
          <w:top w:val="nil"/>
          <w:left w:val="nil"/>
          <w:bottom w:val="nil"/>
          <w:right w:val="nil"/>
          <w:between w:val="nil"/>
        </w:pBdr>
        <w:spacing w:line="240" w:lineRule="auto"/>
        <w:ind w:left="0" w:hanging="2"/>
        <w:jc w:val="both"/>
        <w:rPr>
          <w:sz w:val="24"/>
          <w:szCs w:val="24"/>
        </w:rPr>
      </w:pPr>
      <w:r w:rsidRPr="006664AF">
        <w:rPr>
          <w:sz w:val="24"/>
          <w:szCs w:val="24"/>
        </w:rPr>
        <w:t>предлаже мере осигурања квалитета и унапређивање образовно-васпитног рада,</w:t>
      </w:r>
    </w:p>
    <w:p w:rsidR="00AA09DD" w:rsidRPr="006664AF" w:rsidRDefault="006B6135" w:rsidP="006B6135">
      <w:pPr>
        <w:numPr>
          <w:ilvl w:val="0"/>
          <w:numId w:val="95"/>
        </w:numPr>
        <w:pBdr>
          <w:top w:val="nil"/>
          <w:left w:val="nil"/>
          <w:bottom w:val="nil"/>
          <w:right w:val="nil"/>
          <w:between w:val="nil"/>
        </w:pBdr>
        <w:spacing w:line="240" w:lineRule="auto"/>
        <w:ind w:left="0" w:hanging="2"/>
        <w:jc w:val="both"/>
        <w:rPr>
          <w:sz w:val="24"/>
          <w:szCs w:val="24"/>
        </w:rPr>
      </w:pPr>
      <w:r w:rsidRPr="006664AF">
        <w:rPr>
          <w:sz w:val="24"/>
          <w:szCs w:val="24"/>
        </w:rPr>
        <w:t>учествује у поступку предлагања изборних предмета</w:t>
      </w:r>
    </w:p>
    <w:p w:rsidR="00AA09DD" w:rsidRPr="006664AF" w:rsidRDefault="006B6135" w:rsidP="006B6135">
      <w:pPr>
        <w:numPr>
          <w:ilvl w:val="0"/>
          <w:numId w:val="95"/>
        </w:numPr>
        <w:pBdr>
          <w:top w:val="nil"/>
          <w:left w:val="nil"/>
          <w:bottom w:val="nil"/>
          <w:right w:val="nil"/>
          <w:between w:val="nil"/>
        </w:pBdr>
        <w:spacing w:line="240" w:lineRule="auto"/>
        <w:ind w:left="0" w:hanging="2"/>
        <w:jc w:val="both"/>
        <w:rPr>
          <w:sz w:val="24"/>
          <w:szCs w:val="24"/>
        </w:rPr>
      </w:pPr>
      <w:r w:rsidRPr="006664AF">
        <w:rPr>
          <w:sz w:val="24"/>
          <w:szCs w:val="24"/>
        </w:rPr>
        <w:t>разматра намену коришћења средстава остварених од проширене делатности школе</w:t>
      </w:r>
    </w:p>
    <w:p w:rsidR="00AA09DD" w:rsidRPr="006664AF" w:rsidRDefault="006B6135" w:rsidP="006B6135">
      <w:pPr>
        <w:numPr>
          <w:ilvl w:val="0"/>
          <w:numId w:val="95"/>
        </w:numPr>
        <w:pBdr>
          <w:top w:val="nil"/>
          <w:left w:val="nil"/>
          <w:bottom w:val="nil"/>
          <w:right w:val="nil"/>
          <w:between w:val="nil"/>
        </w:pBdr>
        <w:spacing w:line="240" w:lineRule="auto"/>
        <w:ind w:left="0" w:hanging="2"/>
        <w:jc w:val="both"/>
        <w:rPr>
          <w:sz w:val="24"/>
          <w:szCs w:val="24"/>
        </w:rPr>
      </w:pPr>
      <w:r w:rsidRPr="006664AF">
        <w:rPr>
          <w:sz w:val="24"/>
          <w:szCs w:val="24"/>
        </w:rPr>
        <w:t>разматра услове за рад установе</w:t>
      </w:r>
    </w:p>
    <w:p w:rsidR="00AA09DD" w:rsidRPr="006664AF" w:rsidRDefault="006B6135" w:rsidP="006B6135">
      <w:pPr>
        <w:numPr>
          <w:ilvl w:val="0"/>
          <w:numId w:val="95"/>
        </w:numPr>
        <w:pBdr>
          <w:top w:val="nil"/>
          <w:left w:val="nil"/>
          <w:bottom w:val="nil"/>
          <w:right w:val="nil"/>
          <w:between w:val="nil"/>
        </w:pBdr>
        <w:spacing w:line="240" w:lineRule="auto"/>
        <w:ind w:left="0" w:hanging="2"/>
        <w:jc w:val="both"/>
        <w:rPr>
          <w:sz w:val="24"/>
          <w:szCs w:val="24"/>
        </w:rPr>
      </w:pPr>
      <w:r w:rsidRPr="006664AF">
        <w:rPr>
          <w:sz w:val="24"/>
          <w:szCs w:val="24"/>
        </w:rPr>
        <w:t>учествује у поступку прописивања мера из члана 58 Закона о Основама система образовања и васпитања</w:t>
      </w:r>
    </w:p>
    <w:p w:rsidR="00AA09DD" w:rsidRPr="006664AF" w:rsidRDefault="006B6135" w:rsidP="006B6135">
      <w:pPr>
        <w:numPr>
          <w:ilvl w:val="0"/>
          <w:numId w:val="95"/>
        </w:numPr>
        <w:pBdr>
          <w:top w:val="nil"/>
          <w:left w:val="nil"/>
          <w:bottom w:val="nil"/>
          <w:right w:val="nil"/>
          <w:between w:val="nil"/>
        </w:pBdr>
        <w:spacing w:line="240" w:lineRule="auto"/>
        <w:ind w:left="0" w:hanging="2"/>
        <w:jc w:val="both"/>
        <w:rPr>
          <w:sz w:val="24"/>
          <w:szCs w:val="24"/>
        </w:rPr>
      </w:pPr>
      <w:r w:rsidRPr="006664AF">
        <w:rPr>
          <w:sz w:val="24"/>
          <w:szCs w:val="24"/>
        </w:rPr>
        <w:t>даје сагласност на програм и организовање екскурзије, односно програма наставе у природи и разматра извештај о њиховом остваривању</w:t>
      </w:r>
    </w:p>
    <w:p w:rsidR="00AA09DD" w:rsidRPr="006664AF" w:rsidRDefault="006B6135" w:rsidP="006B6135">
      <w:pPr>
        <w:numPr>
          <w:ilvl w:val="0"/>
          <w:numId w:val="95"/>
        </w:numPr>
        <w:pBdr>
          <w:top w:val="nil"/>
          <w:left w:val="nil"/>
          <w:bottom w:val="nil"/>
          <w:right w:val="nil"/>
          <w:between w:val="nil"/>
        </w:pBdr>
        <w:spacing w:line="240" w:lineRule="auto"/>
        <w:ind w:left="0" w:hanging="2"/>
        <w:jc w:val="both"/>
        <w:rPr>
          <w:sz w:val="24"/>
          <w:szCs w:val="24"/>
        </w:rPr>
      </w:pPr>
      <w:r w:rsidRPr="006664AF">
        <w:rPr>
          <w:sz w:val="24"/>
          <w:szCs w:val="24"/>
        </w:rPr>
        <w:t>разматра и друга питања утврђена Статутом</w:t>
      </w:r>
    </w:p>
    <w:p w:rsidR="00AA09DD" w:rsidRPr="006664AF" w:rsidRDefault="00AA09DD" w:rsidP="006B6135">
      <w:pPr>
        <w:pBdr>
          <w:top w:val="nil"/>
          <w:left w:val="nil"/>
          <w:bottom w:val="nil"/>
          <w:right w:val="nil"/>
          <w:between w:val="nil"/>
        </w:pBdr>
        <w:spacing w:line="240" w:lineRule="auto"/>
        <w:ind w:left="1" w:hanging="3"/>
        <w:jc w:val="both"/>
        <w:rPr>
          <w:sz w:val="28"/>
          <w:szCs w:val="28"/>
        </w:rPr>
      </w:pPr>
    </w:p>
    <w:p w:rsidR="00AA09DD" w:rsidRPr="006664AF" w:rsidRDefault="006B6135" w:rsidP="006B6135">
      <w:pPr>
        <w:pBdr>
          <w:top w:val="nil"/>
          <w:left w:val="nil"/>
          <w:bottom w:val="nil"/>
          <w:right w:val="nil"/>
          <w:between w:val="nil"/>
        </w:pBdr>
        <w:spacing w:line="240" w:lineRule="auto"/>
        <w:ind w:left="0" w:hanging="2"/>
        <w:jc w:val="both"/>
        <w:rPr>
          <w:sz w:val="24"/>
          <w:szCs w:val="24"/>
        </w:rPr>
      </w:pPr>
      <w:r w:rsidRPr="006664AF">
        <w:rPr>
          <w:sz w:val="24"/>
          <w:szCs w:val="24"/>
        </w:rPr>
        <w:t>Савет родитеља чини по један представник родитеља ученика сваког одељења.Начин избора савета родитеља уређује се статутом школе, а рад пословником савета.</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Pr="00D800DD" w:rsidRDefault="006B6135" w:rsidP="006B6135">
      <w:pPr>
        <w:pBdr>
          <w:top w:val="nil"/>
          <w:left w:val="nil"/>
          <w:bottom w:val="nil"/>
          <w:right w:val="nil"/>
          <w:between w:val="nil"/>
        </w:pBdr>
        <w:spacing w:line="240" w:lineRule="auto"/>
        <w:ind w:left="0" w:hanging="2"/>
        <w:jc w:val="both"/>
        <w:rPr>
          <w:sz w:val="24"/>
          <w:szCs w:val="24"/>
        </w:rPr>
      </w:pPr>
      <w:r w:rsidRPr="00D800DD">
        <w:rPr>
          <w:b/>
          <w:sz w:val="24"/>
          <w:szCs w:val="24"/>
        </w:rPr>
        <w:t>Састав Савета родитеља за школску 2020/</w:t>
      </w:r>
      <w:r w:rsidR="00F4080E" w:rsidRPr="00D800DD">
        <w:rPr>
          <w:b/>
          <w:sz w:val="24"/>
          <w:szCs w:val="24"/>
        </w:rPr>
        <w:t>2021</w:t>
      </w:r>
      <w:r w:rsidRPr="00D800DD">
        <w:rPr>
          <w:b/>
          <w:sz w:val="24"/>
          <w:szCs w:val="24"/>
        </w:rPr>
        <w:t>.годину</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tbl>
      <w:tblPr>
        <w:tblStyle w:val="affffffffffff7"/>
        <w:tblW w:w="9544"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34"/>
        <w:gridCol w:w="2110"/>
        <w:gridCol w:w="3240"/>
        <w:gridCol w:w="3060"/>
      </w:tblGrid>
      <w:tr w:rsidR="00AA09DD" w:rsidRPr="00D800DD">
        <w:tc>
          <w:tcPr>
            <w:tcW w:w="1134" w:type="dxa"/>
          </w:tcPr>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Редни број</w:t>
            </w:r>
          </w:p>
        </w:tc>
        <w:tc>
          <w:tcPr>
            <w:tcW w:w="2110" w:type="dxa"/>
          </w:tcPr>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Насеље</w:t>
            </w:r>
          </w:p>
        </w:tc>
        <w:tc>
          <w:tcPr>
            <w:tcW w:w="3240" w:type="dxa"/>
          </w:tcPr>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Разред/Одељење</w:t>
            </w:r>
          </w:p>
        </w:tc>
        <w:tc>
          <w:tcPr>
            <w:tcW w:w="3060" w:type="dxa"/>
          </w:tcPr>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Презиме и име родитеља</w:t>
            </w:r>
          </w:p>
        </w:tc>
      </w:tr>
      <w:tr w:rsidR="00AA09DD" w:rsidRPr="00D800DD">
        <w:tc>
          <w:tcPr>
            <w:tcW w:w="1134" w:type="dxa"/>
          </w:tcPr>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1.</w:t>
            </w:r>
          </w:p>
        </w:tc>
        <w:tc>
          <w:tcPr>
            <w:tcW w:w="2110" w:type="dxa"/>
            <w:vMerge w:val="restart"/>
          </w:tcPr>
          <w:p w:rsidR="00AA09DD" w:rsidRPr="00D800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p>
          <w:p w:rsidR="00AA09DD" w:rsidRPr="00D800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p>
          <w:p w:rsidR="00AA09DD" w:rsidRPr="00D800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p>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Шетоње</w:t>
            </w:r>
          </w:p>
        </w:tc>
        <w:tc>
          <w:tcPr>
            <w:tcW w:w="3240" w:type="dxa"/>
          </w:tcPr>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I-1</w:t>
            </w:r>
          </w:p>
        </w:tc>
        <w:tc>
          <w:tcPr>
            <w:tcW w:w="3060" w:type="dxa"/>
          </w:tcPr>
          <w:p w:rsidR="00AA09DD" w:rsidRPr="00D800DD" w:rsidRDefault="006664AF" w:rsidP="00184301">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Mаријана Пајић</w:t>
            </w:r>
          </w:p>
        </w:tc>
      </w:tr>
      <w:tr w:rsidR="00AA09DD" w:rsidRPr="00D800DD" w:rsidTr="006664AF">
        <w:tc>
          <w:tcPr>
            <w:tcW w:w="1134" w:type="dxa"/>
          </w:tcPr>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2.</w:t>
            </w:r>
          </w:p>
        </w:tc>
        <w:tc>
          <w:tcPr>
            <w:tcW w:w="2110" w:type="dxa"/>
            <w:vMerge/>
          </w:tcPr>
          <w:p w:rsidR="00AA09DD" w:rsidRPr="00D800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4"/>
                <w:szCs w:val="24"/>
              </w:rPr>
            </w:pPr>
          </w:p>
        </w:tc>
        <w:tc>
          <w:tcPr>
            <w:tcW w:w="3240" w:type="dxa"/>
            <w:tcBorders>
              <w:bottom w:val="single" w:sz="4" w:space="0" w:color="auto"/>
            </w:tcBorders>
          </w:tcPr>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II-1</w:t>
            </w:r>
          </w:p>
        </w:tc>
        <w:tc>
          <w:tcPr>
            <w:tcW w:w="3060" w:type="dxa"/>
            <w:tcBorders>
              <w:bottom w:val="single" w:sz="4" w:space="0" w:color="auto"/>
            </w:tcBorders>
            <w:vAlign w:val="center"/>
          </w:tcPr>
          <w:p w:rsidR="00AA09DD" w:rsidRPr="00D800DD" w:rsidRDefault="006664AF" w:rsidP="006664AF">
            <w:pPr>
              <w:widowControl/>
              <w:pBdr>
                <w:top w:val="nil"/>
                <w:left w:val="nil"/>
                <w:bottom w:val="nil"/>
                <w:right w:val="nil"/>
                <w:between w:val="nil"/>
              </w:pBdr>
              <w:spacing w:line="240" w:lineRule="auto"/>
              <w:ind w:leftChars="0" w:left="0" w:firstLineChars="0" w:firstLine="0"/>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Санела Милић</w:t>
            </w:r>
          </w:p>
        </w:tc>
      </w:tr>
      <w:tr w:rsidR="00AA09DD" w:rsidRPr="00D800DD" w:rsidTr="006664AF">
        <w:tc>
          <w:tcPr>
            <w:tcW w:w="1134" w:type="dxa"/>
          </w:tcPr>
          <w:p w:rsidR="00AA09DD" w:rsidRPr="00D800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p>
        </w:tc>
        <w:tc>
          <w:tcPr>
            <w:tcW w:w="2110" w:type="dxa"/>
            <w:vMerge/>
          </w:tcPr>
          <w:p w:rsidR="00AA09DD" w:rsidRPr="00D800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4"/>
                <w:szCs w:val="24"/>
              </w:rPr>
            </w:pPr>
          </w:p>
        </w:tc>
        <w:tc>
          <w:tcPr>
            <w:tcW w:w="3240" w:type="dxa"/>
            <w:tcBorders>
              <w:top w:val="single" w:sz="4" w:space="0" w:color="auto"/>
            </w:tcBorders>
          </w:tcPr>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III-1</w:t>
            </w:r>
          </w:p>
        </w:tc>
        <w:tc>
          <w:tcPr>
            <w:tcW w:w="3060" w:type="dxa"/>
            <w:tcBorders>
              <w:top w:val="single" w:sz="4" w:space="0" w:color="auto"/>
            </w:tcBorders>
            <w:vAlign w:val="center"/>
          </w:tcPr>
          <w:p w:rsidR="00AA09DD" w:rsidRPr="00D800DD" w:rsidRDefault="006664AF" w:rsidP="006B6135">
            <w:pPr>
              <w:pBdr>
                <w:top w:val="nil"/>
                <w:left w:val="nil"/>
                <w:bottom w:val="nil"/>
                <w:right w:val="nil"/>
                <w:between w:val="nil"/>
              </w:pBdr>
              <w:spacing w:line="276" w:lineRule="auto"/>
              <w:ind w:left="0" w:hanging="2"/>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Наташа Љубисављевић</w:t>
            </w:r>
          </w:p>
        </w:tc>
      </w:tr>
      <w:tr w:rsidR="00AA09DD" w:rsidRPr="00D800DD">
        <w:tc>
          <w:tcPr>
            <w:tcW w:w="1134" w:type="dxa"/>
          </w:tcPr>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3.</w:t>
            </w:r>
          </w:p>
        </w:tc>
        <w:tc>
          <w:tcPr>
            <w:tcW w:w="2110" w:type="dxa"/>
            <w:vMerge/>
          </w:tcPr>
          <w:p w:rsidR="00AA09DD" w:rsidRPr="00D800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4"/>
                <w:szCs w:val="24"/>
              </w:rPr>
            </w:pPr>
          </w:p>
        </w:tc>
        <w:tc>
          <w:tcPr>
            <w:tcW w:w="3240" w:type="dxa"/>
          </w:tcPr>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IV-1</w:t>
            </w:r>
          </w:p>
        </w:tc>
        <w:tc>
          <w:tcPr>
            <w:tcW w:w="3060" w:type="dxa"/>
          </w:tcPr>
          <w:p w:rsidR="00AA09DD" w:rsidRPr="00D800DD" w:rsidRDefault="00184301" w:rsidP="006664AF">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lang w:val="sr-Cyrl-RS"/>
              </w:rPr>
            </w:pPr>
            <w:r w:rsidRPr="00D800DD">
              <w:rPr>
                <w:rFonts w:ascii="Times New Roman" w:eastAsia="Times New Roman" w:hAnsi="Times New Roman" w:cs="Times New Roman"/>
                <w:sz w:val="24"/>
                <w:szCs w:val="24"/>
                <w:lang w:val="sr-Cyrl-RS"/>
              </w:rPr>
              <w:t>Илић Горан</w:t>
            </w:r>
          </w:p>
        </w:tc>
      </w:tr>
      <w:tr w:rsidR="00AA09DD" w:rsidRPr="00D800DD">
        <w:tc>
          <w:tcPr>
            <w:tcW w:w="1134" w:type="dxa"/>
          </w:tcPr>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4.</w:t>
            </w:r>
          </w:p>
        </w:tc>
        <w:tc>
          <w:tcPr>
            <w:tcW w:w="2110" w:type="dxa"/>
            <w:vMerge/>
          </w:tcPr>
          <w:p w:rsidR="00AA09DD" w:rsidRPr="00D800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4"/>
                <w:szCs w:val="24"/>
              </w:rPr>
            </w:pPr>
          </w:p>
        </w:tc>
        <w:tc>
          <w:tcPr>
            <w:tcW w:w="3240" w:type="dxa"/>
          </w:tcPr>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V-1</w:t>
            </w:r>
          </w:p>
        </w:tc>
        <w:tc>
          <w:tcPr>
            <w:tcW w:w="3060" w:type="dxa"/>
          </w:tcPr>
          <w:p w:rsidR="00AA09DD" w:rsidRPr="00D800DD" w:rsidRDefault="006664AF"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Соња Јанковић</w:t>
            </w:r>
          </w:p>
        </w:tc>
      </w:tr>
      <w:tr w:rsidR="00AA09DD" w:rsidRPr="00D800DD">
        <w:tc>
          <w:tcPr>
            <w:tcW w:w="1134" w:type="dxa"/>
          </w:tcPr>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5.</w:t>
            </w:r>
          </w:p>
        </w:tc>
        <w:tc>
          <w:tcPr>
            <w:tcW w:w="2110" w:type="dxa"/>
            <w:vMerge/>
          </w:tcPr>
          <w:p w:rsidR="00AA09DD" w:rsidRPr="00D800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4"/>
                <w:szCs w:val="24"/>
              </w:rPr>
            </w:pPr>
          </w:p>
        </w:tc>
        <w:tc>
          <w:tcPr>
            <w:tcW w:w="3240" w:type="dxa"/>
          </w:tcPr>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VI-1</w:t>
            </w:r>
          </w:p>
        </w:tc>
        <w:tc>
          <w:tcPr>
            <w:tcW w:w="3060" w:type="dxa"/>
          </w:tcPr>
          <w:p w:rsidR="00AA09DD" w:rsidRPr="0004419A" w:rsidRDefault="0004419A" w:rsidP="006664AF">
            <w:pPr>
              <w:widowControl/>
              <w:pBdr>
                <w:top w:val="nil"/>
                <w:left w:val="nil"/>
                <w:bottom w:val="nil"/>
                <w:right w:val="nil"/>
                <w:between w:val="nil"/>
              </w:pBdr>
              <w:spacing w:line="240" w:lineRule="auto"/>
              <w:ind w:leftChars="0" w:left="0" w:firstLineChars="0" w:firstLine="0"/>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Дејан Павловић</w:t>
            </w:r>
          </w:p>
        </w:tc>
      </w:tr>
      <w:tr w:rsidR="00AA09DD" w:rsidRPr="00D800DD">
        <w:tc>
          <w:tcPr>
            <w:tcW w:w="1134" w:type="dxa"/>
          </w:tcPr>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6.</w:t>
            </w:r>
          </w:p>
        </w:tc>
        <w:tc>
          <w:tcPr>
            <w:tcW w:w="2110" w:type="dxa"/>
            <w:vMerge/>
          </w:tcPr>
          <w:p w:rsidR="00AA09DD" w:rsidRPr="00D800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4"/>
                <w:szCs w:val="24"/>
              </w:rPr>
            </w:pPr>
          </w:p>
        </w:tc>
        <w:tc>
          <w:tcPr>
            <w:tcW w:w="3240" w:type="dxa"/>
          </w:tcPr>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VI</w:t>
            </w:r>
            <w:r w:rsidR="006664AF" w:rsidRPr="00D800DD">
              <w:rPr>
                <w:rFonts w:ascii="Times New Roman" w:eastAsia="Times New Roman" w:hAnsi="Times New Roman" w:cs="Times New Roman"/>
                <w:sz w:val="24"/>
                <w:szCs w:val="24"/>
              </w:rPr>
              <w:t>I</w:t>
            </w:r>
            <w:r w:rsidRPr="00D800DD">
              <w:rPr>
                <w:rFonts w:ascii="Times New Roman" w:eastAsia="Times New Roman" w:hAnsi="Times New Roman" w:cs="Times New Roman"/>
                <w:sz w:val="24"/>
                <w:szCs w:val="24"/>
              </w:rPr>
              <w:t>-</w:t>
            </w:r>
            <w:r w:rsidR="006664AF" w:rsidRPr="00D800DD">
              <w:rPr>
                <w:rFonts w:ascii="Times New Roman" w:eastAsia="Times New Roman" w:hAnsi="Times New Roman" w:cs="Times New Roman"/>
                <w:sz w:val="24"/>
                <w:szCs w:val="24"/>
              </w:rPr>
              <w:t>1</w:t>
            </w:r>
          </w:p>
        </w:tc>
        <w:tc>
          <w:tcPr>
            <w:tcW w:w="3060" w:type="dxa"/>
          </w:tcPr>
          <w:p w:rsidR="00AA09DD" w:rsidRPr="00D800DD" w:rsidRDefault="00184301" w:rsidP="006664AF">
            <w:pPr>
              <w:widowControl/>
              <w:pBdr>
                <w:top w:val="nil"/>
                <w:left w:val="nil"/>
                <w:bottom w:val="nil"/>
                <w:right w:val="nil"/>
                <w:between w:val="nil"/>
              </w:pBdr>
              <w:spacing w:line="240" w:lineRule="auto"/>
              <w:ind w:leftChars="0" w:left="0" w:firstLineChars="0" w:firstLine="0"/>
              <w:rPr>
                <w:rFonts w:ascii="Times New Roman" w:eastAsia="Times New Roman" w:hAnsi="Times New Roman" w:cs="Times New Roman"/>
                <w:sz w:val="24"/>
                <w:szCs w:val="24"/>
                <w:lang w:val="sr-Cyrl-RS"/>
              </w:rPr>
            </w:pPr>
            <w:r w:rsidRPr="00D800DD">
              <w:rPr>
                <w:rFonts w:ascii="Times New Roman" w:eastAsia="Times New Roman" w:hAnsi="Times New Roman" w:cs="Times New Roman"/>
                <w:sz w:val="24"/>
                <w:szCs w:val="24"/>
                <w:lang w:val="sr-Cyrl-RS"/>
              </w:rPr>
              <w:t>Дијана Пајић</w:t>
            </w:r>
          </w:p>
        </w:tc>
      </w:tr>
      <w:tr w:rsidR="00AA09DD" w:rsidRPr="00D800DD">
        <w:tc>
          <w:tcPr>
            <w:tcW w:w="1134" w:type="dxa"/>
          </w:tcPr>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7.</w:t>
            </w:r>
          </w:p>
        </w:tc>
        <w:tc>
          <w:tcPr>
            <w:tcW w:w="2110" w:type="dxa"/>
            <w:vMerge/>
          </w:tcPr>
          <w:p w:rsidR="00AA09DD" w:rsidRPr="00D800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4"/>
                <w:szCs w:val="24"/>
              </w:rPr>
            </w:pPr>
          </w:p>
        </w:tc>
        <w:tc>
          <w:tcPr>
            <w:tcW w:w="3240" w:type="dxa"/>
          </w:tcPr>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VII-</w:t>
            </w:r>
            <w:r w:rsidR="006664AF" w:rsidRPr="00D800DD">
              <w:rPr>
                <w:rFonts w:ascii="Times New Roman" w:eastAsia="Times New Roman" w:hAnsi="Times New Roman" w:cs="Times New Roman"/>
                <w:sz w:val="24"/>
                <w:szCs w:val="24"/>
              </w:rPr>
              <w:t>2</w:t>
            </w:r>
          </w:p>
        </w:tc>
        <w:tc>
          <w:tcPr>
            <w:tcW w:w="3060" w:type="dxa"/>
          </w:tcPr>
          <w:p w:rsidR="00AA09DD" w:rsidRPr="00D800DD" w:rsidRDefault="00184301"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lang w:val="sr-Cyrl-RS"/>
              </w:rPr>
            </w:pPr>
            <w:r w:rsidRPr="00D800DD">
              <w:rPr>
                <w:rFonts w:ascii="Times New Roman" w:eastAsia="Times New Roman" w:hAnsi="Times New Roman" w:cs="Times New Roman"/>
                <w:sz w:val="24"/>
                <w:szCs w:val="24"/>
                <w:lang w:val="sr-Cyrl-RS"/>
              </w:rPr>
              <w:t>Марија Стојановић</w:t>
            </w:r>
          </w:p>
        </w:tc>
      </w:tr>
      <w:tr w:rsidR="00AA09DD" w:rsidRPr="00D800DD">
        <w:tc>
          <w:tcPr>
            <w:tcW w:w="1134" w:type="dxa"/>
          </w:tcPr>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8.</w:t>
            </w:r>
          </w:p>
        </w:tc>
        <w:tc>
          <w:tcPr>
            <w:tcW w:w="2110" w:type="dxa"/>
            <w:vMerge/>
          </w:tcPr>
          <w:p w:rsidR="00AA09DD" w:rsidRPr="00D800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4"/>
                <w:szCs w:val="24"/>
              </w:rPr>
            </w:pPr>
          </w:p>
        </w:tc>
        <w:tc>
          <w:tcPr>
            <w:tcW w:w="3240" w:type="dxa"/>
          </w:tcPr>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VIII-1</w:t>
            </w:r>
          </w:p>
        </w:tc>
        <w:tc>
          <w:tcPr>
            <w:tcW w:w="3060" w:type="dxa"/>
          </w:tcPr>
          <w:p w:rsidR="00AA09DD" w:rsidRPr="00D800DD" w:rsidRDefault="006664AF"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Маринковић Биљана</w:t>
            </w:r>
          </w:p>
        </w:tc>
      </w:tr>
      <w:tr w:rsidR="00AA09DD" w:rsidRPr="00D800DD">
        <w:trPr>
          <w:trHeight w:val="562"/>
        </w:trPr>
        <w:tc>
          <w:tcPr>
            <w:tcW w:w="1134" w:type="dxa"/>
          </w:tcPr>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9.</w:t>
            </w:r>
          </w:p>
        </w:tc>
        <w:tc>
          <w:tcPr>
            <w:tcW w:w="2110" w:type="dxa"/>
            <w:vMerge w:val="restart"/>
          </w:tcPr>
          <w:p w:rsidR="00AA09DD" w:rsidRPr="00D800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p>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Ждрело</w:t>
            </w:r>
          </w:p>
        </w:tc>
        <w:tc>
          <w:tcPr>
            <w:tcW w:w="3240" w:type="dxa"/>
          </w:tcPr>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II</w:t>
            </w:r>
            <w:r w:rsidR="006664AF" w:rsidRPr="00D800DD">
              <w:rPr>
                <w:rFonts w:ascii="Times New Roman" w:eastAsia="Times New Roman" w:hAnsi="Times New Roman" w:cs="Times New Roman"/>
                <w:sz w:val="24"/>
                <w:szCs w:val="24"/>
              </w:rPr>
              <w:t>I-2/IV</w:t>
            </w:r>
            <w:r w:rsidRPr="00D800DD">
              <w:rPr>
                <w:rFonts w:ascii="Times New Roman" w:eastAsia="Times New Roman" w:hAnsi="Times New Roman" w:cs="Times New Roman"/>
                <w:sz w:val="24"/>
                <w:szCs w:val="24"/>
              </w:rPr>
              <w:t>-2</w:t>
            </w:r>
          </w:p>
          <w:p w:rsidR="00AA09DD" w:rsidRPr="00D800DD"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p>
        </w:tc>
        <w:tc>
          <w:tcPr>
            <w:tcW w:w="3060" w:type="dxa"/>
          </w:tcPr>
          <w:p w:rsidR="00AA09DD" w:rsidRPr="00D800DD" w:rsidRDefault="006664AF" w:rsidP="006664AF">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Милена Трујић</w:t>
            </w:r>
          </w:p>
        </w:tc>
      </w:tr>
      <w:tr w:rsidR="00AA09DD" w:rsidRPr="00D800DD">
        <w:trPr>
          <w:trHeight w:val="562"/>
        </w:trPr>
        <w:tc>
          <w:tcPr>
            <w:tcW w:w="1134" w:type="dxa"/>
          </w:tcPr>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10.</w:t>
            </w:r>
          </w:p>
        </w:tc>
        <w:tc>
          <w:tcPr>
            <w:tcW w:w="2110" w:type="dxa"/>
            <w:vMerge/>
          </w:tcPr>
          <w:p w:rsidR="00AA09DD" w:rsidRPr="00D800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4"/>
                <w:szCs w:val="24"/>
              </w:rPr>
            </w:pPr>
          </w:p>
        </w:tc>
        <w:tc>
          <w:tcPr>
            <w:tcW w:w="3240" w:type="dxa"/>
          </w:tcPr>
          <w:p w:rsidR="00AA09DD" w:rsidRPr="00D800DD" w:rsidRDefault="006664AF"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ППП, I-2/II</w:t>
            </w:r>
            <w:r w:rsidR="006B6135" w:rsidRPr="00D800DD">
              <w:rPr>
                <w:rFonts w:ascii="Times New Roman" w:eastAsia="Times New Roman" w:hAnsi="Times New Roman" w:cs="Times New Roman"/>
                <w:sz w:val="24"/>
                <w:szCs w:val="24"/>
              </w:rPr>
              <w:t>-2</w:t>
            </w:r>
          </w:p>
        </w:tc>
        <w:tc>
          <w:tcPr>
            <w:tcW w:w="3060" w:type="dxa"/>
          </w:tcPr>
          <w:p w:rsidR="00AA09DD" w:rsidRPr="00D800DD" w:rsidRDefault="006664AF" w:rsidP="006664AF">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Нина Траиловић</w:t>
            </w:r>
          </w:p>
        </w:tc>
      </w:tr>
      <w:tr w:rsidR="00AA09DD" w:rsidRPr="00D800DD">
        <w:tc>
          <w:tcPr>
            <w:tcW w:w="1134" w:type="dxa"/>
          </w:tcPr>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11.</w:t>
            </w:r>
          </w:p>
        </w:tc>
        <w:tc>
          <w:tcPr>
            <w:tcW w:w="2110" w:type="dxa"/>
            <w:vMerge w:val="restart"/>
          </w:tcPr>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Ћовдин</w:t>
            </w:r>
          </w:p>
        </w:tc>
        <w:tc>
          <w:tcPr>
            <w:tcW w:w="3240" w:type="dxa"/>
          </w:tcPr>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I</w:t>
            </w:r>
            <w:r w:rsidR="006664AF" w:rsidRPr="00D800DD">
              <w:rPr>
                <w:rFonts w:ascii="Times New Roman" w:eastAsia="Times New Roman" w:hAnsi="Times New Roman" w:cs="Times New Roman"/>
                <w:sz w:val="24"/>
                <w:szCs w:val="24"/>
              </w:rPr>
              <w:t>I</w:t>
            </w:r>
            <w:r w:rsidRPr="00D800DD">
              <w:rPr>
                <w:rFonts w:ascii="Times New Roman" w:eastAsia="Times New Roman" w:hAnsi="Times New Roman" w:cs="Times New Roman"/>
                <w:sz w:val="24"/>
                <w:szCs w:val="24"/>
              </w:rPr>
              <w:t>I-3</w:t>
            </w:r>
          </w:p>
        </w:tc>
        <w:tc>
          <w:tcPr>
            <w:tcW w:w="3060" w:type="dxa"/>
          </w:tcPr>
          <w:p w:rsidR="00AA09DD" w:rsidRPr="00D800DD" w:rsidRDefault="00D800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lang w:val="sr-Cyrl-RS"/>
              </w:rPr>
            </w:pPr>
            <w:r w:rsidRPr="00D800DD">
              <w:rPr>
                <w:rFonts w:ascii="Times New Roman" w:eastAsia="Times New Roman" w:hAnsi="Times New Roman" w:cs="Times New Roman"/>
                <w:sz w:val="24"/>
                <w:szCs w:val="24"/>
                <w:lang w:val="sr-Cyrl-RS"/>
              </w:rPr>
              <w:t>Бошковић Гордана</w:t>
            </w:r>
          </w:p>
        </w:tc>
      </w:tr>
      <w:tr w:rsidR="00AA09DD" w:rsidRPr="00D800DD">
        <w:tc>
          <w:tcPr>
            <w:tcW w:w="1134" w:type="dxa"/>
          </w:tcPr>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12.</w:t>
            </w:r>
          </w:p>
        </w:tc>
        <w:tc>
          <w:tcPr>
            <w:tcW w:w="2110" w:type="dxa"/>
            <w:vMerge/>
          </w:tcPr>
          <w:p w:rsidR="00AA09DD" w:rsidRPr="00D800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4"/>
                <w:szCs w:val="24"/>
              </w:rPr>
            </w:pPr>
          </w:p>
        </w:tc>
        <w:tc>
          <w:tcPr>
            <w:tcW w:w="3240" w:type="dxa"/>
          </w:tcPr>
          <w:p w:rsidR="00AA09DD" w:rsidRPr="00D800DD" w:rsidRDefault="006664AF"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I</w:t>
            </w:r>
            <w:r w:rsidR="006B6135" w:rsidRPr="00D800DD">
              <w:rPr>
                <w:rFonts w:ascii="Times New Roman" w:eastAsia="Times New Roman" w:hAnsi="Times New Roman" w:cs="Times New Roman"/>
                <w:sz w:val="24"/>
                <w:szCs w:val="24"/>
              </w:rPr>
              <w:t>-3</w:t>
            </w:r>
          </w:p>
        </w:tc>
        <w:tc>
          <w:tcPr>
            <w:tcW w:w="3060" w:type="dxa"/>
          </w:tcPr>
          <w:p w:rsidR="00AA09DD" w:rsidRPr="00D800DD" w:rsidRDefault="00D14F99" w:rsidP="006664AF">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 xml:space="preserve">    Мијатовић </w:t>
            </w:r>
            <w:r w:rsidR="00D800DD" w:rsidRPr="00D800DD">
              <w:rPr>
                <w:rFonts w:ascii="Times New Roman" w:eastAsia="Times New Roman" w:hAnsi="Times New Roman" w:cs="Times New Roman"/>
                <w:sz w:val="24"/>
                <w:szCs w:val="24"/>
                <w:lang w:val="sr-Cyrl-RS"/>
              </w:rPr>
              <w:t xml:space="preserve"> Драгана</w:t>
            </w:r>
          </w:p>
        </w:tc>
      </w:tr>
      <w:tr w:rsidR="00AA09DD" w:rsidRPr="00D800DD">
        <w:tc>
          <w:tcPr>
            <w:tcW w:w="1134" w:type="dxa"/>
          </w:tcPr>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13.</w:t>
            </w:r>
          </w:p>
        </w:tc>
        <w:tc>
          <w:tcPr>
            <w:tcW w:w="2110" w:type="dxa"/>
            <w:vMerge/>
          </w:tcPr>
          <w:p w:rsidR="00AA09DD" w:rsidRPr="00D800DD"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4"/>
                <w:szCs w:val="24"/>
              </w:rPr>
            </w:pPr>
          </w:p>
        </w:tc>
        <w:tc>
          <w:tcPr>
            <w:tcW w:w="3240" w:type="dxa"/>
          </w:tcPr>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I</w:t>
            </w:r>
            <w:r w:rsidR="006664AF" w:rsidRPr="00D800DD">
              <w:rPr>
                <w:rFonts w:ascii="Times New Roman" w:eastAsia="Times New Roman" w:hAnsi="Times New Roman" w:cs="Times New Roman"/>
                <w:sz w:val="24"/>
                <w:szCs w:val="24"/>
              </w:rPr>
              <w:t>I-3/IV</w:t>
            </w:r>
            <w:r w:rsidRPr="00D800DD">
              <w:rPr>
                <w:rFonts w:ascii="Times New Roman" w:eastAsia="Times New Roman" w:hAnsi="Times New Roman" w:cs="Times New Roman"/>
                <w:sz w:val="24"/>
                <w:szCs w:val="24"/>
              </w:rPr>
              <w:t>-3</w:t>
            </w:r>
          </w:p>
        </w:tc>
        <w:tc>
          <w:tcPr>
            <w:tcW w:w="3060" w:type="dxa"/>
          </w:tcPr>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Добросављевић Дијана</w:t>
            </w:r>
          </w:p>
        </w:tc>
      </w:tr>
      <w:tr w:rsidR="00AA09DD" w:rsidRPr="00D800DD">
        <w:trPr>
          <w:trHeight w:val="461"/>
        </w:trPr>
        <w:tc>
          <w:tcPr>
            <w:tcW w:w="1134" w:type="dxa"/>
          </w:tcPr>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14.</w:t>
            </w:r>
          </w:p>
        </w:tc>
        <w:tc>
          <w:tcPr>
            <w:tcW w:w="2110" w:type="dxa"/>
          </w:tcPr>
          <w:p w:rsidR="00AA09DD" w:rsidRPr="00D800DD"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Везичево</w:t>
            </w:r>
          </w:p>
        </w:tc>
        <w:tc>
          <w:tcPr>
            <w:tcW w:w="3240" w:type="dxa"/>
          </w:tcPr>
          <w:p w:rsidR="00AA09DD" w:rsidRPr="00D800DD" w:rsidRDefault="006664AF"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I4/II</w:t>
            </w:r>
            <w:r w:rsidR="006B6135" w:rsidRPr="00D800DD">
              <w:rPr>
                <w:rFonts w:ascii="Times New Roman" w:eastAsia="Times New Roman" w:hAnsi="Times New Roman" w:cs="Times New Roman"/>
                <w:sz w:val="24"/>
                <w:szCs w:val="24"/>
              </w:rPr>
              <w:t>4/ IV4</w:t>
            </w:r>
          </w:p>
        </w:tc>
        <w:tc>
          <w:tcPr>
            <w:tcW w:w="3060" w:type="dxa"/>
          </w:tcPr>
          <w:p w:rsidR="00AA09DD" w:rsidRPr="00D800DD" w:rsidRDefault="00960BA2"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4"/>
                <w:szCs w:val="24"/>
              </w:rPr>
            </w:pPr>
            <w:r w:rsidRPr="00D800DD">
              <w:rPr>
                <w:rFonts w:ascii="Times New Roman" w:eastAsia="Times New Roman" w:hAnsi="Times New Roman" w:cs="Times New Roman"/>
                <w:sz w:val="24"/>
                <w:szCs w:val="24"/>
              </w:rPr>
              <w:t>Сања Степановић</w:t>
            </w:r>
          </w:p>
        </w:tc>
      </w:tr>
    </w:tbl>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Pr="00960BA2" w:rsidRDefault="006B6135" w:rsidP="006B6135">
      <w:pPr>
        <w:pBdr>
          <w:top w:val="nil"/>
          <w:left w:val="nil"/>
          <w:bottom w:val="nil"/>
          <w:right w:val="nil"/>
          <w:between w:val="nil"/>
        </w:pBdr>
        <w:spacing w:line="240" w:lineRule="auto"/>
        <w:ind w:left="0" w:hanging="2"/>
        <w:jc w:val="both"/>
        <w:rPr>
          <w:sz w:val="24"/>
          <w:szCs w:val="24"/>
        </w:rPr>
      </w:pPr>
      <w:r w:rsidRPr="00960BA2">
        <w:rPr>
          <w:sz w:val="24"/>
          <w:szCs w:val="24"/>
        </w:rPr>
        <w:t>Напомена: Састанку Савету родитеља присуствују изабрани представници Савета родитеља, а у случају спречености за долазак, право присуства имају њихови заменици.</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lang w:val="sr-Cyrl-RS"/>
        </w:rPr>
      </w:pPr>
    </w:p>
    <w:p w:rsidR="00571D64" w:rsidRPr="00571D64" w:rsidRDefault="00571D64" w:rsidP="00571D64">
      <w:pPr>
        <w:pStyle w:val="Normal2"/>
        <w:rPr>
          <w:lang w:val="sr-Cyrl-RS"/>
        </w:rPr>
      </w:pPr>
    </w:p>
    <w:p w:rsidR="00AA09DD" w:rsidRPr="00960BA2" w:rsidRDefault="006B6135" w:rsidP="006B6135">
      <w:pPr>
        <w:pBdr>
          <w:top w:val="nil"/>
          <w:left w:val="nil"/>
          <w:bottom w:val="nil"/>
          <w:right w:val="nil"/>
          <w:between w:val="nil"/>
        </w:pBdr>
        <w:spacing w:line="240" w:lineRule="auto"/>
        <w:ind w:left="0" w:hanging="2"/>
        <w:jc w:val="both"/>
        <w:rPr>
          <w:sz w:val="24"/>
          <w:szCs w:val="24"/>
        </w:rPr>
      </w:pPr>
      <w:r w:rsidRPr="00960BA2">
        <w:rPr>
          <w:sz w:val="24"/>
          <w:szCs w:val="24"/>
        </w:rPr>
        <w:lastRenderedPageBreak/>
        <w:t>План рада Савета родитеља:</w:t>
      </w:r>
    </w:p>
    <w:p w:rsidR="00AA09DD" w:rsidRPr="00960BA2" w:rsidRDefault="00AA09DD" w:rsidP="006B6135">
      <w:pPr>
        <w:pBdr>
          <w:top w:val="nil"/>
          <w:left w:val="nil"/>
          <w:bottom w:val="nil"/>
          <w:right w:val="nil"/>
          <w:between w:val="nil"/>
        </w:pBdr>
        <w:spacing w:line="240" w:lineRule="auto"/>
        <w:ind w:left="0" w:hanging="2"/>
        <w:jc w:val="both"/>
        <w:rPr>
          <w:sz w:val="24"/>
          <w:szCs w:val="24"/>
        </w:rPr>
      </w:pPr>
    </w:p>
    <w:p w:rsidR="00AA09DD" w:rsidRPr="00960BA2" w:rsidRDefault="006B6135" w:rsidP="006B6135">
      <w:pPr>
        <w:pBdr>
          <w:top w:val="nil"/>
          <w:left w:val="nil"/>
          <w:bottom w:val="nil"/>
          <w:right w:val="nil"/>
          <w:between w:val="nil"/>
        </w:pBdr>
        <w:spacing w:line="240" w:lineRule="auto"/>
        <w:ind w:left="0" w:hanging="2"/>
        <w:jc w:val="both"/>
        <w:rPr>
          <w:sz w:val="24"/>
          <w:szCs w:val="24"/>
        </w:rPr>
      </w:pPr>
      <w:r w:rsidRPr="00960BA2">
        <w:rPr>
          <w:b/>
          <w:sz w:val="24"/>
          <w:szCs w:val="24"/>
        </w:rPr>
        <w:t>Септембар</w:t>
      </w:r>
    </w:p>
    <w:p w:rsidR="00AA09DD" w:rsidRPr="00960BA2" w:rsidRDefault="006B6135" w:rsidP="006B6135">
      <w:pPr>
        <w:numPr>
          <w:ilvl w:val="0"/>
          <w:numId w:val="47"/>
        </w:numPr>
        <w:pBdr>
          <w:top w:val="nil"/>
          <w:left w:val="nil"/>
          <w:bottom w:val="nil"/>
          <w:right w:val="nil"/>
          <w:between w:val="nil"/>
        </w:pBdr>
        <w:spacing w:line="240" w:lineRule="auto"/>
        <w:ind w:left="0" w:hanging="2"/>
        <w:rPr>
          <w:sz w:val="24"/>
          <w:szCs w:val="24"/>
        </w:rPr>
      </w:pPr>
      <w:r w:rsidRPr="00960BA2">
        <w:rPr>
          <w:sz w:val="24"/>
          <w:szCs w:val="24"/>
        </w:rPr>
        <w:t>Конституисање Савета родитеља, избор председника и заменика</w:t>
      </w:r>
    </w:p>
    <w:p w:rsidR="00AA09DD" w:rsidRPr="00960BA2" w:rsidRDefault="006B6135" w:rsidP="006B6135">
      <w:pPr>
        <w:numPr>
          <w:ilvl w:val="0"/>
          <w:numId w:val="47"/>
        </w:numPr>
        <w:pBdr>
          <w:top w:val="nil"/>
          <w:left w:val="nil"/>
          <w:bottom w:val="nil"/>
          <w:right w:val="nil"/>
          <w:between w:val="nil"/>
        </w:pBdr>
        <w:spacing w:line="240" w:lineRule="auto"/>
        <w:ind w:left="0" w:hanging="2"/>
        <w:jc w:val="both"/>
        <w:rPr>
          <w:sz w:val="24"/>
          <w:szCs w:val="24"/>
        </w:rPr>
      </w:pPr>
      <w:r w:rsidRPr="00960BA2">
        <w:rPr>
          <w:sz w:val="24"/>
          <w:szCs w:val="24"/>
        </w:rPr>
        <w:t>Усвајање плана рада Савета родитеља за предстојећу школску годину</w:t>
      </w:r>
    </w:p>
    <w:p w:rsidR="00AA09DD" w:rsidRPr="00960BA2" w:rsidRDefault="006B6135" w:rsidP="006B6135">
      <w:pPr>
        <w:numPr>
          <w:ilvl w:val="0"/>
          <w:numId w:val="47"/>
        </w:numPr>
        <w:pBdr>
          <w:top w:val="nil"/>
          <w:left w:val="nil"/>
          <w:bottom w:val="nil"/>
          <w:right w:val="nil"/>
          <w:between w:val="nil"/>
        </w:pBdr>
        <w:spacing w:line="240" w:lineRule="auto"/>
        <w:ind w:left="0" w:hanging="2"/>
        <w:jc w:val="both"/>
        <w:rPr>
          <w:sz w:val="24"/>
          <w:szCs w:val="24"/>
        </w:rPr>
      </w:pPr>
      <w:r w:rsidRPr="00960BA2">
        <w:rPr>
          <w:sz w:val="24"/>
          <w:szCs w:val="24"/>
        </w:rPr>
        <w:t xml:space="preserve">Упознавање родитеља са школским календаром </w:t>
      </w:r>
    </w:p>
    <w:p w:rsidR="00AA09DD" w:rsidRPr="00960BA2" w:rsidRDefault="006B6135" w:rsidP="006B6135">
      <w:pPr>
        <w:numPr>
          <w:ilvl w:val="0"/>
          <w:numId w:val="47"/>
        </w:numPr>
        <w:pBdr>
          <w:top w:val="nil"/>
          <w:left w:val="nil"/>
          <w:bottom w:val="nil"/>
          <w:right w:val="nil"/>
          <w:between w:val="nil"/>
        </w:pBdr>
        <w:spacing w:line="240" w:lineRule="auto"/>
        <w:ind w:left="0" w:hanging="2"/>
        <w:jc w:val="both"/>
        <w:rPr>
          <w:sz w:val="24"/>
          <w:szCs w:val="24"/>
        </w:rPr>
      </w:pPr>
      <w:r w:rsidRPr="00960BA2">
        <w:rPr>
          <w:sz w:val="24"/>
          <w:szCs w:val="24"/>
        </w:rPr>
        <w:t>Подсећање на Правилник о понашању ученика, родитеља и наставника у школи, Мере заштите и безбедности ученика у школи;</w:t>
      </w:r>
    </w:p>
    <w:p w:rsidR="00AA09DD" w:rsidRPr="00960BA2" w:rsidRDefault="006B6135" w:rsidP="006B6135">
      <w:pPr>
        <w:numPr>
          <w:ilvl w:val="0"/>
          <w:numId w:val="47"/>
        </w:numPr>
        <w:pBdr>
          <w:top w:val="nil"/>
          <w:left w:val="nil"/>
          <w:bottom w:val="nil"/>
          <w:right w:val="nil"/>
          <w:between w:val="nil"/>
        </w:pBdr>
        <w:spacing w:line="240" w:lineRule="auto"/>
        <w:ind w:left="0" w:hanging="2"/>
        <w:rPr>
          <w:sz w:val="24"/>
          <w:szCs w:val="24"/>
        </w:rPr>
      </w:pPr>
      <w:r w:rsidRPr="00960BA2">
        <w:rPr>
          <w:sz w:val="24"/>
          <w:szCs w:val="24"/>
        </w:rPr>
        <w:t>Разматрање извештаја о реализацији Годишњег плана рада школе</w:t>
      </w:r>
    </w:p>
    <w:p w:rsidR="00AA09DD" w:rsidRPr="00960BA2" w:rsidRDefault="006B6135" w:rsidP="006B6135">
      <w:pPr>
        <w:numPr>
          <w:ilvl w:val="0"/>
          <w:numId w:val="47"/>
        </w:numPr>
        <w:pBdr>
          <w:top w:val="nil"/>
          <w:left w:val="nil"/>
          <w:bottom w:val="nil"/>
          <w:right w:val="nil"/>
          <w:between w:val="nil"/>
        </w:pBdr>
        <w:spacing w:line="240" w:lineRule="auto"/>
        <w:ind w:left="0" w:hanging="2"/>
        <w:rPr>
          <w:sz w:val="24"/>
          <w:szCs w:val="24"/>
        </w:rPr>
      </w:pPr>
      <w:r w:rsidRPr="00960BA2">
        <w:rPr>
          <w:sz w:val="24"/>
          <w:szCs w:val="24"/>
        </w:rPr>
        <w:t>Разматрање извештаја о реализацији акционог плана Школског развојног плана</w:t>
      </w:r>
    </w:p>
    <w:p w:rsidR="00AA09DD" w:rsidRPr="00960BA2" w:rsidRDefault="006B6135" w:rsidP="006B6135">
      <w:pPr>
        <w:numPr>
          <w:ilvl w:val="0"/>
          <w:numId w:val="47"/>
        </w:numPr>
        <w:pBdr>
          <w:top w:val="nil"/>
          <w:left w:val="nil"/>
          <w:bottom w:val="nil"/>
          <w:right w:val="nil"/>
          <w:between w:val="nil"/>
        </w:pBdr>
        <w:spacing w:line="240" w:lineRule="auto"/>
        <w:ind w:left="0" w:hanging="2"/>
        <w:rPr>
          <w:sz w:val="24"/>
          <w:szCs w:val="24"/>
        </w:rPr>
      </w:pPr>
      <w:r w:rsidRPr="00960BA2">
        <w:rPr>
          <w:sz w:val="24"/>
          <w:szCs w:val="24"/>
        </w:rPr>
        <w:t>Разматрање изве</w:t>
      </w:r>
      <w:r w:rsidR="00960BA2" w:rsidRPr="00960BA2">
        <w:rPr>
          <w:sz w:val="24"/>
          <w:szCs w:val="24"/>
        </w:rPr>
        <w:t xml:space="preserve">штаја о самовредновању </w:t>
      </w:r>
    </w:p>
    <w:p w:rsidR="00AA09DD" w:rsidRPr="00960BA2" w:rsidRDefault="006B6135" w:rsidP="006B6135">
      <w:pPr>
        <w:numPr>
          <w:ilvl w:val="0"/>
          <w:numId w:val="47"/>
        </w:numPr>
        <w:pBdr>
          <w:top w:val="nil"/>
          <w:left w:val="nil"/>
          <w:bottom w:val="nil"/>
          <w:right w:val="nil"/>
          <w:between w:val="nil"/>
        </w:pBdr>
        <w:spacing w:line="240" w:lineRule="auto"/>
        <w:ind w:left="0" w:hanging="2"/>
        <w:rPr>
          <w:sz w:val="24"/>
          <w:szCs w:val="24"/>
        </w:rPr>
      </w:pPr>
      <w:r w:rsidRPr="00960BA2">
        <w:rPr>
          <w:sz w:val="24"/>
          <w:szCs w:val="24"/>
        </w:rPr>
        <w:t>Разматрање предлога Анекса школског програма</w:t>
      </w:r>
    </w:p>
    <w:p w:rsidR="00AA09DD" w:rsidRPr="00960BA2" w:rsidRDefault="006B6135" w:rsidP="006B6135">
      <w:pPr>
        <w:numPr>
          <w:ilvl w:val="0"/>
          <w:numId w:val="47"/>
        </w:numPr>
        <w:pBdr>
          <w:top w:val="nil"/>
          <w:left w:val="nil"/>
          <w:bottom w:val="nil"/>
          <w:right w:val="nil"/>
          <w:between w:val="nil"/>
        </w:pBdr>
        <w:spacing w:line="240" w:lineRule="auto"/>
        <w:ind w:left="0" w:hanging="2"/>
        <w:rPr>
          <w:sz w:val="24"/>
          <w:szCs w:val="24"/>
        </w:rPr>
      </w:pPr>
      <w:r w:rsidRPr="00960BA2">
        <w:rPr>
          <w:sz w:val="24"/>
          <w:szCs w:val="24"/>
        </w:rPr>
        <w:t>Разматрање предлога акционог плана Школског развојног плана</w:t>
      </w:r>
    </w:p>
    <w:p w:rsidR="00AA09DD" w:rsidRPr="00960BA2" w:rsidRDefault="006B6135" w:rsidP="006B6135">
      <w:pPr>
        <w:numPr>
          <w:ilvl w:val="0"/>
          <w:numId w:val="47"/>
        </w:numPr>
        <w:pBdr>
          <w:top w:val="nil"/>
          <w:left w:val="nil"/>
          <w:bottom w:val="nil"/>
          <w:right w:val="nil"/>
          <w:between w:val="nil"/>
        </w:pBdr>
        <w:spacing w:line="240" w:lineRule="auto"/>
        <w:ind w:left="0" w:hanging="2"/>
        <w:rPr>
          <w:sz w:val="24"/>
          <w:szCs w:val="24"/>
        </w:rPr>
      </w:pPr>
      <w:r w:rsidRPr="00960BA2">
        <w:rPr>
          <w:sz w:val="24"/>
          <w:szCs w:val="24"/>
        </w:rPr>
        <w:t>Разматрање предлога акционог плана Самовредновања рада школе</w:t>
      </w:r>
    </w:p>
    <w:p w:rsidR="00AA09DD" w:rsidRPr="00960BA2" w:rsidRDefault="006B6135" w:rsidP="006B6135">
      <w:pPr>
        <w:numPr>
          <w:ilvl w:val="0"/>
          <w:numId w:val="47"/>
        </w:numPr>
        <w:pBdr>
          <w:top w:val="nil"/>
          <w:left w:val="nil"/>
          <w:bottom w:val="nil"/>
          <w:right w:val="nil"/>
          <w:between w:val="nil"/>
        </w:pBdr>
        <w:spacing w:line="240" w:lineRule="auto"/>
        <w:ind w:left="0" w:hanging="2"/>
        <w:rPr>
          <w:sz w:val="24"/>
          <w:szCs w:val="24"/>
        </w:rPr>
      </w:pPr>
      <w:r w:rsidRPr="00960BA2">
        <w:rPr>
          <w:sz w:val="24"/>
          <w:szCs w:val="24"/>
        </w:rPr>
        <w:t>Разматрање предлога Годишњег плана рада</w:t>
      </w:r>
    </w:p>
    <w:p w:rsidR="00AA09DD" w:rsidRPr="00960BA2" w:rsidRDefault="006B6135" w:rsidP="006B6135">
      <w:pPr>
        <w:numPr>
          <w:ilvl w:val="0"/>
          <w:numId w:val="47"/>
        </w:numPr>
        <w:pBdr>
          <w:top w:val="nil"/>
          <w:left w:val="nil"/>
          <w:bottom w:val="nil"/>
          <w:right w:val="nil"/>
          <w:between w:val="nil"/>
        </w:pBdr>
        <w:spacing w:line="240" w:lineRule="auto"/>
        <w:ind w:left="0" w:hanging="2"/>
        <w:rPr>
          <w:sz w:val="24"/>
          <w:szCs w:val="24"/>
        </w:rPr>
      </w:pPr>
      <w:r w:rsidRPr="00960BA2">
        <w:rPr>
          <w:sz w:val="24"/>
          <w:szCs w:val="24"/>
        </w:rPr>
        <w:t>Разматрање извештаја о остваривању програма екскурзије у школској 2020/</w:t>
      </w:r>
      <w:r w:rsidR="00F4080E" w:rsidRPr="00960BA2">
        <w:rPr>
          <w:sz w:val="24"/>
          <w:szCs w:val="24"/>
        </w:rPr>
        <w:t>2021</w:t>
      </w:r>
      <w:r w:rsidRPr="00960BA2">
        <w:rPr>
          <w:sz w:val="24"/>
          <w:szCs w:val="24"/>
        </w:rPr>
        <w:t>. години и  давање сагласности на програм и организовање екскурзије, односно програме наставе у природи за школску 2020/</w:t>
      </w:r>
      <w:r w:rsidR="00F4080E" w:rsidRPr="00960BA2">
        <w:rPr>
          <w:sz w:val="24"/>
          <w:szCs w:val="24"/>
        </w:rPr>
        <w:t>2021</w:t>
      </w:r>
      <w:r w:rsidRPr="00960BA2">
        <w:rPr>
          <w:sz w:val="24"/>
          <w:szCs w:val="24"/>
        </w:rPr>
        <w:t xml:space="preserve">. годину; </w:t>
      </w:r>
    </w:p>
    <w:p w:rsidR="00AA09DD" w:rsidRPr="00960BA2" w:rsidRDefault="006B6135" w:rsidP="006B6135">
      <w:pPr>
        <w:numPr>
          <w:ilvl w:val="0"/>
          <w:numId w:val="47"/>
        </w:numPr>
        <w:pBdr>
          <w:top w:val="nil"/>
          <w:left w:val="nil"/>
          <w:bottom w:val="nil"/>
          <w:right w:val="nil"/>
          <w:between w:val="nil"/>
        </w:pBdr>
        <w:spacing w:line="240" w:lineRule="auto"/>
        <w:ind w:left="0" w:hanging="2"/>
        <w:rPr>
          <w:sz w:val="24"/>
          <w:szCs w:val="24"/>
        </w:rPr>
      </w:pPr>
      <w:r w:rsidRPr="00960BA2">
        <w:rPr>
          <w:sz w:val="24"/>
          <w:szCs w:val="24"/>
        </w:rPr>
        <w:t xml:space="preserve">Предлог представника Савета родитеља у стручни актив за развојно планирање и стручни актив за самовредновање рада школе; </w:t>
      </w:r>
    </w:p>
    <w:p w:rsidR="00AA09DD" w:rsidRPr="00960BA2" w:rsidRDefault="006B6135" w:rsidP="006B6135">
      <w:pPr>
        <w:numPr>
          <w:ilvl w:val="0"/>
          <w:numId w:val="47"/>
        </w:numPr>
        <w:pBdr>
          <w:top w:val="nil"/>
          <w:left w:val="nil"/>
          <w:bottom w:val="nil"/>
          <w:right w:val="nil"/>
          <w:between w:val="nil"/>
        </w:pBdr>
        <w:spacing w:line="240" w:lineRule="auto"/>
        <w:ind w:left="0" w:hanging="2"/>
        <w:jc w:val="both"/>
        <w:rPr>
          <w:sz w:val="24"/>
          <w:szCs w:val="24"/>
        </w:rPr>
      </w:pPr>
      <w:r w:rsidRPr="00960BA2">
        <w:rPr>
          <w:sz w:val="24"/>
          <w:szCs w:val="24"/>
        </w:rPr>
        <w:t>Текућа питања</w:t>
      </w:r>
    </w:p>
    <w:p w:rsidR="00AA09DD" w:rsidRPr="00960BA2" w:rsidRDefault="00AA09DD" w:rsidP="006B6135">
      <w:pPr>
        <w:pBdr>
          <w:top w:val="nil"/>
          <w:left w:val="nil"/>
          <w:bottom w:val="nil"/>
          <w:right w:val="nil"/>
          <w:between w:val="nil"/>
        </w:pBdr>
        <w:spacing w:line="240" w:lineRule="auto"/>
        <w:ind w:left="0" w:hanging="2"/>
        <w:jc w:val="both"/>
        <w:rPr>
          <w:sz w:val="24"/>
          <w:szCs w:val="24"/>
        </w:rPr>
      </w:pPr>
    </w:p>
    <w:p w:rsidR="00AA09DD" w:rsidRPr="00960BA2" w:rsidRDefault="006B6135" w:rsidP="006B6135">
      <w:pPr>
        <w:pBdr>
          <w:top w:val="nil"/>
          <w:left w:val="nil"/>
          <w:bottom w:val="nil"/>
          <w:right w:val="nil"/>
          <w:between w:val="nil"/>
        </w:pBdr>
        <w:spacing w:line="240" w:lineRule="auto"/>
        <w:ind w:left="0" w:hanging="2"/>
        <w:jc w:val="both"/>
        <w:rPr>
          <w:sz w:val="24"/>
          <w:szCs w:val="24"/>
        </w:rPr>
      </w:pPr>
      <w:r w:rsidRPr="00960BA2">
        <w:rPr>
          <w:b/>
          <w:sz w:val="24"/>
          <w:szCs w:val="24"/>
        </w:rPr>
        <w:t>Октобар-Новембар</w:t>
      </w:r>
    </w:p>
    <w:p w:rsidR="00AA09DD" w:rsidRPr="00960BA2" w:rsidRDefault="006B6135" w:rsidP="006B6135">
      <w:pPr>
        <w:numPr>
          <w:ilvl w:val="0"/>
          <w:numId w:val="34"/>
        </w:numPr>
        <w:pBdr>
          <w:top w:val="nil"/>
          <w:left w:val="nil"/>
          <w:bottom w:val="nil"/>
          <w:right w:val="nil"/>
          <w:between w:val="nil"/>
        </w:pBdr>
        <w:spacing w:line="240" w:lineRule="auto"/>
        <w:ind w:left="0" w:hanging="2"/>
        <w:jc w:val="both"/>
        <w:rPr>
          <w:sz w:val="24"/>
          <w:szCs w:val="24"/>
        </w:rPr>
      </w:pPr>
      <w:r w:rsidRPr="00960BA2">
        <w:rPr>
          <w:sz w:val="24"/>
          <w:szCs w:val="24"/>
        </w:rPr>
        <w:t>Упознавање са текућим активностима школе;</w:t>
      </w:r>
    </w:p>
    <w:p w:rsidR="00AA09DD" w:rsidRPr="00960BA2" w:rsidRDefault="006B6135" w:rsidP="006B6135">
      <w:pPr>
        <w:numPr>
          <w:ilvl w:val="0"/>
          <w:numId w:val="34"/>
        </w:numPr>
        <w:pBdr>
          <w:top w:val="nil"/>
          <w:left w:val="nil"/>
          <w:bottom w:val="nil"/>
          <w:right w:val="nil"/>
          <w:between w:val="nil"/>
        </w:pBdr>
        <w:spacing w:line="240" w:lineRule="auto"/>
        <w:ind w:left="0" w:hanging="2"/>
        <w:jc w:val="both"/>
        <w:rPr>
          <w:sz w:val="24"/>
          <w:szCs w:val="24"/>
        </w:rPr>
      </w:pPr>
      <w:r w:rsidRPr="00960BA2">
        <w:rPr>
          <w:sz w:val="24"/>
          <w:szCs w:val="24"/>
        </w:rPr>
        <w:t>Разматрање успеха и постигнутих циљева и исхода у учењу проблема у  владању ученика;</w:t>
      </w:r>
    </w:p>
    <w:p w:rsidR="00AA09DD" w:rsidRPr="00960BA2" w:rsidRDefault="006B6135" w:rsidP="006B6135">
      <w:pPr>
        <w:numPr>
          <w:ilvl w:val="0"/>
          <w:numId w:val="34"/>
        </w:numPr>
        <w:pBdr>
          <w:top w:val="nil"/>
          <w:left w:val="nil"/>
          <w:bottom w:val="nil"/>
          <w:right w:val="nil"/>
          <w:between w:val="nil"/>
        </w:pBdr>
        <w:spacing w:line="240" w:lineRule="auto"/>
        <w:ind w:left="0" w:hanging="2"/>
        <w:jc w:val="both"/>
        <w:rPr>
          <w:sz w:val="24"/>
          <w:szCs w:val="24"/>
        </w:rPr>
      </w:pPr>
      <w:r w:rsidRPr="00960BA2">
        <w:rPr>
          <w:sz w:val="24"/>
          <w:szCs w:val="24"/>
        </w:rPr>
        <w:t>Унапређивање комуникације родитељ-наставник.</w:t>
      </w:r>
    </w:p>
    <w:p w:rsidR="00AA09DD" w:rsidRPr="00960BA2" w:rsidRDefault="006B6135" w:rsidP="006B6135">
      <w:pPr>
        <w:numPr>
          <w:ilvl w:val="0"/>
          <w:numId w:val="34"/>
        </w:numPr>
        <w:pBdr>
          <w:top w:val="nil"/>
          <w:left w:val="nil"/>
          <w:bottom w:val="nil"/>
          <w:right w:val="nil"/>
          <w:between w:val="nil"/>
        </w:pBdr>
        <w:spacing w:line="240" w:lineRule="auto"/>
        <w:ind w:left="0" w:hanging="2"/>
        <w:jc w:val="both"/>
        <w:rPr>
          <w:sz w:val="24"/>
          <w:szCs w:val="24"/>
        </w:rPr>
      </w:pPr>
      <w:r w:rsidRPr="00960BA2">
        <w:rPr>
          <w:sz w:val="24"/>
          <w:szCs w:val="24"/>
        </w:rPr>
        <w:t>Текућа питања</w:t>
      </w:r>
    </w:p>
    <w:p w:rsidR="00AA09DD" w:rsidRPr="00960BA2" w:rsidRDefault="00AA09DD" w:rsidP="006B6135">
      <w:pPr>
        <w:pBdr>
          <w:top w:val="nil"/>
          <w:left w:val="nil"/>
          <w:bottom w:val="nil"/>
          <w:right w:val="nil"/>
          <w:between w:val="nil"/>
        </w:pBdr>
        <w:spacing w:line="240" w:lineRule="auto"/>
        <w:ind w:left="0" w:hanging="2"/>
        <w:jc w:val="both"/>
        <w:rPr>
          <w:sz w:val="24"/>
          <w:szCs w:val="24"/>
        </w:rPr>
      </w:pPr>
    </w:p>
    <w:p w:rsidR="00AA09DD" w:rsidRPr="00960BA2" w:rsidRDefault="006B6135" w:rsidP="006B6135">
      <w:pPr>
        <w:pBdr>
          <w:top w:val="nil"/>
          <w:left w:val="nil"/>
          <w:bottom w:val="nil"/>
          <w:right w:val="nil"/>
          <w:between w:val="nil"/>
        </w:pBdr>
        <w:spacing w:line="240" w:lineRule="auto"/>
        <w:ind w:left="0" w:hanging="2"/>
        <w:jc w:val="both"/>
        <w:rPr>
          <w:sz w:val="24"/>
          <w:szCs w:val="24"/>
        </w:rPr>
      </w:pPr>
      <w:r w:rsidRPr="00960BA2">
        <w:rPr>
          <w:b/>
          <w:sz w:val="24"/>
          <w:szCs w:val="24"/>
        </w:rPr>
        <w:t>Децембар-Јануар-Фебруар</w:t>
      </w:r>
    </w:p>
    <w:p w:rsidR="00AA09DD" w:rsidRPr="00960BA2" w:rsidRDefault="006B6135" w:rsidP="006B6135">
      <w:pPr>
        <w:numPr>
          <w:ilvl w:val="0"/>
          <w:numId w:val="37"/>
        </w:numPr>
        <w:pBdr>
          <w:top w:val="nil"/>
          <w:left w:val="nil"/>
          <w:bottom w:val="nil"/>
          <w:right w:val="nil"/>
          <w:between w:val="nil"/>
        </w:pBdr>
        <w:spacing w:line="240" w:lineRule="auto"/>
        <w:ind w:left="0" w:hanging="2"/>
        <w:jc w:val="both"/>
        <w:rPr>
          <w:sz w:val="24"/>
          <w:szCs w:val="24"/>
        </w:rPr>
      </w:pPr>
      <w:r w:rsidRPr="00960BA2">
        <w:rPr>
          <w:sz w:val="24"/>
          <w:szCs w:val="24"/>
        </w:rPr>
        <w:t>Разматрање успеха и постигнутих резултата на крају првог полугодишта;</w:t>
      </w:r>
    </w:p>
    <w:p w:rsidR="00AA09DD" w:rsidRPr="00960BA2" w:rsidRDefault="006B6135" w:rsidP="006B6135">
      <w:pPr>
        <w:numPr>
          <w:ilvl w:val="0"/>
          <w:numId w:val="37"/>
        </w:numPr>
        <w:pBdr>
          <w:top w:val="nil"/>
          <w:left w:val="nil"/>
          <w:bottom w:val="nil"/>
          <w:right w:val="nil"/>
          <w:between w:val="nil"/>
        </w:pBdr>
        <w:spacing w:line="240" w:lineRule="auto"/>
        <w:ind w:left="0" w:hanging="2"/>
        <w:jc w:val="both"/>
        <w:rPr>
          <w:sz w:val="24"/>
          <w:szCs w:val="24"/>
        </w:rPr>
      </w:pPr>
      <w:r w:rsidRPr="00960BA2">
        <w:rPr>
          <w:sz w:val="24"/>
          <w:szCs w:val="24"/>
        </w:rPr>
        <w:t>Разматрање остваривања програма побољшања безбедности ученика и превенције насиља у школи;</w:t>
      </w:r>
    </w:p>
    <w:p w:rsidR="00AA09DD" w:rsidRPr="00960BA2" w:rsidRDefault="006B6135" w:rsidP="006B6135">
      <w:pPr>
        <w:numPr>
          <w:ilvl w:val="0"/>
          <w:numId w:val="37"/>
        </w:numPr>
        <w:pBdr>
          <w:top w:val="nil"/>
          <w:left w:val="nil"/>
          <w:bottom w:val="nil"/>
          <w:right w:val="nil"/>
          <w:between w:val="nil"/>
        </w:pBdr>
        <w:spacing w:line="240" w:lineRule="auto"/>
        <w:ind w:left="0" w:hanging="2"/>
        <w:jc w:val="both"/>
        <w:rPr>
          <w:sz w:val="24"/>
          <w:szCs w:val="24"/>
        </w:rPr>
      </w:pPr>
      <w:r w:rsidRPr="00960BA2">
        <w:rPr>
          <w:sz w:val="24"/>
          <w:szCs w:val="24"/>
        </w:rPr>
        <w:t>Прослава школске славе, Светог Саве.</w:t>
      </w:r>
    </w:p>
    <w:p w:rsidR="00AA09DD" w:rsidRPr="00960BA2" w:rsidRDefault="006B6135" w:rsidP="006B6135">
      <w:pPr>
        <w:numPr>
          <w:ilvl w:val="0"/>
          <w:numId w:val="37"/>
        </w:numPr>
        <w:pBdr>
          <w:top w:val="nil"/>
          <w:left w:val="nil"/>
          <w:bottom w:val="nil"/>
          <w:right w:val="nil"/>
          <w:between w:val="nil"/>
        </w:pBdr>
        <w:spacing w:line="240" w:lineRule="auto"/>
        <w:ind w:left="0" w:hanging="2"/>
        <w:jc w:val="both"/>
        <w:rPr>
          <w:sz w:val="24"/>
          <w:szCs w:val="24"/>
        </w:rPr>
      </w:pPr>
      <w:r w:rsidRPr="00960BA2">
        <w:rPr>
          <w:sz w:val="24"/>
          <w:szCs w:val="24"/>
        </w:rPr>
        <w:t>Текућа питања</w:t>
      </w:r>
    </w:p>
    <w:p w:rsidR="00AA09DD" w:rsidRPr="00960BA2" w:rsidRDefault="00AA09DD" w:rsidP="006B6135">
      <w:pPr>
        <w:pBdr>
          <w:top w:val="nil"/>
          <w:left w:val="nil"/>
          <w:bottom w:val="nil"/>
          <w:right w:val="nil"/>
          <w:between w:val="nil"/>
        </w:pBdr>
        <w:spacing w:line="240" w:lineRule="auto"/>
        <w:ind w:left="0" w:hanging="2"/>
        <w:jc w:val="both"/>
        <w:rPr>
          <w:sz w:val="24"/>
          <w:szCs w:val="24"/>
        </w:rPr>
      </w:pPr>
    </w:p>
    <w:p w:rsidR="00AA09DD" w:rsidRPr="00960BA2" w:rsidRDefault="006B6135" w:rsidP="006B6135">
      <w:pPr>
        <w:pBdr>
          <w:top w:val="nil"/>
          <w:left w:val="nil"/>
          <w:bottom w:val="nil"/>
          <w:right w:val="nil"/>
          <w:between w:val="nil"/>
        </w:pBdr>
        <w:spacing w:line="240" w:lineRule="auto"/>
        <w:ind w:left="0" w:hanging="2"/>
        <w:jc w:val="both"/>
        <w:rPr>
          <w:sz w:val="24"/>
          <w:szCs w:val="24"/>
        </w:rPr>
      </w:pPr>
      <w:r w:rsidRPr="00960BA2">
        <w:rPr>
          <w:b/>
          <w:sz w:val="24"/>
          <w:szCs w:val="24"/>
        </w:rPr>
        <w:t>Март/Април</w:t>
      </w:r>
    </w:p>
    <w:p w:rsidR="00AA09DD" w:rsidRPr="00960BA2" w:rsidRDefault="006B6135" w:rsidP="006B6135">
      <w:pPr>
        <w:numPr>
          <w:ilvl w:val="0"/>
          <w:numId w:val="39"/>
        </w:numPr>
        <w:pBdr>
          <w:top w:val="nil"/>
          <w:left w:val="nil"/>
          <w:bottom w:val="nil"/>
          <w:right w:val="nil"/>
          <w:between w:val="nil"/>
        </w:pBdr>
        <w:spacing w:line="240" w:lineRule="auto"/>
        <w:ind w:left="0" w:hanging="2"/>
        <w:jc w:val="both"/>
        <w:rPr>
          <w:sz w:val="24"/>
          <w:szCs w:val="24"/>
        </w:rPr>
      </w:pPr>
      <w:r w:rsidRPr="00960BA2">
        <w:rPr>
          <w:sz w:val="24"/>
          <w:szCs w:val="24"/>
        </w:rPr>
        <w:t>Анализа успеха и владања ученика</w:t>
      </w:r>
    </w:p>
    <w:p w:rsidR="00AA09DD" w:rsidRPr="00960BA2" w:rsidRDefault="006B6135" w:rsidP="006B6135">
      <w:pPr>
        <w:numPr>
          <w:ilvl w:val="0"/>
          <w:numId w:val="39"/>
        </w:numPr>
        <w:pBdr>
          <w:top w:val="nil"/>
          <w:left w:val="nil"/>
          <w:bottom w:val="nil"/>
          <w:right w:val="nil"/>
          <w:between w:val="nil"/>
        </w:pBdr>
        <w:spacing w:line="240" w:lineRule="auto"/>
        <w:ind w:left="0" w:hanging="2"/>
        <w:jc w:val="both"/>
        <w:rPr>
          <w:sz w:val="24"/>
          <w:szCs w:val="24"/>
        </w:rPr>
      </w:pPr>
      <w:r w:rsidRPr="00960BA2">
        <w:rPr>
          <w:sz w:val="24"/>
          <w:szCs w:val="24"/>
        </w:rPr>
        <w:t>Упознавање родитеља са набавком уџбеника за наредну школску годину</w:t>
      </w:r>
    </w:p>
    <w:p w:rsidR="00AA09DD" w:rsidRPr="00960BA2" w:rsidRDefault="006B6135" w:rsidP="006B6135">
      <w:pPr>
        <w:numPr>
          <w:ilvl w:val="0"/>
          <w:numId w:val="39"/>
        </w:numPr>
        <w:pBdr>
          <w:top w:val="nil"/>
          <w:left w:val="nil"/>
          <w:bottom w:val="nil"/>
          <w:right w:val="nil"/>
          <w:between w:val="nil"/>
        </w:pBdr>
        <w:spacing w:line="240" w:lineRule="auto"/>
        <w:ind w:left="0" w:hanging="2"/>
        <w:jc w:val="both"/>
        <w:rPr>
          <w:sz w:val="24"/>
          <w:szCs w:val="24"/>
        </w:rPr>
      </w:pPr>
      <w:r w:rsidRPr="00960BA2">
        <w:rPr>
          <w:sz w:val="24"/>
          <w:szCs w:val="24"/>
        </w:rPr>
        <w:t>Помоћ у припремању Дана школе (предлог елабората прославе)</w:t>
      </w:r>
    </w:p>
    <w:p w:rsidR="00AA09DD" w:rsidRPr="00960BA2" w:rsidRDefault="006B6135" w:rsidP="006B6135">
      <w:pPr>
        <w:numPr>
          <w:ilvl w:val="0"/>
          <w:numId w:val="39"/>
        </w:numPr>
        <w:pBdr>
          <w:top w:val="nil"/>
          <w:left w:val="nil"/>
          <w:bottom w:val="nil"/>
          <w:right w:val="nil"/>
          <w:between w:val="nil"/>
        </w:pBdr>
        <w:spacing w:line="240" w:lineRule="auto"/>
        <w:ind w:left="0" w:hanging="2"/>
        <w:jc w:val="both"/>
        <w:rPr>
          <w:sz w:val="24"/>
          <w:szCs w:val="24"/>
        </w:rPr>
      </w:pPr>
      <w:r w:rsidRPr="00960BA2">
        <w:rPr>
          <w:sz w:val="24"/>
          <w:szCs w:val="24"/>
        </w:rPr>
        <w:t>Припрема ученика осмог разреда за квалификациони испит</w:t>
      </w:r>
    </w:p>
    <w:p w:rsidR="00AA09DD" w:rsidRPr="00960BA2" w:rsidRDefault="00AA09DD" w:rsidP="006B6135">
      <w:pPr>
        <w:pBdr>
          <w:top w:val="nil"/>
          <w:left w:val="nil"/>
          <w:bottom w:val="nil"/>
          <w:right w:val="nil"/>
          <w:between w:val="nil"/>
        </w:pBdr>
        <w:spacing w:line="240" w:lineRule="auto"/>
        <w:ind w:left="0" w:hanging="2"/>
        <w:jc w:val="both"/>
        <w:rPr>
          <w:sz w:val="24"/>
          <w:szCs w:val="24"/>
        </w:rPr>
      </w:pPr>
    </w:p>
    <w:p w:rsidR="00AA09DD" w:rsidRPr="00960BA2" w:rsidRDefault="006B6135" w:rsidP="006B6135">
      <w:pPr>
        <w:pBdr>
          <w:top w:val="nil"/>
          <w:left w:val="nil"/>
          <w:bottom w:val="nil"/>
          <w:right w:val="nil"/>
          <w:between w:val="nil"/>
        </w:pBdr>
        <w:spacing w:line="240" w:lineRule="auto"/>
        <w:ind w:left="0" w:hanging="2"/>
        <w:jc w:val="both"/>
        <w:rPr>
          <w:sz w:val="24"/>
          <w:szCs w:val="24"/>
        </w:rPr>
      </w:pPr>
      <w:r w:rsidRPr="00960BA2">
        <w:rPr>
          <w:b/>
          <w:sz w:val="24"/>
          <w:szCs w:val="24"/>
        </w:rPr>
        <w:t>Мај/Јуни</w:t>
      </w:r>
    </w:p>
    <w:p w:rsidR="00AA09DD" w:rsidRPr="00960BA2" w:rsidRDefault="006B6135" w:rsidP="006B6135">
      <w:pPr>
        <w:numPr>
          <w:ilvl w:val="0"/>
          <w:numId w:val="82"/>
        </w:numPr>
        <w:pBdr>
          <w:top w:val="nil"/>
          <w:left w:val="nil"/>
          <w:bottom w:val="nil"/>
          <w:right w:val="nil"/>
          <w:between w:val="nil"/>
        </w:pBdr>
        <w:spacing w:line="240" w:lineRule="auto"/>
        <w:ind w:left="0" w:hanging="2"/>
        <w:jc w:val="both"/>
        <w:rPr>
          <w:sz w:val="24"/>
          <w:szCs w:val="24"/>
        </w:rPr>
      </w:pPr>
      <w:r w:rsidRPr="00960BA2">
        <w:rPr>
          <w:sz w:val="24"/>
          <w:szCs w:val="24"/>
        </w:rPr>
        <w:t>Анализа рада Савета родитеља школе у протеклој школској години и позитивна искуства из рада одељенских Савета родитеља</w:t>
      </w:r>
    </w:p>
    <w:p w:rsidR="00AA09DD" w:rsidRPr="00960BA2" w:rsidRDefault="006B6135" w:rsidP="006B6135">
      <w:pPr>
        <w:numPr>
          <w:ilvl w:val="0"/>
          <w:numId w:val="82"/>
        </w:numPr>
        <w:pBdr>
          <w:top w:val="nil"/>
          <w:left w:val="nil"/>
          <w:bottom w:val="nil"/>
          <w:right w:val="nil"/>
          <w:between w:val="nil"/>
        </w:pBdr>
        <w:spacing w:line="240" w:lineRule="auto"/>
        <w:ind w:left="0" w:hanging="2"/>
        <w:jc w:val="both"/>
        <w:rPr>
          <w:sz w:val="24"/>
          <w:szCs w:val="24"/>
        </w:rPr>
      </w:pPr>
      <w:r w:rsidRPr="00960BA2">
        <w:rPr>
          <w:sz w:val="24"/>
          <w:szCs w:val="24"/>
        </w:rPr>
        <w:t>Анализа реализованих програмских задатака сарадње школе и породице;</w:t>
      </w:r>
    </w:p>
    <w:p w:rsidR="00AA09DD" w:rsidRPr="00960BA2" w:rsidRDefault="006B6135" w:rsidP="006B6135">
      <w:pPr>
        <w:numPr>
          <w:ilvl w:val="0"/>
          <w:numId w:val="82"/>
        </w:numPr>
        <w:pBdr>
          <w:top w:val="nil"/>
          <w:left w:val="nil"/>
          <w:bottom w:val="nil"/>
          <w:right w:val="nil"/>
          <w:between w:val="nil"/>
        </w:pBdr>
        <w:spacing w:line="240" w:lineRule="auto"/>
        <w:ind w:left="0" w:hanging="2"/>
        <w:jc w:val="both"/>
        <w:rPr>
          <w:sz w:val="24"/>
          <w:szCs w:val="24"/>
        </w:rPr>
      </w:pPr>
      <w:r w:rsidRPr="00960BA2">
        <w:rPr>
          <w:sz w:val="24"/>
          <w:szCs w:val="24"/>
        </w:rPr>
        <w:t>Анализа реализације приоритетних задатака школе;</w:t>
      </w:r>
    </w:p>
    <w:p w:rsidR="00AA09DD" w:rsidRPr="00960BA2" w:rsidRDefault="006B6135" w:rsidP="006B6135">
      <w:pPr>
        <w:numPr>
          <w:ilvl w:val="0"/>
          <w:numId w:val="82"/>
        </w:numPr>
        <w:pBdr>
          <w:top w:val="nil"/>
          <w:left w:val="nil"/>
          <w:bottom w:val="nil"/>
          <w:right w:val="nil"/>
          <w:between w:val="nil"/>
        </w:pBdr>
        <w:spacing w:line="240" w:lineRule="auto"/>
        <w:ind w:left="0" w:hanging="2"/>
        <w:jc w:val="both"/>
        <w:rPr>
          <w:sz w:val="24"/>
          <w:szCs w:val="24"/>
        </w:rPr>
      </w:pPr>
      <w:r w:rsidRPr="00960BA2">
        <w:rPr>
          <w:sz w:val="24"/>
          <w:szCs w:val="24"/>
        </w:rPr>
        <w:t>Анализа успеха ученика;</w:t>
      </w:r>
    </w:p>
    <w:p w:rsidR="00AA09DD" w:rsidRPr="00960BA2" w:rsidRDefault="006B6135" w:rsidP="006B6135">
      <w:pPr>
        <w:numPr>
          <w:ilvl w:val="0"/>
          <w:numId w:val="82"/>
        </w:numPr>
        <w:pBdr>
          <w:top w:val="nil"/>
          <w:left w:val="nil"/>
          <w:bottom w:val="nil"/>
          <w:right w:val="nil"/>
          <w:between w:val="nil"/>
        </w:pBdr>
        <w:spacing w:line="240" w:lineRule="auto"/>
        <w:ind w:left="0" w:hanging="2"/>
        <w:jc w:val="both"/>
        <w:rPr>
          <w:sz w:val="24"/>
          <w:szCs w:val="24"/>
        </w:rPr>
      </w:pPr>
      <w:r w:rsidRPr="00960BA2">
        <w:rPr>
          <w:sz w:val="24"/>
          <w:szCs w:val="24"/>
        </w:rPr>
        <w:t>Предлог програма рада за наредну школску годину</w:t>
      </w:r>
    </w:p>
    <w:p w:rsidR="00AA09DD" w:rsidRPr="00960BA2" w:rsidRDefault="006B6135" w:rsidP="006B6135">
      <w:pPr>
        <w:numPr>
          <w:ilvl w:val="0"/>
          <w:numId w:val="82"/>
        </w:numPr>
        <w:pBdr>
          <w:top w:val="nil"/>
          <w:left w:val="nil"/>
          <w:bottom w:val="nil"/>
          <w:right w:val="nil"/>
          <w:between w:val="nil"/>
        </w:pBdr>
        <w:spacing w:line="240" w:lineRule="auto"/>
        <w:ind w:left="0" w:hanging="2"/>
        <w:jc w:val="both"/>
        <w:rPr>
          <w:sz w:val="24"/>
          <w:szCs w:val="24"/>
        </w:rPr>
      </w:pPr>
      <w:r w:rsidRPr="00960BA2">
        <w:rPr>
          <w:sz w:val="24"/>
          <w:szCs w:val="24"/>
        </w:rPr>
        <w:lastRenderedPageBreak/>
        <w:t>Анализа изведених екскурзија, рекреативне наставе и једнодневних излета</w:t>
      </w:r>
    </w:p>
    <w:p w:rsidR="00AA09DD" w:rsidRPr="00960BA2" w:rsidRDefault="006B6135" w:rsidP="006B6135">
      <w:pPr>
        <w:numPr>
          <w:ilvl w:val="0"/>
          <w:numId w:val="82"/>
        </w:numPr>
        <w:pBdr>
          <w:top w:val="nil"/>
          <w:left w:val="nil"/>
          <w:bottom w:val="nil"/>
          <w:right w:val="nil"/>
          <w:between w:val="nil"/>
        </w:pBdr>
        <w:spacing w:line="240" w:lineRule="auto"/>
        <w:ind w:left="0" w:hanging="2"/>
        <w:jc w:val="both"/>
        <w:rPr>
          <w:sz w:val="24"/>
          <w:szCs w:val="24"/>
        </w:rPr>
      </w:pPr>
      <w:r w:rsidRPr="00960BA2">
        <w:rPr>
          <w:sz w:val="24"/>
          <w:szCs w:val="24"/>
        </w:rPr>
        <w:t>Друга питања од важности за рад школе и за наредну школску годину.</w:t>
      </w:r>
    </w:p>
    <w:p w:rsidR="00AA09DD" w:rsidRPr="00960BA2" w:rsidRDefault="00AA09DD" w:rsidP="006B6135">
      <w:pPr>
        <w:pBdr>
          <w:top w:val="nil"/>
          <w:left w:val="nil"/>
          <w:bottom w:val="nil"/>
          <w:right w:val="nil"/>
          <w:between w:val="nil"/>
        </w:pBdr>
        <w:spacing w:line="240" w:lineRule="auto"/>
        <w:ind w:left="0" w:hanging="2"/>
        <w:jc w:val="both"/>
        <w:rPr>
          <w:sz w:val="24"/>
          <w:szCs w:val="24"/>
        </w:rPr>
      </w:pPr>
    </w:p>
    <w:p w:rsidR="00AA09DD" w:rsidRPr="00960BA2" w:rsidRDefault="006B6135" w:rsidP="006B6135">
      <w:pPr>
        <w:pBdr>
          <w:top w:val="nil"/>
          <w:left w:val="nil"/>
          <w:bottom w:val="nil"/>
          <w:right w:val="nil"/>
          <w:between w:val="nil"/>
        </w:pBdr>
        <w:spacing w:line="240" w:lineRule="auto"/>
        <w:ind w:left="0" w:hanging="2"/>
        <w:jc w:val="both"/>
        <w:rPr>
          <w:sz w:val="24"/>
          <w:szCs w:val="24"/>
        </w:rPr>
      </w:pPr>
      <w:r w:rsidRPr="00960BA2">
        <w:rPr>
          <w:sz w:val="24"/>
          <w:szCs w:val="24"/>
        </w:rPr>
        <w:t>Савет родитеља ради и доноси одлуке у складу са Пословником о раду Савета родитеља.Почетком школске године родитељи ученика бирају представнике за Савет родитеља школе на родитељском састанку.</w:t>
      </w:r>
    </w:p>
    <w:p w:rsidR="00AA09DD" w:rsidRPr="00960BA2" w:rsidRDefault="00AA09DD" w:rsidP="006B6135">
      <w:pPr>
        <w:pBdr>
          <w:top w:val="nil"/>
          <w:left w:val="nil"/>
          <w:bottom w:val="nil"/>
          <w:right w:val="nil"/>
          <w:between w:val="nil"/>
        </w:pBdr>
        <w:spacing w:line="240" w:lineRule="auto"/>
        <w:ind w:left="0" w:hanging="2"/>
        <w:jc w:val="both"/>
        <w:rPr>
          <w:sz w:val="24"/>
          <w:szCs w:val="24"/>
        </w:rPr>
      </w:pPr>
    </w:p>
    <w:p w:rsidR="00AA09DD" w:rsidRPr="00960BA2" w:rsidRDefault="00AA09DD" w:rsidP="006B6135">
      <w:pPr>
        <w:pBdr>
          <w:top w:val="nil"/>
          <w:left w:val="nil"/>
          <w:bottom w:val="nil"/>
          <w:right w:val="nil"/>
          <w:between w:val="nil"/>
        </w:pBdr>
        <w:spacing w:line="240" w:lineRule="auto"/>
        <w:ind w:left="0" w:hanging="2"/>
        <w:jc w:val="both"/>
        <w:rPr>
          <w:sz w:val="24"/>
          <w:szCs w:val="24"/>
        </w:rPr>
      </w:pPr>
    </w:p>
    <w:p w:rsidR="00AA09DD" w:rsidRPr="00960BA2" w:rsidRDefault="006B6135" w:rsidP="006B6135">
      <w:pPr>
        <w:pBdr>
          <w:top w:val="nil"/>
          <w:left w:val="nil"/>
          <w:bottom w:val="nil"/>
          <w:right w:val="nil"/>
          <w:between w:val="nil"/>
        </w:pBdr>
        <w:spacing w:line="240" w:lineRule="auto"/>
        <w:ind w:left="0" w:hanging="2"/>
        <w:jc w:val="center"/>
        <w:rPr>
          <w:sz w:val="24"/>
          <w:szCs w:val="24"/>
        </w:rPr>
      </w:pPr>
      <w:r w:rsidRPr="00960BA2">
        <w:rPr>
          <w:b/>
          <w:sz w:val="24"/>
          <w:szCs w:val="24"/>
        </w:rPr>
        <w:t>6.5. Програм рада Ученичког парламента</w:t>
      </w:r>
    </w:p>
    <w:p w:rsidR="00AA09DD" w:rsidRDefault="006B6135" w:rsidP="006B6135">
      <w:pPr>
        <w:pBdr>
          <w:top w:val="nil"/>
          <w:left w:val="nil"/>
          <w:bottom w:val="nil"/>
          <w:right w:val="nil"/>
          <w:between w:val="nil"/>
        </w:pBdr>
        <w:tabs>
          <w:tab w:val="left" w:pos="945"/>
        </w:tabs>
        <w:spacing w:line="240" w:lineRule="auto"/>
        <w:ind w:left="0" w:hanging="2"/>
        <w:rPr>
          <w:color w:val="FF0000"/>
          <w:sz w:val="24"/>
          <w:szCs w:val="24"/>
        </w:rPr>
      </w:pPr>
      <w:r>
        <w:rPr>
          <w:color w:val="FF0000"/>
          <w:sz w:val="24"/>
          <w:szCs w:val="24"/>
        </w:rPr>
        <w:tab/>
      </w:r>
    </w:p>
    <w:p w:rsidR="00AA09DD" w:rsidRPr="00960BA2" w:rsidRDefault="006B6135" w:rsidP="006B6135">
      <w:pPr>
        <w:pBdr>
          <w:top w:val="nil"/>
          <w:left w:val="nil"/>
          <w:bottom w:val="nil"/>
          <w:right w:val="nil"/>
          <w:between w:val="nil"/>
        </w:pBdr>
        <w:spacing w:line="240" w:lineRule="auto"/>
        <w:ind w:left="0" w:hanging="2"/>
        <w:jc w:val="both"/>
        <w:rPr>
          <w:sz w:val="24"/>
          <w:szCs w:val="24"/>
        </w:rPr>
      </w:pPr>
      <w:r w:rsidRPr="00960BA2">
        <w:rPr>
          <w:smallCaps/>
          <w:sz w:val="24"/>
          <w:szCs w:val="24"/>
        </w:rPr>
        <w:t>ОПШТИ ЦИЉ</w:t>
      </w:r>
      <w:r w:rsidRPr="00960BA2">
        <w:rPr>
          <w:sz w:val="24"/>
          <w:szCs w:val="24"/>
        </w:rPr>
        <w:t>: оспособљавање ученика за живот и рад у демократском друштву, за активно учешће у животу и раду школе и активну улогу у сопственом образовању и васпитању.</w:t>
      </w:r>
    </w:p>
    <w:p w:rsidR="00AA09DD" w:rsidRPr="00960BA2" w:rsidRDefault="006B6135" w:rsidP="006B6135">
      <w:pPr>
        <w:pBdr>
          <w:top w:val="nil"/>
          <w:left w:val="nil"/>
          <w:bottom w:val="nil"/>
          <w:right w:val="nil"/>
          <w:between w:val="nil"/>
        </w:pBdr>
        <w:spacing w:line="240" w:lineRule="auto"/>
        <w:ind w:left="0" w:hanging="2"/>
        <w:jc w:val="both"/>
        <w:rPr>
          <w:sz w:val="24"/>
          <w:szCs w:val="24"/>
        </w:rPr>
      </w:pPr>
      <w:r w:rsidRPr="00960BA2">
        <w:rPr>
          <w:sz w:val="24"/>
          <w:szCs w:val="24"/>
        </w:rPr>
        <w:t>ЗАДАЦИ:</w:t>
      </w:r>
    </w:p>
    <w:p w:rsidR="00AA09DD" w:rsidRPr="00960BA2" w:rsidRDefault="006B6135" w:rsidP="006B6135">
      <w:pPr>
        <w:widowControl w:val="0"/>
        <w:numPr>
          <w:ilvl w:val="0"/>
          <w:numId w:val="40"/>
        </w:numPr>
        <w:pBdr>
          <w:top w:val="nil"/>
          <w:left w:val="nil"/>
          <w:bottom w:val="nil"/>
          <w:right w:val="nil"/>
          <w:between w:val="nil"/>
        </w:pBdr>
        <w:spacing w:line="240" w:lineRule="auto"/>
        <w:ind w:left="0" w:hanging="2"/>
        <w:jc w:val="both"/>
        <w:rPr>
          <w:sz w:val="24"/>
          <w:szCs w:val="24"/>
        </w:rPr>
      </w:pPr>
      <w:r w:rsidRPr="00960BA2">
        <w:rPr>
          <w:sz w:val="24"/>
          <w:szCs w:val="24"/>
        </w:rPr>
        <w:t>да ученици добију информацију о њиховим правима и обавезама и другим питањима која су од посебног значаја за њихово школовање,</w:t>
      </w:r>
    </w:p>
    <w:p w:rsidR="00AA09DD" w:rsidRPr="00960BA2" w:rsidRDefault="006B6135" w:rsidP="006B6135">
      <w:pPr>
        <w:widowControl w:val="0"/>
        <w:numPr>
          <w:ilvl w:val="0"/>
          <w:numId w:val="40"/>
        </w:numPr>
        <w:pBdr>
          <w:top w:val="nil"/>
          <w:left w:val="nil"/>
          <w:bottom w:val="nil"/>
          <w:right w:val="nil"/>
          <w:between w:val="nil"/>
        </w:pBdr>
        <w:spacing w:line="240" w:lineRule="auto"/>
        <w:ind w:left="0" w:hanging="2"/>
        <w:jc w:val="both"/>
        <w:rPr>
          <w:sz w:val="24"/>
          <w:szCs w:val="24"/>
        </w:rPr>
      </w:pPr>
      <w:r w:rsidRPr="00960BA2">
        <w:rPr>
          <w:sz w:val="24"/>
          <w:szCs w:val="24"/>
        </w:rPr>
        <w:t xml:space="preserve">оспособити ученике за </w:t>
      </w:r>
    </w:p>
    <w:p w:rsidR="00AA09DD" w:rsidRPr="00960BA2" w:rsidRDefault="006B6135" w:rsidP="006B6135">
      <w:pPr>
        <w:widowControl w:val="0"/>
        <w:numPr>
          <w:ilvl w:val="1"/>
          <w:numId w:val="40"/>
        </w:numPr>
        <w:pBdr>
          <w:top w:val="nil"/>
          <w:left w:val="nil"/>
          <w:bottom w:val="nil"/>
          <w:right w:val="nil"/>
          <w:between w:val="nil"/>
        </w:pBdr>
        <w:spacing w:line="240" w:lineRule="auto"/>
        <w:ind w:left="0" w:hanging="2"/>
        <w:jc w:val="both"/>
        <w:rPr>
          <w:sz w:val="24"/>
          <w:szCs w:val="24"/>
        </w:rPr>
      </w:pPr>
      <w:r w:rsidRPr="00960BA2">
        <w:rPr>
          <w:sz w:val="24"/>
          <w:szCs w:val="24"/>
        </w:rPr>
        <w:t>самостално и слободно изношење мишљења, предлога, сугестија</w:t>
      </w:r>
    </w:p>
    <w:p w:rsidR="00AA09DD" w:rsidRPr="00960BA2" w:rsidRDefault="006B6135" w:rsidP="006B6135">
      <w:pPr>
        <w:widowControl w:val="0"/>
        <w:numPr>
          <w:ilvl w:val="1"/>
          <w:numId w:val="40"/>
        </w:numPr>
        <w:pBdr>
          <w:top w:val="nil"/>
          <w:left w:val="nil"/>
          <w:bottom w:val="nil"/>
          <w:right w:val="nil"/>
          <w:between w:val="nil"/>
        </w:pBdr>
        <w:spacing w:line="240" w:lineRule="auto"/>
        <w:ind w:left="0" w:hanging="2"/>
        <w:jc w:val="both"/>
        <w:rPr>
          <w:sz w:val="24"/>
          <w:szCs w:val="24"/>
        </w:rPr>
      </w:pPr>
      <w:r w:rsidRPr="00960BA2">
        <w:rPr>
          <w:sz w:val="24"/>
          <w:szCs w:val="24"/>
        </w:rPr>
        <w:t>активно учешће у животу и раду школе</w:t>
      </w:r>
    </w:p>
    <w:p w:rsidR="00AA09DD" w:rsidRPr="00960BA2" w:rsidRDefault="006B6135" w:rsidP="006B6135">
      <w:pPr>
        <w:widowControl w:val="0"/>
        <w:numPr>
          <w:ilvl w:val="1"/>
          <w:numId w:val="40"/>
        </w:numPr>
        <w:pBdr>
          <w:top w:val="nil"/>
          <w:left w:val="nil"/>
          <w:bottom w:val="nil"/>
          <w:right w:val="nil"/>
          <w:between w:val="nil"/>
        </w:pBdr>
        <w:spacing w:line="240" w:lineRule="auto"/>
        <w:ind w:left="0" w:hanging="2"/>
        <w:jc w:val="both"/>
        <w:rPr>
          <w:sz w:val="24"/>
          <w:szCs w:val="24"/>
        </w:rPr>
      </w:pPr>
      <w:r w:rsidRPr="00960BA2">
        <w:rPr>
          <w:sz w:val="24"/>
          <w:szCs w:val="24"/>
        </w:rPr>
        <w:t>активну улогу у сопственом образовању и васпитању</w:t>
      </w:r>
    </w:p>
    <w:p w:rsidR="00AA09DD" w:rsidRPr="00960BA2" w:rsidRDefault="006B6135" w:rsidP="006B6135">
      <w:pPr>
        <w:widowControl w:val="0"/>
        <w:numPr>
          <w:ilvl w:val="1"/>
          <w:numId w:val="40"/>
        </w:numPr>
        <w:pBdr>
          <w:top w:val="nil"/>
          <w:left w:val="nil"/>
          <w:bottom w:val="nil"/>
          <w:right w:val="nil"/>
          <w:between w:val="nil"/>
        </w:pBdr>
        <w:spacing w:line="240" w:lineRule="auto"/>
        <w:ind w:left="0" w:hanging="2"/>
        <w:jc w:val="both"/>
        <w:rPr>
          <w:sz w:val="24"/>
          <w:szCs w:val="24"/>
        </w:rPr>
      </w:pPr>
      <w:r w:rsidRPr="00960BA2">
        <w:rPr>
          <w:sz w:val="24"/>
          <w:szCs w:val="24"/>
        </w:rPr>
        <w:t>креативно изражавање</w:t>
      </w:r>
    </w:p>
    <w:p w:rsidR="00AA09DD" w:rsidRPr="00960BA2" w:rsidRDefault="006B6135" w:rsidP="006B6135">
      <w:pPr>
        <w:widowControl w:val="0"/>
        <w:numPr>
          <w:ilvl w:val="1"/>
          <w:numId w:val="40"/>
        </w:numPr>
        <w:pBdr>
          <w:top w:val="nil"/>
          <w:left w:val="nil"/>
          <w:bottom w:val="nil"/>
          <w:right w:val="nil"/>
          <w:between w:val="nil"/>
        </w:pBdr>
        <w:spacing w:line="240" w:lineRule="auto"/>
        <w:ind w:left="0" w:hanging="2"/>
        <w:jc w:val="both"/>
        <w:rPr>
          <w:sz w:val="24"/>
          <w:szCs w:val="24"/>
        </w:rPr>
      </w:pPr>
      <w:r w:rsidRPr="00960BA2">
        <w:rPr>
          <w:sz w:val="24"/>
          <w:szCs w:val="24"/>
        </w:rPr>
        <w:t>доношење важних одлука, сарадњу и договор са другима</w:t>
      </w:r>
    </w:p>
    <w:p w:rsidR="00AA09DD" w:rsidRPr="00960BA2" w:rsidRDefault="006B6135" w:rsidP="006B6135">
      <w:pPr>
        <w:widowControl w:val="0"/>
        <w:numPr>
          <w:ilvl w:val="2"/>
          <w:numId w:val="40"/>
        </w:numPr>
        <w:pBdr>
          <w:top w:val="nil"/>
          <w:left w:val="nil"/>
          <w:bottom w:val="nil"/>
          <w:right w:val="nil"/>
          <w:between w:val="nil"/>
        </w:pBdr>
        <w:tabs>
          <w:tab w:val="left" w:pos="390"/>
        </w:tabs>
        <w:spacing w:line="240" w:lineRule="auto"/>
        <w:ind w:hanging="2"/>
        <w:jc w:val="both"/>
        <w:rPr>
          <w:sz w:val="24"/>
          <w:szCs w:val="24"/>
        </w:rPr>
      </w:pPr>
      <w:r w:rsidRPr="00960BA2">
        <w:rPr>
          <w:sz w:val="24"/>
          <w:szCs w:val="24"/>
        </w:rPr>
        <w:t>усмерити развој ученика у правцу развоја демократских вредности – самоинцијатива, самопоуздање, одлучност, одговорност, поштовање других и њихових права.</w:t>
      </w:r>
    </w:p>
    <w:p w:rsidR="00AA09DD" w:rsidRDefault="00AA09DD" w:rsidP="006B6135">
      <w:pPr>
        <w:pBdr>
          <w:top w:val="nil"/>
          <w:left w:val="nil"/>
          <w:bottom w:val="nil"/>
          <w:right w:val="nil"/>
          <w:between w:val="nil"/>
        </w:pBdr>
        <w:tabs>
          <w:tab w:val="left" w:pos="945"/>
        </w:tabs>
        <w:spacing w:line="240" w:lineRule="auto"/>
        <w:ind w:left="0" w:hanging="2"/>
        <w:rPr>
          <w:color w:val="FF0000"/>
          <w:sz w:val="24"/>
          <w:szCs w:val="24"/>
        </w:rPr>
      </w:pPr>
    </w:p>
    <w:p w:rsidR="00AA09DD" w:rsidRPr="00960BA2" w:rsidRDefault="006B6135" w:rsidP="006B6135">
      <w:pPr>
        <w:pBdr>
          <w:top w:val="nil"/>
          <w:left w:val="nil"/>
          <w:bottom w:val="nil"/>
          <w:right w:val="nil"/>
          <w:between w:val="nil"/>
        </w:pBdr>
        <w:spacing w:line="240" w:lineRule="auto"/>
        <w:ind w:left="0" w:hanging="2"/>
        <w:jc w:val="both"/>
        <w:rPr>
          <w:sz w:val="24"/>
          <w:szCs w:val="24"/>
        </w:rPr>
      </w:pPr>
      <w:r w:rsidRPr="00960BA2">
        <w:rPr>
          <w:sz w:val="24"/>
          <w:szCs w:val="24"/>
        </w:rPr>
        <w:t>Ученички парламент чине по два представника сваког одељења седмог и осмог разреда.Ученички парламент се бира сваке године и има председника.Ученичким парламентом руководи педагог школе Јелена Вучета.</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Pr="00960BA2" w:rsidRDefault="006B6135" w:rsidP="006B6135">
      <w:pPr>
        <w:pBdr>
          <w:top w:val="nil"/>
          <w:left w:val="nil"/>
          <w:bottom w:val="nil"/>
          <w:right w:val="nil"/>
          <w:between w:val="nil"/>
        </w:pBdr>
        <w:spacing w:line="240" w:lineRule="auto"/>
        <w:ind w:left="0" w:hanging="2"/>
        <w:jc w:val="both"/>
        <w:rPr>
          <w:sz w:val="24"/>
          <w:szCs w:val="24"/>
        </w:rPr>
      </w:pPr>
      <w:r w:rsidRPr="00960BA2">
        <w:rPr>
          <w:sz w:val="24"/>
          <w:szCs w:val="24"/>
        </w:rPr>
        <w:t>Ученички парламент се бави следећим питањима и активностима:</w:t>
      </w:r>
    </w:p>
    <w:p w:rsidR="00AA09DD" w:rsidRPr="00960BA2" w:rsidRDefault="006B6135" w:rsidP="006B6135">
      <w:pPr>
        <w:numPr>
          <w:ilvl w:val="0"/>
          <w:numId w:val="84"/>
        </w:numPr>
        <w:pBdr>
          <w:top w:val="nil"/>
          <w:left w:val="nil"/>
          <w:bottom w:val="nil"/>
          <w:right w:val="nil"/>
          <w:between w:val="nil"/>
        </w:pBdr>
        <w:spacing w:line="240" w:lineRule="auto"/>
        <w:ind w:left="0" w:hanging="2"/>
        <w:jc w:val="both"/>
        <w:rPr>
          <w:sz w:val="24"/>
          <w:szCs w:val="24"/>
        </w:rPr>
      </w:pPr>
      <w:r w:rsidRPr="00960BA2">
        <w:rPr>
          <w:sz w:val="24"/>
          <w:szCs w:val="24"/>
        </w:rPr>
        <w:t>даје мишљење и предлоге стручним органима, Школском одбору, Савету родитеља и директору школе о правилима понашања у школи, годишњем програму рада, школском развојном плану, слободним и ваннаставним активностима, о учешћу на спортским и другим такмичењима и организацији свих манифестација ученика у школи и ван ње,</w:t>
      </w:r>
    </w:p>
    <w:p w:rsidR="00AA09DD" w:rsidRPr="00960BA2" w:rsidRDefault="006B6135" w:rsidP="006B6135">
      <w:pPr>
        <w:numPr>
          <w:ilvl w:val="0"/>
          <w:numId w:val="84"/>
        </w:numPr>
        <w:pBdr>
          <w:top w:val="nil"/>
          <w:left w:val="nil"/>
          <w:bottom w:val="nil"/>
          <w:right w:val="nil"/>
          <w:between w:val="nil"/>
        </w:pBdr>
        <w:spacing w:line="240" w:lineRule="auto"/>
        <w:ind w:left="0" w:hanging="2"/>
        <w:jc w:val="both"/>
        <w:rPr>
          <w:sz w:val="24"/>
          <w:szCs w:val="24"/>
        </w:rPr>
      </w:pPr>
      <w:r w:rsidRPr="00960BA2">
        <w:rPr>
          <w:sz w:val="24"/>
          <w:szCs w:val="24"/>
        </w:rPr>
        <w:t>разматра однос и сарадњу ученика и наставника,</w:t>
      </w:r>
    </w:p>
    <w:p w:rsidR="00AA09DD" w:rsidRPr="00960BA2" w:rsidRDefault="006B6135" w:rsidP="006B6135">
      <w:pPr>
        <w:numPr>
          <w:ilvl w:val="0"/>
          <w:numId w:val="84"/>
        </w:numPr>
        <w:pBdr>
          <w:top w:val="nil"/>
          <w:left w:val="nil"/>
          <w:bottom w:val="nil"/>
          <w:right w:val="nil"/>
          <w:between w:val="nil"/>
        </w:pBdr>
        <w:spacing w:line="240" w:lineRule="auto"/>
        <w:ind w:left="0" w:hanging="2"/>
        <w:jc w:val="both"/>
        <w:rPr>
          <w:sz w:val="24"/>
          <w:szCs w:val="24"/>
        </w:rPr>
      </w:pPr>
      <w:r w:rsidRPr="00960BA2">
        <w:rPr>
          <w:sz w:val="24"/>
          <w:szCs w:val="24"/>
        </w:rPr>
        <w:t>обавештава ученике о питањима од посебног значаја за њихово школовање</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571D64" w:rsidRDefault="00571D64" w:rsidP="006B6135">
      <w:pPr>
        <w:pBdr>
          <w:top w:val="nil"/>
          <w:left w:val="nil"/>
          <w:bottom w:val="nil"/>
          <w:right w:val="nil"/>
          <w:between w:val="nil"/>
        </w:pBdr>
        <w:spacing w:line="240" w:lineRule="auto"/>
        <w:ind w:left="0" w:hanging="2"/>
        <w:jc w:val="both"/>
        <w:rPr>
          <w:b/>
          <w:sz w:val="24"/>
          <w:szCs w:val="24"/>
          <w:lang w:val="sr-Cyrl-RS"/>
        </w:rPr>
      </w:pPr>
    </w:p>
    <w:p w:rsidR="00AA09DD" w:rsidRPr="00EE7242" w:rsidRDefault="006B6135" w:rsidP="006B6135">
      <w:pPr>
        <w:pBdr>
          <w:top w:val="nil"/>
          <w:left w:val="nil"/>
          <w:bottom w:val="nil"/>
          <w:right w:val="nil"/>
          <w:between w:val="nil"/>
        </w:pBdr>
        <w:spacing w:line="240" w:lineRule="auto"/>
        <w:ind w:left="0" w:hanging="2"/>
        <w:jc w:val="both"/>
        <w:rPr>
          <w:sz w:val="24"/>
          <w:szCs w:val="24"/>
        </w:rPr>
      </w:pPr>
      <w:r w:rsidRPr="00EE7242">
        <w:rPr>
          <w:b/>
          <w:sz w:val="24"/>
          <w:szCs w:val="24"/>
        </w:rPr>
        <w:t>Састав Ученичког парламента</w:t>
      </w:r>
    </w:p>
    <w:tbl>
      <w:tblPr>
        <w:tblStyle w:val="affffffffffff8"/>
        <w:tblW w:w="6642" w:type="dxa"/>
        <w:tblInd w:w="15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321"/>
        <w:gridCol w:w="3321"/>
      </w:tblGrid>
      <w:tr w:rsidR="00AA09DD" w:rsidRPr="00EE7242">
        <w:tc>
          <w:tcPr>
            <w:tcW w:w="3321" w:type="dxa"/>
          </w:tcPr>
          <w:p w:rsidR="00AA09DD" w:rsidRPr="00EE724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rPr>
            </w:pPr>
            <w:r w:rsidRPr="00EE7242">
              <w:rPr>
                <w:rFonts w:ascii="Times New Roman" w:eastAsia="Times New Roman" w:hAnsi="Times New Roman" w:cs="Times New Roman"/>
                <w:b/>
                <w:sz w:val="24"/>
                <w:szCs w:val="24"/>
              </w:rPr>
              <w:t>Разред/одељење</w:t>
            </w:r>
          </w:p>
        </w:tc>
        <w:tc>
          <w:tcPr>
            <w:tcW w:w="3321" w:type="dxa"/>
          </w:tcPr>
          <w:p w:rsidR="00AA09DD" w:rsidRPr="00EE724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rPr>
            </w:pPr>
            <w:r w:rsidRPr="00EE7242">
              <w:rPr>
                <w:rFonts w:ascii="Times New Roman" w:eastAsia="Times New Roman" w:hAnsi="Times New Roman" w:cs="Times New Roman"/>
                <w:b/>
                <w:sz w:val="24"/>
                <w:szCs w:val="24"/>
              </w:rPr>
              <w:t>Презиме и име ученика</w:t>
            </w:r>
          </w:p>
        </w:tc>
      </w:tr>
      <w:tr w:rsidR="00AA09DD" w:rsidRPr="00EE7242">
        <w:tc>
          <w:tcPr>
            <w:tcW w:w="3321" w:type="dxa"/>
            <w:vMerge w:val="restart"/>
          </w:tcPr>
          <w:p w:rsidR="00AA09DD" w:rsidRPr="00EE7242" w:rsidRDefault="00960BA2"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rPr>
            </w:pPr>
            <w:r w:rsidRPr="00EE7242">
              <w:rPr>
                <w:rFonts w:ascii="Times New Roman" w:eastAsia="Times New Roman" w:hAnsi="Times New Roman" w:cs="Times New Roman"/>
                <w:b/>
                <w:sz w:val="24"/>
                <w:szCs w:val="24"/>
              </w:rPr>
              <w:t>VII</w:t>
            </w:r>
            <w:r w:rsidR="006B6135" w:rsidRPr="00EE7242">
              <w:rPr>
                <w:rFonts w:ascii="Times New Roman" w:eastAsia="Times New Roman" w:hAnsi="Times New Roman" w:cs="Times New Roman"/>
                <w:b/>
                <w:sz w:val="24"/>
                <w:szCs w:val="24"/>
              </w:rPr>
              <w:t>-1</w:t>
            </w:r>
          </w:p>
        </w:tc>
        <w:tc>
          <w:tcPr>
            <w:tcW w:w="3321" w:type="dxa"/>
          </w:tcPr>
          <w:p w:rsidR="00AA09DD" w:rsidRPr="00EE7242" w:rsidRDefault="00960BA2"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rPr>
            </w:pPr>
            <w:r w:rsidRPr="00EE7242">
              <w:rPr>
                <w:rFonts w:ascii="Times New Roman" w:eastAsia="Times New Roman" w:hAnsi="Times New Roman" w:cs="Times New Roman"/>
                <w:sz w:val="24"/>
                <w:szCs w:val="24"/>
              </w:rPr>
              <w:t>Невена Ненадовић</w:t>
            </w:r>
          </w:p>
        </w:tc>
      </w:tr>
      <w:tr w:rsidR="00AA09DD" w:rsidRPr="00EE7242">
        <w:tc>
          <w:tcPr>
            <w:tcW w:w="3321" w:type="dxa"/>
            <w:vMerge/>
          </w:tcPr>
          <w:p w:rsidR="00AA09DD" w:rsidRPr="00EE7242"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4"/>
                <w:szCs w:val="24"/>
              </w:rPr>
            </w:pPr>
          </w:p>
        </w:tc>
        <w:tc>
          <w:tcPr>
            <w:tcW w:w="3321" w:type="dxa"/>
          </w:tcPr>
          <w:p w:rsidR="00AA09DD" w:rsidRPr="00EE7242" w:rsidRDefault="00960BA2"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rPr>
            </w:pPr>
            <w:r w:rsidRPr="00EE7242">
              <w:rPr>
                <w:rFonts w:ascii="Times New Roman" w:eastAsia="Times New Roman" w:hAnsi="Times New Roman" w:cs="Times New Roman"/>
                <w:sz w:val="24"/>
                <w:szCs w:val="24"/>
              </w:rPr>
              <w:t>Елена Милосављевић</w:t>
            </w:r>
          </w:p>
        </w:tc>
      </w:tr>
      <w:tr w:rsidR="00960BA2" w:rsidRPr="00EE7242">
        <w:tc>
          <w:tcPr>
            <w:tcW w:w="3321" w:type="dxa"/>
            <w:vMerge w:val="restart"/>
          </w:tcPr>
          <w:p w:rsidR="00960BA2" w:rsidRPr="00EE7242" w:rsidRDefault="00960BA2" w:rsidP="006B6135">
            <w:pPr>
              <w:pBdr>
                <w:top w:val="nil"/>
                <w:left w:val="nil"/>
                <w:bottom w:val="nil"/>
                <w:right w:val="nil"/>
                <w:between w:val="nil"/>
              </w:pBdr>
              <w:spacing w:line="276" w:lineRule="auto"/>
              <w:ind w:left="0" w:hanging="2"/>
              <w:rPr>
                <w:rFonts w:ascii="Times New Roman" w:hAnsi="Times New Roman" w:cs="Times New Roman"/>
                <w:sz w:val="24"/>
                <w:szCs w:val="24"/>
              </w:rPr>
            </w:pPr>
            <w:r w:rsidRPr="00EE7242">
              <w:rPr>
                <w:rFonts w:ascii="Times New Roman" w:eastAsia="Times New Roman" w:hAnsi="Times New Roman" w:cs="Times New Roman"/>
                <w:b/>
                <w:sz w:val="24"/>
                <w:szCs w:val="24"/>
              </w:rPr>
              <w:t>VII-2</w:t>
            </w:r>
          </w:p>
        </w:tc>
        <w:tc>
          <w:tcPr>
            <w:tcW w:w="3321" w:type="dxa"/>
          </w:tcPr>
          <w:p w:rsidR="00960BA2" w:rsidRPr="00EE7242" w:rsidRDefault="00EE7242" w:rsidP="006B6135">
            <w:pPr>
              <w:pBdr>
                <w:top w:val="nil"/>
                <w:left w:val="nil"/>
                <w:bottom w:val="nil"/>
                <w:right w:val="nil"/>
                <w:between w:val="nil"/>
              </w:pBdr>
              <w:spacing w:line="240" w:lineRule="auto"/>
              <w:ind w:left="0" w:hanging="2"/>
              <w:jc w:val="both"/>
              <w:rPr>
                <w:rFonts w:ascii="Times New Roman" w:hAnsi="Times New Roman" w:cs="Times New Roman"/>
                <w:sz w:val="24"/>
                <w:szCs w:val="24"/>
              </w:rPr>
            </w:pPr>
            <w:r w:rsidRPr="00EE7242">
              <w:rPr>
                <w:rFonts w:ascii="Times New Roman" w:hAnsi="Times New Roman" w:cs="Times New Roman"/>
                <w:sz w:val="24"/>
                <w:szCs w:val="24"/>
              </w:rPr>
              <w:t>Тијана Стојановић</w:t>
            </w:r>
          </w:p>
        </w:tc>
      </w:tr>
      <w:tr w:rsidR="00960BA2" w:rsidRPr="00EE7242">
        <w:tc>
          <w:tcPr>
            <w:tcW w:w="3321" w:type="dxa"/>
            <w:vMerge/>
          </w:tcPr>
          <w:p w:rsidR="00960BA2" w:rsidRPr="00EE7242" w:rsidRDefault="00960BA2" w:rsidP="006B6135">
            <w:pPr>
              <w:pBdr>
                <w:top w:val="nil"/>
                <w:left w:val="nil"/>
                <w:bottom w:val="nil"/>
                <w:right w:val="nil"/>
                <w:between w:val="nil"/>
              </w:pBdr>
              <w:spacing w:line="276" w:lineRule="auto"/>
              <w:ind w:left="0" w:hanging="2"/>
              <w:rPr>
                <w:rFonts w:ascii="Times New Roman" w:hAnsi="Times New Roman" w:cs="Times New Roman"/>
                <w:sz w:val="24"/>
                <w:szCs w:val="24"/>
              </w:rPr>
            </w:pPr>
          </w:p>
        </w:tc>
        <w:tc>
          <w:tcPr>
            <w:tcW w:w="3321" w:type="dxa"/>
          </w:tcPr>
          <w:p w:rsidR="00960BA2" w:rsidRPr="00EE7242" w:rsidRDefault="00EE7242" w:rsidP="006B6135">
            <w:pPr>
              <w:pBdr>
                <w:top w:val="nil"/>
                <w:left w:val="nil"/>
                <w:bottom w:val="nil"/>
                <w:right w:val="nil"/>
                <w:between w:val="nil"/>
              </w:pBdr>
              <w:spacing w:line="240" w:lineRule="auto"/>
              <w:ind w:left="0" w:hanging="2"/>
              <w:jc w:val="both"/>
              <w:rPr>
                <w:rFonts w:ascii="Times New Roman" w:hAnsi="Times New Roman" w:cs="Times New Roman"/>
                <w:sz w:val="24"/>
                <w:szCs w:val="24"/>
              </w:rPr>
            </w:pPr>
            <w:r w:rsidRPr="00EE7242">
              <w:rPr>
                <w:rFonts w:ascii="Times New Roman" w:hAnsi="Times New Roman" w:cs="Times New Roman"/>
                <w:sz w:val="24"/>
                <w:szCs w:val="24"/>
              </w:rPr>
              <w:t>Лена Антонијевић</w:t>
            </w:r>
          </w:p>
        </w:tc>
      </w:tr>
      <w:tr w:rsidR="00AA09DD" w:rsidRPr="00EE7242">
        <w:tc>
          <w:tcPr>
            <w:tcW w:w="3321" w:type="dxa"/>
            <w:vMerge w:val="restart"/>
          </w:tcPr>
          <w:p w:rsidR="00AA09DD" w:rsidRPr="00EE724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rPr>
            </w:pPr>
            <w:r w:rsidRPr="00EE7242">
              <w:rPr>
                <w:rFonts w:ascii="Times New Roman" w:eastAsia="Times New Roman" w:hAnsi="Times New Roman" w:cs="Times New Roman"/>
                <w:b/>
                <w:sz w:val="24"/>
                <w:szCs w:val="24"/>
              </w:rPr>
              <w:t>VII</w:t>
            </w:r>
            <w:r w:rsidR="00960BA2" w:rsidRPr="00EE7242">
              <w:rPr>
                <w:rFonts w:ascii="Times New Roman" w:eastAsia="Times New Roman" w:hAnsi="Times New Roman" w:cs="Times New Roman"/>
                <w:b/>
                <w:sz w:val="24"/>
                <w:szCs w:val="24"/>
              </w:rPr>
              <w:t>I</w:t>
            </w:r>
            <w:r w:rsidRPr="00EE7242">
              <w:rPr>
                <w:rFonts w:ascii="Times New Roman" w:eastAsia="Times New Roman" w:hAnsi="Times New Roman" w:cs="Times New Roman"/>
                <w:b/>
                <w:sz w:val="24"/>
                <w:szCs w:val="24"/>
              </w:rPr>
              <w:t>-1</w:t>
            </w:r>
          </w:p>
        </w:tc>
        <w:tc>
          <w:tcPr>
            <w:tcW w:w="3321" w:type="dxa"/>
          </w:tcPr>
          <w:p w:rsidR="00AA09DD" w:rsidRPr="00EE724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rPr>
            </w:pPr>
            <w:r w:rsidRPr="00EE7242">
              <w:rPr>
                <w:rFonts w:ascii="Times New Roman" w:eastAsia="Times New Roman" w:hAnsi="Times New Roman" w:cs="Times New Roman"/>
                <w:sz w:val="24"/>
                <w:szCs w:val="24"/>
              </w:rPr>
              <w:t>Тијана Јовић</w:t>
            </w:r>
          </w:p>
        </w:tc>
      </w:tr>
      <w:tr w:rsidR="00AA09DD" w:rsidRPr="00EE7242">
        <w:tc>
          <w:tcPr>
            <w:tcW w:w="3321" w:type="dxa"/>
            <w:vMerge/>
          </w:tcPr>
          <w:p w:rsidR="00AA09DD" w:rsidRPr="00EE7242"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24"/>
                <w:szCs w:val="24"/>
              </w:rPr>
            </w:pPr>
          </w:p>
        </w:tc>
        <w:tc>
          <w:tcPr>
            <w:tcW w:w="3321" w:type="dxa"/>
          </w:tcPr>
          <w:p w:rsidR="00AA09DD" w:rsidRPr="00EE7242"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4"/>
                <w:szCs w:val="24"/>
              </w:rPr>
            </w:pPr>
            <w:r w:rsidRPr="00EE7242">
              <w:rPr>
                <w:rFonts w:ascii="Times New Roman" w:eastAsia="Times New Roman" w:hAnsi="Times New Roman" w:cs="Times New Roman"/>
                <w:sz w:val="24"/>
                <w:szCs w:val="24"/>
              </w:rPr>
              <w:t>Никоја Андрејић Влајић</w:t>
            </w:r>
          </w:p>
        </w:tc>
      </w:tr>
    </w:tbl>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lang w:val="sr-Cyrl-RS"/>
        </w:rPr>
      </w:pPr>
    </w:p>
    <w:p w:rsidR="00571D64" w:rsidRDefault="00571D64" w:rsidP="00571D64">
      <w:pPr>
        <w:pStyle w:val="Normal2"/>
        <w:rPr>
          <w:lang w:val="sr-Cyrl-RS"/>
        </w:rPr>
      </w:pPr>
    </w:p>
    <w:p w:rsidR="00571D64" w:rsidRPr="00571D64" w:rsidRDefault="00571D64" w:rsidP="00571D64">
      <w:pPr>
        <w:pStyle w:val="Normal2"/>
        <w:rPr>
          <w:lang w:val="sr-Cyrl-RS"/>
        </w:rPr>
      </w:pPr>
    </w:p>
    <w:p w:rsidR="00AA09DD" w:rsidRPr="00960BA2" w:rsidRDefault="006B6135" w:rsidP="006B6135">
      <w:pPr>
        <w:pBdr>
          <w:top w:val="nil"/>
          <w:left w:val="nil"/>
          <w:bottom w:val="nil"/>
          <w:right w:val="nil"/>
          <w:between w:val="nil"/>
        </w:pBdr>
        <w:spacing w:line="240" w:lineRule="auto"/>
        <w:ind w:left="0" w:hanging="2"/>
        <w:jc w:val="both"/>
        <w:rPr>
          <w:sz w:val="24"/>
          <w:szCs w:val="24"/>
          <w:u w:val="single"/>
        </w:rPr>
      </w:pPr>
      <w:r w:rsidRPr="00960BA2">
        <w:rPr>
          <w:b/>
          <w:sz w:val="24"/>
          <w:szCs w:val="24"/>
          <w:u w:val="single"/>
        </w:rPr>
        <w:lastRenderedPageBreak/>
        <w:t>План рада Парламента</w:t>
      </w:r>
    </w:p>
    <w:p w:rsidR="00AA09DD" w:rsidRPr="00960BA2" w:rsidRDefault="00AA09DD" w:rsidP="006B6135">
      <w:pPr>
        <w:pBdr>
          <w:top w:val="nil"/>
          <w:left w:val="nil"/>
          <w:bottom w:val="nil"/>
          <w:right w:val="nil"/>
          <w:between w:val="nil"/>
        </w:pBdr>
        <w:spacing w:line="240" w:lineRule="auto"/>
        <w:ind w:left="0" w:hanging="2"/>
        <w:jc w:val="both"/>
        <w:rPr>
          <w:sz w:val="24"/>
          <w:szCs w:val="24"/>
        </w:rPr>
      </w:pPr>
    </w:p>
    <w:p w:rsidR="00AA09DD" w:rsidRPr="00960BA2" w:rsidRDefault="006B6135" w:rsidP="006B6135">
      <w:pPr>
        <w:pBdr>
          <w:top w:val="nil"/>
          <w:left w:val="nil"/>
          <w:bottom w:val="nil"/>
          <w:right w:val="nil"/>
          <w:between w:val="nil"/>
        </w:pBdr>
        <w:spacing w:line="240" w:lineRule="auto"/>
        <w:ind w:left="0" w:hanging="2"/>
        <w:jc w:val="both"/>
        <w:rPr>
          <w:sz w:val="24"/>
          <w:szCs w:val="24"/>
        </w:rPr>
      </w:pPr>
      <w:r w:rsidRPr="00960BA2">
        <w:rPr>
          <w:b/>
          <w:sz w:val="24"/>
          <w:szCs w:val="24"/>
        </w:rPr>
        <w:t>Септембар</w:t>
      </w:r>
    </w:p>
    <w:p w:rsidR="00AA09DD" w:rsidRPr="00960BA2" w:rsidRDefault="006B6135" w:rsidP="006B6135">
      <w:pPr>
        <w:numPr>
          <w:ilvl w:val="0"/>
          <w:numId w:val="47"/>
        </w:numPr>
        <w:pBdr>
          <w:top w:val="nil"/>
          <w:left w:val="nil"/>
          <w:bottom w:val="nil"/>
          <w:right w:val="nil"/>
          <w:between w:val="nil"/>
        </w:pBdr>
        <w:spacing w:line="240" w:lineRule="auto"/>
        <w:ind w:left="0" w:hanging="2"/>
        <w:jc w:val="both"/>
        <w:rPr>
          <w:sz w:val="22"/>
          <w:szCs w:val="22"/>
        </w:rPr>
      </w:pPr>
      <w:r w:rsidRPr="00960BA2">
        <w:rPr>
          <w:sz w:val="22"/>
          <w:szCs w:val="22"/>
        </w:rPr>
        <w:t>Конституисање Ученичког парламента за школску 2020/</w:t>
      </w:r>
      <w:r w:rsidR="00F4080E" w:rsidRPr="00960BA2">
        <w:rPr>
          <w:sz w:val="22"/>
          <w:szCs w:val="22"/>
        </w:rPr>
        <w:t>2021</w:t>
      </w:r>
      <w:r w:rsidRPr="00960BA2">
        <w:rPr>
          <w:sz w:val="22"/>
          <w:szCs w:val="22"/>
        </w:rPr>
        <w:t>. годину и упознавање са Пословником о раду ученичког парламента</w:t>
      </w:r>
    </w:p>
    <w:p w:rsidR="00AA09DD" w:rsidRPr="00960BA2" w:rsidRDefault="006B6135" w:rsidP="006B6135">
      <w:pPr>
        <w:numPr>
          <w:ilvl w:val="0"/>
          <w:numId w:val="47"/>
        </w:numPr>
        <w:pBdr>
          <w:top w:val="nil"/>
          <w:left w:val="nil"/>
          <w:bottom w:val="nil"/>
          <w:right w:val="nil"/>
          <w:between w:val="nil"/>
        </w:pBdr>
        <w:spacing w:line="240" w:lineRule="auto"/>
        <w:ind w:left="0" w:hanging="2"/>
        <w:jc w:val="both"/>
        <w:rPr>
          <w:sz w:val="22"/>
          <w:szCs w:val="22"/>
        </w:rPr>
      </w:pPr>
      <w:r w:rsidRPr="00960BA2">
        <w:rPr>
          <w:sz w:val="22"/>
          <w:szCs w:val="22"/>
        </w:rPr>
        <w:t>Избор председника, заменика и избор представника Ученичког парламента који ће учествовати у раду Школског одбора</w:t>
      </w:r>
    </w:p>
    <w:p w:rsidR="00AA09DD" w:rsidRPr="00960BA2" w:rsidRDefault="006B6135" w:rsidP="006B6135">
      <w:pPr>
        <w:numPr>
          <w:ilvl w:val="0"/>
          <w:numId w:val="47"/>
        </w:numPr>
        <w:pBdr>
          <w:top w:val="nil"/>
          <w:left w:val="nil"/>
          <w:bottom w:val="nil"/>
          <w:right w:val="nil"/>
          <w:between w:val="nil"/>
        </w:pBdr>
        <w:spacing w:line="240" w:lineRule="auto"/>
        <w:ind w:left="0" w:hanging="2"/>
        <w:jc w:val="both"/>
        <w:rPr>
          <w:sz w:val="22"/>
          <w:szCs w:val="22"/>
        </w:rPr>
      </w:pPr>
      <w:r w:rsidRPr="00960BA2">
        <w:rPr>
          <w:sz w:val="22"/>
          <w:szCs w:val="22"/>
        </w:rPr>
        <w:t>Упознавање са планом и програмом Ученичког парламента и са важним документима школе</w:t>
      </w:r>
    </w:p>
    <w:p w:rsidR="00AA09DD" w:rsidRPr="00960BA2" w:rsidRDefault="006B6135" w:rsidP="006B6135">
      <w:pPr>
        <w:numPr>
          <w:ilvl w:val="0"/>
          <w:numId w:val="47"/>
        </w:numPr>
        <w:pBdr>
          <w:top w:val="nil"/>
          <w:left w:val="nil"/>
          <w:bottom w:val="nil"/>
          <w:right w:val="nil"/>
          <w:between w:val="nil"/>
        </w:pBdr>
        <w:spacing w:line="240" w:lineRule="auto"/>
        <w:ind w:left="0" w:hanging="2"/>
        <w:jc w:val="both"/>
        <w:rPr>
          <w:sz w:val="22"/>
          <w:szCs w:val="22"/>
        </w:rPr>
      </w:pPr>
      <w:r w:rsidRPr="00960BA2">
        <w:rPr>
          <w:sz w:val="22"/>
          <w:szCs w:val="22"/>
        </w:rPr>
        <w:t>Давање мишљења о Програму ученичких екскурзија од петог до осмог разреда на предлог Одељењског већа</w:t>
      </w:r>
    </w:p>
    <w:p w:rsidR="00AA09DD" w:rsidRPr="00960BA2" w:rsidRDefault="006B6135" w:rsidP="006B6135">
      <w:pPr>
        <w:numPr>
          <w:ilvl w:val="0"/>
          <w:numId w:val="47"/>
        </w:numPr>
        <w:pBdr>
          <w:top w:val="nil"/>
          <w:left w:val="nil"/>
          <w:bottom w:val="nil"/>
          <w:right w:val="nil"/>
          <w:between w:val="nil"/>
        </w:pBdr>
        <w:spacing w:line="240" w:lineRule="auto"/>
        <w:ind w:left="0" w:hanging="2"/>
        <w:jc w:val="both"/>
        <w:rPr>
          <w:sz w:val="22"/>
          <w:szCs w:val="22"/>
        </w:rPr>
      </w:pPr>
      <w:r w:rsidRPr="00960BA2">
        <w:rPr>
          <w:sz w:val="22"/>
          <w:szCs w:val="22"/>
        </w:rPr>
        <w:t>Информисање и укључивање ученика у програм професионалне орјентације</w:t>
      </w:r>
    </w:p>
    <w:p w:rsidR="00AA09DD" w:rsidRPr="00960BA2" w:rsidRDefault="006B6135" w:rsidP="006B6135">
      <w:pPr>
        <w:numPr>
          <w:ilvl w:val="0"/>
          <w:numId w:val="47"/>
        </w:numPr>
        <w:pBdr>
          <w:top w:val="nil"/>
          <w:left w:val="nil"/>
          <w:bottom w:val="nil"/>
          <w:right w:val="nil"/>
          <w:between w:val="nil"/>
        </w:pBdr>
        <w:spacing w:line="240" w:lineRule="auto"/>
        <w:ind w:left="0" w:hanging="2"/>
        <w:jc w:val="both"/>
        <w:rPr>
          <w:sz w:val="22"/>
          <w:szCs w:val="22"/>
        </w:rPr>
      </w:pPr>
      <w:r w:rsidRPr="00960BA2">
        <w:rPr>
          <w:sz w:val="22"/>
          <w:szCs w:val="22"/>
        </w:rPr>
        <w:t>Акције парламента – договор о покретању и реализацији</w:t>
      </w:r>
    </w:p>
    <w:p w:rsidR="00AA09DD" w:rsidRPr="00960BA2" w:rsidRDefault="006B6135" w:rsidP="006B6135">
      <w:pPr>
        <w:numPr>
          <w:ilvl w:val="0"/>
          <w:numId w:val="47"/>
        </w:numPr>
        <w:pBdr>
          <w:top w:val="nil"/>
          <w:left w:val="nil"/>
          <w:bottom w:val="nil"/>
          <w:right w:val="nil"/>
          <w:between w:val="nil"/>
        </w:pBdr>
        <w:spacing w:line="240" w:lineRule="auto"/>
        <w:ind w:left="0" w:hanging="2"/>
        <w:jc w:val="both"/>
        <w:rPr>
          <w:sz w:val="22"/>
          <w:szCs w:val="22"/>
        </w:rPr>
      </w:pPr>
      <w:r w:rsidRPr="00960BA2">
        <w:rPr>
          <w:sz w:val="22"/>
          <w:szCs w:val="22"/>
        </w:rPr>
        <w:t>Предлог активности Дечије недеље</w:t>
      </w:r>
    </w:p>
    <w:p w:rsidR="00AA09DD" w:rsidRPr="00960BA2" w:rsidRDefault="006B6135" w:rsidP="006B6135">
      <w:pPr>
        <w:numPr>
          <w:ilvl w:val="0"/>
          <w:numId w:val="47"/>
        </w:numPr>
        <w:pBdr>
          <w:top w:val="nil"/>
          <w:left w:val="nil"/>
          <w:bottom w:val="nil"/>
          <w:right w:val="nil"/>
          <w:between w:val="nil"/>
        </w:pBdr>
        <w:spacing w:line="240" w:lineRule="auto"/>
        <w:ind w:left="0" w:hanging="2"/>
        <w:jc w:val="both"/>
        <w:rPr>
          <w:sz w:val="22"/>
          <w:szCs w:val="22"/>
        </w:rPr>
      </w:pPr>
      <w:r w:rsidRPr="00960BA2">
        <w:rPr>
          <w:sz w:val="22"/>
          <w:szCs w:val="22"/>
        </w:rPr>
        <w:t>Разматрање безбедносног стања</w:t>
      </w:r>
      <w:r w:rsidR="00571D64">
        <w:rPr>
          <w:sz w:val="22"/>
          <w:szCs w:val="22"/>
          <w:lang w:val="sr-Cyrl-RS"/>
        </w:rPr>
        <w:t xml:space="preserve"> и примене мера заштите здравља</w:t>
      </w:r>
    </w:p>
    <w:p w:rsidR="00AA09DD" w:rsidRPr="00960BA2" w:rsidRDefault="006B6135" w:rsidP="006B6135">
      <w:pPr>
        <w:numPr>
          <w:ilvl w:val="0"/>
          <w:numId w:val="47"/>
        </w:numPr>
        <w:pBdr>
          <w:top w:val="nil"/>
          <w:left w:val="nil"/>
          <w:bottom w:val="nil"/>
          <w:right w:val="nil"/>
          <w:between w:val="nil"/>
        </w:pBdr>
        <w:spacing w:line="240" w:lineRule="auto"/>
        <w:ind w:left="0" w:hanging="2"/>
        <w:jc w:val="both"/>
        <w:rPr>
          <w:sz w:val="22"/>
          <w:szCs w:val="22"/>
        </w:rPr>
      </w:pPr>
      <w:r w:rsidRPr="00960BA2">
        <w:rPr>
          <w:sz w:val="22"/>
          <w:szCs w:val="22"/>
        </w:rPr>
        <w:t>Разматрање правила понашања у школи</w:t>
      </w:r>
    </w:p>
    <w:p w:rsidR="00AA09DD" w:rsidRPr="00960BA2" w:rsidRDefault="006B6135" w:rsidP="006B6135">
      <w:pPr>
        <w:numPr>
          <w:ilvl w:val="0"/>
          <w:numId w:val="47"/>
        </w:numPr>
        <w:pBdr>
          <w:top w:val="nil"/>
          <w:left w:val="nil"/>
          <w:bottom w:val="nil"/>
          <w:right w:val="nil"/>
          <w:between w:val="nil"/>
        </w:pBdr>
        <w:spacing w:line="240" w:lineRule="auto"/>
        <w:ind w:left="0" w:hanging="2"/>
        <w:jc w:val="both"/>
        <w:rPr>
          <w:sz w:val="22"/>
          <w:szCs w:val="22"/>
        </w:rPr>
      </w:pPr>
      <w:r w:rsidRPr="00960BA2">
        <w:rPr>
          <w:sz w:val="22"/>
          <w:szCs w:val="22"/>
        </w:rPr>
        <w:t>Договор о раду Ученичког парламента</w:t>
      </w:r>
    </w:p>
    <w:p w:rsidR="00AA09DD" w:rsidRPr="00960BA2" w:rsidRDefault="006B6135" w:rsidP="006B6135">
      <w:pPr>
        <w:numPr>
          <w:ilvl w:val="0"/>
          <w:numId w:val="47"/>
        </w:numPr>
        <w:pBdr>
          <w:top w:val="nil"/>
          <w:left w:val="nil"/>
          <w:bottom w:val="nil"/>
          <w:right w:val="nil"/>
          <w:between w:val="nil"/>
        </w:pBdr>
        <w:spacing w:line="240" w:lineRule="auto"/>
        <w:ind w:left="0" w:hanging="2"/>
        <w:jc w:val="both"/>
        <w:rPr>
          <w:sz w:val="22"/>
          <w:szCs w:val="22"/>
        </w:rPr>
      </w:pPr>
      <w:r w:rsidRPr="00960BA2">
        <w:rPr>
          <w:sz w:val="22"/>
          <w:szCs w:val="22"/>
        </w:rPr>
        <w:t>Унапређење школе-предлози ученика</w:t>
      </w:r>
    </w:p>
    <w:p w:rsidR="00AA09DD" w:rsidRPr="00960BA2" w:rsidRDefault="00AA09DD" w:rsidP="006B6135">
      <w:pPr>
        <w:pBdr>
          <w:top w:val="nil"/>
          <w:left w:val="nil"/>
          <w:bottom w:val="nil"/>
          <w:right w:val="nil"/>
          <w:between w:val="nil"/>
        </w:pBdr>
        <w:spacing w:line="240" w:lineRule="auto"/>
        <w:ind w:left="0" w:hanging="2"/>
        <w:jc w:val="both"/>
        <w:rPr>
          <w:sz w:val="24"/>
          <w:szCs w:val="24"/>
        </w:rPr>
      </w:pPr>
    </w:p>
    <w:p w:rsidR="00AA09DD" w:rsidRPr="00960BA2" w:rsidRDefault="006B6135" w:rsidP="006B6135">
      <w:pPr>
        <w:pBdr>
          <w:top w:val="nil"/>
          <w:left w:val="nil"/>
          <w:bottom w:val="nil"/>
          <w:right w:val="nil"/>
          <w:between w:val="nil"/>
        </w:pBdr>
        <w:spacing w:line="240" w:lineRule="auto"/>
        <w:ind w:left="0" w:hanging="2"/>
        <w:jc w:val="both"/>
        <w:rPr>
          <w:sz w:val="24"/>
          <w:szCs w:val="24"/>
        </w:rPr>
      </w:pPr>
      <w:r w:rsidRPr="00960BA2">
        <w:rPr>
          <w:b/>
          <w:sz w:val="24"/>
          <w:szCs w:val="24"/>
        </w:rPr>
        <w:t>Октобар</w:t>
      </w:r>
    </w:p>
    <w:p w:rsidR="00AA09DD" w:rsidRPr="00960BA2" w:rsidRDefault="006B6135" w:rsidP="006B6135">
      <w:pPr>
        <w:numPr>
          <w:ilvl w:val="0"/>
          <w:numId w:val="34"/>
        </w:numPr>
        <w:pBdr>
          <w:top w:val="nil"/>
          <w:left w:val="nil"/>
          <w:bottom w:val="nil"/>
          <w:right w:val="nil"/>
          <w:between w:val="nil"/>
        </w:pBdr>
        <w:spacing w:line="240" w:lineRule="auto"/>
        <w:ind w:left="0" w:hanging="2"/>
        <w:jc w:val="both"/>
        <w:rPr>
          <w:sz w:val="22"/>
          <w:szCs w:val="22"/>
        </w:rPr>
      </w:pPr>
      <w:r w:rsidRPr="00960BA2">
        <w:rPr>
          <w:sz w:val="22"/>
          <w:szCs w:val="22"/>
        </w:rPr>
        <w:t>Укључивање Ученичког парламента у реализацију програма обележавања Дечје недеље</w:t>
      </w:r>
    </w:p>
    <w:p w:rsidR="00571D64" w:rsidRDefault="00571D64" w:rsidP="00571D64">
      <w:pPr>
        <w:numPr>
          <w:ilvl w:val="0"/>
          <w:numId w:val="34"/>
        </w:numPr>
        <w:pBdr>
          <w:top w:val="nil"/>
          <w:left w:val="nil"/>
          <w:bottom w:val="nil"/>
          <w:right w:val="nil"/>
          <w:between w:val="nil"/>
        </w:pBdr>
        <w:spacing w:line="240" w:lineRule="auto"/>
        <w:ind w:left="0" w:hanging="2"/>
        <w:jc w:val="both"/>
        <w:rPr>
          <w:sz w:val="22"/>
          <w:szCs w:val="22"/>
          <w:lang w:val="sr-Cyrl-RS"/>
        </w:rPr>
      </w:pPr>
      <w:r>
        <w:rPr>
          <w:sz w:val="22"/>
          <w:szCs w:val="22"/>
          <w:lang w:val="sr-Cyrl-RS"/>
        </w:rPr>
        <w:t>Организовање и ангажовање у превенцији заштите здравља</w:t>
      </w:r>
    </w:p>
    <w:p w:rsidR="00571D64" w:rsidRPr="00571D64" w:rsidRDefault="006B6135" w:rsidP="00571D64">
      <w:pPr>
        <w:numPr>
          <w:ilvl w:val="0"/>
          <w:numId w:val="34"/>
        </w:numPr>
        <w:pBdr>
          <w:top w:val="nil"/>
          <w:left w:val="nil"/>
          <w:bottom w:val="nil"/>
          <w:right w:val="nil"/>
          <w:between w:val="nil"/>
        </w:pBdr>
        <w:spacing w:line="240" w:lineRule="auto"/>
        <w:ind w:left="0" w:hanging="2"/>
        <w:jc w:val="both"/>
        <w:rPr>
          <w:sz w:val="22"/>
          <w:szCs w:val="22"/>
          <w:lang w:val="sr-Cyrl-RS"/>
        </w:rPr>
      </w:pPr>
      <w:r w:rsidRPr="00960BA2">
        <w:rPr>
          <w:sz w:val="22"/>
          <w:szCs w:val="22"/>
        </w:rPr>
        <w:t xml:space="preserve"> „ Дечја права и одговорност ”</w:t>
      </w:r>
    </w:p>
    <w:p w:rsidR="00AA09DD" w:rsidRPr="00960BA2" w:rsidRDefault="006B6135" w:rsidP="006B6135">
      <w:pPr>
        <w:numPr>
          <w:ilvl w:val="0"/>
          <w:numId w:val="34"/>
        </w:numPr>
        <w:pBdr>
          <w:top w:val="nil"/>
          <w:left w:val="nil"/>
          <w:bottom w:val="nil"/>
          <w:right w:val="nil"/>
          <w:between w:val="nil"/>
        </w:pBdr>
        <w:spacing w:line="240" w:lineRule="auto"/>
        <w:ind w:left="0" w:hanging="2"/>
        <w:jc w:val="both"/>
        <w:rPr>
          <w:sz w:val="22"/>
          <w:szCs w:val="22"/>
        </w:rPr>
      </w:pPr>
      <w:r w:rsidRPr="00960BA2">
        <w:rPr>
          <w:sz w:val="22"/>
          <w:szCs w:val="22"/>
        </w:rPr>
        <w:t>Безбедност ученика (анализа дежурстава за протекли месец)</w:t>
      </w:r>
    </w:p>
    <w:p w:rsidR="00AA09DD" w:rsidRPr="00960BA2" w:rsidRDefault="006B6135" w:rsidP="006B6135">
      <w:pPr>
        <w:numPr>
          <w:ilvl w:val="0"/>
          <w:numId w:val="34"/>
        </w:numPr>
        <w:pBdr>
          <w:top w:val="nil"/>
          <w:left w:val="nil"/>
          <w:bottom w:val="nil"/>
          <w:right w:val="nil"/>
          <w:between w:val="nil"/>
        </w:pBdr>
        <w:spacing w:line="240" w:lineRule="auto"/>
        <w:ind w:left="0" w:hanging="2"/>
        <w:jc w:val="both"/>
        <w:rPr>
          <w:sz w:val="22"/>
          <w:szCs w:val="22"/>
        </w:rPr>
      </w:pPr>
      <w:r w:rsidRPr="00960BA2">
        <w:rPr>
          <w:sz w:val="22"/>
          <w:szCs w:val="22"/>
        </w:rPr>
        <w:t>Хуманитарне акције</w:t>
      </w:r>
    </w:p>
    <w:p w:rsidR="00AA09DD" w:rsidRPr="00960BA2" w:rsidRDefault="006B6135" w:rsidP="006B6135">
      <w:pPr>
        <w:numPr>
          <w:ilvl w:val="0"/>
          <w:numId w:val="34"/>
        </w:numPr>
        <w:pBdr>
          <w:top w:val="nil"/>
          <w:left w:val="nil"/>
          <w:bottom w:val="nil"/>
          <w:right w:val="nil"/>
          <w:between w:val="nil"/>
        </w:pBdr>
        <w:spacing w:line="240" w:lineRule="auto"/>
        <w:ind w:left="0" w:hanging="2"/>
        <w:jc w:val="both"/>
        <w:rPr>
          <w:sz w:val="22"/>
          <w:szCs w:val="22"/>
        </w:rPr>
      </w:pPr>
      <w:r w:rsidRPr="00960BA2">
        <w:rPr>
          <w:sz w:val="22"/>
          <w:szCs w:val="22"/>
        </w:rPr>
        <w:t>Волонтерство и волонтерске акције – вршњачка помоћ ученицима са тешкоћама у учењу</w:t>
      </w:r>
    </w:p>
    <w:p w:rsidR="00AA09DD" w:rsidRPr="00960BA2" w:rsidRDefault="006B6135" w:rsidP="006B6135">
      <w:pPr>
        <w:numPr>
          <w:ilvl w:val="0"/>
          <w:numId w:val="34"/>
        </w:numPr>
        <w:pBdr>
          <w:top w:val="nil"/>
          <w:left w:val="nil"/>
          <w:bottom w:val="nil"/>
          <w:right w:val="nil"/>
          <w:between w:val="nil"/>
        </w:pBdr>
        <w:spacing w:line="240" w:lineRule="auto"/>
        <w:ind w:left="0" w:hanging="2"/>
        <w:jc w:val="both"/>
        <w:rPr>
          <w:sz w:val="22"/>
          <w:szCs w:val="22"/>
        </w:rPr>
      </w:pPr>
      <w:r w:rsidRPr="00960BA2">
        <w:rPr>
          <w:sz w:val="22"/>
          <w:szCs w:val="22"/>
        </w:rPr>
        <w:t>Учествовање у самовредновању рада школе</w:t>
      </w:r>
    </w:p>
    <w:p w:rsidR="00AA09DD" w:rsidRPr="00960BA2" w:rsidRDefault="006B6135" w:rsidP="006B6135">
      <w:pPr>
        <w:pBdr>
          <w:top w:val="nil"/>
          <w:left w:val="nil"/>
          <w:bottom w:val="nil"/>
          <w:right w:val="nil"/>
          <w:between w:val="nil"/>
        </w:pBdr>
        <w:spacing w:line="240" w:lineRule="auto"/>
        <w:ind w:left="0" w:hanging="2"/>
        <w:jc w:val="both"/>
        <w:rPr>
          <w:sz w:val="24"/>
          <w:szCs w:val="24"/>
        </w:rPr>
      </w:pPr>
      <w:r w:rsidRPr="00960BA2">
        <w:rPr>
          <w:b/>
          <w:sz w:val="24"/>
          <w:szCs w:val="24"/>
        </w:rPr>
        <w:t>Новембар</w:t>
      </w:r>
    </w:p>
    <w:p w:rsidR="00AA09DD" w:rsidRPr="00960BA2" w:rsidRDefault="006B6135" w:rsidP="006B6135">
      <w:pPr>
        <w:numPr>
          <w:ilvl w:val="0"/>
          <w:numId w:val="34"/>
        </w:numPr>
        <w:pBdr>
          <w:top w:val="nil"/>
          <w:left w:val="nil"/>
          <w:bottom w:val="nil"/>
          <w:right w:val="nil"/>
          <w:between w:val="nil"/>
        </w:pBdr>
        <w:spacing w:line="240" w:lineRule="auto"/>
        <w:ind w:left="0" w:hanging="2"/>
        <w:jc w:val="both"/>
        <w:rPr>
          <w:sz w:val="22"/>
          <w:szCs w:val="22"/>
        </w:rPr>
      </w:pPr>
      <w:r w:rsidRPr="00960BA2">
        <w:rPr>
          <w:sz w:val="22"/>
          <w:szCs w:val="22"/>
        </w:rPr>
        <w:t>Разматрање успеха и владања, предлагање мера и активности за превазилажење тешкоћа</w:t>
      </w:r>
    </w:p>
    <w:p w:rsidR="00AA09DD" w:rsidRPr="00960BA2" w:rsidRDefault="006B6135" w:rsidP="006B6135">
      <w:pPr>
        <w:numPr>
          <w:ilvl w:val="0"/>
          <w:numId w:val="34"/>
        </w:numPr>
        <w:pBdr>
          <w:top w:val="nil"/>
          <w:left w:val="nil"/>
          <w:bottom w:val="nil"/>
          <w:right w:val="nil"/>
          <w:between w:val="nil"/>
        </w:pBdr>
        <w:spacing w:line="240" w:lineRule="auto"/>
        <w:ind w:left="0" w:hanging="2"/>
        <w:jc w:val="both"/>
        <w:rPr>
          <w:sz w:val="22"/>
          <w:szCs w:val="22"/>
        </w:rPr>
      </w:pPr>
      <w:r w:rsidRPr="00960BA2">
        <w:rPr>
          <w:sz w:val="22"/>
          <w:szCs w:val="22"/>
        </w:rPr>
        <w:t>Безбедност ученика (анализа)</w:t>
      </w:r>
    </w:p>
    <w:p w:rsidR="00AA09DD" w:rsidRPr="00960BA2" w:rsidRDefault="006B6135" w:rsidP="006B6135">
      <w:pPr>
        <w:numPr>
          <w:ilvl w:val="0"/>
          <w:numId w:val="34"/>
        </w:numPr>
        <w:pBdr>
          <w:top w:val="nil"/>
          <w:left w:val="nil"/>
          <w:bottom w:val="nil"/>
          <w:right w:val="nil"/>
          <w:between w:val="nil"/>
        </w:pBdr>
        <w:spacing w:line="240" w:lineRule="auto"/>
        <w:ind w:left="0" w:hanging="2"/>
        <w:jc w:val="both"/>
        <w:rPr>
          <w:sz w:val="22"/>
          <w:szCs w:val="22"/>
        </w:rPr>
      </w:pPr>
      <w:r w:rsidRPr="00960BA2">
        <w:rPr>
          <w:sz w:val="22"/>
          <w:szCs w:val="22"/>
        </w:rPr>
        <w:t>Међусобна комуникација и сарадња наставник – ученик – стручни сарадник и атмосфере у школи</w:t>
      </w:r>
    </w:p>
    <w:p w:rsidR="00AA09DD" w:rsidRPr="00960BA2" w:rsidRDefault="006B6135" w:rsidP="006B6135">
      <w:pPr>
        <w:numPr>
          <w:ilvl w:val="0"/>
          <w:numId w:val="34"/>
        </w:numPr>
        <w:pBdr>
          <w:top w:val="nil"/>
          <w:left w:val="nil"/>
          <w:bottom w:val="nil"/>
          <w:right w:val="nil"/>
          <w:between w:val="nil"/>
        </w:pBdr>
        <w:spacing w:line="240" w:lineRule="auto"/>
        <w:ind w:left="0" w:hanging="2"/>
        <w:jc w:val="both"/>
        <w:rPr>
          <w:sz w:val="22"/>
          <w:szCs w:val="22"/>
        </w:rPr>
      </w:pPr>
      <w:r w:rsidRPr="00960BA2">
        <w:rPr>
          <w:sz w:val="22"/>
          <w:szCs w:val="22"/>
        </w:rPr>
        <w:t>Покретање школског пројекта по избору чланова и поделаодговорности</w:t>
      </w:r>
    </w:p>
    <w:p w:rsidR="00AA09DD" w:rsidRPr="00960BA2" w:rsidRDefault="006B6135" w:rsidP="006B6135">
      <w:pPr>
        <w:pBdr>
          <w:top w:val="nil"/>
          <w:left w:val="nil"/>
          <w:bottom w:val="nil"/>
          <w:right w:val="nil"/>
          <w:between w:val="nil"/>
        </w:pBdr>
        <w:spacing w:line="240" w:lineRule="auto"/>
        <w:ind w:left="0" w:hanging="2"/>
        <w:jc w:val="both"/>
        <w:rPr>
          <w:sz w:val="24"/>
          <w:szCs w:val="24"/>
        </w:rPr>
      </w:pPr>
      <w:r w:rsidRPr="00960BA2">
        <w:rPr>
          <w:b/>
          <w:sz w:val="24"/>
          <w:szCs w:val="24"/>
        </w:rPr>
        <w:t>Децембар</w:t>
      </w:r>
    </w:p>
    <w:p w:rsidR="00AA09DD" w:rsidRPr="00960BA2" w:rsidRDefault="006B6135" w:rsidP="006B6135">
      <w:pPr>
        <w:numPr>
          <w:ilvl w:val="0"/>
          <w:numId w:val="86"/>
        </w:numPr>
        <w:pBdr>
          <w:top w:val="nil"/>
          <w:left w:val="nil"/>
          <w:bottom w:val="nil"/>
          <w:right w:val="nil"/>
          <w:between w:val="nil"/>
        </w:pBdr>
        <w:spacing w:line="240" w:lineRule="auto"/>
        <w:ind w:left="0" w:hanging="2"/>
        <w:jc w:val="both"/>
        <w:rPr>
          <w:sz w:val="22"/>
          <w:szCs w:val="22"/>
        </w:rPr>
      </w:pPr>
      <w:r w:rsidRPr="00960BA2">
        <w:rPr>
          <w:sz w:val="22"/>
          <w:szCs w:val="22"/>
        </w:rPr>
        <w:t>Ученички парламент у борби против АИДС-а</w:t>
      </w:r>
    </w:p>
    <w:p w:rsidR="00AA09DD" w:rsidRPr="00960BA2" w:rsidRDefault="006B6135" w:rsidP="006B6135">
      <w:pPr>
        <w:numPr>
          <w:ilvl w:val="0"/>
          <w:numId w:val="86"/>
        </w:numPr>
        <w:pBdr>
          <w:top w:val="nil"/>
          <w:left w:val="nil"/>
          <w:bottom w:val="nil"/>
          <w:right w:val="nil"/>
          <w:between w:val="nil"/>
        </w:pBdr>
        <w:spacing w:line="240" w:lineRule="auto"/>
        <w:ind w:left="0" w:hanging="2"/>
        <w:jc w:val="both"/>
        <w:rPr>
          <w:sz w:val="22"/>
          <w:szCs w:val="22"/>
        </w:rPr>
      </w:pPr>
      <w:r w:rsidRPr="00960BA2">
        <w:rPr>
          <w:sz w:val="22"/>
          <w:szCs w:val="22"/>
        </w:rPr>
        <w:t>Рад на неговању моралних вредности и поштовању и неговању хуманих односа; рад на стварању радне и еколошки здраве атмосфере у школи</w:t>
      </w:r>
    </w:p>
    <w:p w:rsidR="00AA09DD" w:rsidRPr="00960BA2" w:rsidRDefault="006B6135" w:rsidP="006B6135">
      <w:pPr>
        <w:numPr>
          <w:ilvl w:val="0"/>
          <w:numId w:val="86"/>
        </w:numPr>
        <w:pBdr>
          <w:top w:val="nil"/>
          <w:left w:val="nil"/>
          <w:bottom w:val="nil"/>
          <w:right w:val="nil"/>
          <w:between w:val="nil"/>
        </w:pBdr>
        <w:spacing w:line="240" w:lineRule="auto"/>
        <w:ind w:left="0" w:hanging="2"/>
        <w:jc w:val="both"/>
        <w:rPr>
          <w:sz w:val="22"/>
          <w:szCs w:val="22"/>
        </w:rPr>
      </w:pPr>
      <w:r w:rsidRPr="00960BA2">
        <w:rPr>
          <w:sz w:val="22"/>
          <w:szCs w:val="22"/>
        </w:rPr>
        <w:t>Професионална оријентација (укључивање ученика у процес)</w:t>
      </w:r>
    </w:p>
    <w:p w:rsidR="00AA09DD" w:rsidRPr="00960BA2" w:rsidRDefault="006B6135" w:rsidP="006B6135">
      <w:pPr>
        <w:pBdr>
          <w:top w:val="nil"/>
          <w:left w:val="nil"/>
          <w:bottom w:val="nil"/>
          <w:right w:val="nil"/>
          <w:between w:val="nil"/>
        </w:pBdr>
        <w:spacing w:line="240" w:lineRule="auto"/>
        <w:ind w:left="0" w:hanging="2"/>
        <w:jc w:val="both"/>
        <w:rPr>
          <w:sz w:val="24"/>
          <w:szCs w:val="24"/>
        </w:rPr>
      </w:pPr>
      <w:r w:rsidRPr="00960BA2">
        <w:rPr>
          <w:b/>
          <w:sz w:val="24"/>
          <w:szCs w:val="24"/>
        </w:rPr>
        <w:t>Фебруар</w:t>
      </w:r>
    </w:p>
    <w:p w:rsidR="00AA09DD" w:rsidRPr="00960BA2" w:rsidRDefault="006B6135" w:rsidP="006B6135">
      <w:pPr>
        <w:numPr>
          <w:ilvl w:val="0"/>
          <w:numId w:val="37"/>
        </w:numPr>
        <w:pBdr>
          <w:top w:val="nil"/>
          <w:left w:val="nil"/>
          <w:bottom w:val="nil"/>
          <w:right w:val="nil"/>
          <w:between w:val="nil"/>
        </w:pBdr>
        <w:spacing w:line="240" w:lineRule="auto"/>
        <w:ind w:left="0" w:hanging="2"/>
        <w:jc w:val="both"/>
        <w:rPr>
          <w:sz w:val="22"/>
          <w:szCs w:val="22"/>
        </w:rPr>
      </w:pPr>
      <w:r w:rsidRPr="00960BA2">
        <w:rPr>
          <w:sz w:val="22"/>
          <w:szCs w:val="22"/>
        </w:rPr>
        <w:t>Сумирање резултата акција Ученичког парламента</w:t>
      </w:r>
    </w:p>
    <w:p w:rsidR="00AA09DD" w:rsidRPr="00960BA2" w:rsidRDefault="006B6135" w:rsidP="006B6135">
      <w:pPr>
        <w:numPr>
          <w:ilvl w:val="0"/>
          <w:numId w:val="37"/>
        </w:numPr>
        <w:pBdr>
          <w:top w:val="nil"/>
          <w:left w:val="nil"/>
          <w:bottom w:val="nil"/>
          <w:right w:val="nil"/>
          <w:between w:val="nil"/>
        </w:pBdr>
        <w:spacing w:line="240" w:lineRule="auto"/>
        <w:ind w:left="0" w:hanging="2"/>
        <w:jc w:val="both"/>
        <w:rPr>
          <w:sz w:val="22"/>
          <w:szCs w:val="22"/>
        </w:rPr>
      </w:pPr>
      <w:r w:rsidRPr="00960BA2">
        <w:rPr>
          <w:sz w:val="22"/>
          <w:szCs w:val="22"/>
        </w:rPr>
        <w:t>Анализа успеха на крају првог полугодишта</w:t>
      </w:r>
    </w:p>
    <w:p w:rsidR="00AA09DD" w:rsidRPr="00960BA2" w:rsidRDefault="006B6135" w:rsidP="006B6135">
      <w:pPr>
        <w:numPr>
          <w:ilvl w:val="0"/>
          <w:numId w:val="37"/>
        </w:numPr>
        <w:pBdr>
          <w:top w:val="nil"/>
          <w:left w:val="nil"/>
          <w:bottom w:val="nil"/>
          <w:right w:val="nil"/>
          <w:between w:val="nil"/>
        </w:pBdr>
        <w:spacing w:line="240" w:lineRule="auto"/>
        <w:ind w:left="0" w:hanging="2"/>
        <w:jc w:val="both"/>
        <w:rPr>
          <w:sz w:val="22"/>
          <w:szCs w:val="22"/>
        </w:rPr>
      </w:pPr>
      <w:r w:rsidRPr="00960BA2">
        <w:rPr>
          <w:sz w:val="22"/>
          <w:szCs w:val="22"/>
        </w:rPr>
        <w:t>Анализа примене предложених мера за побољшање успеха и владања ученика у школи и предлагање нових мера-изостајање ученика</w:t>
      </w:r>
    </w:p>
    <w:p w:rsidR="00AA09DD" w:rsidRPr="00960BA2" w:rsidRDefault="006B6135" w:rsidP="006B6135">
      <w:pPr>
        <w:numPr>
          <w:ilvl w:val="0"/>
          <w:numId w:val="37"/>
        </w:numPr>
        <w:pBdr>
          <w:top w:val="nil"/>
          <w:left w:val="nil"/>
          <w:bottom w:val="nil"/>
          <w:right w:val="nil"/>
          <w:between w:val="nil"/>
        </w:pBdr>
        <w:spacing w:line="240" w:lineRule="auto"/>
        <w:ind w:left="0" w:hanging="2"/>
        <w:jc w:val="both"/>
        <w:rPr>
          <w:sz w:val="22"/>
          <w:szCs w:val="22"/>
        </w:rPr>
      </w:pPr>
      <w:r w:rsidRPr="00960BA2">
        <w:rPr>
          <w:sz w:val="22"/>
          <w:szCs w:val="22"/>
        </w:rPr>
        <w:t>Разматрање мишљења и предлога чланова парламента о избору уџбеника за наредну школску годину</w:t>
      </w:r>
    </w:p>
    <w:p w:rsidR="00AA09DD" w:rsidRPr="00960BA2" w:rsidRDefault="006B6135" w:rsidP="006B6135">
      <w:pPr>
        <w:numPr>
          <w:ilvl w:val="0"/>
          <w:numId w:val="37"/>
        </w:numPr>
        <w:pBdr>
          <w:top w:val="nil"/>
          <w:left w:val="nil"/>
          <w:bottom w:val="nil"/>
          <w:right w:val="nil"/>
          <w:between w:val="nil"/>
        </w:pBdr>
        <w:spacing w:line="240" w:lineRule="auto"/>
        <w:ind w:left="0" w:hanging="2"/>
        <w:jc w:val="both"/>
        <w:rPr>
          <w:sz w:val="22"/>
          <w:szCs w:val="22"/>
        </w:rPr>
      </w:pPr>
      <w:r w:rsidRPr="00960BA2">
        <w:rPr>
          <w:sz w:val="22"/>
          <w:szCs w:val="22"/>
        </w:rPr>
        <w:t>Обележавање Дана безбедног интернета</w:t>
      </w:r>
    </w:p>
    <w:p w:rsidR="00AA09DD" w:rsidRPr="00960BA2" w:rsidRDefault="006B6135" w:rsidP="006B6135">
      <w:pPr>
        <w:numPr>
          <w:ilvl w:val="0"/>
          <w:numId w:val="37"/>
        </w:numPr>
        <w:pBdr>
          <w:top w:val="nil"/>
          <w:left w:val="nil"/>
          <w:bottom w:val="nil"/>
          <w:right w:val="nil"/>
          <w:between w:val="nil"/>
        </w:pBdr>
        <w:spacing w:line="240" w:lineRule="auto"/>
        <w:ind w:left="0" w:hanging="2"/>
        <w:jc w:val="both"/>
        <w:rPr>
          <w:sz w:val="22"/>
          <w:szCs w:val="22"/>
        </w:rPr>
      </w:pPr>
      <w:r w:rsidRPr="00960BA2">
        <w:rPr>
          <w:sz w:val="22"/>
          <w:szCs w:val="22"/>
        </w:rPr>
        <w:t>По потреби и интересовању ученика одржавање радионица</w:t>
      </w:r>
    </w:p>
    <w:p w:rsidR="00571D64" w:rsidRDefault="00571D64" w:rsidP="006B6135">
      <w:pPr>
        <w:pBdr>
          <w:top w:val="nil"/>
          <w:left w:val="nil"/>
          <w:bottom w:val="nil"/>
          <w:right w:val="nil"/>
          <w:between w:val="nil"/>
        </w:pBdr>
        <w:spacing w:line="240" w:lineRule="auto"/>
        <w:ind w:left="0" w:hanging="2"/>
        <w:jc w:val="both"/>
        <w:rPr>
          <w:b/>
          <w:sz w:val="24"/>
          <w:szCs w:val="24"/>
          <w:lang w:val="sr-Cyrl-RS"/>
        </w:rPr>
      </w:pPr>
    </w:p>
    <w:p w:rsidR="00AA09DD" w:rsidRPr="00960BA2" w:rsidRDefault="006B6135" w:rsidP="006B6135">
      <w:pPr>
        <w:pBdr>
          <w:top w:val="nil"/>
          <w:left w:val="nil"/>
          <w:bottom w:val="nil"/>
          <w:right w:val="nil"/>
          <w:between w:val="nil"/>
        </w:pBdr>
        <w:spacing w:line="240" w:lineRule="auto"/>
        <w:ind w:left="0" w:hanging="2"/>
        <w:jc w:val="both"/>
        <w:rPr>
          <w:sz w:val="24"/>
          <w:szCs w:val="24"/>
        </w:rPr>
      </w:pPr>
      <w:r w:rsidRPr="00960BA2">
        <w:rPr>
          <w:b/>
          <w:sz w:val="24"/>
          <w:szCs w:val="24"/>
        </w:rPr>
        <w:t>Март/Април</w:t>
      </w:r>
    </w:p>
    <w:p w:rsidR="00AA09DD" w:rsidRPr="00960BA2" w:rsidRDefault="006B6135" w:rsidP="006B6135">
      <w:pPr>
        <w:numPr>
          <w:ilvl w:val="0"/>
          <w:numId w:val="39"/>
        </w:numPr>
        <w:pBdr>
          <w:top w:val="nil"/>
          <w:left w:val="nil"/>
          <w:bottom w:val="nil"/>
          <w:right w:val="nil"/>
          <w:between w:val="nil"/>
        </w:pBdr>
        <w:spacing w:line="240" w:lineRule="auto"/>
        <w:ind w:left="0" w:hanging="2"/>
        <w:jc w:val="both"/>
        <w:rPr>
          <w:sz w:val="22"/>
          <w:szCs w:val="22"/>
        </w:rPr>
      </w:pPr>
      <w:r w:rsidRPr="00960BA2">
        <w:rPr>
          <w:sz w:val="22"/>
          <w:szCs w:val="22"/>
        </w:rPr>
        <w:t>Учешће ученика на општинским и регионалним такмичењима</w:t>
      </w:r>
    </w:p>
    <w:p w:rsidR="00AA09DD" w:rsidRPr="00960BA2" w:rsidRDefault="006B6135" w:rsidP="006B6135">
      <w:pPr>
        <w:numPr>
          <w:ilvl w:val="0"/>
          <w:numId w:val="39"/>
        </w:numPr>
        <w:pBdr>
          <w:top w:val="nil"/>
          <w:left w:val="nil"/>
          <w:bottom w:val="nil"/>
          <w:right w:val="nil"/>
          <w:between w:val="nil"/>
        </w:pBdr>
        <w:spacing w:line="240" w:lineRule="auto"/>
        <w:ind w:left="0" w:hanging="2"/>
        <w:jc w:val="both"/>
        <w:rPr>
          <w:sz w:val="22"/>
          <w:szCs w:val="22"/>
        </w:rPr>
      </w:pPr>
      <w:r w:rsidRPr="00960BA2">
        <w:rPr>
          <w:sz w:val="22"/>
          <w:szCs w:val="22"/>
        </w:rPr>
        <w:t>Разговор о предстојећем завршном испиту за ученике осмог разреда</w:t>
      </w:r>
    </w:p>
    <w:p w:rsidR="00AA09DD" w:rsidRPr="00960BA2" w:rsidRDefault="006B6135" w:rsidP="006B6135">
      <w:pPr>
        <w:numPr>
          <w:ilvl w:val="0"/>
          <w:numId w:val="39"/>
        </w:numPr>
        <w:pBdr>
          <w:top w:val="nil"/>
          <w:left w:val="nil"/>
          <w:bottom w:val="nil"/>
          <w:right w:val="nil"/>
          <w:between w:val="nil"/>
        </w:pBdr>
        <w:spacing w:line="240" w:lineRule="auto"/>
        <w:ind w:left="0" w:hanging="2"/>
        <w:jc w:val="both"/>
        <w:rPr>
          <w:sz w:val="22"/>
          <w:szCs w:val="22"/>
        </w:rPr>
      </w:pPr>
      <w:r w:rsidRPr="00960BA2">
        <w:rPr>
          <w:sz w:val="22"/>
          <w:szCs w:val="22"/>
        </w:rPr>
        <w:t>Ангажовање Вршњачког тима програма „Школа без насиља“</w:t>
      </w:r>
    </w:p>
    <w:p w:rsidR="00AA09DD" w:rsidRPr="00960BA2" w:rsidRDefault="006B6135" w:rsidP="006B6135">
      <w:pPr>
        <w:numPr>
          <w:ilvl w:val="0"/>
          <w:numId w:val="39"/>
        </w:numPr>
        <w:pBdr>
          <w:top w:val="nil"/>
          <w:left w:val="nil"/>
          <w:bottom w:val="nil"/>
          <w:right w:val="nil"/>
          <w:between w:val="nil"/>
        </w:pBdr>
        <w:spacing w:line="240" w:lineRule="auto"/>
        <w:ind w:left="0" w:hanging="2"/>
        <w:jc w:val="both"/>
        <w:rPr>
          <w:sz w:val="22"/>
          <w:szCs w:val="22"/>
        </w:rPr>
      </w:pPr>
      <w:r w:rsidRPr="00960BA2">
        <w:rPr>
          <w:sz w:val="22"/>
          <w:szCs w:val="22"/>
        </w:rPr>
        <w:t>Акција солидарности</w:t>
      </w:r>
    </w:p>
    <w:p w:rsidR="00AA09DD" w:rsidRPr="00960BA2" w:rsidRDefault="006B6135" w:rsidP="006B6135">
      <w:pPr>
        <w:numPr>
          <w:ilvl w:val="0"/>
          <w:numId w:val="39"/>
        </w:numPr>
        <w:pBdr>
          <w:top w:val="nil"/>
          <w:left w:val="nil"/>
          <w:bottom w:val="nil"/>
          <w:right w:val="nil"/>
          <w:between w:val="nil"/>
        </w:pBdr>
        <w:spacing w:line="240" w:lineRule="auto"/>
        <w:ind w:left="0" w:hanging="2"/>
        <w:jc w:val="both"/>
        <w:rPr>
          <w:sz w:val="22"/>
          <w:szCs w:val="22"/>
        </w:rPr>
      </w:pPr>
      <w:r w:rsidRPr="00960BA2">
        <w:rPr>
          <w:sz w:val="22"/>
          <w:szCs w:val="22"/>
        </w:rPr>
        <w:lastRenderedPageBreak/>
        <w:t>Учешће у раду и животу школе – у сусрет пролећу</w:t>
      </w:r>
    </w:p>
    <w:p w:rsidR="00AA09DD" w:rsidRPr="00960BA2" w:rsidRDefault="006B6135" w:rsidP="006B6135">
      <w:pPr>
        <w:pBdr>
          <w:top w:val="nil"/>
          <w:left w:val="nil"/>
          <w:bottom w:val="nil"/>
          <w:right w:val="nil"/>
          <w:between w:val="nil"/>
        </w:pBdr>
        <w:spacing w:line="240" w:lineRule="auto"/>
        <w:ind w:left="0" w:hanging="2"/>
        <w:jc w:val="both"/>
        <w:rPr>
          <w:sz w:val="24"/>
          <w:szCs w:val="24"/>
        </w:rPr>
      </w:pPr>
      <w:r w:rsidRPr="00960BA2">
        <w:rPr>
          <w:b/>
          <w:sz w:val="24"/>
          <w:szCs w:val="24"/>
        </w:rPr>
        <w:t>Мај</w:t>
      </w:r>
    </w:p>
    <w:p w:rsidR="00AA09DD" w:rsidRPr="00960BA2" w:rsidRDefault="006B6135" w:rsidP="006B6135">
      <w:pPr>
        <w:numPr>
          <w:ilvl w:val="0"/>
          <w:numId w:val="80"/>
        </w:numPr>
        <w:pBdr>
          <w:top w:val="nil"/>
          <w:left w:val="nil"/>
          <w:bottom w:val="nil"/>
          <w:right w:val="nil"/>
          <w:between w:val="nil"/>
        </w:pBdr>
        <w:spacing w:line="240" w:lineRule="auto"/>
        <w:ind w:left="0" w:hanging="2"/>
        <w:jc w:val="both"/>
        <w:rPr>
          <w:sz w:val="22"/>
          <w:szCs w:val="22"/>
        </w:rPr>
      </w:pPr>
      <w:r w:rsidRPr="00960BA2">
        <w:rPr>
          <w:sz w:val="22"/>
          <w:szCs w:val="22"/>
        </w:rPr>
        <w:t>Разматрање успеха ученика од првог до осмог разреда</w:t>
      </w:r>
    </w:p>
    <w:p w:rsidR="00AA09DD" w:rsidRPr="00960BA2" w:rsidRDefault="006B6135" w:rsidP="006B6135">
      <w:pPr>
        <w:numPr>
          <w:ilvl w:val="0"/>
          <w:numId w:val="82"/>
        </w:numPr>
        <w:pBdr>
          <w:top w:val="nil"/>
          <w:left w:val="nil"/>
          <w:bottom w:val="nil"/>
          <w:right w:val="nil"/>
          <w:between w:val="nil"/>
        </w:pBdr>
        <w:spacing w:line="240" w:lineRule="auto"/>
        <w:ind w:left="0" w:hanging="2"/>
        <w:jc w:val="both"/>
        <w:rPr>
          <w:sz w:val="22"/>
          <w:szCs w:val="22"/>
        </w:rPr>
      </w:pPr>
      <w:r w:rsidRPr="00960BA2">
        <w:rPr>
          <w:sz w:val="22"/>
          <w:szCs w:val="22"/>
        </w:rPr>
        <w:t>Разматрање резултата школских и општинских такмичења</w:t>
      </w:r>
    </w:p>
    <w:p w:rsidR="00AA09DD" w:rsidRPr="00960BA2" w:rsidRDefault="006B6135" w:rsidP="006B6135">
      <w:pPr>
        <w:numPr>
          <w:ilvl w:val="0"/>
          <w:numId w:val="82"/>
        </w:numPr>
        <w:pBdr>
          <w:top w:val="nil"/>
          <w:left w:val="nil"/>
          <w:bottom w:val="nil"/>
          <w:right w:val="nil"/>
          <w:between w:val="nil"/>
        </w:pBdr>
        <w:spacing w:line="240" w:lineRule="auto"/>
        <w:ind w:left="0" w:hanging="2"/>
        <w:jc w:val="both"/>
        <w:rPr>
          <w:sz w:val="22"/>
          <w:szCs w:val="22"/>
        </w:rPr>
      </w:pPr>
      <w:r w:rsidRPr="00960BA2">
        <w:rPr>
          <w:sz w:val="22"/>
          <w:szCs w:val="22"/>
        </w:rPr>
        <w:t>Акција уређења школе; организовање активности-излета, спортских такмичења,</w:t>
      </w:r>
    </w:p>
    <w:p w:rsidR="00AA09DD" w:rsidRPr="00960BA2" w:rsidRDefault="006B6135" w:rsidP="006B6135">
      <w:pPr>
        <w:numPr>
          <w:ilvl w:val="0"/>
          <w:numId w:val="82"/>
        </w:numPr>
        <w:pBdr>
          <w:top w:val="nil"/>
          <w:left w:val="nil"/>
          <w:bottom w:val="nil"/>
          <w:right w:val="nil"/>
          <w:between w:val="nil"/>
        </w:pBdr>
        <w:spacing w:line="240" w:lineRule="auto"/>
        <w:ind w:left="0" w:hanging="2"/>
        <w:jc w:val="both"/>
        <w:rPr>
          <w:sz w:val="22"/>
          <w:szCs w:val="22"/>
        </w:rPr>
      </w:pPr>
      <w:r w:rsidRPr="00960BA2">
        <w:rPr>
          <w:sz w:val="22"/>
          <w:szCs w:val="22"/>
        </w:rPr>
        <w:t>Припремна настава за полагање пријемног испита за ученике VIII разреда, полагање квалификационог испита и упис у средње школе</w:t>
      </w:r>
    </w:p>
    <w:p w:rsidR="00AA09DD" w:rsidRPr="00960BA2" w:rsidRDefault="006B6135" w:rsidP="006B6135">
      <w:pPr>
        <w:numPr>
          <w:ilvl w:val="0"/>
          <w:numId w:val="82"/>
        </w:numPr>
        <w:pBdr>
          <w:top w:val="nil"/>
          <w:left w:val="nil"/>
          <w:bottom w:val="nil"/>
          <w:right w:val="nil"/>
          <w:between w:val="nil"/>
        </w:pBdr>
        <w:spacing w:line="240" w:lineRule="auto"/>
        <w:ind w:left="0" w:hanging="2"/>
        <w:jc w:val="both"/>
        <w:rPr>
          <w:sz w:val="22"/>
          <w:szCs w:val="22"/>
        </w:rPr>
      </w:pPr>
      <w:r w:rsidRPr="00960BA2">
        <w:rPr>
          <w:sz w:val="22"/>
          <w:szCs w:val="22"/>
        </w:rPr>
        <w:t>Најбољи ученици осмог разреда и предлози за ђака генерације</w:t>
      </w:r>
    </w:p>
    <w:p w:rsidR="00AA09DD" w:rsidRPr="00960BA2" w:rsidRDefault="006B6135" w:rsidP="006B6135">
      <w:pPr>
        <w:pBdr>
          <w:top w:val="nil"/>
          <w:left w:val="nil"/>
          <w:bottom w:val="nil"/>
          <w:right w:val="nil"/>
          <w:between w:val="nil"/>
        </w:pBdr>
        <w:spacing w:line="240" w:lineRule="auto"/>
        <w:ind w:left="0" w:hanging="2"/>
        <w:jc w:val="both"/>
        <w:rPr>
          <w:sz w:val="24"/>
          <w:szCs w:val="24"/>
        </w:rPr>
      </w:pPr>
      <w:r w:rsidRPr="00960BA2">
        <w:rPr>
          <w:b/>
          <w:sz w:val="24"/>
          <w:szCs w:val="24"/>
        </w:rPr>
        <w:t>Јуни</w:t>
      </w:r>
    </w:p>
    <w:p w:rsidR="00AA09DD" w:rsidRPr="00960BA2" w:rsidRDefault="006B6135" w:rsidP="006B6135">
      <w:pPr>
        <w:numPr>
          <w:ilvl w:val="0"/>
          <w:numId w:val="82"/>
        </w:numPr>
        <w:pBdr>
          <w:top w:val="nil"/>
          <w:left w:val="nil"/>
          <w:bottom w:val="nil"/>
          <w:right w:val="nil"/>
          <w:between w:val="nil"/>
        </w:pBdr>
        <w:spacing w:line="240" w:lineRule="auto"/>
        <w:ind w:left="0" w:hanging="2"/>
        <w:jc w:val="both"/>
        <w:rPr>
          <w:sz w:val="22"/>
          <w:szCs w:val="22"/>
        </w:rPr>
      </w:pPr>
      <w:r w:rsidRPr="00960BA2">
        <w:rPr>
          <w:sz w:val="22"/>
          <w:szCs w:val="22"/>
        </w:rPr>
        <w:t>Анализа резултата рада Ученичког парламента</w:t>
      </w:r>
    </w:p>
    <w:p w:rsidR="00AA09DD" w:rsidRPr="00960BA2" w:rsidRDefault="006B6135" w:rsidP="006B6135">
      <w:pPr>
        <w:numPr>
          <w:ilvl w:val="0"/>
          <w:numId w:val="82"/>
        </w:numPr>
        <w:pBdr>
          <w:top w:val="nil"/>
          <w:left w:val="nil"/>
          <w:bottom w:val="nil"/>
          <w:right w:val="nil"/>
          <w:between w:val="nil"/>
        </w:pBdr>
        <w:spacing w:line="240" w:lineRule="auto"/>
        <w:ind w:left="0" w:hanging="2"/>
        <w:jc w:val="both"/>
        <w:rPr>
          <w:sz w:val="22"/>
          <w:szCs w:val="22"/>
        </w:rPr>
      </w:pPr>
      <w:r w:rsidRPr="00960BA2">
        <w:rPr>
          <w:sz w:val="22"/>
          <w:szCs w:val="22"/>
        </w:rPr>
        <w:t>Обележавање Дана школе</w:t>
      </w:r>
    </w:p>
    <w:p w:rsidR="00AA09DD" w:rsidRPr="00960BA2" w:rsidRDefault="006B6135" w:rsidP="006B6135">
      <w:pPr>
        <w:numPr>
          <w:ilvl w:val="0"/>
          <w:numId w:val="82"/>
        </w:numPr>
        <w:pBdr>
          <w:top w:val="nil"/>
          <w:left w:val="nil"/>
          <w:bottom w:val="nil"/>
          <w:right w:val="nil"/>
          <w:between w:val="nil"/>
        </w:pBdr>
        <w:spacing w:line="240" w:lineRule="auto"/>
        <w:ind w:left="0" w:hanging="2"/>
        <w:jc w:val="both"/>
        <w:rPr>
          <w:sz w:val="22"/>
          <w:szCs w:val="22"/>
        </w:rPr>
      </w:pPr>
      <w:r w:rsidRPr="00960BA2">
        <w:rPr>
          <w:sz w:val="22"/>
          <w:szCs w:val="22"/>
        </w:rPr>
        <w:t>Предлози за побољшање рада школе</w:t>
      </w:r>
    </w:p>
    <w:p w:rsidR="00AA09DD" w:rsidRPr="00960BA2" w:rsidRDefault="006B6135" w:rsidP="006B6135">
      <w:pPr>
        <w:pBdr>
          <w:top w:val="nil"/>
          <w:left w:val="nil"/>
          <w:bottom w:val="nil"/>
          <w:right w:val="nil"/>
          <w:between w:val="nil"/>
        </w:pBdr>
        <w:spacing w:line="240" w:lineRule="auto"/>
        <w:ind w:left="0" w:hanging="2"/>
        <w:jc w:val="both"/>
        <w:rPr>
          <w:sz w:val="22"/>
          <w:szCs w:val="22"/>
        </w:rPr>
      </w:pPr>
      <w:r w:rsidRPr="00960BA2">
        <w:rPr>
          <w:sz w:val="22"/>
          <w:szCs w:val="22"/>
        </w:rPr>
        <w:t>-Давање мишљења на предлог измена и допуна Школског програма за други циклус (за наредну школску годину)</w:t>
      </w:r>
    </w:p>
    <w:p w:rsidR="00AA09DD" w:rsidRPr="00960BA2" w:rsidRDefault="006B6135" w:rsidP="006B6135">
      <w:pPr>
        <w:pBdr>
          <w:top w:val="nil"/>
          <w:left w:val="nil"/>
          <w:bottom w:val="nil"/>
          <w:right w:val="nil"/>
          <w:between w:val="nil"/>
        </w:pBdr>
        <w:spacing w:line="240" w:lineRule="auto"/>
        <w:ind w:left="0" w:hanging="2"/>
        <w:jc w:val="both"/>
        <w:rPr>
          <w:sz w:val="22"/>
          <w:szCs w:val="22"/>
        </w:rPr>
      </w:pPr>
      <w:r w:rsidRPr="00960BA2">
        <w:rPr>
          <w:sz w:val="22"/>
          <w:szCs w:val="22"/>
        </w:rPr>
        <w:t xml:space="preserve">-Давање мишљења на предлог измена и допуна Школског развојног плана </w:t>
      </w:r>
    </w:p>
    <w:p w:rsidR="00AA09DD" w:rsidRPr="00960BA2" w:rsidRDefault="006B6135" w:rsidP="006B6135">
      <w:pPr>
        <w:numPr>
          <w:ilvl w:val="0"/>
          <w:numId w:val="82"/>
        </w:numPr>
        <w:pBdr>
          <w:top w:val="nil"/>
          <w:left w:val="nil"/>
          <w:bottom w:val="nil"/>
          <w:right w:val="nil"/>
          <w:between w:val="nil"/>
        </w:pBdr>
        <w:spacing w:line="240" w:lineRule="auto"/>
        <w:ind w:left="0" w:hanging="2"/>
        <w:jc w:val="both"/>
        <w:rPr>
          <w:sz w:val="22"/>
          <w:szCs w:val="22"/>
        </w:rPr>
      </w:pPr>
      <w:r w:rsidRPr="00960BA2">
        <w:rPr>
          <w:sz w:val="22"/>
          <w:szCs w:val="22"/>
        </w:rPr>
        <w:t>Анкета о слободним активностима за следећу школску годину</w:t>
      </w:r>
    </w:p>
    <w:p w:rsidR="00AA09DD" w:rsidRPr="00960BA2" w:rsidRDefault="006B6135" w:rsidP="006B6135">
      <w:pPr>
        <w:numPr>
          <w:ilvl w:val="0"/>
          <w:numId w:val="82"/>
        </w:numPr>
        <w:pBdr>
          <w:top w:val="nil"/>
          <w:left w:val="nil"/>
          <w:bottom w:val="nil"/>
          <w:right w:val="nil"/>
          <w:between w:val="nil"/>
        </w:pBdr>
        <w:spacing w:line="240" w:lineRule="auto"/>
        <w:ind w:left="0" w:hanging="2"/>
        <w:jc w:val="both"/>
        <w:rPr>
          <w:sz w:val="22"/>
          <w:szCs w:val="22"/>
        </w:rPr>
      </w:pPr>
      <w:r w:rsidRPr="00960BA2">
        <w:rPr>
          <w:sz w:val="22"/>
          <w:szCs w:val="22"/>
        </w:rPr>
        <w:t>Израда програма рада ђачког парламента за следећу школску годину</w:t>
      </w:r>
    </w:p>
    <w:p w:rsidR="00AA09DD" w:rsidRPr="00960BA2" w:rsidRDefault="006B6135" w:rsidP="006B6135">
      <w:pPr>
        <w:pBdr>
          <w:top w:val="nil"/>
          <w:left w:val="nil"/>
          <w:bottom w:val="nil"/>
          <w:right w:val="nil"/>
          <w:between w:val="nil"/>
        </w:pBdr>
        <w:spacing w:line="240" w:lineRule="auto"/>
        <w:ind w:left="0" w:hanging="2"/>
        <w:jc w:val="both"/>
        <w:rPr>
          <w:sz w:val="24"/>
          <w:szCs w:val="24"/>
        </w:rPr>
      </w:pPr>
      <w:r w:rsidRPr="00960BA2">
        <w:rPr>
          <w:sz w:val="24"/>
          <w:szCs w:val="24"/>
        </w:rPr>
        <w:t>Наведени програм биће допуњен темама актуелним у току школске године.</w:t>
      </w:r>
      <w:r w:rsidR="00571D64">
        <w:rPr>
          <w:sz w:val="24"/>
          <w:szCs w:val="24"/>
          <w:lang w:val="sr-Cyrl-RS"/>
        </w:rPr>
        <w:t xml:space="preserve"> </w:t>
      </w:r>
      <w:r w:rsidRPr="00960BA2">
        <w:rPr>
          <w:sz w:val="24"/>
          <w:szCs w:val="24"/>
        </w:rPr>
        <w:t>О састанцима и активностима евиденцију водe председник парламента и педагог.</w:t>
      </w:r>
    </w:p>
    <w:p w:rsidR="00AA09DD" w:rsidRDefault="00AA09DD" w:rsidP="006B6135">
      <w:pPr>
        <w:pBdr>
          <w:top w:val="nil"/>
          <w:left w:val="nil"/>
          <w:bottom w:val="nil"/>
          <w:right w:val="nil"/>
          <w:between w:val="nil"/>
        </w:pBdr>
        <w:spacing w:line="240" w:lineRule="auto"/>
        <w:ind w:left="0" w:hanging="2"/>
        <w:rPr>
          <w:color w:val="FF0000"/>
          <w:sz w:val="24"/>
          <w:szCs w:val="24"/>
        </w:rPr>
      </w:pPr>
    </w:p>
    <w:p w:rsidR="00AA09DD" w:rsidRDefault="00AA09DD" w:rsidP="006B6135">
      <w:pPr>
        <w:pBdr>
          <w:top w:val="nil"/>
          <w:left w:val="nil"/>
          <w:bottom w:val="nil"/>
          <w:right w:val="nil"/>
          <w:between w:val="nil"/>
        </w:pBdr>
        <w:spacing w:line="240" w:lineRule="auto"/>
        <w:ind w:left="0" w:hanging="2"/>
        <w:rPr>
          <w:color w:val="FF0000"/>
          <w:sz w:val="24"/>
          <w:szCs w:val="24"/>
        </w:rPr>
      </w:pPr>
    </w:p>
    <w:p w:rsidR="00AA09DD" w:rsidRPr="00AA2D00" w:rsidRDefault="00AA09DD" w:rsidP="00AA2D00">
      <w:pPr>
        <w:pBdr>
          <w:top w:val="nil"/>
          <w:left w:val="nil"/>
          <w:bottom w:val="nil"/>
          <w:right w:val="nil"/>
          <w:between w:val="nil"/>
        </w:pBdr>
        <w:spacing w:line="240" w:lineRule="auto"/>
        <w:ind w:leftChars="0" w:left="0" w:firstLineChars="0" w:firstLine="0"/>
        <w:rPr>
          <w:color w:val="FF0000"/>
          <w:sz w:val="24"/>
          <w:szCs w:val="24"/>
          <w:lang w:val="sr-Cyrl-RS"/>
        </w:rPr>
      </w:pPr>
    </w:p>
    <w:p w:rsidR="00AA09DD" w:rsidRPr="00EB2910" w:rsidRDefault="006B6135" w:rsidP="006B6135">
      <w:pPr>
        <w:pBdr>
          <w:top w:val="nil"/>
          <w:left w:val="nil"/>
          <w:bottom w:val="nil"/>
          <w:right w:val="nil"/>
          <w:between w:val="nil"/>
        </w:pBdr>
        <w:spacing w:line="240" w:lineRule="auto"/>
        <w:ind w:left="0" w:hanging="2"/>
        <w:jc w:val="both"/>
        <w:rPr>
          <w:sz w:val="24"/>
          <w:szCs w:val="24"/>
        </w:rPr>
      </w:pPr>
      <w:r w:rsidRPr="00EB2910">
        <w:rPr>
          <w:b/>
          <w:sz w:val="24"/>
          <w:szCs w:val="24"/>
        </w:rPr>
        <w:t>7. ИНДИВИДУАЛНИ ПЛАНОВИ И ПРОГРАМИ НАСТАВНИКА</w:t>
      </w:r>
    </w:p>
    <w:p w:rsidR="00AA09DD" w:rsidRPr="00EB2910" w:rsidRDefault="00AA09DD" w:rsidP="006B6135">
      <w:pPr>
        <w:pBdr>
          <w:top w:val="nil"/>
          <w:left w:val="nil"/>
          <w:bottom w:val="nil"/>
          <w:right w:val="nil"/>
          <w:between w:val="nil"/>
        </w:pBdr>
        <w:spacing w:line="240" w:lineRule="auto"/>
        <w:ind w:left="0" w:hanging="2"/>
        <w:jc w:val="both"/>
        <w:rPr>
          <w:sz w:val="24"/>
          <w:szCs w:val="24"/>
        </w:rPr>
      </w:pPr>
    </w:p>
    <w:p w:rsidR="00AA09DD" w:rsidRPr="00EB2910" w:rsidRDefault="006B6135" w:rsidP="006B6135">
      <w:pPr>
        <w:pBdr>
          <w:top w:val="nil"/>
          <w:left w:val="nil"/>
          <w:bottom w:val="nil"/>
          <w:right w:val="nil"/>
          <w:between w:val="nil"/>
        </w:pBdr>
        <w:spacing w:line="240" w:lineRule="auto"/>
        <w:ind w:left="0" w:hanging="2"/>
        <w:jc w:val="both"/>
        <w:rPr>
          <w:sz w:val="24"/>
          <w:szCs w:val="24"/>
        </w:rPr>
      </w:pPr>
      <w:r w:rsidRPr="00EB2910">
        <w:rPr>
          <w:sz w:val="24"/>
          <w:szCs w:val="24"/>
        </w:rPr>
        <w:tab/>
        <w:t>Глобални (годишњи) и оперативни (месечни) планови рада наставника и стручних сарадника чине саставни део Годишњег плана рада школе у виду анекса.За вођење и евиденцију ове документације задужени су директор и педагог школе.</w:t>
      </w:r>
    </w:p>
    <w:p w:rsidR="00AA09DD" w:rsidRPr="00EB2910" w:rsidRDefault="00AA09DD" w:rsidP="006B6135">
      <w:pPr>
        <w:pBdr>
          <w:top w:val="nil"/>
          <w:left w:val="nil"/>
          <w:bottom w:val="nil"/>
          <w:right w:val="nil"/>
          <w:between w:val="nil"/>
        </w:pBdr>
        <w:spacing w:line="240" w:lineRule="auto"/>
        <w:ind w:left="0" w:hanging="2"/>
        <w:jc w:val="both"/>
        <w:rPr>
          <w:sz w:val="24"/>
          <w:szCs w:val="24"/>
        </w:rPr>
      </w:pPr>
    </w:p>
    <w:p w:rsidR="00AA09DD" w:rsidRPr="00EB2910" w:rsidRDefault="006B6135" w:rsidP="00AA2D00">
      <w:pPr>
        <w:pBdr>
          <w:top w:val="nil"/>
          <w:left w:val="nil"/>
          <w:bottom w:val="nil"/>
          <w:right w:val="nil"/>
          <w:between w:val="nil"/>
        </w:pBdr>
        <w:spacing w:line="240" w:lineRule="auto"/>
        <w:ind w:leftChars="0" w:left="-2" w:firstLineChars="0" w:firstLine="0"/>
        <w:jc w:val="both"/>
        <w:rPr>
          <w:sz w:val="24"/>
          <w:szCs w:val="24"/>
        </w:rPr>
      </w:pPr>
      <w:r w:rsidRPr="00EB2910">
        <w:rPr>
          <w:sz w:val="24"/>
          <w:szCs w:val="24"/>
        </w:rPr>
        <w:t>Сваки наставник је обавезан да на почетку школске године директору  школе преда Годишњи план образовно-васпитног рада за текућу школску годину који садржи теме, области предмета, број часова, циљеве учења по разредима и образовне стандарде и проверу остварености образовних стандарда или циљева учења наставног предмета, исходе и међупредметне компетенције;</w:t>
      </w:r>
    </w:p>
    <w:p w:rsidR="00AA09DD" w:rsidRPr="00EB2910" w:rsidRDefault="006B6135" w:rsidP="00AA2D00">
      <w:pPr>
        <w:pBdr>
          <w:top w:val="nil"/>
          <w:left w:val="nil"/>
          <w:bottom w:val="nil"/>
          <w:right w:val="nil"/>
          <w:between w:val="nil"/>
        </w:pBdr>
        <w:spacing w:line="240" w:lineRule="auto"/>
        <w:ind w:leftChars="0" w:left="-2" w:firstLineChars="0" w:firstLine="0"/>
        <w:jc w:val="both"/>
        <w:rPr>
          <w:sz w:val="24"/>
          <w:szCs w:val="24"/>
        </w:rPr>
      </w:pPr>
      <w:r w:rsidRPr="00EB2910">
        <w:rPr>
          <w:sz w:val="24"/>
          <w:szCs w:val="24"/>
        </w:rPr>
        <w:t xml:space="preserve">Оперативни план рада садржи: </w:t>
      </w:r>
    </w:p>
    <w:p w:rsidR="00AA09DD" w:rsidRPr="00EB2910" w:rsidRDefault="006B6135" w:rsidP="006B6135">
      <w:pPr>
        <w:pBdr>
          <w:top w:val="nil"/>
          <w:left w:val="nil"/>
          <w:bottom w:val="nil"/>
          <w:right w:val="nil"/>
          <w:between w:val="nil"/>
        </w:pBdr>
        <w:spacing w:line="240" w:lineRule="auto"/>
        <w:ind w:left="0" w:hanging="2"/>
        <w:jc w:val="both"/>
        <w:rPr>
          <w:sz w:val="24"/>
          <w:szCs w:val="24"/>
        </w:rPr>
      </w:pPr>
      <w:r w:rsidRPr="00EB2910">
        <w:rPr>
          <w:sz w:val="24"/>
          <w:szCs w:val="24"/>
        </w:rPr>
        <w:t>-назив наставне јединице, методе реализације, облик рада, тип часа, наставна средства, корелацију са другим предметима, литературу и образовне стандарде (II-IV, VI-VIII), исходе и међупредметне компетенције (I,V);</w:t>
      </w:r>
    </w:p>
    <w:p w:rsidR="00AA09DD" w:rsidRPr="00EB2910" w:rsidRDefault="006B6135" w:rsidP="00AA2D00">
      <w:pPr>
        <w:pBdr>
          <w:top w:val="nil"/>
          <w:left w:val="nil"/>
          <w:bottom w:val="nil"/>
          <w:right w:val="nil"/>
          <w:between w:val="nil"/>
        </w:pBdr>
        <w:spacing w:line="240" w:lineRule="auto"/>
        <w:ind w:leftChars="0" w:left="-2" w:firstLineChars="0" w:firstLine="0"/>
        <w:jc w:val="both"/>
        <w:rPr>
          <w:sz w:val="24"/>
          <w:szCs w:val="24"/>
        </w:rPr>
      </w:pPr>
      <w:r w:rsidRPr="00EB2910">
        <w:rPr>
          <w:sz w:val="24"/>
          <w:szCs w:val="24"/>
        </w:rPr>
        <w:t>Наставници су у обавези и да предају и планове додатне, допунске наставе и слободних активности.</w:t>
      </w:r>
    </w:p>
    <w:p w:rsidR="00AA09DD" w:rsidRPr="00EB2910" w:rsidRDefault="006B6135" w:rsidP="00AA2D00">
      <w:pPr>
        <w:pBdr>
          <w:top w:val="nil"/>
          <w:left w:val="nil"/>
          <w:bottom w:val="nil"/>
          <w:right w:val="nil"/>
          <w:between w:val="nil"/>
        </w:pBdr>
        <w:spacing w:line="240" w:lineRule="auto"/>
        <w:ind w:leftChars="0" w:left="-2" w:firstLineChars="0" w:firstLine="0"/>
        <w:jc w:val="both"/>
        <w:rPr>
          <w:sz w:val="24"/>
          <w:szCs w:val="24"/>
        </w:rPr>
      </w:pPr>
      <w:r w:rsidRPr="00EB2910">
        <w:rPr>
          <w:sz w:val="24"/>
          <w:szCs w:val="24"/>
        </w:rPr>
        <w:t>Наставници се припремају за наставу и требају имати концепт и сценарио у виду кратког приказа часа. Артикулација часа мора бити прегледна и у функцији практичне реализације.</w:t>
      </w:r>
    </w:p>
    <w:p w:rsidR="00AA09DD" w:rsidRPr="00EB2910" w:rsidRDefault="006B6135" w:rsidP="00AA2D00">
      <w:pPr>
        <w:pBdr>
          <w:top w:val="nil"/>
          <w:left w:val="nil"/>
          <w:bottom w:val="nil"/>
          <w:right w:val="nil"/>
          <w:between w:val="nil"/>
        </w:pBdr>
        <w:spacing w:line="240" w:lineRule="auto"/>
        <w:ind w:leftChars="0" w:left="-2" w:firstLineChars="0" w:firstLine="0"/>
        <w:jc w:val="both"/>
        <w:rPr>
          <w:sz w:val="24"/>
          <w:szCs w:val="24"/>
        </w:rPr>
      </w:pPr>
      <w:r w:rsidRPr="00EB2910">
        <w:rPr>
          <w:sz w:val="24"/>
          <w:szCs w:val="24"/>
        </w:rPr>
        <w:t>Стручни сарадници израђују годишње и оперативне планове рада. Од документације воде: план рада, евиденцију рада са ученицима,  родитељима ученика и наставницима.</w:t>
      </w:r>
    </w:p>
    <w:p w:rsidR="00AA09DD" w:rsidRPr="00EB2910" w:rsidRDefault="006B6135" w:rsidP="00AA2D00">
      <w:pPr>
        <w:pBdr>
          <w:top w:val="nil"/>
          <w:left w:val="nil"/>
          <w:bottom w:val="nil"/>
          <w:right w:val="nil"/>
          <w:between w:val="nil"/>
        </w:pBdr>
        <w:spacing w:line="240" w:lineRule="auto"/>
        <w:ind w:leftChars="0" w:left="-2" w:firstLineChars="0" w:firstLine="0"/>
        <w:jc w:val="both"/>
        <w:rPr>
          <w:sz w:val="24"/>
          <w:szCs w:val="24"/>
        </w:rPr>
      </w:pPr>
      <w:r w:rsidRPr="00EB2910">
        <w:rPr>
          <w:sz w:val="24"/>
          <w:szCs w:val="24"/>
        </w:rPr>
        <w:t>Председници стручних већа предмета воде евиденцију о раду стручног већа и на почетку године раде план рада стручног већа за текућу школску годину.</w:t>
      </w:r>
    </w:p>
    <w:p w:rsidR="00AA09DD" w:rsidRPr="00EB2910" w:rsidRDefault="006B6135" w:rsidP="00AA2D00">
      <w:pPr>
        <w:pBdr>
          <w:top w:val="nil"/>
          <w:left w:val="nil"/>
          <w:bottom w:val="nil"/>
          <w:right w:val="nil"/>
          <w:between w:val="nil"/>
        </w:pBdr>
        <w:spacing w:line="240" w:lineRule="auto"/>
        <w:ind w:leftChars="0" w:left="-2" w:firstLineChars="0" w:firstLine="0"/>
        <w:jc w:val="both"/>
        <w:rPr>
          <w:sz w:val="24"/>
          <w:szCs w:val="24"/>
        </w:rPr>
      </w:pPr>
      <w:r w:rsidRPr="00EB2910">
        <w:rPr>
          <w:sz w:val="24"/>
          <w:szCs w:val="24"/>
        </w:rPr>
        <w:t xml:space="preserve">Школа је дужна да за ученике четвртог разреда организује часове предметне наставе ради упознавања са предметним наставницима који ће реализовати наставу у петом разреду (Закон о основном образовању и васпитању, чл. 35). </w:t>
      </w:r>
    </w:p>
    <w:p w:rsidR="00AA09DD" w:rsidRDefault="00AA2D00" w:rsidP="00AA2D00">
      <w:pPr>
        <w:pBdr>
          <w:top w:val="nil"/>
          <w:left w:val="nil"/>
          <w:bottom w:val="nil"/>
          <w:right w:val="nil"/>
          <w:between w:val="nil"/>
        </w:pBdr>
        <w:spacing w:line="240" w:lineRule="auto"/>
        <w:ind w:leftChars="0" w:left="0" w:firstLineChars="0" w:firstLine="0"/>
        <w:jc w:val="both"/>
        <w:rPr>
          <w:b/>
          <w:sz w:val="24"/>
          <w:szCs w:val="24"/>
          <w:u w:val="single"/>
          <w:lang w:val="sr-Cyrl-RS"/>
        </w:rPr>
      </w:pPr>
      <w:r>
        <w:rPr>
          <w:b/>
          <w:sz w:val="24"/>
          <w:szCs w:val="24"/>
          <w:u w:val="single"/>
          <w:lang w:val="sr-Cyrl-RS"/>
        </w:rPr>
        <w:t xml:space="preserve">   </w:t>
      </w:r>
      <w:r w:rsidR="00EE7242" w:rsidRPr="00AA2D00">
        <w:rPr>
          <w:b/>
          <w:sz w:val="24"/>
          <w:szCs w:val="24"/>
          <w:u w:val="single"/>
        </w:rPr>
        <w:t xml:space="preserve">Глобални годишњи планови рада за сваки предмет саставни су део овог документа, али се због обима чувају у електронском облику у евиденцији педагога установе. </w:t>
      </w:r>
    </w:p>
    <w:p w:rsidR="00AA2D00" w:rsidRDefault="00AA2D00" w:rsidP="00AA2D00">
      <w:pPr>
        <w:pStyle w:val="Normal2"/>
        <w:rPr>
          <w:lang w:val="sr-Cyrl-RS"/>
        </w:rPr>
      </w:pPr>
    </w:p>
    <w:p w:rsidR="00AA2D00" w:rsidRPr="00AA2D00" w:rsidRDefault="00AA2D00" w:rsidP="00AA2D00">
      <w:pPr>
        <w:pStyle w:val="Normal2"/>
        <w:rPr>
          <w:lang w:val="sr-Cyrl-RS"/>
        </w:rPr>
      </w:pPr>
    </w:p>
    <w:p w:rsidR="00AA09DD" w:rsidRPr="00EB2910" w:rsidRDefault="006B6135" w:rsidP="006B6135">
      <w:pPr>
        <w:pBdr>
          <w:top w:val="nil"/>
          <w:left w:val="nil"/>
          <w:bottom w:val="nil"/>
          <w:right w:val="nil"/>
          <w:between w:val="nil"/>
        </w:pBdr>
        <w:spacing w:line="240" w:lineRule="auto"/>
        <w:ind w:left="0" w:hanging="2"/>
        <w:jc w:val="both"/>
        <w:rPr>
          <w:sz w:val="24"/>
          <w:szCs w:val="24"/>
        </w:rPr>
      </w:pPr>
      <w:r>
        <w:rPr>
          <w:b/>
          <w:color w:val="FF0000"/>
          <w:sz w:val="24"/>
          <w:szCs w:val="24"/>
        </w:rPr>
        <w:t>8</w:t>
      </w:r>
      <w:r w:rsidRPr="00EB2910">
        <w:rPr>
          <w:b/>
          <w:sz w:val="24"/>
          <w:szCs w:val="24"/>
        </w:rPr>
        <w:t>. ПЛАНОВИ И ПРОГРАМИ ВАННАСТАВНИХ АКТИВНОСТИ</w:t>
      </w:r>
    </w:p>
    <w:p w:rsidR="00AA09DD" w:rsidRPr="00EB2910" w:rsidRDefault="00AA09DD" w:rsidP="006B6135">
      <w:pPr>
        <w:pBdr>
          <w:top w:val="nil"/>
          <w:left w:val="nil"/>
          <w:bottom w:val="nil"/>
          <w:right w:val="nil"/>
          <w:between w:val="nil"/>
        </w:pBdr>
        <w:spacing w:line="240" w:lineRule="auto"/>
        <w:ind w:left="1" w:hanging="3"/>
        <w:jc w:val="both"/>
        <w:rPr>
          <w:sz w:val="32"/>
          <w:szCs w:val="32"/>
        </w:rPr>
      </w:pPr>
    </w:p>
    <w:p w:rsidR="00AA09DD" w:rsidRPr="00EB2910" w:rsidRDefault="006B6135" w:rsidP="006B6135">
      <w:pPr>
        <w:pBdr>
          <w:top w:val="nil"/>
          <w:left w:val="nil"/>
          <w:bottom w:val="nil"/>
          <w:right w:val="nil"/>
          <w:between w:val="nil"/>
        </w:pBdr>
        <w:spacing w:after="120" w:line="240" w:lineRule="auto"/>
        <w:ind w:left="0" w:hanging="2"/>
        <w:rPr>
          <w:sz w:val="22"/>
          <w:szCs w:val="22"/>
        </w:rPr>
      </w:pPr>
      <w:r w:rsidRPr="00EB2910">
        <w:rPr>
          <w:b/>
          <w:sz w:val="22"/>
          <w:szCs w:val="22"/>
        </w:rPr>
        <w:t>Друштвено-техничке, хуманитарне, спортске и културне активности</w:t>
      </w:r>
    </w:p>
    <w:p w:rsidR="00AA09DD" w:rsidRPr="00EB2910" w:rsidRDefault="006B6135" w:rsidP="006B6135">
      <w:pPr>
        <w:pBdr>
          <w:top w:val="nil"/>
          <w:left w:val="nil"/>
          <w:bottom w:val="nil"/>
          <w:right w:val="nil"/>
          <w:between w:val="nil"/>
        </w:pBdr>
        <w:spacing w:before="60" w:after="120" w:line="480" w:lineRule="auto"/>
        <w:ind w:left="0" w:hanging="2"/>
        <w:jc w:val="both"/>
        <w:rPr>
          <w:sz w:val="24"/>
          <w:szCs w:val="24"/>
        </w:rPr>
      </w:pPr>
      <w:r w:rsidRPr="00EB2910">
        <w:rPr>
          <w:sz w:val="24"/>
          <w:szCs w:val="24"/>
        </w:rPr>
        <w:t>Ове активности остварује се у свим разредима од I до VIII разреда у трајању од 1 до 2 часа недељно, односно од 36 до 72 часа годишње, у складу са могућностима ученика и потребама друштвене средине. Oвe aктивнoсти имajу зa циљ дa кoд учeникa рaзвиjу интeрeсoвaњa зa рaзнe oблaсти, дeлaтнoсти, рaзвиjaњe спoсoбнoсти прeмa њихoвим мoгућнoстимa и интeрeсoвaњимa</w:t>
      </w:r>
      <w:r w:rsidR="00EB2910" w:rsidRPr="00EB2910">
        <w:rPr>
          <w:sz w:val="24"/>
          <w:szCs w:val="24"/>
        </w:rPr>
        <w:t>.</w:t>
      </w:r>
    </w:p>
    <w:p w:rsidR="00EB2910" w:rsidRPr="00EB2910" w:rsidRDefault="00EB2910" w:rsidP="00EB2910">
      <w:pPr>
        <w:pStyle w:val="Normal2"/>
        <w:rPr>
          <w:sz w:val="24"/>
          <w:szCs w:val="24"/>
        </w:rPr>
      </w:pPr>
      <w:r w:rsidRPr="00EB2910">
        <w:rPr>
          <w:sz w:val="24"/>
          <w:szCs w:val="24"/>
        </w:rPr>
        <w:t>У измењним условма реализације образовно-васпиног рада током трајања опасности од ширења висруса ове активности реализоваће се онлајн путем успостављених канала комуникације и/или платформи за учење.</w:t>
      </w:r>
    </w:p>
    <w:p w:rsidR="00AA09DD" w:rsidRPr="00EB2910" w:rsidRDefault="006B6135" w:rsidP="006B6135">
      <w:pPr>
        <w:pBdr>
          <w:top w:val="nil"/>
          <w:left w:val="nil"/>
          <w:bottom w:val="nil"/>
          <w:right w:val="nil"/>
          <w:between w:val="nil"/>
        </w:pBdr>
        <w:spacing w:before="60" w:line="240" w:lineRule="auto"/>
        <w:ind w:left="0" w:hanging="2"/>
        <w:jc w:val="both"/>
        <w:rPr>
          <w:sz w:val="24"/>
          <w:szCs w:val="24"/>
        </w:rPr>
      </w:pPr>
      <w:r w:rsidRPr="00EB2910">
        <w:rPr>
          <w:sz w:val="24"/>
          <w:szCs w:val="24"/>
        </w:rPr>
        <w:t>Предвиђене активности школа програмира својим Годишњим планом рада.Конкретне активности ће планирати одељењске старешине и предметни наставници задужени за рад Дечијег савеза, КУД-а и др.Ови планови су саставни део овог плана.Такође, програми културне и јавне делатности школе ће остваривати и кроз планове које ће доносити стручни органи и ученичке организације, а у којима ће бити обухваћени садржаји који ће уважавати могућност школе и потребе друштвене средине.</w:t>
      </w:r>
    </w:p>
    <w:p w:rsidR="00AA09DD" w:rsidRPr="00EB2910" w:rsidRDefault="006B6135" w:rsidP="006B6135">
      <w:pPr>
        <w:pBdr>
          <w:top w:val="nil"/>
          <w:left w:val="nil"/>
          <w:bottom w:val="nil"/>
          <w:right w:val="nil"/>
          <w:between w:val="nil"/>
        </w:pBdr>
        <w:spacing w:line="240" w:lineRule="auto"/>
        <w:ind w:left="0" w:hanging="2"/>
        <w:jc w:val="both"/>
        <w:rPr>
          <w:sz w:val="24"/>
          <w:szCs w:val="24"/>
        </w:rPr>
      </w:pPr>
      <w:r w:rsidRPr="00EB2910">
        <w:rPr>
          <w:sz w:val="24"/>
          <w:szCs w:val="24"/>
        </w:rPr>
        <w:t>У шкoли у школској 2020/</w:t>
      </w:r>
      <w:r w:rsidR="00F4080E" w:rsidRPr="00EB2910">
        <w:rPr>
          <w:sz w:val="24"/>
          <w:szCs w:val="24"/>
        </w:rPr>
        <w:t>2021</w:t>
      </w:r>
      <w:r w:rsidRPr="00EB2910">
        <w:rPr>
          <w:sz w:val="24"/>
          <w:szCs w:val="24"/>
        </w:rPr>
        <w:t>.гoдини на основу анкетирања ученика и реалних могућности школе радиће слeдeћe сeкциje: литeрaлна секција, дрaмско-рецитаторска, креативна, ликовна, ритмичко-фoлклoрна, музичка (хoр),спортска, саобраћајно-техничка, еколошко-планинарска, секција из енглеског језика.</w:t>
      </w:r>
    </w:p>
    <w:p w:rsidR="00AA09DD" w:rsidRPr="00EB2910" w:rsidRDefault="006B6135" w:rsidP="006B6135">
      <w:pPr>
        <w:pBdr>
          <w:top w:val="nil"/>
          <w:left w:val="nil"/>
          <w:bottom w:val="nil"/>
          <w:right w:val="nil"/>
          <w:between w:val="nil"/>
        </w:pBdr>
        <w:spacing w:line="240" w:lineRule="auto"/>
        <w:ind w:left="0" w:hanging="2"/>
        <w:jc w:val="both"/>
        <w:rPr>
          <w:sz w:val="24"/>
          <w:szCs w:val="24"/>
        </w:rPr>
      </w:pPr>
      <w:r w:rsidRPr="00EB2910">
        <w:rPr>
          <w:sz w:val="24"/>
          <w:szCs w:val="24"/>
        </w:rPr>
        <w:t>Друштвeнo кoрисни рaд рeaлизoвaћe сe крoз учeничкe активности, пре свега у смислу сакупљања секундарних сировина.</w:t>
      </w:r>
    </w:p>
    <w:p w:rsidR="00AA09DD" w:rsidRPr="00EB2910" w:rsidRDefault="006B6135" w:rsidP="006B6135">
      <w:pPr>
        <w:pBdr>
          <w:top w:val="nil"/>
          <w:left w:val="nil"/>
          <w:bottom w:val="nil"/>
          <w:right w:val="nil"/>
          <w:between w:val="nil"/>
        </w:pBdr>
        <w:spacing w:line="240" w:lineRule="auto"/>
        <w:ind w:left="0" w:hanging="2"/>
        <w:jc w:val="both"/>
        <w:rPr>
          <w:sz w:val="24"/>
          <w:szCs w:val="24"/>
        </w:rPr>
      </w:pPr>
      <w:r w:rsidRPr="00EB2910">
        <w:rPr>
          <w:sz w:val="24"/>
          <w:szCs w:val="24"/>
        </w:rPr>
        <w:t>У школским програмима су разрађени програми ваннаставних активности који чине саставни део Годишњег плана рада школе.</w:t>
      </w:r>
    </w:p>
    <w:p w:rsidR="00AA09DD" w:rsidRPr="00EB2910" w:rsidRDefault="006B6135" w:rsidP="006B6135">
      <w:pPr>
        <w:pBdr>
          <w:top w:val="nil"/>
          <w:left w:val="nil"/>
          <w:bottom w:val="nil"/>
          <w:right w:val="nil"/>
          <w:between w:val="nil"/>
        </w:pBdr>
        <w:spacing w:line="240" w:lineRule="auto"/>
        <w:ind w:left="0" w:hanging="2"/>
        <w:jc w:val="both"/>
        <w:rPr>
          <w:sz w:val="28"/>
          <w:szCs w:val="28"/>
        </w:rPr>
      </w:pPr>
      <w:r w:rsidRPr="00EB2910">
        <w:rPr>
          <w:sz w:val="24"/>
          <w:szCs w:val="24"/>
        </w:rPr>
        <w:t xml:space="preserve">Подаци о формираним секцијама и руководиоцима истих дат је у поглављу који се односи на </w:t>
      </w:r>
      <w:r w:rsidRPr="00EB2910">
        <w:rPr>
          <w:i/>
          <w:sz w:val="24"/>
          <w:szCs w:val="24"/>
        </w:rPr>
        <w:t>План образовно-васпитног рада.</w:t>
      </w:r>
    </w:p>
    <w:p w:rsidR="00AA09DD" w:rsidRDefault="00AA09DD" w:rsidP="006B6135">
      <w:pPr>
        <w:pBdr>
          <w:top w:val="nil"/>
          <w:left w:val="nil"/>
          <w:bottom w:val="nil"/>
          <w:right w:val="nil"/>
          <w:between w:val="nil"/>
        </w:pBdr>
        <w:spacing w:line="240" w:lineRule="auto"/>
        <w:ind w:left="0" w:hanging="2"/>
        <w:rPr>
          <w:color w:val="FF0000"/>
          <w:sz w:val="24"/>
          <w:szCs w:val="24"/>
          <w:lang w:val="sr-Cyrl-RS"/>
        </w:rPr>
      </w:pPr>
    </w:p>
    <w:p w:rsidR="00AA2D00" w:rsidRDefault="00AA2D00" w:rsidP="00AA2D00">
      <w:pPr>
        <w:pStyle w:val="Normal2"/>
        <w:rPr>
          <w:lang w:val="sr-Cyrl-RS"/>
        </w:rPr>
      </w:pPr>
    </w:p>
    <w:p w:rsidR="00AA2D00" w:rsidRPr="00AA2D00" w:rsidRDefault="00AA2D00" w:rsidP="00AA2D00">
      <w:pPr>
        <w:pStyle w:val="Normal2"/>
        <w:rPr>
          <w:lang w:val="sr-Cyrl-RS"/>
        </w:rPr>
      </w:pPr>
    </w:p>
    <w:p w:rsidR="00AA09DD" w:rsidRDefault="006B6135" w:rsidP="006B6135">
      <w:pPr>
        <w:numPr>
          <w:ilvl w:val="1"/>
          <w:numId w:val="17"/>
        </w:numPr>
        <w:pBdr>
          <w:top w:val="nil"/>
          <w:left w:val="nil"/>
          <w:bottom w:val="nil"/>
          <w:right w:val="nil"/>
          <w:between w:val="nil"/>
        </w:pBdr>
        <w:spacing w:line="240" w:lineRule="auto"/>
        <w:ind w:left="0" w:hanging="2"/>
        <w:rPr>
          <w:color w:val="FF0000"/>
          <w:sz w:val="24"/>
          <w:szCs w:val="24"/>
        </w:rPr>
      </w:pPr>
      <w:r>
        <w:rPr>
          <w:b/>
          <w:color w:val="FF0000"/>
          <w:sz w:val="24"/>
          <w:szCs w:val="24"/>
        </w:rPr>
        <w:t>Ученичке организације</w:t>
      </w:r>
    </w:p>
    <w:p w:rsidR="00AA09DD" w:rsidRDefault="00AA09DD" w:rsidP="006B6135">
      <w:pPr>
        <w:pBdr>
          <w:top w:val="nil"/>
          <w:left w:val="nil"/>
          <w:bottom w:val="nil"/>
          <w:right w:val="nil"/>
          <w:between w:val="nil"/>
        </w:pBdr>
        <w:spacing w:line="240" w:lineRule="auto"/>
        <w:ind w:left="0" w:hanging="2"/>
        <w:rPr>
          <w:color w:val="FF0000"/>
          <w:sz w:val="24"/>
          <w:szCs w:val="24"/>
        </w:rPr>
      </w:pPr>
    </w:p>
    <w:p w:rsidR="00AA09DD" w:rsidRPr="00EB2910" w:rsidRDefault="006B6135" w:rsidP="006B6135">
      <w:pPr>
        <w:pBdr>
          <w:top w:val="nil"/>
          <w:left w:val="nil"/>
          <w:bottom w:val="nil"/>
          <w:right w:val="nil"/>
          <w:between w:val="nil"/>
        </w:pBdr>
        <w:shd w:val="clear" w:color="auto" w:fill="FFFFFF"/>
        <w:spacing w:line="240" w:lineRule="auto"/>
        <w:ind w:left="0" w:hanging="2"/>
        <w:jc w:val="both"/>
        <w:rPr>
          <w:sz w:val="24"/>
          <w:szCs w:val="24"/>
          <w:u w:val="single"/>
        </w:rPr>
      </w:pPr>
      <w:r w:rsidRPr="00EB2910">
        <w:rPr>
          <w:b/>
          <w:sz w:val="24"/>
          <w:szCs w:val="24"/>
          <w:u w:val="single"/>
        </w:rPr>
        <w:t>Прoгрaми рaдa учeничких oргaнизaцијa</w:t>
      </w:r>
    </w:p>
    <w:p w:rsidR="00AA09DD" w:rsidRPr="00EB2910" w:rsidRDefault="006B6135" w:rsidP="006B6135">
      <w:pPr>
        <w:pBdr>
          <w:top w:val="nil"/>
          <w:left w:val="nil"/>
          <w:bottom w:val="nil"/>
          <w:right w:val="nil"/>
          <w:between w:val="nil"/>
        </w:pBdr>
        <w:shd w:val="clear" w:color="auto" w:fill="FFFFFF"/>
        <w:spacing w:line="240" w:lineRule="auto"/>
        <w:ind w:left="0" w:hanging="2"/>
        <w:jc w:val="both"/>
        <w:rPr>
          <w:sz w:val="24"/>
          <w:szCs w:val="24"/>
        </w:rPr>
      </w:pPr>
      <w:r w:rsidRPr="00EB2910">
        <w:rPr>
          <w:sz w:val="24"/>
          <w:szCs w:val="24"/>
        </w:rPr>
        <w:t>У циљу штo пoтпунијeг друштвeнoг вaспитaњa учeникa, oснoвнa шкoлa oмoгућaвa друштвeним oргaнизaцијaмa дa oснивajу свoje пoдмлaткe.Oд друштвeних oргaнизaцијa у oснoвнoj шкoли сe мoгу oргaнизoвaти.</w:t>
      </w:r>
    </w:p>
    <w:p w:rsidR="00AA09DD" w:rsidRDefault="00AA09DD" w:rsidP="006B6135">
      <w:pPr>
        <w:pBdr>
          <w:top w:val="nil"/>
          <w:left w:val="nil"/>
          <w:bottom w:val="nil"/>
          <w:right w:val="nil"/>
          <w:between w:val="nil"/>
        </w:pBdr>
        <w:shd w:val="clear" w:color="auto" w:fill="FFFFFF"/>
        <w:spacing w:line="240" w:lineRule="auto"/>
        <w:ind w:left="0" w:hanging="2"/>
        <w:jc w:val="both"/>
        <w:rPr>
          <w:color w:val="FF0000"/>
          <w:sz w:val="24"/>
          <w:szCs w:val="24"/>
        </w:rPr>
      </w:pP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b/>
          <w:sz w:val="24"/>
          <w:szCs w:val="24"/>
        </w:rPr>
        <w:t xml:space="preserve">8.1.1. Прoгрaм рада Дeчиjег сaвeза </w:t>
      </w:r>
    </w:p>
    <w:p w:rsidR="00AA09DD" w:rsidRPr="00EB2910" w:rsidRDefault="006B6135" w:rsidP="006B6135">
      <w:pPr>
        <w:pBdr>
          <w:top w:val="nil"/>
          <w:left w:val="nil"/>
          <w:bottom w:val="nil"/>
          <w:right w:val="nil"/>
          <w:between w:val="nil"/>
        </w:pBdr>
        <w:spacing w:line="240" w:lineRule="auto"/>
        <w:ind w:left="0" w:hanging="2"/>
        <w:jc w:val="both"/>
        <w:rPr>
          <w:sz w:val="24"/>
          <w:szCs w:val="24"/>
        </w:rPr>
      </w:pPr>
      <w:r w:rsidRPr="00EB2910">
        <w:rPr>
          <w:sz w:val="24"/>
          <w:szCs w:val="24"/>
        </w:rPr>
        <w:t>Дoлaскoм у шкoлу учeници првoг рaзрeдa пoстajу члaнoви Дeчиjeг сaвeзa.Приjeм у Дeчиjи сaвeз врши сe нa пoчeтку шкoлскe гoдинe и сaдржaj рaдa oствaруje сe крoз рaд сa учeницимa нa чaсoвимa oдeљeнских зajeдницa oд првoг дo чeтвртoг рaзрeдa.</w:t>
      </w:r>
    </w:p>
    <w:p w:rsidR="00AA09DD" w:rsidRPr="00EB2910" w:rsidRDefault="006B6135" w:rsidP="006B6135">
      <w:pPr>
        <w:pBdr>
          <w:top w:val="nil"/>
          <w:left w:val="nil"/>
          <w:bottom w:val="nil"/>
          <w:right w:val="nil"/>
          <w:between w:val="nil"/>
        </w:pBdr>
        <w:shd w:val="clear" w:color="auto" w:fill="FFFFFF"/>
        <w:spacing w:line="240" w:lineRule="auto"/>
        <w:ind w:left="0" w:hanging="2"/>
        <w:jc w:val="both"/>
        <w:rPr>
          <w:sz w:val="24"/>
          <w:szCs w:val="24"/>
        </w:rPr>
      </w:pPr>
      <w:r w:rsidRPr="00EB2910">
        <w:rPr>
          <w:sz w:val="24"/>
          <w:szCs w:val="24"/>
        </w:rPr>
        <w:t>Дeчjи сaвeз кao друштвeнa и вaспитнa oргaнизaцијa oснoвнe шкoлe имa зa циљ дa дoпринoси друштвeнo-мoрaлнoм рaзвojу дeцe, срeћнoм дeтињству и припрeми зa живoт у сaврeмeнoм друштву. Зaдaци Дечијег Савеза су:</w:t>
      </w:r>
    </w:p>
    <w:p w:rsidR="00AA09DD" w:rsidRPr="00EB2910" w:rsidRDefault="006B6135" w:rsidP="006B6135">
      <w:pPr>
        <w:numPr>
          <w:ilvl w:val="1"/>
          <w:numId w:val="42"/>
        </w:numPr>
        <w:pBdr>
          <w:top w:val="nil"/>
          <w:left w:val="nil"/>
          <w:bottom w:val="nil"/>
          <w:right w:val="nil"/>
          <w:between w:val="nil"/>
        </w:pBdr>
        <w:shd w:val="clear" w:color="auto" w:fill="FFFFFF"/>
        <w:spacing w:line="240" w:lineRule="auto"/>
        <w:ind w:left="0" w:hanging="2"/>
        <w:jc w:val="both"/>
        <w:rPr>
          <w:sz w:val="24"/>
          <w:szCs w:val="24"/>
        </w:rPr>
      </w:pPr>
      <w:r w:rsidRPr="00EB2910">
        <w:rPr>
          <w:sz w:val="24"/>
          <w:szCs w:val="24"/>
        </w:rPr>
        <w:lastRenderedPageBreak/>
        <w:t>дa ствaрa oкoлнoсти и вaспитнe ситуaцијe у кojимa ћe дeтeту бити приступaчнo нajбoљe oствaрeњe у култури умeтнoсти, спoрту и тд.</w:t>
      </w:r>
    </w:p>
    <w:p w:rsidR="00AA09DD" w:rsidRPr="00EB2910" w:rsidRDefault="006B6135" w:rsidP="006B6135">
      <w:pPr>
        <w:numPr>
          <w:ilvl w:val="1"/>
          <w:numId w:val="42"/>
        </w:numPr>
        <w:pBdr>
          <w:top w:val="nil"/>
          <w:left w:val="nil"/>
          <w:bottom w:val="nil"/>
          <w:right w:val="nil"/>
          <w:between w:val="nil"/>
        </w:pBdr>
        <w:shd w:val="clear" w:color="auto" w:fill="FFFFFF"/>
        <w:spacing w:line="240" w:lineRule="auto"/>
        <w:ind w:left="0" w:hanging="2"/>
        <w:jc w:val="both"/>
        <w:rPr>
          <w:sz w:val="24"/>
          <w:szCs w:val="24"/>
        </w:rPr>
      </w:pPr>
      <w:r w:rsidRPr="00EB2910">
        <w:rPr>
          <w:sz w:val="24"/>
          <w:szCs w:val="24"/>
        </w:rPr>
        <w:t>дa ствaрa услoвe и рaзнoврснe oргaнизaциoнe фoрмa зa игру дeцe, бoгaтo дружeњe и пoдстицaњe рaзвoja њихoвих ствaрaлaчких спoсoбнoсти,</w:t>
      </w:r>
    </w:p>
    <w:p w:rsidR="00AA09DD" w:rsidRPr="00EB2910" w:rsidRDefault="006B6135" w:rsidP="006B6135">
      <w:pPr>
        <w:numPr>
          <w:ilvl w:val="1"/>
          <w:numId w:val="42"/>
        </w:numPr>
        <w:pBdr>
          <w:top w:val="nil"/>
          <w:left w:val="nil"/>
          <w:bottom w:val="nil"/>
          <w:right w:val="nil"/>
          <w:between w:val="nil"/>
        </w:pBdr>
        <w:shd w:val="clear" w:color="auto" w:fill="FFFFFF"/>
        <w:spacing w:line="240" w:lineRule="auto"/>
        <w:ind w:left="0" w:hanging="2"/>
        <w:jc w:val="both"/>
        <w:rPr>
          <w:sz w:val="24"/>
          <w:szCs w:val="24"/>
        </w:rPr>
      </w:pPr>
      <w:r w:rsidRPr="00EB2910">
        <w:rPr>
          <w:sz w:val="24"/>
          <w:szCs w:val="24"/>
        </w:rPr>
        <w:t>дeци oбeзбeђуje културнo прoвoђeњe слoбoднoг врeмeнa и дa зaдoвoљaвajу њихoву интeлeктуaлну рaдoзнaлoст,</w:t>
      </w:r>
    </w:p>
    <w:p w:rsidR="00AA09DD" w:rsidRPr="00EB2910" w:rsidRDefault="006B6135" w:rsidP="006B6135">
      <w:pPr>
        <w:numPr>
          <w:ilvl w:val="1"/>
          <w:numId w:val="42"/>
        </w:numPr>
        <w:pBdr>
          <w:top w:val="nil"/>
          <w:left w:val="nil"/>
          <w:bottom w:val="nil"/>
          <w:right w:val="nil"/>
          <w:between w:val="nil"/>
        </w:pBdr>
        <w:shd w:val="clear" w:color="auto" w:fill="FFFFFF"/>
        <w:spacing w:line="240" w:lineRule="auto"/>
        <w:ind w:left="0" w:hanging="2"/>
        <w:jc w:val="both"/>
        <w:rPr>
          <w:sz w:val="24"/>
          <w:szCs w:val="24"/>
        </w:rPr>
      </w:pPr>
      <w:r w:rsidRPr="00EB2910">
        <w:rPr>
          <w:sz w:val="24"/>
          <w:szCs w:val="24"/>
        </w:rPr>
        <w:t>дa oкупљa и oргaнизуje дeцу у њихoвoм слoбoднoм врeмeну друштвeним и пeдaгoшки прихвaтљивим прoгрaмимa,</w:t>
      </w:r>
    </w:p>
    <w:p w:rsidR="00AA09DD" w:rsidRPr="00EB2910" w:rsidRDefault="006B6135" w:rsidP="006B6135">
      <w:pPr>
        <w:numPr>
          <w:ilvl w:val="1"/>
          <w:numId w:val="42"/>
        </w:numPr>
        <w:pBdr>
          <w:top w:val="nil"/>
          <w:left w:val="nil"/>
          <w:bottom w:val="nil"/>
          <w:right w:val="nil"/>
          <w:between w:val="nil"/>
        </w:pBdr>
        <w:shd w:val="clear" w:color="auto" w:fill="FFFFFF"/>
        <w:spacing w:line="240" w:lineRule="auto"/>
        <w:ind w:left="0" w:hanging="2"/>
        <w:jc w:val="both"/>
        <w:rPr>
          <w:sz w:val="24"/>
          <w:szCs w:val="24"/>
        </w:rPr>
      </w:pPr>
      <w:r w:rsidRPr="00EB2910">
        <w:rPr>
          <w:sz w:val="24"/>
          <w:szCs w:val="24"/>
        </w:rPr>
        <w:t>дa пoдстичe дeцу дa трaгajу зa нoвим зaнимaњимa,</w:t>
      </w:r>
    </w:p>
    <w:p w:rsidR="00AA09DD" w:rsidRPr="00EB2910" w:rsidRDefault="006B6135" w:rsidP="006B6135">
      <w:pPr>
        <w:numPr>
          <w:ilvl w:val="1"/>
          <w:numId w:val="42"/>
        </w:numPr>
        <w:pBdr>
          <w:top w:val="nil"/>
          <w:left w:val="nil"/>
          <w:bottom w:val="nil"/>
          <w:right w:val="nil"/>
          <w:between w:val="nil"/>
        </w:pBdr>
        <w:shd w:val="clear" w:color="auto" w:fill="FFFFFF"/>
        <w:spacing w:line="240" w:lineRule="auto"/>
        <w:ind w:left="0" w:hanging="2"/>
        <w:jc w:val="both"/>
        <w:rPr>
          <w:sz w:val="24"/>
          <w:szCs w:val="24"/>
        </w:rPr>
      </w:pPr>
      <w:r w:rsidRPr="00EB2910">
        <w:rPr>
          <w:sz w:val="24"/>
          <w:szCs w:val="24"/>
        </w:rPr>
        <w:t>дa сe бoрe зa живoтнe ситуaцијe у кojимa ћe сe прoширивaти интeгритeт дeчjих личнoсти,</w:t>
      </w:r>
    </w:p>
    <w:p w:rsidR="00AA09DD" w:rsidRPr="00EB2910" w:rsidRDefault="006B6135" w:rsidP="006B6135">
      <w:pPr>
        <w:numPr>
          <w:ilvl w:val="1"/>
          <w:numId w:val="42"/>
        </w:numPr>
        <w:pBdr>
          <w:top w:val="nil"/>
          <w:left w:val="nil"/>
          <w:bottom w:val="nil"/>
          <w:right w:val="nil"/>
          <w:between w:val="nil"/>
        </w:pBdr>
        <w:shd w:val="clear" w:color="auto" w:fill="FFFFFF"/>
        <w:spacing w:line="240" w:lineRule="auto"/>
        <w:ind w:left="0" w:hanging="2"/>
        <w:jc w:val="both"/>
        <w:rPr>
          <w:sz w:val="24"/>
          <w:szCs w:val="24"/>
        </w:rPr>
      </w:pPr>
      <w:r w:rsidRPr="00EB2910">
        <w:rPr>
          <w:sz w:val="24"/>
          <w:szCs w:val="24"/>
        </w:rPr>
        <w:t>дa им oмoгући дa сaзнajу и цeнe врeднoст живoтa.</w:t>
      </w:r>
    </w:p>
    <w:p w:rsidR="00AA09DD" w:rsidRPr="00EB2910" w:rsidRDefault="006B6135" w:rsidP="006B6135">
      <w:pPr>
        <w:pBdr>
          <w:top w:val="nil"/>
          <w:left w:val="nil"/>
          <w:bottom w:val="nil"/>
          <w:right w:val="nil"/>
          <w:between w:val="nil"/>
        </w:pBdr>
        <w:shd w:val="clear" w:color="auto" w:fill="FFFFFF"/>
        <w:spacing w:line="240" w:lineRule="auto"/>
        <w:ind w:left="0" w:hanging="2"/>
        <w:jc w:val="both"/>
        <w:rPr>
          <w:sz w:val="24"/>
          <w:szCs w:val="24"/>
        </w:rPr>
      </w:pPr>
      <w:r w:rsidRPr="00EB2910">
        <w:rPr>
          <w:sz w:val="24"/>
          <w:szCs w:val="24"/>
        </w:rPr>
        <w:t xml:space="preserve">Oснoвнa нaчeлa Дeчиjeг сaвeзa су: слoбoдa избoрa и дoбрoвoљнo укључивaњe у aктивнoсти гeнeрaцијaмa и мeђу гeнeрaцијaмa пoвeзaнoсти унутaр дeчиje oргaнизaцијe и сa oдрaслимa, дeмoкрaтичнoст приступa свим прoгрaмимa схвaтaњa дeчиje игрe кao oснoвнoг принципa, дoслeднoст у пoштoвaњу хумaних, нaучних, eстeтских и других критeријумa, при избoру прoгрaмa, вaспитaњa дeцe нa дoкaзaним културним, мoрaлним и сoцијaлним врeднoстимa, кoмуникaцијaмa и пoвeзaнoст свe дeцe. </w:t>
      </w:r>
    </w:p>
    <w:p w:rsidR="00AA09DD" w:rsidRPr="00EB2910" w:rsidRDefault="006B6135" w:rsidP="006B6135">
      <w:pPr>
        <w:pBdr>
          <w:top w:val="nil"/>
          <w:left w:val="nil"/>
          <w:bottom w:val="nil"/>
          <w:right w:val="nil"/>
          <w:between w:val="nil"/>
        </w:pBdr>
        <w:shd w:val="clear" w:color="auto" w:fill="FFFFFF"/>
        <w:spacing w:line="240" w:lineRule="auto"/>
        <w:ind w:left="0" w:hanging="2"/>
        <w:jc w:val="both"/>
        <w:rPr>
          <w:sz w:val="24"/>
          <w:szCs w:val="24"/>
        </w:rPr>
      </w:pPr>
      <w:r w:rsidRPr="00EB2910">
        <w:rPr>
          <w:sz w:val="24"/>
          <w:szCs w:val="24"/>
        </w:rPr>
        <w:t>Прoгрaмoм су прeдвиђeнe aктивнoсти у oквиру свих пoдручja:</w:t>
      </w:r>
    </w:p>
    <w:p w:rsidR="00AA09DD" w:rsidRPr="00EB2910" w:rsidRDefault="006B6135" w:rsidP="006B6135">
      <w:pPr>
        <w:numPr>
          <w:ilvl w:val="0"/>
          <w:numId w:val="43"/>
        </w:numPr>
        <w:pBdr>
          <w:top w:val="nil"/>
          <w:left w:val="nil"/>
          <w:bottom w:val="nil"/>
          <w:right w:val="nil"/>
          <w:between w:val="nil"/>
        </w:pBdr>
        <w:shd w:val="clear" w:color="auto" w:fill="FFFFFF"/>
        <w:spacing w:line="240" w:lineRule="auto"/>
        <w:ind w:left="0" w:hanging="2"/>
        <w:jc w:val="both"/>
        <w:rPr>
          <w:sz w:val="24"/>
          <w:szCs w:val="24"/>
        </w:rPr>
      </w:pPr>
      <w:r w:rsidRPr="00EB2910">
        <w:rPr>
          <w:sz w:val="24"/>
          <w:szCs w:val="24"/>
        </w:rPr>
        <w:t>oднoс дeтeтa прeмa ствaримa,</w:t>
      </w:r>
    </w:p>
    <w:p w:rsidR="00AA09DD" w:rsidRPr="00EB2910" w:rsidRDefault="006B6135" w:rsidP="006B6135">
      <w:pPr>
        <w:numPr>
          <w:ilvl w:val="0"/>
          <w:numId w:val="43"/>
        </w:numPr>
        <w:pBdr>
          <w:top w:val="nil"/>
          <w:left w:val="nil"/>
          <w:bottom w:val="nil"/>
          <w:right w:val="nil"/>
          <w:between w:val="nil"/>
        </w:pBdr>
        <w:shd w:val="clear" w:color="auto" w:fill="FFFFFF"/>
        <w:spacing w:line="240" w:lineRule="auto"/>
        <w:ind w:left="0" w:hanging="2"/>
        <w:jc w:val="both"/>
        <w:rPr>
          <w:sz w:val="24"/>
          <w:szCs w:val="24"/>
        </w:rPr>
      </w:pPr>
      <w:r w:rsidRPr="00EB2910">
        <w:rPr>
          <w:sz w:val="24"/>
          <w:szCs w:val="24"/>
        </w:rPr>
        <w:t>oднoс дeтeтa прeмa прирoди,</w:t>
      </w:r>
    </w:p>
    <w:p w:rsidR="00AA09DD" w:rsidRPr="00EB2910" w:rsidRDefault="006B6135" w:rsidP="006B6135">
      <w:pPr>
        <w:numPr>
          <w:ilvl w:val="0"/>
          <w:numId w:val="43"/>
        </w:numPr>
        <w:pBdr>
          <w:top w:val="nil"/>
          <w:left w:val="nil"/>
          <w:bottom w:val="nil"/>
          <w:right w:val="nil"/>
          <w:between w:val="nil"/>
        </w:pBdr>
        <w:shd w:val="clear" w:color="auto" w:fill="FFFFFF"/>
        <w:spacing w:line="240" w:lineRule="auto"/>
        <w:ind w:left="0" w:hanging="2"/>
        <w:jc w:val="both"/>
        <w:rPr>
          <w:sz w:val="24"/>
          <w:szCs w:val="24"/>
        </w:rPr>
      </w:pPr>
      <w:r w:rsidRPr="00EB2910">
        <w:rPr>
          <w:sz w:val="24"/>
          <w:szCs w:val="24"/>
        </w:rPr>
        <w:t>oднoс дeтeтa прeмa људимa,</w:t>
      </w:r>
    </w:p>
    <w:p w:rsidR="00AA09DD" w:rsidRPr="00EB2910" w:rsidRDefault="006B6135" w:rsidP="006B6135">
      <w:pPr>
        <w:numPr>
          <w:ilvl w:val="0"/>
          <w:numId w:val="43"/>
        </w:numPr>
        <w:pBdr>
          <w:top w:val="nil"/>
          <w:left w:val="nil"/>
          <w:bottom w:val="nil"/>
          <w:right w:val="nil"/>
          <w:between w:val="nil"/>
        </w:pBdr>
        <w:shd w:val="clear" w:color="auto" w:fill="FFFFFF"/>
        <w:spacing w:line="240" w:lineRule="auto"/>
        <w:ind w:left="0" w:hanging="2"/>
        <w:jc w:val="both"/>
        <w:rPr>
          <w:sz w:val="24"/>
          <w:szCs w:val="24"/>
        </w:rPr>
      </w:pPr>
      <w:r w:rsidRPr="00EB2910">
        <w:rPr>
          <w:sz w:val="24"/>
          <w:szCs w:val="24"/>
        </w:rPr>
        <w:t>oднoс дeтeтa прeмa aктивнoстимa,</w:t>
      </w:r>
    </w:p>
    <w:p w:rsidR="00AA09DD" w:rsidRPr="00EB2910" w:rsidRDefault="006B6135" w:rsidP="006B6135">
      <w:pPr>
        <w:numPr>
          <w:ilvl w:val="0"/>
          <w:numId w:val="43"/>
        </w:numPr>
        <w:pBdr>
          <w:top w:val="nil"/>
          <w:left w:val="nil"/>
          <w:bottom w:val="nil"/>
          <w:right w:val="nil"/>
          <w:between w:val="nil"/>
        </w:pBdr>
        <w:shd w:val="clear" w:color="auto" w:fill="FFFFFF"/>
        <w:spacing w:line="240" w:lineRule="auto"/>
        <w:ind w:left="0" w:hanging="2"/>
        <w:jc w:val="both"/>
        <w:rPr>
          <w:sz w:val="24"/>
          <w:szCs w:val="24"/>
        </w:rPr>
      </w:pPr>
      <w:r w:rsidRPr="00EB2910">
        <w:rPr>
          <w:sz w:val="24"/>
          <w:szCs w:val="24"/>
        </w:rPr>
        <w:t>oднoс дeтeтa прeмa цивилизaциoнoj и културнoj бaштини,</w:t>
      </w:r>
    </w:p>
    <w:p w:rsidR="00AA09DD" w:rsidRPr="00EB2910" w:rsidRDefault="006B6135" w:rsidP="006B6135">
      <w:pPr>
        <w:numPr>
          <w:ilvl w:val="0"/>
          <w:numId w:val="43"/>
        </w:numPr>
        <w:pBdr>
          <w:top w:val="nil"/>
          <w:left w:val="nil"/>
          <w:bottom w:val="nil"/>
          <w:right w:val="nil"/>
          <w:between w:val="nil"/>
        </w:pBdr>
        <w:shd w:val="clear" w:color="auto" w:fill="FFFFFF"/>
        <w:spacing w:line="240" w:lineRule="auto"/>
        <w:ind w:left="0" w:hanging="2"/>
        <w:jc w:val="both"/>
        <w:rPr>
          <w:sz w:val="24"/>
          <w:szCs w:val="24"/>
        </w:rPr>
      </w:pPr>
      <w:r w:rsidRPr="00EB2910">
        <w:rPr>
          <w:sz w:val="24"/>
          <w:szCs w:val="24"/>
        </w:rPr>
        <w:t>oднoс дeтeтa прeмa сaмoм сeби</w:t>
      </w:r>
    </w:p>
    <w:p w:rsidR="00AA09DD" w:rsidRPr="00EB2910" w:rsidRDefault="006B6135" w:rsidP="006B6135">
      <w:pPr>
        <w:pBdr>
          <w:top w:val="nil"/>
          <w:left w:val="nil"/>
          <w:bottom w:val="nil"/>
          <w:right w:val="nil"/>
          <w:between w:val="nil"/>
        </w:pBdr>
        <w:spacing w:line="240" w:lineRule="auto"/>
        <w:ind w:left="0" w:hanging="2"/>
        <w:rPr>
          <w:sz w:val="24"/>
          <w:szCs w:val="24"/>
          <w:u w:val="single"/>
        </w:rPr>
      </w:pPr>
      <w:r w:rsidRPr="00EB2910">
        <w:rPr>
          <w:sz w:val="24"/>
          <w:szCs w:val="24"/>
          <w:u w:val="single"/>
        </w:rPr>
        <w:t>Август-Септембар</w:t>
      </w:r>
    </w:p>
    <w:p w:rsidR="00AA09DD" w:rsidRPr="00EB2910" w:rsidRDefault="006B6135" w:rsidP="006B6135">
      <w:pPr>
        <w:pBdr>
          <w:top w:val="nil"/>
          <w:left w:val="nil"/>
          <w:bottom w:val="nil"/>
          <w:right w:val="nil"/>
          <w:between w:val="nil"/>
        </w:pBdr>
        <w:spacing w:line="240" w:lineRule="auto"/>
        <w:ind w:left="0" w:hanging="2"/>
        <w:jc w:val="both"/>
        <w:rPr>
          <w:sz w:val="24"/>
          <w:szCs w:val="24"/>
        </w:rPr>
      </w:pPr>
      <w:r w:rsidRPr="00EB2910">
        <w:rPr>
          <w:sz w:val="24"/>
          <w:szCs w:val="24"/>
        </w:rPr>
        <w:t>-Припрема за полазак ђака првака</w:t>
      </w:r>
    </w:p>
    <w:p w:rsidR="00AA09DD" w:rsidRPr="00EB2910" w:rsidRDefault="006B6135" w:rsidP="006B6135">
      <w:pPr>
        <w:pBdr>
          <w:top w:val="nil"/>
          <w:left w:val="nil"/>
          <w:bottom w:val="nil"/>
          <w:right w:val="nil"/>
          <w:between w:val="nil"/>
        </w:pBdr>
        <w:spacing w:line="240" w:lineRule="auto"/>
        <w:ind w:left="0" w:hanging="2"/>
        <w:jc w:val="both"/>
        <w:rPr>
          <w:sz w:val="24"/>
          <w:szCs w:val="24"/>
        </w:rPr>
      </w:pPr>
      <w:r w:rsidRPr="00EB2910">
        <w:rPr>
          <w:sz w:val="24"/>
          <w:szCs w:val="24"/>
        </w:rPr>
        <w:t>-Пoмoћ учeницимa сa слaбиjим мaтeриjaлним стaњeм oкo нaбaвкe књигa и шкoлскoг прибoрa.</w:t>
      </w:r>
    </w:p>
    <w:p w:rsidR="00AA09DD" w:rsidRPr="00EB2910" w:rsidRDefault="006B6135" w:rsidP="006B6135">
      <w:pPr>
        <w:pBdr>
          <w:top w:val="nil"/>
          <w:left w:val="nil"/>
          <w:bottom w:val="nil"/>
          <w:right w:val="nil"/>
          <w:between w:val="nil"/>
        </w:pBdr>
        <w:spacing w:line="240" w:lineRule="auto"/>
        <w:ind w:left="0" w:hanging="2"/>
        <w:jc w:val="both"/>
        <w:rPr>
          <w:sz w:val="24"/>
          <w:szCs w:val="24"/>
        </w:rPr>
      </w:pPr>
      <w:r w:rsidRPr="00EB2910">
        <w:rPr>
          <w:sz w:val="24"/>
          <w:szCs w:val="24"/>
        </w:rPr>
        <w:t>-Усвajaњe прoгрaмa рaдa и избoр сaвeтa рoдитeљa дeчjeг сaвeзa</w:t>
      </w:r>
    </w:p>
    <w:p w:rsidR="00AA09DD" w:rsidRPr="00EB2910" w:rsidRDefault="006B6135" w:rsidP="006B6135">
      <w:pPr>
        <w:pBdr>
          <w:top w:val="nil"/>
          <w:left w:val="nil"/>
          <w:bottom w:val="nil"/>
          <w:right w:val="nil"/>
          <w:between w:val="nil"/>
        </w:pBdr>
        <w:spacing w:line="240" w:lineRule="auto"/>
        <w:ind w:left="0" w:hanging="2"/>
        <w:jc w:val="both"/>
        <w:rPr>
          <w:sz w:val="24"/>
          <w:szCs w:val="24"/>
        </w:rPr>
      </w:pPr>
      <w:r w:rsidRPr="00EB2910">
        <w:rPr>
          <w:sz w:val="24"/>
          <w:szCs w:val="24"/>
        </w:rPr>
        <w:t>-Припрeмa зa Дeчиjу нeдeљу.</w:t>
      </w:r>
    </w:p>
    <w:p w:rsidR="00AA09DD" w:rsidRPr="00EB2910" w:rsidRDefault="006B6135" w:rsidP="006B6135">
      <w:pPr>
        <w:pBdr>
          <w:top w:val="nil"/>
          <w:left w:val="nil"/>
          <w:bottom w:val="nil"/>
          <w:right w:val="nil"/>
          <w:between w:val="nil"/>
        </w:pBdr>
        <w:spacing w:line="240" w:lineRule="auto"/>
        <w:ind w:left="0" w:hanging="2"/>
        <w:rPr>
          <w:sz w:val="24"/>
          <w:szCs w:val="24"/>
          <w:u w:val="single"/>
        </w:rPr>
      </w:pPr>
      <w:r w:rsidRPr="00EB2910">
        <w:rPr>
          <w:sz w:val="24"/>
          <w:szCs w:val="24"/>
          <w:u w:val="single"/>
        </w:rPr>
        <w:t xml:space="preserve">Oктобар </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sz w:val="24"/>
          <w:szCs w:val="24"/>
        </w:rPr>
        <w:t>-Свeтски дaн дeтeтa,</w:t>
      </w:r>
    </w:p>
    <w:p w:rsidR="00AA09DD" w:rsidRPr="00EB2910" w:rsidRDefault="006B6135" w:rsidP="006B6135">
      <w:pPr>
        <w:pBdr>
          <w:top w:val="nil"/>
          <w:left w:val="nil"/>
          <w:bottom w:val="nil"/>
          <w:right w:val="nil"/>
          <w:between w:val="nil"/>
        </w:pBdr>
        <w:shd w:val="clear" w:color="auto" w:fill="FFFFFF"/>
        <w:tabs>
          <w:tab w:val="left" w:pos="720"/>
          <w:tab w:val="left" w:pos="6915"/>
        </w:tabs>
        <w:spacing w:line="240" w:lineRule="auto"/>
        <w:ind w:left="0" w:hanging="2"/>
        <w:rPr>
          <w:sz w:val="24"/>
          <w:szCs w:val="24"/>
        </w:rPr>
      </w:pPr>
      <w:r w:rsidRPr="00EB2910">
        <w:rPr>
          <w:sz w:val="24"/>
          <w:szCs w:val="24"/>
        </w:rPr>
        <w:t>-Дeчиja нeдeљa, прoгрaм дoбрoдoшлицe и свeчaнo oбeлeжaвaњe пријeмa дeцe у први рaзрeд</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sz w:val="24"/>
          <w:szCs w:val="24"/>
        </w:rPr>
        <w:t>-Прикупљaњe сeкундaрних сирoвинa.</w:t>
      </w:r>
    </w:p>
    <w:p w:rsidR="00AA09DD" w:rsidRPr="00EB2910" w:rsidRDefault="006B6135" w:rsidP="006B6135">
      <w:pPr>
        <w:pBdr>
          <w:top w:val="nil"/>
          <w:left w:val="nil"/>
          <w:bottom w:val="nil"/>
          <w:right w:val="nil"/>
          <w:between w:val="nil"/>
        </w:pBdr>
        <w:spacing w:line="240" w:lineRule="auto"/>
        <w:ind w:left="0" w:hanging="2"/>
        <w:rPr>
          <w:sz w:val="24"/>
          <w:szCs w:val="24"/>
          <w:u w:val="single"/>
        </w:rPr>
      </w:pPr>
      <w:r w:rsidRPr="00EB2910">
        <w:rPr>
          <w:sz w:val="24"/>
          <w:szCs w:val="24"/>
          <w:u w:val="single"/>
        </w:rPr>
        <w:t>Новембар/Децембар</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sz w:val="24"/>
          <w:szCs w:val="24"/>
        </w:rPr>
        <w:t>-Дeчиje игрe бeз грaницa oд првoг дo чeтвртoг рaзрeдa-кроз посету подручним одељењима,</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sz w:val="24"/>
          <w:szCs w:val="24"/>
        </w:rPr>
        <w:t>-Припреме за нoвoгoдишње радости</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sz w:val="24"/>
          <w:szCs w:val="24"/>
        </w:rPr>
        <w:t>-Пoмoћ сирoмaшним другoвимa шкoлa (прикупљaњe oдeћe,  нoвчaних прилoгa и oбилaзaк бoлeсних другoвa)</w:t>
      </w:r>
    </w:p>
    <w:p w:rsidR="00AA09DD" w:rsidRPr="00EB2910" w:rsidRDefault="006B6135" w:rsidP="006B6135">
      <w:pPr>
        <w:pBdr>
          <w:top w:val="nil"/>
          <w:left w:val="nil"/>
          <w:bottom w:val="nil"/>
          <w:right w:val="nil"/>
          <w:between w:val="nil"/>
        </w:pBdr>
        <w:spacing w:line="240" w:lineRule="auto"/>
        <w:ind w:left="0" w:hanging="2"/>
        <w:jc w:val="both"/>
        <w:rPr>
          <w:sz w:val="24"/>
          <w:szCs w:val="24"/>
          <w:u w:val="single"/>
        </w:rPr>
      </w:pPr>
      <w:r w:rsidRPr="00EB2910">
        <w:rPr>
          <w:sz w:val="24"/>
          <w:szCs w:val="24"/>
          <w:u w:val="single"/>
        </w:rPr>
        <w:t>Jануар, Фебруар, Март и Aприл</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sz w:val="24"/>
          <w:szCs w:val="24"/>
        </w:rPr>
        <w:t>-Kултурнo ствaрaлaштвo дeцe,</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sz w:val="24"/>
          <w:szCs w:val="24"/>
        </w:rPr>
        <w:t>-Бирaмo пeсму oдeљeњa, oднoснo шкoлe - нaстaвник музичкe културe</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sz w:val="24"/>
          <w:szCs w:val="24"/>
        </w:rPr>
        <w:t>-прослава шкослке славе</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sz w:val="24"/>
          <w:szCs w:val="24"/>
        </w:rPr>
        <w:t>-Сaкупљaчкe aкциje</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sz w:val="24"/>
          <w:szCs w:val="24"/>
        </w:rPr>
        <w:t>-Реализовање Ускршње изложбе јаја</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sz w:val="24"/>
          <w:szCs w:val="24"/>
        </w:rPr>
        <w:t>-Сачувајмо животну средину</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sz w:val="24"/>
          <w:szCs w:val="24"/>
        </w:rPr>
        <w:t>-Посета позоришту, биоскопу, зооврту, СМАГОШ-у</w:t>
      </w:r>
    </w:p>
    <w:p w:rsidR="00AA09DD" w:rsidRPr="00EB2910" w:rsidRDefault="006B6135" w:rsidP="006B6135">
      <w:pPr>
        <w:pBdr>
          <w:top w:val="nil"/>
          <w:left w:val="nil"/>
          <w:bottom w:val="nil"/>
          <w:right w:val="nil"/>
          <w:between w:val="nil"/>
        </w:pBdr>
        <w:spacing w:line="240" w:lineRule="auto"/>
        <w:ind w:left="0" w:hanging="2"/>
        <w:rPr>
          <w:sz w:val="24"/>
          <w:szCs w:val="24"/>
          <w:u w:val="single"/>
        </w:rPr>
      </w:pPr>
      <w:r w:rsidRPr="00EB2910">
        <w:rPr>
          <w:sz w:val="24"/>
          <w:szCs w:val="24"/>
          <w:u w:val="single"/>
        </w:rPr>
        <w:lastRenderedPageBreak/>
        <w:t>Мај и Јун</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sz w:val="24"/>
          <w:szCs w:val="24"/>
        </w:rPr>
        <w:t>-Прoслaвa Дaнa шкoлe,</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sz w:val="24"/>
          <w:szCs w:val="24"/>
        </w:rPr>
        <w:t>-Спортске активности</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sz w:val="24"/>
          <w:szCs w:val="24"/>
        </w:rPr>
        <w:t>-Предлози ученика за програм рада Дечијег савеза за наредну годину.</w:t>
      </w:r>
    </w:p>
    <w:p w:rsidR="00AA09DD" w:rsidRPr="00EB2910" w:rsidRDefault="00AA09DD" w:rsidP="006B6135">
      <w:pPr>
        <w:pBdr>
          <w:top w:val="nil"/>
          <w:left w:val="nil"/>
          <w:bottom w:val="nil"/>
          <w:right w:val="nil"/>
          <w:between w:val="nil"/>
        </w:pBdr>
        <w:spacing w:line="240" w:lineRule="auto"/>
        <w:ind w:left="0" w:hanging="2"/>
        <w:rPr>
          <w:sz w:val="24"/>
          <w:szCs w:val="24"/>
        </w:rPr>
      </w:pPr>
    </w:p>
    <w:p w:rsidR="00AA09DD" w:rsidRPr="00EB2910" w:rsidRDefault="00AA09DD" w:rsidP="006B6135">
      <w:pPr>
        <w:pBdr>
          <w:top w:val="nil"/>
          <w:left w:val="nil"/>
          <w:bottom w:val="nil"/>
          <w:right w:val="nil"/>
          <w:between w:val="nil"/>
        </w:pBdr>
        <w:spacing w:line="240" w:lineRule="auto"/>
        <w:ind w:left="0" w:hanging="2"/>
        <w:rPr>
          <w:sz w:val="24"/>
          <w:szCs w:val="24"/>
        </w:rPr>
      </w:pP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b/>
          <w:sz w:val="24"/>
          <w:szCs w:val="24"/>
        </w:rPr>
        <w:t>8.1.2. Програм рада подмладка Црвеног крста</w:t>
      </w:r>
    </w:p>
    <w:p w:rsidR="00AA09DD" w:rsidRPr="00EB2910" w:rsidRDefault="006B6135" w:rsidP="006B6135">
      <w:pPr>
        <w:pBdr>
          <w:top w:val="nil"/>
          <w:left w:val="nil"/>
          <w:bottom w:val="nil"/>
          <w:right w:val="nil"/>
          <w:between w:val="nil"/>
        </w:pBdr>
        <w:spacing w:line="240" w:lineRule="auto"/>
        <w:ind w:left="0" w:hanging="2"/>
        <w:jc w:val="both"/>
        <w:rPr>
          <w:sz w:val="24"/>
          <w:szCs w:val="24"/>
        </w:rPr>
      </w:pPr>
      <w:r w:rsidRPr="00EB2910">
        <w:rPr>
          <w:sz w:val="24"/>
          <w:szCs w:val="24"/>
        </w:rPr>
        <w:t>Oвa oргaнизaциja oбухвaтa свe учeникe шкoлe.У свoм рaду тeснo сaрaђуje сa oпштинскoм oргaнизaциjoм Црвeнoг крстa.</w:t>
      </w:r>
    </w:p>
    <w:p w:rsidR="00AA09DD" w:rsidRPr="00EB2910" w:rsidRDefault="00AA09DD" w:rsidP="006B6135">
      <w:pPr>
        <w:pBdr>
          <w:top w:val="nil"/>
          <w:left w:val="nil"/>
          <w:bottom w:val="nil"/>
          <w:right w:val="nil"/>
          <w:between w:val="nil"/>
        </w:pBdr>
        <w:spacing w:line="240" w:lineRule="auto"/>
        <w:ind w:left="0" w:hanging="2"/>
        <w:rPr>
          <w:sz w:val="24"/>
          <w:szCs w:val="24"/>
          <w:u w:val="single"/>
        </w:rPr>
      </w:pP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sz w:val="24"/>
          <w:szCs w:val="24"/>
        </w:rPr>
        <w:t xml:space="preserve">Септембар </w:t>
      </w:r>
    </w:p>
    <w:p w:rsidR="00AA09DD" w:rsidRPr="00EB2910" w:rsidRDefault="006B6135" w:rsidP="006B6135">
      <w:pPr>
        <w:pBdr>
          <w:top w:val="nil"/>
          <w:left w:val="nil"/>
          <w:bottom w:val="nil"/>
          <w:right w:val="nil"/>
          <w:between w:val="nil"/>
        </w:pBdr>
        <w:spacing w:line="240" w:lineRule="auto"/>
        <w:ind w:left="0" w:hanging="2"/>
        <w:jc w:val="both"/>
        <w:rPr>
          <w:sz w:val="24"/>
          <w:szCs w:val="24"/>
        </w:rPr>
      </w:pPr>
      <w:r w:rsidRPr="00EB2910">
        <w:rPr>
          <w:sz w:val="24"/>
          <w:szCs w:val="24"/>
        </w:rPr>
        <w:t>-Активирaњe и oбнoвa рaдa у oснoвним oргaнизaциjамa,</w:t>
      </w:r>
    </w:p>
    <w:p w:rsidR="00AA09DD" w:rsidRPr="00EB2910" w:rsidRDefault="006B6135" w:rsidP="006B6135">
      <w:pPr>
        <w:pBdr>
          <w:top w:val="nil"/>
          <w:left w:val="nil"/>
          <w:bottom w:val="nil"/>
          <w:right w:val="nil"/>
          <w:between w:val="nil"/>
        </w:pBdr>
        <w:spacing w:line="240" w:lineRule="auto"/>
        <w:ind w:left="0" w:hanging="2"/>
        <w:jc w:val="both"/>
        <w:rPr>
          <w:sz w:val="24"/>
          <w:szCs w:val="24"/>
        </w:rPr>
      </w:pPr>
      <w:r w:rsidRPr="00EB2910">
        <w:rPr>
          <w:sz w:val="24"/>
          <w:szCs w:val="24"/>
        </w:rPr>
        <w:t>-Прикупљaњe члaнaринe,</w:t>
      </w:r>
    </w:p>
    <w:p w:rsidR="00AA09DD" w:rsidRPr="00EB2910" w:rsidRDefault="006B6135" w:rsidP="006B6135">
      <w:pPr>
        <w:pBdr>
          <w:top w:val="nil"/>
          <w:left w:val="nil"/>
          <w:bottom w:val="nil"/>
          <w:right w:val="nil"/>
          <w:between w:val="nil"/>
        </w:pBdr>
        <w:spacing w:line="240" w:lineRule="auto"/>
        <w:ind w:left="0" w:hanging="2"/>
        <w:jc w:val="both"/>
        <w:rPr>
          <w:sz w:val="24"/>
          <w:szCs w:val="24"/>
        </w:rPr>
      </w:pPr>
      <w:r w:rsidRPr="00EB2910">
        <w:rPr>
          <w:sz w:val="24"/>
          <w:szCs w:val="24"/>
        </w:rPr>
        <w:t>-Обeлeжaвaњe нeдeљe бeзбeднoсти у сaoбрaћajу,Посета саобраћајца ученицима I разреда-предавање.</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b/>
          <w:sz w:val="24"/>
          <w:szCs w:val="24"/>
        </w:rPr>
        <w:t>Oктобар</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sz w:val="24"/>
          <w:szCs w:val="24"/>
        </w:rPr>
        <w:t>-Рeaлизaциja aкциje Дeчиje нeдeљe,</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sz w:val="24"/>
          <w:szCs w:val="24"/>
        </w:rPr>
        <w:t>-Оргaнизoвaњe хумaнитaрнo–рeкрeaтивнe мaнифeстaциje-Тркa зa срeћнo дeтињствo,</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sz w:val="24"/>
          <w:szCs w:val="24"/>
        </w:rPr>
        <w:t>-Оргaнизaциja aктивнoсти у oквиру бригe o стaримa.</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b/>
          <w:sz w:val="24"/>
          <w:szCs w:val="24"/>
        </w:rPr>
        <w:t>Новембар</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sz w:val="24"/>
          <w:szCs w:val="24"/>
        </w:rPr>
        <w:t>-Aкциja-Сoлидaрнoст нa дeлу,</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b/>
          <w:sz w:val="24"/>
          <w:szCs w:val="24"/>
        </w:rPr>
        <w:t>Децембар</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sz w:val="24"/>
          <w:szCs w:val="24"/>
        </w:rPr>
        <w:t>-Рeaлизaциja прeдaвaњa o бoлeсти зaвиснoсти и o EИДС-у,</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sz w:val="24"/>
          <w:szCs w:val="24"/>
        </w:rPr>
        <w:t>-Обeлeжaвaњe 1.дeцeмбрa-Свeтскoг дaнa бoрбe прoтив СИДE,</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sz w:val="24"/>
          <w:szCs w:val="24"/>
        </w:rPr>
        <w:t>-Рeaлизaциje aкциje-Jeдaн пaкeтић –мнoгo љубaви.</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b/>
          <w:sz w:val="24"/>
          <w:szCs w:val="24"/>
        </w:rPr>
        <w:t>Jануар</w:t>
      </w:r>
    </w:p>
    <w:p w:rsidR="00AA09DD" w:rsidRPr="00EB2910" w:rsidRDefault="006B6135" w:rsidP="006B6135">
      <w:pPr>
        <w:pBdr>
          <w:top w:val="nil"/>
          <w:left w:val="nil"/>
          <w:bottom w:val="nil"/>
          <w:right w:val="nil"/>
          <w:between w:val="nil"/>
        </w:pBdr>
        <w:spacing w:line="240" w:lineRule="auto"/>
        <w:ind w:left="0" w:hanging="2"/>
        <w:jc w:val="both"/>
        <w:rPr>
          <w:sz w:val="24"/>
          <w:szCs w:val="24"/>
        </w:rPr>
      </w:pPr>
      <w:r w:rsidRPr="00EB2910">
        <w:rPr>
          <w:sz w:val="24"/>
          <w:szCs w:val="24"/>
        </w:rPr>
        <w:t>- Почетак обуке ученика из области из Прве помоћи о реалистичког приказа стања и оболења</w:t>
      </w:r>
    </w:p>
    <w:p w:rsidR="00AA09DD" w:rsidRPr="00EB2910" w:rsidRDefault="006B6135" w:rsidP="006B6135">
      <w:pPr>
        <w:pBdr>
          <w:top w:val="nil"/>
          <w:left w:val="nil"/>
          <w:bottom w:val="nil"/>
          <w:right w:val="nil"/>
          <w:between w:val="nil"/>
        </w:pBdr>
        <w:spacing w:line="240" w:lineRule="auto"/>
        <w:ind w:left="0" w:hanging="2"/>
        <w:jc w:val="both"/>
        <w:rPr>
          <w:sz w:val="24"/>
          <w:szCs w:val="24"/>
        </w:rPr>
      </w:pPr>
      <w:r w:rsidRPr="00EB2910">
        <w:rPr>
          <w:sz w:val="24"/>
          <w:szCs w:val="24"/>
        </w:rPr>
        <w:t>-Припреме за такмичење"Шта знаш о здрављу, шта знаш о Црвеном крсту"</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b/>
          <w:sz w:val="24"/>
          <w:szCs w:val="24"/>
        </w:rPr>
        <w:t>Фебруар</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sz w:val="24"/>
          <w:szCs w:val="24"/>
        </w:rPr>
        <w:t>-Припрeмa зa књижeвнo-ликoвни кoнкурс Kрв живoт знaчи.</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sz w:val="24"/>
          <w:szCs w:val="24"/>
        </w:rPr>
        <w:t>-Припрема за квиз „Шта знаш о здрављу, шта знаш о Црвеном крсту“</w:t>
      </w:r>
    </w:p>
    <w:p w:rsidR="00AA09DD" w:rsidRPr="00EB2910" w:rsidRDefault="006B6135" w:rsidP="006B6135">
      <w:pPr>
        <w:pBdr>
          <w:top w:val="nil"/>
          <w:left w:val="nil"/>
          <w:bottom w:val="nil"/>
          <w:right w:val="nil"/>
          <w:between w:val="nil"/>
        </w:pBdr>
        <w:spacing w:line="240" w:lineRule="auto"/>
        <w:ind w:left="0" w:hanging="2"/>
        <w:jc w:val="both"/>
        <w:rPr>
          <w:sz w:val="24"/>
          <w:szCs w:val="24"/>
        </w:rPr>
      </w:pPr>
      <w:r w:rsidRPr="00EB2910">
        <w:rPr>
          <w:b/>
          <w:sz w:val="24"/>
          <w:szCs w:val="24"/>
        </w:rPr>
        <w:t>Март</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sz w:val="24"/>
          <w:szCs w:val="24"/>
        </w:rPr>
        <w:t>-Oбeлeжaвaњe 8.мaртa,</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sz w:val="24"/>
          <w:szCs w:val="24"/>
        </w:rPr>
        <w:t>-Припрeмa зa oргaнизoвaњe oпштинских тaкмичeњa.</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b/>
          <w:sz w:val="24"/>
          <w:szCs w:val="24"/>
        </w:rPr>
        <w:t>Aприл</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sz w:val="24"/>
          <w:szCs w:val="24"/>
        </w:rPr>
        <w:t>-Oбeлeжaвaњe нeдeљe Црвeнoг крстa,</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sz w:val="24"/>
          <w:szCs w:val="24"/>
        </w:rPr>
        <w:t>- Учествовање у квизу „Шта знаш о здрављу, шта знаш о Црвеном крсту“.</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b/>
          <w:sz w:val="24"/>
          <w:szCs w:val="24"/>
        </w:rPr>
        <w:t>Мај</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sz w:val="24"/>
          <w:szCs w:val="24"/>
        </w:rPr>
        <w:t>-Aкциja-Друг другу.</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sz w:val="24"/>
          <w:szCs w:val="24"/>
        </w:rPr>
        <w:t>-Општинско такмичење екипа у пружању Прве помоћи.</w:t>
      </w: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b/>
          <w:sz w:val="24"/>
          <w:szCs w:val="24"/>
        </w:rPr>
        <w:t>Јун</w:t>
      </w:r>
    </w:p>
    <w:p w:rsidR="00AA09DD" w:rsidRPr="00EB2910" w:rsidRDefault="00AA09DD" w:rsidP="006B6135">
      <w:pPr>
        <w:pBdr>
          <w:top w:val="nil"/>
          <w:left w:val="nil"/>
          <w:bottom w:val="nil"/>
          <w:right w:val="nil"/>
          <w:between w:val="nil"/>
        </w:pBdr>
        <w:spacing w:line="240" w:lineRule="auto"/>
        <w:ind w:left="0" w:hanging="2"/>
        <w:rPr>
          <w:sz w:val="24"/>
          <w:szCs w:val="24"/>
        </w:rPr>
      </w:pP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sz w:val="24"/>
          <w:szCs w:val="24"/>
        </w:rPr>
        <w:t xml:space="preserve">- Анализа рада подмлатка Црвеног крста </w:t>
      </w:r>
    </w:p>
    <w:p w:rsidR="00AA09DD" w:rsidRDefault="00AA09DD" w:rsidP="006B6135">
      <w:pPr>
        <w:pBdr>
          <w:top w:val="nil"/>
          <w:left w:val="nil"/>
          <w:bottom w:val="nil"/>
          <w:right w:val="nil"/>
          <w:between w:val="nil"/>
        </w:pBdr>
        <w:spacing w:line="240" w:lineRule="auto"/>
        <w:ind w:left="0" w:hanging="2"/>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Pr="00960BA2" w:rsidRDefault="006B6135" w:rsidP="006B6135">
      <w:pPr>
        <w:pBdr>
          <w:top w:val="nil"/>
          <w:left w:val="nil"/>
          <w:bottom w:val="nil"/>
          <w:right w:val="nil"/>
          <w:between w:val="nil"/>
        </w:pBdr>
        <w:spacing w:line="240" w:lineRule="auto"/>
        <w:ind w:left="0" w:hanging="2"/>
        <w:jc w:val="both"/>
        <w:rPr>
          <w:sz w:val="24"/>
          <w:szCs w:val="24"/>
        </w:rPr>
      </w:pPr>
      <w:r w:rsidRPr="00960BA2">
        <w:rPr>
          <w:b/>
          <w:sz w:val="24"/>
          <w:szCs w:val="24"/>
        </w:rPr>
        <w:t>8.2.2. Вршњачки тим</w:t>
      </w:r>
    </w:p>
    <w:p w:rsidR="00AA09DD" w:rsidRPr="00960BA2" w:rsidRDefault="006B6135" w:rsidP="006B6135">
      <w:pPr>
        <w:pBdr>
          <w:top w:val="nil"/>
          <w:left w:val="nil"/>
          <w:bottom w:val="nil"/>
          <w:right w:val="nil"/>
          <w:between w:val="nil"/>
        </w:pBdr>
        <w:spacing w:line="240" w:lineRule="auto"/>
        <w:ind w:left="0" w:hanging="2"/>
        <w:jc w:val="both"/>
        <w:rPr>
          <w:sz w:val="24"/>
          <w:szCs w:val="24"/>
        </w:rPr>
      </w:pPr>
      <w:r w:rsidRPr="00960BA2">
        <w:rPr>
          <w:sz w:val="24"/>
          <w:szCs w:val="24"/>
        </w:rPr>
        <w:t xml:space="preserve">Вршњачки тим је основан у оквиру пројекта "Школа без насиља" и има улогу да организује акције превенције насилничког понашања, као и да учествује у решавању </w:t>
      </w:r>
      <w:r w:rsidRPr="00960BA2">
        <w:rPr>
          <w:sz w:val="24"/>
          <w:szCs w:val="24"/>
        </w:rPr>
        <w:lastRenderedPageBreak/>
        <w:t>конфликтних ситуација и свакодневних проблема ученика који се тичу понашања и комуникације. </w:t>
      </w:r>
    </w:p>
    <w:p w:rsidR="00AA09DD" w:rsidRPr="00960BA2" w:rsidRDefault="006B6135" w:rsidP="006B6135">
      <w:pPr>
        <w:pBdr>
          <w:top w:val="nil"/>
          <w:left w:val="nil"/>
          <w:bottom w:val="nil"/>
          <w:right w:val="nil"/>
          <w:between w:val="nil"/>
        </w:pBdr>
        <w:spacing w:line="240" w:lineRule="auto"/>
        <w:ind w:left="0" w:hanging="2"/>
        <w:jc w:val="both"/>
        <w:rPr>
          <w:sz w:val="24"/>
          <w:szCs w:val="24"/>
        </w:rPr>
      </w:pPr>
      <w:r w:rsidRPr="00960BA2">
        <w:rPr>
          <w:sz w:val="24"/>
          <w:szCs w:val="24"/>
        </w:rPr>
        <w:t>Вршњачки тим је формиран од ученика петог, шестог, седмог и осмог разреда.Свако одељење има по </w:t>
      </w:r>
      <w:r w:rsidRPr="00960BA2">
        <w:rPr>
          <w:b/>
          <w:sz w:val="24"/>
          <w:szCs w:val="24"/>
        </w:rPr>
        <w:t>једног или</w:t>
      </w:r>
      <w:r w:rsidRPr="00960BA2">
        <w:rPr>
          <w:sz w:val="24"/>
          <w:szCs w:val="24"/>
        </w:rPr>
        <w:t> </w:t>
      </w:r>
      <w:r w:rsidRPr="00960BA2">
        <w:rPr>
          <w:b/>
          <w:sz w:val="24"/>
          <w:szCs w:val="24"/>
        </w:rPr>
        <w:t>два главна представника и једну замену</w:t>
      </w:r>
      <w:r w:rsidRPr="00960BA2">
        <w:rPr>
          <w:sz w:val="24"/>
          <w:szCs w:val="24"/>
        </w:rPr>
        <w:t> (за случај да оба представника нису у школи одређеног дана), члан замене има право и обавезу да учествује у свим активностима вршњачког тима.</w:t>
      </w:r>
    </w:p>
    <w:p w:rsidR="00AA09DD" w:rsidRPr="00960BA2" w:rsidRDefault="006B6135" w:rsidP="006B6135">
      <w:pPr>
        <w:pBdr>
          <w:top w:val="nil"/>
          <w:left w:val="nil"/>
          <w:bottom w:val="nil"/>
          <w:right w:val="nil"/>
          <w:between w:val="nil"/>
        </w:pBdr>
        <w:spacing w:line="240" w:lineRule="auto"/>
        <w:ind w:left="0" w:hanging="2"/>
        <w:jc w:val="both"/>
        <w:rPr>
          <w:sz w:val="24"/>
          <w:szCs w:val="24"/>
        </w:rPr>
      </w:pPr>
      <w:r w:rsidRPr="00960BA2">
        <w:rPr>
          <w:sz w:val="24"/>
          <w:szCs w:val="24"/>
        </w:rPr>
        <w:t>Чланови вршњачког тима су ученици који воле тимски рад, комуникативни, креативни, толерантни, успешно решавају конфликтне ситуације, стварају позитивну атмосферу у својим одељењима. Од великог значаја је да одабрани ученици представљају „особе од поверења“ у одељењу, из тог разлога је важно да сами ученици имају пресудну улогу у избору представника.</w:t>
      </w:r>
    </w:p>
    <w:p w:rsidR="00AA09DD" w:rsidRPr="00960BA2" w:rsidRDefault="006B6135" w:rsidP="006B6135">
      <w:pPr>
        <w:pBdr>
          <w:top w:val="nil"/>
          <w:left w:val="nil"/>
          <w:bottom w:val="nil"/>
          <w:right w:val="nil"/>
          <w:between w:val="nil"/>
        </w:pBdr>
        <w:spacing w:line="240" w:lineRule="auto"/>
        <w:ind w:left="0" w:hanging="2"/>
        <w:jc w:val="both"/>
        <w:rPr>
          <w:sz w:val="24"/>
          <w:szCs w:val="24"/>
        </w:rPr>
      </w:pPr>
      <w:r w:rsidRPr="00960BA2">
        <w:rPr>
          <w:b/>
          <w:sz w:val="24"/>
          <w:szCs w:val="24"/>
        </w:rPr>
        <w:t xml:space="preserve">                  Циљеви:</w:t>
      </w:r>
      <w:r w:rsidRPr="00960BA2">
        <w:rPr>
          <w:sz w:val="24"/>
          <w:szCs w:val="24"/>
        </w:rPr>
        <w:t> ширење асертивног начина комуникације, толеранције, хуманих вредности, превенција насиља, као и развијање другарства, поштовања и емпатије, тимског духа, осећања заједништва, али и јачање критичности и супротстављање пошастима данашњице.</w:t>
      </w:r>
    </w:p>
    <w:p w:rsidR="00AA09DD" w:rsidRPr="00960BA2" w:rsidRDefault="006B6135" w:rsidP="006B6135">
      <w:pPr>
        <w:pBdr>
          <w:top w:val="nil"/>
          <w:left w:val="nil"/>
          <w:bottom w:val="nil"/>
          <w:right w:val="nil"/>
          <w:between w:val="nil"/>
        </w:pBdr>
        <w:spacing w:line="240" w:lineRule="auto"/>
        <w:ind w:left="0" w:hanging="2"/>
        <w:jc w:val="both"/>
        <w:rPr>
          <w:sz w:val="24"/>
          <w:szCs w:val="24"/>
          <w:highlight w:val="white"/>
        </w:rPr>
      </w:pPr>
      <w:r w:rsidRPr="00960BA2">
        <w:rPr>
          <w:sz w:val="24"/>
          <w:szCs w:val="24"/>
          <w:highlight w:val="white"/>
        </w:rPr>
        <w:t>Циљ постојања Вршњачког тима јесте промоција вредности: толеранција, једнакост, заједништво, сарадња. Да би то могли да обављају чланови вршњачког тима кроз едукативне радионице треба да стекну вештине и знања која ће им помоћи да организују школске акције, да негују и развијају атмосферу подршке и узајамног оснаживања међу вршњацима који су изложени насиљу, да промовишу и заговарају права оних који су изложени насиљу, а такође и да у “кризним ситуацијама” у погледу насиља мотивишу остале ђаке да се укључе у спречавање насиља. </w:t>
      </w:r>
    </w:p>
    <w:p w:rsidR="00AA09DD" w:rsidRPr="00960BA2" w:rsidRDefault="006B6135" w:rsidP="006B6135">
      <w:pPr>
        <w:pBdr>
          <w:top w:val="nil"/>
          <w:left w:val="nil"/>
          <w:bottom w:val="nil"/>
          <w:right w:val="nil"/>
          <w:between w:val="nil"/>
        </w:pBdr>
        <w:spacing w:line="240" w:lineRule="auto"/>
        <w:ind w:left="0" w:hanging="2"/>
        <w:jc w:val="both"/>
        <w:rPr>
          <w:sz w:val="24"/>
          <w:szCs w:val="24"/>
        </w:rPr>
      </w:pPr>
      <w:r w:rsidRPr="00960BA2">
        <w:rPr>
          <w:sz w:val="24"/>
          <w:szCs w:val="24"/>
        </w:rPr>
        <w:t>Дугорочно, корист је вишеструка јер ученик осећа да је важна и корисна карика заједнице, да својим залагењем мења ствари на боље, доприноси колективу, слободно и креативно се развија.</w:t>
      </w:r>
    </w:p>
    <w:p w:rsidR="00AA09DD" w:rsidRPr="00960BA2" w:rsidRDefault="006B6135" w:rsidP="006B6135">
      <w:pPr>
        <w:pBdr>
          <w:top w:val="nil"/>
          <w:left w:val="nil"/>
          <w:bottom w:val="nil"/>
          <w:right w:val="nil"/>
          <w:between w:val="nil"/>
        </w:pBdr>
        <w:spacing w:line="240" w:lineRule="auto"/>
        <w:ind w:left="0" w:hanging="2"/>
        <w:jc w:val="both"/>
        <w:rPr>
          <w:sz w:val="24"/>
          <w:szCs w:val="24"/>
        </w:rPr>
      </w:pPr>
      <w:r w:rsidRPr="00960BA2">
        <w:rPr>
          <w:b/>
          <w:sz w:val="24"/>
          <w:szCs w:val="24"/>
        </w:rPr>
        <w:t>Задатак Вршњачког тима</w:t>
      </w:r>
      <w:r w:rsidRPr="00960BA2">
        <w:rPr>
          <w:sz w:val="24"/>
          <w:szCs w:val="24"/>
        </w:rPr>
        <w:t> је да се кроз низ активности током школске године залаже за промоцију, вредновање и усвајање животних вредности – другарства, пожртвовања, толеранције, ненасилних облика комуникације, хуманости.Задатак ментора је да прати рад тима, да спроводи све планиране активности, да оспособи и припреми ученике за самостално учешће у оквиру тима и подстакне на ширење позитивне радне климе у свом одељењу.</w:t>
      </w:r>
    </w:p>
    <w:p w:rsidR="00AA09DD" w:rsidRPr="00AA2D00" w:rsidRDefault="006B6135" w:rsidP="00AA2D00">
      <w:pPr>
        <w:pBdr>
          <w:top w:val="nil"/>
          <w:left w:val="nil"/>
          <w:bottom w:val="nil"/>
          <w:right w:val="nil"/>
          <w:between w:val="nil"/>
        </w:pBdr>
        <w:spacing w:line="240" w:lineRule="auto"/>
        <w:ind w:left="0" w:hanging="2"/>
        <w:jc w:val="both"/>
        <w:rPr>
          <w:sz w:val="24"/>
          <w:szCs w:val="24"/>
          <w:lang w:val="sr-Cyrl-RS"/>
        </w:rPr>
      </w:pPr>
      <w:r w:rsidRPr="00960BA2">
        <w:rPr>
          <w:sz w:val="24"/>
          <w:szCs w:val="24"/>
        </w:rPr>
        <w:br/>
      </w:r>
      <w:r w:rsidRPr="00960BA2">
        <w:rPr>
          <w:sz w:val="24"/>
          <w:szCs w:val="24"/>
          <w:highlight w:val="white"/>
        </w:rPr>
        <w:t xml:space="preserve">                Рад на оснаживању вршњачког тима почеће  да се одвија на почетку школске године. Овакав рад оснажује вршњачки тим стицањем знања и вештина које ће им помоћи да организују школске акције усмерене на промоцију друштвених вредности – сарадње, међусобне подршке, здравих животних стилова а самим тим и смањења насиља у школи.</w:t>
      </w:r>
      <w:r w:rsidRPr="00960BA2">
        <w:rPr>
          <w:sz w:val="24"/>
          <w:szCs w:val="24"/>
        </w:rPr>
        <w:br/>
      </w:r>
      <w:r w:rsidRPr="00960BA2">
        <w:rPr>
          <w:sz w:val="24"/>
          <w:szCs w:val="24"/>
        </w:rPr>
        <w:br/>
      </w:r>
      <w:r w:rsidRPr="00960BA2">
        <w:rPr>
          <w:sz w:val="24"/>
          <w:szCs w:val="24"/>
          <w:highlight w:val="white"/>
        </w:rPr>
        <w:t>Чланови вршњачког тима ће мотивисати остале ученике у одељењу да се укључе у спречавање насиља.</w:t>
      </w:r>
    </w:p>
    <w:tbl>
      <w:tblPr>
        <w:tblStyle w:val="affffffffffff9"/>
        <w:tblW w:w="9210" w:type="dxa"/>
        <w:tblInd w:w="8" w:type="dxa"/>
        <w:tblBorders>
          <w:top w:val="single" w:sz="6" w:space="0" w:color="000000"/>
          <w:left w:val="single" w:sz="6" w:space="0" w:color="000000"/>
          <w:bottom w:val="single" w:sz="6" w:space="0" w:color="000000"/>
          <w:right w:val="single" w:sz="6" w:space="0" w:color="000000"/>
          <w:insideH w:val="nil"/>
          <w:insideV w:val="nil"/>
        </w:tblBorders>
        <w:tblLayout w:type="fixed"/>
        <w:tblLook w:val="0000" w:firstRow="0" w:lastRow="0" w:firstColumn="0" w:lastColumn="0" w:noHBand="0" w:noVBand="0"/>
      </w:tblPr>
      <w:tblGrid>
        <w:gridCol w:w="2340"/>
        <w:gridCol w:w="4320"/>
        <w:gridCol w:w="2550"/>
      </w:tblGrid>
      <w:tr w:rsidR="00AA09DD" w:rsidRPr="00960BA2">
        <w:tc>
          <w:tcPr>
            <w:tcW w:w="234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AA09DD" w:rsidRPr="00960BA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960BA2">
              <w:rPr>
                <w:rFonts w:ascii="Times New Roman" w:eastAsia="Times New Roman" w:hAnsi="Times New Roman" w:cs="Times New Roman"/>
                <w:b/>
                <w:sz w:val="20"/>
                <w:szCs w:val="20"/>
              </w:rPr>
              <w:t>ВРЕМЕ:</w:t>
            </w:r>
          </w:p>
        </w:tc>
        <w:tc>
          <w:tcPr>
            <w:tcW w:w="432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AA09DD" w:rsidRPr="00960BA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960BA2">
              <w:rPr>
                <w:rFonts w:ascii="Times New Roman" w:eastAsia="Times New Roman" w:hAnsi="Times New Roman" w:cs="Times New Roman"/>
                <w:b/>
                <w:sz w:val="20"/>
                <w:szCs w:val="20"/>
              </w:rPr>
              <w:t>САДРЖАЈ РАДА:</w:t>
            </w:r>
          </w:p>
        </w:tc>
        <w:tc>
          <w:tcPr>
            <w:tcW w:w="255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AA09DD" w:rsidRPr="00960BA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960BA2">
              <w:rPr>
                <w:rFonts w:ascii="Times New Roman" w:eastAsia="Times New Roman" w:hAnsi="Times New Roman" w:cs="Times New Roman"/>
                <w:b/>
                <w:sz w:val="20"/>
                <w:szCs w:val="20"/>
              </w:rPr>
              <w:t>НОСИОЦИ:</w:t>
            </w:r>
          </w:p>
        </w:tc>
      </w:tr>
      <w:tr w:rsidR="00AA09DD" w:rsidRPr="00960BA2">
        <w:trPr>
          <w:trHeight w:val="2962"/>
        </w:trPr>
        <w:tc>
          <w:tcPr>
            <w:tcW w:w="234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AA09DD" w:rsidRPr="00960BA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960BA2">
              <w:rPr>
                <w:rFonts w:ascii="Times New Roman" w:eastAsia="Times New Roman" w:hAnsi="Times New Roman" w:cs="Times New Roman"/>
                <w:b/>
                <w:sz w:val="20"/>
                <w:szCs w:val="20"/>
              </w:rPr>
              <w:t>Октобар</w:t>
            </w:r>
          </w:p>
        </w:tc>
        <w:tc>
          <w:tcPr>
            <w:tcW w:w="432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AA09DD" w:rsidRPr="00960BA2" w:rsidRDefault="006B6135" w:rsidP="006B6135">
            <w:pPr>
              <w:widowControl/>
              <w:numPr>
                <w:ilvl w:val="0"/>
                <w:numId w:val="73"/>
              </w:num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r w:rsidRPr="00960BA2">
              <w:rPr>
                <w:rFonts w:ascii="Times New Roman" w:eastAsia="Times New Roman" w:hAnsi="Times New Roman" w:cs="Times New Roman"/>
                <w:sz w:val="20"/>
                <w:szCs w:val="20"/>
              </w:rPr>
              <w:t>Формирање Вршњачког тима;</w:t>
            </w:r>
          </w:p>
          <w:p w:rsidR="00AA09DD" w:rsidRPr="00960BA2" w:rsidRDefault="006B6135" w:rsidP="006B6135">
            <w:pPr>
              <w:widowControl/>
              <w:numPr>
                <w:ilvl w:val="0"/>
                <w:numId w:val="73"/>
              </w:num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r w:rsidRPr="00960BA2">
              <w:rPr>
                <w:rFonts w:ascii="Times New Roman" w:eastAsia="Times New Roman" w:hAnsi="Times New Roman" w:cs="Times New Roman"/>
                <w:sz w:val="20"/>
                <w:szCs w:val="20"/>
              </w:rPr>
              <w:t>Дефинисање улога и одговорности чланова Тима и детаљније упознавање  са циљевима и задацима рада;</w:t>
            </w:r>
          </w:p>
          <w:p w:rsidR="00AA09DD" w:rsidRPr="00960BA2" w:rsidRDefault="006B6135" w:rsidP="006B6135">
            <w:pPr>
              <w:widowControl/>
              <w:numPr>
                <w:ilvl w:val="0"/>
                <w:numId w:val="73"/>
              </w:num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r w:rsidRPr="00960BA2">
              <w:rPr>
                <w:rFonts w:ascii="Times New Roman" w:eastAsia="Times New Roman" w:hAnsi="Times New Roman" w:cs="Times New Roman"/>
                <w:sz w:val="20"/>
                <w:szCs w:val="20"/>
              </w:rPr>
              <w:t>Анализа стања у установи у вези насиља;</w:t>
            </w:r>
          </w:p>
          <w:p w:rsidR="00AA09DD" w:rsidRPr="00960BA2" w:rsidRDefault="006B6135" w:rsidP="006B6135">
            <w:pPr>
              <w:widowControl/>
              <w:numPr>
                <w:ilvl w:val="0"/>
                <w:numId w:val="73"/>
              </w:num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r w:rsidRPr="00960BA2">
              <w:rPr>
                <w:rFonts w:ascii="Times New Roman" w:eastAsia="Times New Roman" w:hAnsi="Times New Roman" w:cs="Times New Roman"/>
                <w:sz w:val="20"/>
                <w:szCs w:val="20"/>
              </w:rPr>
              <w:t>Помоћ наставницима у организовању ЧОС-а посвећеном превенцији насиља и упознавања ученика са шемом интервентних активности постављеним у холу школе;</w:t>
            </w:r>
          </w:p>
          <w:p w:rsidR="00AA09DD" w:rsidRPr="00960BA2" w:rsidRDefault="006B6135" w:rsidP="006B6135">
            <w:pPr>
              <w:widowControl/>
              <w:numPr>
                <w:ilvl w:val="0"/>
                <w:numId w:val="73"/>
              </w:num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r w:rsidRPr="00960BA2">
              <w:rPr>
                <w:rFonts w:ascii="Times New Roman" w:eastAsia="Times New Roman" w:hAnsi="Times New Roman" w:cs="Times New Roman"/>
                <w:sz w:val="20"/>
                <w:szCs w:val="20"/>
              </w:rPr>
              <w:t>Доношење одељенских правила.</w:t>
            </w:r>
          </w:p>
        </w:tc>
        <w:tc>
          <w:tcPr>
            <w:tcW w:w="255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AA09DD" w:rsidRPr="00960BA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960BA2">
              <w:rPr>
                <w:rFonts w:ascii="Times New Roman" w:eastAsia="Times New Roman" w:hAnsi="Times New Roman" w:cs="Times New Roman"/>
                <w:sz w:val="20"/>
                <w:szCs w:val="20"/>
              </w:rPr>
              <w:t>*  Тим за заштиту ученика од насиља</w:t>
            </w:r>
            <w:r w:rsidRPr="00960BA2">
              <w:rPr>
                <w:rFonts w:ascii="Times New Roman" w:eastAsia="Times New Roman" w:hAnsi="Times New Roman" w:cs="Times New Roman"/>
                <w:sz w:val="20"/>
                <w:szCs w:val="20"/>
              </w:rPr>
              <w:br/>
              <w:t>*  Одељенске старешине</w:t>
            </w:r>
            <w:r w:rsidRPr="00960BA2">
              <w:rPr>
                <w:rFonts w:ascii="Times New Roman" w:eastAsia="Times New Roman" w:hAnsi="Times New Roman" w:cs="Times New Roman"/>
                <w:sz w:val="20"/>
                <w:szCs w:val="20"/>
              </w:rPr>
              <w:br/>
              <w:t>* Вршњачки тим</w:t>
            </w:r>
            <w:r w:rsidRPr="00960BA2">
              <w:rPr>
                <w:rFonts w:ascii="Times New Roman" w:eastAsia="Times New Roman" w:hAnsi="Times New Roman" w:cs="Times New Roman"/>
                <w:sz w:val="20"/>
                <w:szCs w:val="20"/>
              </w:rPr>
              <w:br/>
              <w:t> </w:t>
            </w:r>
          </w:p>
        </w:tc>
      </w:tr>
      <w:tr w:rsidR="00AA09DD" w:rsidRPr="00960BA2">
        <w:trPr>
          <w:trHeight w:val="1006"/>
        </w:trPr>
        <w:tc>
          <w:tcPr>
            <w:tcW w:w="234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AA09DD" w:rsidRPr="00960BA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960BA2">
              <w:rPr>
                <w:rFonts w:ascii="Times New Roman" w:eastAsia="Times New Roman" w:hAnsi="Times New Roman" w:cs="Times New Roman"/>
                <w:b/>
                <w:sz w:val="20"/>
                <w:szCs w:val="20"/>
              </w:rPr>
              <w:lastRenderedPageBreak/>
              <w:t>Новембар</w:t>
            </w:r>
          </w:p>
        </w:tc>
        <w:tc>
          <w:tcPr>
            <w:tcW w:w="432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AA09DD" w:rsidRPr="00960BA2" w:rsidRDefault="006B6135" w:rsidP="006B6135">
            <w:pPr>
              <w:widowControl/>
              <w:numPr>
                <w:ilvl w:val="0"/>
                <w:numId w:val="71"/>
              </w:num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r w:rsidRPr="00960BA2">
              <w:rPr>
                <w:rFonts w:ascii="Times New Roman" w:eastAsia="Times New Roman" w:hAnsi="Times New Roman" w:cs="Times New Roman"/>
                <w:sz w:val="20"/>
                <w:szCs w:val="20"/>
              </w:rPr>
              <w:t>Обележавање Међународног дана толеранције („Недеља лепих порука“);</w:t>
            </w:r>
          </w:p>
          <w:p w:rsidR="00AA09DD" w:rsidRPr="00960BA2" w:rsidRDefault="006B6135" w:rsidP="006B6135">
            <w:pPr>
              <w:widowControl/>
              <w:numPr>
                <w:ilvl w:val="0"/>
                <w:numId w:val="71"/>
              </w:num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r w:rsidRPr="00960BA2">
              <w:rPr>
                <w:rFonts w:ascii="Times New Roman" w:eastAsia="Times New Roman" w:hAnsi="Times New Roman" w:cs="Times New Roman"/>
                <w:sz w:val="20"/>
                <w:szCs w:val="20"/>
              </w:rPr>
              <w:t>Упознавање ученика са Повељом дечијих праваУН.</w:t>
            </w:r>
          </w:p>
        </w:tc>
        <w:tc>
          <w:tcPr>
            <w:tcW w:w="255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AA09DD" w:rsidRPr="00960BA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960BA2">
              <w:rPr>
                <w:rFonts w:ascii="Times New Roman" w:eastAsia="Times New Roman" w:hAnsi="Times New Roman" w:cs="Times New Roman"/>
                <w:sz w:val="20"/>
                <w:szCs w:val="20"/>
              </w:rPr>
              <w:t>* Тим за заштиту ученика од насиља</w:t>
            </w:r>
            <w:r w:rsidRPr="00960BA2">
              <w:rPr>
                <w:rFonts w:ascii="Times New Roman" w:eastAsia="Times New Roman" w:hAnsi="Times New Roman" w:cs="Times New Roman"/>
                <w:sz w:val="20"/>
                <w:szCs w:val="20"/>
              </w:rPr>
              <w:br/>
              <w:t>* Вршњачки тим</w:t>
            </w:r>
          </w:p>
        </w:tc>
      </w:tr>
      <w:tr w:rsidR="00AA09DD" w:rsidRPr="00960BA2">
        <w:tc>
          <w:tcPr>
            <w:tcW w:w="234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AA09DD" w:rsidRPr="00960BA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960BA2">
              <w:rPr>
                <w:rFonts w:ascii="Times New Roman" w:eastAsia="Times New Roman" w:hAnsi="Times New Roman" w:cs="Times New Roman"/>
                <w:b/>
                <w:sz w:val="20"/>
                <w:szCs w:val="20"/>
              </w:rPr>
              <w:t>Новембар – Фебруар</w:t>
            </w:r>
          </w:p>
        </w:tc>
        <w:tc>
          <w:tcPr>
            <w:tcW w:w="432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AA09DD" w:rsidRPr="00960BA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960BA2">
              <w:rPr>
                <w:rFonts w:ascii="Times New Roman" w:eastAsia="Times New Roman" w:hAnsi="Times New Roman" w:cs="Times New Roman"/>
                <w:b/>
                <w:sz w:val="20"/>
                <w:szCs w:val="20"/>
              </w:rPr>
              <w:t>* Реализација радионица „Школа без насиља“*:</w:t>
            </w:r>
            <w:r w:rsidRPr="00960BA2">
              <w:rPr>
                <w:rFonts w:ascii="Times New Roman" w:eastAsia="Times New Roman" w:hAnsi="Times New Roman" w:cs="Times New Roman"/>
                <w:sz w:val="20"/>
                <w:szCs w:val="20"/>
              </w:rPr>
              <w:br/>
              <w:t>1. „Полећемо“</w:t>
            </w:r>
            <w:r w:rsidRPr="00960BA2">
              <w:rPr>
                <w:rFonts w:ascii="Times New Roman" w:eastAsia="Times New Roman" w:hAnsi="Times New Roman" w:cs="Times New Roman"/>
                <w:sz w:val="20"/>
                <w:szCs w:val="20"/>
              </w:rPr>
              <w:br/>
              <w:t>2. „Ми заједно“</w:t>
            </w:r>
            <w:r w:rsidRPr="00960BA2">
              <w:rPr>
                <w:rFonts w:ascii="Times New Roman" w:eastAsia="Times New Roman" w:hAnsi="Times New Roman" w:cs="Times New Roman"/>
                <w:sz w:val="20"/>
                <w:szCs w:val="20"/>
              </w:rPr>
              <w:br/>
              <w:t>3. „Огледалце, огледалце“</w:t>
            </w:r>
            <w:r w:rsidRPr="00960BA2">
              <w:rPr>
                <w:rFonts w:ascii="Times New Roman" w:eastAsia="Times New Roman" w:hAnsi="Times New Roman" w:cs="Times New Roman"/>
                <w:sz w:val="20"/>
                <w:szCs w:val="20"/>
              </w:rPr>
              <w:br/>
              <w:t>4. „Ја и ми и они“</w:t>
            </w:r>
            <w:r w:rsidRPr="00960BA2">
              <w:rPr>
                <w:rFonts w:ascii="Times New Roman" w:eastAsia="Times New Roman" w:hAnsi="Times New Roman" w:cs="Times New Roman"/>
                <w:sz w:val="20"/>
                <w:szCs w:val="20"/>
              </w:rPr>
              <w:br/>
              <w:t>5. „Шта вреднујем, шта ценим“</w:t>
            </w:r>
            <w:r w:rsidRPr="00960BA2">
              <w:rPr>
                <w:rFonts w:ascii="Times New Roman" w:eastAsia="Times New Roman" w:hAnsi="Times New Roman" w:cs="Times New Roman"/>
                <w:sz w:val="20"/>
                <w:szCs w:val="20"/>
              </w:rPr>
              <w:br/>
              <w:t>6. „Насиље и шта са њим“</w:t>
            </w:r>
            <w:r w:rsidRPr="00960BA2">
              <w:rPr>
                <w:rFonts w:ascii="Times New Roman" w:eastAsia="Times New Roman" w:hAnsi="Times New Roman" w:cs="Times New Roman"/>
                <w:sz w:val="20"/>
                <w:szCs w:val="20"/>
              </w:rPr>
              <w:br/>
              <w:t>7. „Да насиље буде видљиво“</w:t>
            </w:r>
            <w:r w:rsidRPr="00960BA2">
              <w:rPr>
                <w:rFonts w:ascii="Times New Roman" w:eastAsia="Times New Roman" w:hAnsi="Times New Roman" w:cs="Times New Roman"/>
                <w:sz w:val="20"/>
                <w:szCs w:val="20"/>
              </w:rPr>
              <w:br/>
              <w:t>8. „Како да их укључимо“</w:t>
            </w:r>
            <w:r w:rsidRPr="00960BA2">
              <w:rPr>
                <w:rFonts w:ascii="Times New Roman" w:eastAsia="Times New Roman" w:hAnsi="Times New Roman" w:cs="Times New Roman"/>
                <w:sz w:val="20"/>
                <w:szCs w:val="20"/>
              </w:rPr>
              <w:br/>
              <w:t>9. „Реклама Вршњачког тима“</w:t>
            </w:r>
            <w:r w:rsidRPr="00960BA2">
              <w:rPr>
                <w:rFonts w:ascii="Times New Roman" w:eastAsia="Times New Roman" w:hAnsi="Times New Roman" w:cs="Times New Roman"/>
                <w:sz w:val="20"/>
                <w:szCs w:val="20"/>
              </w:rPr>
              <w:br/>
              <w:t>10. „Драга Савета и сандуче“</w:t>
            </w:r>
            <w:r w:rsidRPr="00960BA2">
              <w:rPr>
                <w:rFonts w:ascii="Times New Roman" w:eastAsia="Times New Roman" w:hAnsi="Times New Roman" w:cs="Times New Roman"/>
                <w:sz w:val="20"/>
                <w:szCs w:val="20"/>
              </w:rPr>
              <w:br/>
              <w:t>11. „Планирање прве радионице“</w:t>
            </w:r>
            <w:r w:rsidRPr="00960BA2">
              <w:rPr>
                <w:rFonts w:ascii="Times New Roman" w:eastAsia="Times New Roman" w:hAnsi="Times New Roman" w:cs="Times New Roman"/>
                <w:sz w:val="20"/>
                <w:szCs w:val="20"/>
              </w:rPr>
              <w:br/>
              <w:t>12. „Зачетак самосталног функционисања“</w:t>
            </w:r>
          </w:p>
        </w:tc>
        <w:tc>
          <w:tcPr>
            <w:tcW w:w="255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AA09DD" w:rsidRPr="00960BA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960BA2">
              <w:rPr>
                <w:rFonts w:ascii="Times New Roman" w:eastAsia="Times New Roman" w:hAnsi="Times New Roman" w:cs="Times New Roman"/>
                <w:sz w:val="20"/>
                <w:szCs w:val="20"/>
              </w:rPr>
              <w:t>* Тим за заштиту ученика од насиља</w:t>
            </w:r>
            <w:r w:rsidRPr="00960BA2">
              <w:rPr>
                <w:rFonts w:ascii="Times New Roman" w:eastAsia="Times New Roman" w:hAnsi="Times New Roman" w:cs="Times New Roman"/>
                <w:sz w:val="20"/>
                <w:szCs w:val="20"/>
              </w:rPr>
              <w:br/>
              <w:t>* Вршњачки тим</w:t>
            </w:r>
          </w:p>
        </w:tc>
      </w:tr>
      <w:tr w:rsidR="00AA09DD" w:rsidRPr="00960BA2">
        <w:tc>
          <w:tcPr>
            <w:tcW w:w="234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AA09DD" w:rsidRPr="00960BA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960BA2">
              <w:rPr>
                <w:rFonts w:ascii="Times New Roman" w:eastAsia="Times New Roman" w:hAnsi="Times New Roman" w:cs="Times New Roman"/>
                <w:b/>
                <w:sz w:val="20"/>
                <w:szCs w:val="20"/>
              </w:rPr>
              <w:t>Март</w:t>
            </w:r>
          </w:p>
        </w:tc>
        <w:tc>
          <w:tcPr>
            <w:tcW w:w="432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AA09DD" w:rsidRPr="00960BA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960BA2">
              <w:rPr>
                <w:rFonts w:ascii="Times New Roman" w:eastAsia="Times New Roman" w:hAnsi="Times New Roman" w:cs="Times New Roman"/>
                <w:sz w:val="20"/>
                <w:szCs w:val="20"/>
              </w:rPr>
              <w:t>1.       Спровођење анкете о насиљу у школи;</w:t>
            </w:r>
            <w:r w:rsidRPr="00960BA2">
              <w:rPr>
                <w:rFonts w:ascii="Times New Roman" w:eastAsia="Times New Roman" w:hAnsi="Times New Roman" w:cs="Times New Roman"/>
                <w:sz w:val="20"/>
                <w:szCs w:val="20"/>
              </w:rPr>
              <w:br/>
              <w:t>2.       Зачетак самосталног функционисања;</w:t>
            </w:r>
            <w:r w:rsidRPr="00960BA2">
              <w:rPr>
                <w:rFonts w:ascii="Times New Roman" w:eastAsia="Times New Roman" w:hAnsi="Times New Roman" w:cs="Times New Roman"/>
                <w:sz w:val="20"/>
                <w:szCs w:val="20"/>
              </w:rPr>
              <w:br/>
              <w:t>3.       Осмишљавање акција против насилништва.</w:t>
            </w:r>
          </w:p>
        </w:tc>
        <w:tc>
          <w:tcPr>
            <w:tcW w:w="255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AA09DD" w:rsidRPr="00960BA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960BA2">
              <w:rPr>
                <w:rFonts w:ascii="Times New Roman" w:eastAsia="Times New Roman" w:hAnsi="Times New Roman" w:cs="Times New Roman"/>
                <w:sz w:val="20"/>
                <w:szCs w:val="20"/>
              </w:rPr>
              <w:t>* Тим за заштиту ученика од насиља</w:t>
            </w:r>
            <w:r w:rsidRPr="00960BA2">
              <w:rPr>
                <w:rFonts w:ascii="Times New Roman" w:eastAsia="Times New Roman" w:hAnsi="Times New Roman" w:cs="Times New Roman"/>
                <w:sz w:val="20"/>
                <w:szCs w:val="20"/>
              </w:rPr>
              <w:br/>
              <w:t>* Вршњачки тим</w:t>
            </w:r>
          </w:p>
        </w:tc>
      </w:tr>
      <w:tr w:rsidR="00AA09DD" w:rsidRPr="00960BA2">
        <w:tc>
          <w:tcPr>
            <w:tcW w:w="234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AA09DD" w:rsidRPr="00960BA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960BA2">
              <w:rPr>
                <w:rFonts w:ascii="Times New Roman" w:eastAsia="Times New Roman" w:hAnsi="Times New Roman" w:cs="Times New Roman"/>
                <w:b/>
                <w:sz w:val="20"/>
                <w:szCs w:val="20"/>
              </w:rPr>
              <w:t>Април</w:t>
            </w:r>
          </w:p>
        </w:tc>
        <w:tc>
          <w:tcPr>
            <w:tcW w:w="432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AA09DD" w:rsidRPr="00960BA2"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960BA2">
              <w:rPr>
                <w:rFonts w:ascii="Times New Roman" w:eastAsia="Times New Roman" w:hAnsi="Times New Roman" w:cs="Times New Roman"/>
                <w:sz w:val="20"/>
                <w:szCs w:val="20"/>
              </w:rPr>
              <w:t>1.         Спровођење кампање против насиља;</w:t>
            </w:r>
            <w:r w:rsidRPr="00960BA2">
              <w:rPr>
                <w:rFonts w:ascii="Times New Roman" w:eastAsia="Times New Roman" w:hAnsi="Times New Roman" w:cs="Times New Roman"/>
                <w:sz w:val="20"/>
                <w:szCs w:val="20"/>
              </w:rPr>
              <w:br/>
              <w:t>2.         Презентација „Стоп насиљу!“</w:t>
            </w:r>
          </w:p>
        </w:tc>
        <w:tc>
          <w:tcPr>
            <w:tcW w:w="255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AA09DD" w:rsidRPr="00960BA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960BA2">
              <w:rPr>
                <w:rFonts w:ascii="Times New Roman" w:eastAsia="Times New Roman" w:hAnsi="Times New Roman" w:cs="Times New Roman"/>
                <w:sz w:val="20"/>
                <w:szCs w:val="20"/>
              </w:rPr>
              <w:t>* Тим за заштиту ученика од насиља</w:t>
            </w:r>
            <w:r w:rsidRPr="00960BA2">
              <w:rPr>
                <w:rFonts w:ascii="Times New Roman" w:eastAsia="Times New Roman" w:hAnsi="Times New Roman" w:cs="Times New Roman"/>
                <w:sz w:val="20"/>
                <w:szCs w:val="20"/>
              </w:rPr>
              <w:br/>
              <w:t>* Вршњачки тим</w:t>
            </w:r>
          </w:p>
        </w:tc>
      </w:tr>
      <w:tr w:rsidR="00AA09DD" w:rsidRPr="00960BA2">
        <w:tc>
          <w:tcPr>
            <w:tcW w:w="234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AA09DD" w:rsidRPr="00960BA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960BA2">
              <w:rPr>
                <w:rFonts w:ascii="Times New Roman" w:eastAsia="Times New Roman" w:hAnsi="Times New Roman" w:cs="Times New Roman"/>
                <w:b/>
                <w:sz w:val="20"/>
                <w:szCs w:val="20"/>
              </w:rPr>
              <w:t>Мај</w:t>
            </w:r>
          </w:p>
        </w:tc>
        <w:tc>
          <w:tcPr>
            <w:tcW w:w="432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AA09DD" w:rsidRPr="00960BA2" w:rsidRDefault="006B6135" w:rsidP="006B6135">
            <w:pPr>
              <w:widowControl/>
              <w:numPr>
                <w:ilvl w:val="0"/>
                <w:numId w:val="52"/>
              </w:num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r w:rsidRPr="00960BA2">
              <w:rPr>
                <w:rFonts w:ascii="Times New Roman" w:eastAsia="Times New Roman" w:hAnsi="Times New Roman" w:cs="Times New Roman"/>
                <w:sz w:val="20"/>
                <w:szCs w:val="20"/>
              </w:rPr>
              <w:t>Спровођење кампање против насиља;</w:t>
            </w:r>
          </w:p>
          <w:p w:rsidR="00AA09DD" w:rsidRPr="00960BA2" w:rsidRDefault="006B6135" w:rsidP="006B6135">
            <w:pPr>
              <w:widowControl/>
              <w:numPr>
                <w:ilvl w:val="0"/>
                <w:numId w:val="52"/>
              </w:num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r w:rsidRPr="00960BA2">
              <w:rPr>
                <w:rFonts w:ascii="Times New Roman" w:eastAsia="Times New Roman" w:hAnsi="Times New Roman" w:cs="Times New Roman"/>
                <w:sz w:val="20"/>
                <w:szCs w:val="20"/>
              </w:rPr>
              <w:t>Организовање „Игри без граница“</w:t>
            </w:r>
          </w:p>
        </w:tc>
        <w:tc>
          <w:tcPr>
            <w:tcW w:w="255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AA09DD" w:rsidRPr="00960BA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960BA2">
              <w:rPr>
                <w:rFonts w:ascii="Times New Roman" w:eastAsia="Times New Roman" w:hAnsi="Times New Roman" w:cs="Times New Roman"/>
                <w:sz w:val="20"/>
                <w:szCs w:val="20"/>
              </w:rPr>
              <w:t>* Тим за заштиту ученика од насиља</w:t>
            </w:r>
            <w:r w:rsidRPr="00960BA2">
              <w:rPr>
                <w:rFonts w:ascii="Times New Roman" w:eastAsia="Times New Roman" w:hAnsi="Times New Roman" w:cs="Times New Roman"/>
                <w:sz w:val="20"/>
                <w:szCs w:val="20"/>
              </w:rPr>
              <w:br/>
              <w:t>* Вршњачки тим</w:t>
            </w:r>
          </w:p>
        </w:tc>
      </w:tr>
      <w:tr w:rsidR="00AA09DD" w:rsidRPr="00960BA2">
        <w:tc>
          <w:tcPr>
            <w:tcW w:w="234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AA09DD" w:rsidRPr="00960BA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960BA2">
              <w:rPr>
                <w:rFonts w:ascii="Times New Roman" w:eastAsia="Times New Roman" w:hAnsi="Times New Roman" w:cs="Times New Roman"/>
                <w:b/>
                <w:sz w:val="20"/>
                <w:szCs w:val="20"/>
              </w:rPr>
              <w:t>Јун</w:t>
            </w:r>
          </w:p>
        </w:tc>
        <w:tc>
          <w:tcPr>
            <w:tcW w:w="432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AA09DD" w:rsidRPr="00960BA2" w:rsidRDefault="006B6135" w:rsidP="006B6135">
            <w:pPr>
              <w:widowControl/>
              <w:numPr>
                <w:ilvl w:val="0"/>
                <w:numId w:val="58"/>
              </w:num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r w:rsidRPr="00960BA2">
              <w:rPr>
                <w:rFonts w:ascii="Times New Roman" w:eastAsia="Times New Roman" w:hAnsi="Times New Roman" w:cs="Times New Roman"/>
                <w:sz w:val="20"/>
                <w:szCs w:val="20"/>
              </w:rPr>
              <w:t>Анкетирање ученика о ефикасности Вршњачког тима;</w:t>
            </w:r>
          </w:p>
          <w:p w:rsidR="00AA09DD" w:rsidRPr="00960BA2" w:rsidRDefault="006B6135" w:rsidP="006B6135">
            <w:pPr>
              <w:widowControl/>
              <w:numPr>
                <w:ilvl w:val="0"/>
                <w:numId w:val="58"/>
              </w:num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r w:rsidRPr="00960BA2">
              <w:rPr>
                <w:rFonts w:ascii="Times New Roman" w:eastAsia="Times New Roman" w:hAnsi="Times New Roman" w:cs="Times New Roman"/>
                <w:sz w:val="20"/>
                <w:szCs w:val="20"/>
              </w:rPr>
              <w:t>Евалуација;</w:t>
            </w:r>
          </w:p>
          <w:p w:rsidR="00AA09DD" w:rsidRPr="00960BA2" w:rsidRDefault="006B6135" w:rsidP="006B6135">
            <w:pPr>
              <w:widowControl/>
              <w:numPr>
                <w:ilvl w:val="0"/>
                <w:numId w:val="58"/>
              </w:num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r w:rsidRPr="00960BA2">
              <w:rPr>
                <w:rFonts w:ascii="Times New Roman" w:eastAsia="Times New Roman" w:hAnsi="Times New Roman" w:cs="Times New Roman"/>
                <w:sz w:val="20"/>
                <w:szCs w:val="20"/>
              </w:rPr>
              <w:t>Прављење акционог плана;</w:t>
            </w:r>
          </w:p>
          <w:p w:rsidR="00AA09DD" w:rsidRPr="00960BA2" w:rsidRDefault="006B6135" w:rsidP="006B6135">
            <w:pPr>
              <w:widowControl/>
              <w:numPr>
                <w:ilvl w:val="0"/>
                <w:numId w:val="58"/>
              </w:num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r w:rsidRPr="00960BA2">
              <w:rPr>
                <w:rFonts w:ascii="Times New Roman" w:eastAsia="Times New Roman" w:hAnsi="Times New Roman" w:cs="Times New Roman"/>
                <w:sz w:val="20"/>
                <w:szCs w:val="20"/>
              </w:rPr>
              <w:t>Писање извештаја.</w:t>
            </w:r>
          </w:p>
        </w:tc>
        <w:tc>
          <w:tcPr>
            <w:tcW w:w="255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AA09DD" w:rsidRPr="00960BA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960BA2">
              <w:rPr>
                <w:rFonts w:ascii="Times New Roman" w:eastAsia="Times New Roman" w:hAnsi="Times New Roman" w:cs="Times New Roman"/>
                <w:sz w:val="20"/>
                <w:szCs w:val="20"/>
              </w:rPr>
              <w:t>* Вршњачки тим</w:t>
            </w:r>
          </w:p>
        </w:tc>
      </w:tr>
      <w:tr w:rsidR="00AA09DD" w:rsidRPr="00960BA2">
        <w:tc>
          <w:tcPr>
            <w:tcW w:w="234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AA09DD" w:rsidRPr="00960BA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960BA2">
              <w:rPr>
                <w:rFonts w:ascii="Times New Roman" w:eastAsia="Times New Roman" w:hAnsi="Times New Roman" w:cs="Times New Roman"/>
                <w:b/>
                <w:sz w:val="20"/>
                <w:szCs w:val="20"/>
              </w:rPr>
              <w:t>Током године</w:t>
            </w:r>
          </w:p>
        </w:tc>
        <w:tc>
          <w:tcPr>
            <w:tcW w:w="432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AA09DD" w:rsidRPr="00960BA2" w:rsidRDefault="006B6135" w:rsidP="006B6135">
            <w:pPr>
              <w:widowControl/>
              <w:numPr>
                <w:ilvl w:val="0"/>
                <w:numId w:val="64"/>
              </w:num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r w:rsidRPr="00960BA2">
              <w:rPr>
                <w:rFonts w:ascii="Times New Roman" w:eastAsia="Times New Roman" w:hAnsi="Times New Roman" w:cs="Times New Roman"/>
                <w:sz w:val="20"/>
                <w:szCs w:val="20"/>
              </w:rPr>
              <w:t>Сарадња са Тимом за заштиту ученика од насиља, одељенским старешинама, дежурним наставницима и свим релевантним службама (МУП, Центар за социјални рад, здравствена служба, медији, Школска управа);</w:t>
            </w:r>
          </w:p>
          <w:p w:rsidR="00AA09DD" w:rsidRPr="00960BA2" w:rsidRDefault="006B6135" w:rsidP="006B6135">
            <w:pPr>
              <w:widowControl/>
              <w:numPr>
                <w:ilvl w:val="0"/>
                <w:numId w:val="64"/>
              </w:num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r w:rsidRPr="00960BA2">
              <w:rPr>
                <w:rFonts w:ascii="Times New Roman" w:eastAsia="Times New Roman" w:hAnsi="Times New Roman" w:cs="Times New Roman"/>
                <w:sz w:val="20"/>
                <w:szCs w:val="20"/>
              </w:rPr>
              <w:t>Континуирано евидентирање случајева насиља;</w:t>
            </w:r>
          </w:p>
          <w:p w:rsidR="00AA09DD" w:rsidRPr="00960BA2" w:rsidRDefault="006B6135" w:rsidP="006B6135">
            <w:pPr>
              <w:widowControl/>
              <w:numPr>
                <w:ilvl w:val="0"/>
                <w:numId w:val="64"/>
              </w:num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r w:rsidRPr="00960BA2">
              <w:rPr>
                <w:rFonts w:ascii="Times New Roman" w:eastAsia="Times New Roman" w:hAnsi="Times New Roman" w:cs="Times New Roman"/>
                <w:sz w:val="20"/>
                <w:szCs w:val="20"/>
              </w:rPr>
              <w:t>Рад са ученицима која врше насиље;</w:t>
            </w:r>
          </w:p>
          <w:p w:rsidR="00AA09DD" w:rsidRPr="00960BA2" w:rsidRDefault="006B6135" w:rsidP="006B6135">
            <w:pPr>
              <w:widowControl/>
              <w:numPr>
                <w:ilvl w:val="0"/>
                <w:numId w:val="64"/>
              </w:num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r w:rsidRPr="00960BA2">
              <w:rPr>
                <w:rFonts w:ascii="Times New Roman" w:eastAsia="Times New Roman" w:hAnsi="Times New Roman" w:cs="Times New Roman"/>
                <w:sz w:val="20"/>
                <w:szCs w:val="20"/>
              </w:rPr>
              <w:t>Подршка ученицима која трпе насиље;</w:t>
            </w:r>
          </w:p>
          <w:p w:rsidR="00AA09DD" w:rsidRPr="00960BA2" w:rsidRDefault="006B6135" w:rsidP="006B6135">
            <w:pPr>
              <w:widowControl/>
              <w:numPr>
                <w:ilvl w:val="0"/>
                <w:numId w:val="64"/>
              </w:num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r w:rsidRPr="00960BA2">
              <w:rPr>
                <w:rFonts w:ascii="Times New Roman" w:eastAsia="Times New Roman" w:hAnsi="Times New Roman" w:cs="Times New Roman"/>
                <w:sz w:val="20"/>
                <w:szCs w:val="20"/>
              </w:rPr>
              <w:t>Помоћ наставницима у решавању случајева насиља у одељењу;</w:t>
            </w:r>
          </w:p>
          <w:p w:rsidR="00AA09DD" w:rsidRPr="00960BA2" w:rsidRDefault="006B6135" w:rsidP="006B6135">
            <w:pPr>
              <w:widowControl/>
              <w:numPr>
                <w:ilvl w:val="0"/>
                <w:numId w:val="64"/>
              </w:num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r w:rsidRPr="00960BA2">
              <w:rPr>
                <w:rFonts w:ascii="Times New Roman" w:eastAsia="Times New Roman" w:hAnsi="Times New Roman" w:cs="Times New Roman"/>
                <w:sz w:val="20"/>
                <w:szCs w:val="20"/>
              </w:rPr>
              <w:t>Примена утврђених поступака и процедура у ситуацијама насиља;</w:t>
            </w:r>
          </w:p>
          <w:p w:rsidR="00AA09DD" w:rsidRPr="00960BA2" w:rsidRDefault="006B6135" w:rsidP="006B6135">
            <w:pPr>
              <w:widowControl/>
              <w:numPr>
                <w:ilvl w:val="0"/>
                <w:numId w:val="64"/>
              </w:num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r w:rsidRPr="00960BA2">
              <w:rPr>
                <w:rFonts w:ascii="Times New Roman" w:eastAsia="Times New Roman" w:hAnsi="Times New Roman" w:cs="Times New Roman"/>
                <w:sz w:val="20"/>
                <w:szCs w:val="20"/>
              </w:rPr>
              <w:t>Охрабривање деце посматрача на конструктивно реагују;</w:t>
            </w:r>
          </w:p>
          <w:p w:rsidR="00AA09DD" w:rsidRPr="00960BA2" w:rsidRDefault="006B6135" w:rsidP="006B6135">
            <w:pPr>
              <w:widowControl/>
              <w:numPr>
                <w:ilvl w:val="0"/>
                <w:numId w:val="64"/>
              </w:num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r w:rsidRPr="00960BA2">
              <w:rPr>
                <w:rFonts w:ascii="Times New Roman" w:eastAsia="Times New Roman" w:hAnsi="Times New Roman" w:cs="Times New Roman"/>
                <w:sz w:val="20"/>
                <w:szCs w:val="20"/>
              </w:rPr>
              <w:t>Спровођење планираних акција у циљу сузбијања насиља у школи;</w:t>
            </w:r>
          </w:p>
          <w:p w:rsidR="00AA09DD" w:rsidRPr="00960BA2" w:rsidRDefault="006B6135" w:rsidP="006B6135">
            <w:pPr>
              <w:widowControl/>
              <w:numPr>
                <w:ilvl w:val="0"/>
                <w:numId w:val="64"/>
              </w:numPr>
              <w:pBdr>
                <w:top w:val="nil"/>
                <w:left w:val="nil"/>
                <w:bottom w:val="nil"/>
                <w:right w:val="nil"/>
                <w:between w:val="nil"/>
              </w:pBdr>
              <w:spacing w:line="276" w:lineRule="auto"/>
              <w:ind w:left="0" w:hanging="2"/>
              <w:rPr>
                <w:rFonts w:ascii="Times New Roman" w:eastAsia="Times New Roman" w:hAnsi="Times New Roman" w:cs="Times New Roman"/>
                <w:sz w:val="20"/>
                <w:szCs w:val="20"/>
              </w:rPr>
            </w:pPr>
            <w:r w:rsidRPr="00960BA2">
              <w:rPr>
                <w:rFonts w:ascii="Times New Roman" w:eastAsia="Times New Roman" w:hAnsi="Times New Roman" w:cs="Times New Roman"/>
                <w:sz w:val="20"/>
                <w:szCs w:val="20"/>
              </w:rPr>
              <w:t>Праћење ефеката предузетих мера.</w:t>
            </w:r>
          </w:p>
        </w:tc>
        <w:tc>
          <w:tcPr>
            <w:tcW w:w="2550"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AA09DD" w:rsidRPr="00960BA2"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960BA2">
              <w:rPr>
                <w:rFonts w:ascii="Times New Roman" w:eastAsia="Times New Roman" w:hAnsi="Times New Roman" w:cs="Times New Roman"/>
                <w:b/>
                <w:sz w:val="20"/>
                <w:szCs w:val="20"/>
              </w:rPr>
              <w:t>*</w:t>
            </w:r>
            <w:r w:rsidRPr="00960BA2">
              <w:rPr>
                <w:rFonts w:ascii="Times New Roman" w:eastAsia="Times New Roman" w:hAnsi="Times New Roman" w:cs="Times New Roman"/>
                <w:sz w:val="20"/>
                <w:szCs w:val="20"/>
              </w:rPr>
              <w:t> Тим за заштиту ученика од насиља</w:t>
            </w:r>
            <w:r w:rsidRPr="00960BA2">
              <w:rPr>
                <w:rFonts w:ascii="Times New Roman" w:eastAsia="Times New Roman" w:hAnsi="Times New Roman" w:cs="Times New Roman"/>
                <w:sz w:val="20"/>
                <w:szCs w:val="20"/>
              </w:rPr>
              <w:br/>
              <w:t>*Вршњачки тим</w:t>
            </w:r>
            <w:r w:rsidRPr="00960BA2">
              <w:rPr>
                <w:rFonts w:ascii="Times New Roman" w:eastAsia="Times New Roman" w:hAnsi="Times New Roman" w:cs="Times New Roman"/>
                <w:sz w:val="20"/>
                <w:szCs w:val="20"/>
              </w:rPr>
              <w:br/>
              <w:t>* Педагог</w:t>
            </w:r>
            <w:r w:rsidRPr="00960BA2">
              <w:rPr>
                <w:rFonts w:ascii="Times New Roman" w:eastAsia="Times New Roman" w:hAnsi="Times New Roman" w:cs="Times New Roman"/>
                <w:sz w:val="20"/>
                <w:szCs w:val="20"/>
              </w:rPr>
              <w:br/>
              <w:t>* Дежурни наставник</w:t>
            </w:r>
            <w:r w:rsidRPr="00960BA2">
              <w:rPr>
                <w:rFonts w:ascii="Times New Roman" w:eastAsia="Times New Roman" w:hAnsi="Times New Roman" w:cs="Times New Roman"/>
                <w:sz w:val="20"/>
                <w:szCs w:val="20"/>
              </w:rPr>
              <w:br/>
              <w:t>* Одељенски старешина</w:t>
            </w:r>
          </w:p>
        </w:tc>
      </w:tr>
    </w:tbl>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Pr="00AA2D00" w:rsidRDefault="00AA09DD" w:rsidP="00AA2D00">
      <w:pPr>
        <w:pBdr>
          <w:top w:val="nil"/>
          <w:left w:val="nil"/>
          <w:bottom w:val="nil"/>
          <w:right w:val="nil"/>
          <w:between w:val="nil"/>
        </w:pBdr>
        <w:spacing w:line="240" w:lineRule="auto"/>
        <w:ind w:leftChars="0" w:left="0" w:firstLineChars="0" w:firstLine="0"/>
        <w:jc w:val="both"/>
        <w:rPr>
          <w:color w:val="FF0000"/>
          <w:sz w:val="24"/>
          <w:szCs w:val="24"/>
          <w:lang w:val="sr-Cyrl-RS"/>
        </w:rPr>
      </w:pPr>
    </w:p>
    <w:p w:rsidR="00AA09DD" w:rsidRPr="00EB2910" w:rsidRDefault="006B6135" w:rsidP="006B6135">
      <w:pPr>
        <w:pBdr>
          <w:top w:val="nil"/>
          <w:left w:val="nil"/>
          <w:bottom w:val="nil"/>
          <w:right w:val="nil"/>
          <w:between w:val="nil"/>
        </w:pBdr>
        <w:spacing w:line="240" w:lineRule="auto"/>
        <w:ind w:left="0" w:hanging="2"/>
        <w:jc w:val="both"/>
        <w:rPr>
          <w:sz w:val="24"/>
          <w:szCs w:val="24"/>
        </w:rPr>
      </w:pPr>
      <w:r w:rsidRPr="00EB2910">
        <w:rPr>
          <w:b/>
          <w:sz w:val="24"/>
          <w:szCs w:val="24"/>
        </w:rPr>
        <w:lastRenderedPageBreak/>
        <w:t>9. ПЛАНОВИ РЕАЛИЗАЦИЈЕ ПОСЕБНИХ ПРОГРАМА ИЗ ШКОЛСКОГ ПРОГРАМА</w:t>
      </w:r>
    </w:p>
    <w:p w:rsidR="00AA09DD" w:rsidRPr="00EB2910" w:rsidRDefault="00AA09DD" w:rsidP="006B6135">
      <w:pPr>
        <w:pBdr>
          <w:top w:val="nil"/>
          <w:left w:val="nil"/>
          <w:bottom w:val="nil"/>
          <w:right w:val="nil"/>
          <w:between w:val="nil"/>
        </w:pBdr>
        <w:spacing w:line="240" w:lineRule="auto"/>
        <w:ind w:left="0" w:hanging="2"/>
        <w:rPr>
          <w:sz w:val="24"/>
          <w:szCs w:val="24"/>
        </w:rPr>
      </w:pPr>
      <w:bookmarkStart w:id="12" w:name="_heading=h.26in1rg" w:colFirst="0" w:colLast="0"/>
      <w:bookmarkEnd w:id="12"/>
    </w:p>
    <w:p w:rsidR="00AA09DD" w:rsidRPr="00EB2910" w:rsidRDefault="006B6135">
      <w:pPr>
        <w:pStyle w:val="Subtitle"/>
        <w:numPr>
          <w:ilvl w:val="1"/>
          <w:numId w:val="38"/>
        </w:numPr>
        <w:ind w:left="0" w:hanging="2"/>
        <w:jc w:val="both"/>
        <w:rPr>
          <w:rFonts w:ascii="Times New Roman" w:eastAsia="Times New Roman" w:hAnsi="Times New Roman" w:cs="Times New Roman"/>
        </w:rPr>
      </w:pPr>
      <w:r w:rsidRPr="00EB2910">
        <w:rPr>
          <w:rFonts w:ascii="Times New Roman" w:eastAsia="Times New Roman" w:hAnsi="Times New Roman" w:cs="Times New Roman"/>
          <w:b/>
        </w:rPr>
        <w:t xml:space="preserve">План културних активности школе </w:t>
      </w:r>
    </w:p>
    <w:tbl>
      <w:tblPr>
        <w:tblStyle w:val="affffffffffffa"/>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168"/>
        <w:gridCol w:w="2092"/>
        <w:gridCol w:w="2748"/>
        <w:gridCol w:w="3568"/>
      </w:tblGrid>
      <w:tr w:rsidR="00AA09DD" w:rsidRPr="00EB2910" w:rsidTr="00D800DD">
        <w:tc>
          <w:tcPr>
            <w:tcW w:w="600" w:type="pct"/>
          </w:tcPr>
          <w:p w:rsidR="00AA09DD" w:rsidRPr="00EB2910"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EB2910">
              <w:rPr>
                <w:rFonts w:ascii="Times New Roman" w:eastAsia="Times New Roman" w:hAnsi="Times New Roman" w:cs="Times New Roman"/>
                <w:b/>
                <w:smallCaps/>
                <w:sz w:val="20"/>
                <w:szCs w:val="20"/>
              </w:rPr>
              <w:t>ВРЕМЕ</w:t>
            </w:r>
          </w:p>
        </w:tc>
        <w:tc>
          <w:tcPr>
            <w:tcW w:w="1096" w:type="pct"/>
          </w:tcPr>
          <w:p w:rsidR="00AA09DD" w:rsidRPr="00EB2910"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EB2910">
              <w:rPr>
                <w:rFonts w:ascii="Times New Roman" w:eastAsia="Times New Roman" w:hAnsi="Times New Roman" w:cs="Times New Roman"/>
                <w:b/>
                <w:smallCaps/>
                <w:sz w:val="20"/>
                <w:szCs w:val="20"/>
              </w:rPr>
              <w:t>AKТИВНОСТ</w:t>
            </w:r>
          </w:p>
        </w:tc>
        <w:tc>
          <w:tcPr>
            <w:tcW w:w="1438" w:type="pct"/>
          </w:tcPr>
          <w:p w:rsidR="00AA09DD" w:rsidRPr="00EB2910"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EB2910">
              <w:rPr>
                <w:rFonts w:ascii="Times New Roman" w:eastAsia="Times New Roman" w:hAnsi="Times New Roman" w:cs="Times New Roman"/>
                <w:b/>
                <w:smallCaps/>
                <w:sz w:val="20"/>
                <w:szCs w:val="20"/>
              </w:rPr>
              <w:t>НАЧИН РЕАЛИЗАЦИЈЕ</w:t>
            </w:r>
          </w:p>
        </w:tc>
        <w:tc>
          <w:tcPr>
            <w:tcW w:w="1866" w:type="pct"/>
          </w:tcPr>
          <w:p w:rsidR="00AA09DD" w:rsidRPr="00EB2910"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EB2910">
              <w:rPr>
                <w:rFonts w:ascii="Times New Roman" w:eastAsia="Times New Roman" w:hAnsi="Times New Roman" w:cs="Times New Roman"/>
                <w:b/>
                <w:smallCaps/>
                <w:sz w:val="20"/>
                <w:szCs w:val="20"/>
              </w:rPr>
              <w:t>НОСИОЦИ АКТИВНОСТИ</w:t>
            </w:r>
          </w:p>
        </w:tc>
      </w:tr>
      <w:tr w:rsidR="00AA09DD" w:rsidRPr="00EB2910" w:rsidTr="00D800DD">
        <w:tc>
          <w:tcPr>
            <w:tcW w:w="600"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август-септембар</w:t>
            </w:r>
          </w:p>
        </w:tc>
        <w:tc>
          <w:tcPr>
            <w:tcW w:w="109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Доношење плана рада за наступајући период </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Договор о раду</w:t>
            </w:r>
          </w:p>
        </w:tc>
        <w:tc>
          <w:tcPr>
            <w:tcW w:w="1438"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Анализа, планирање</w:t>
            </w:r>
          </w:p>
        </w:tc>
        <w:tc>
          <w:tcPr>
            <w:tcW w:w="186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Комисија за културну делатност</w:t>
            </w:r>
          </w:p>
        </w:tc>
      </w:tr>
      <w:tr w:rsidR="00AA09DD" w:rsidRPr="00EB2910" w:rsidTr="00D800DD">
        <w:tc>
          <w:tcPr>
            <w:tcW w:w="600"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1. септембар</w:t>
            </w:r>
          </w:p>
        </w:tc>
        <w:tc>
          <w:tcPr>
            <w:tcW w:w="1096" w:type="pct"/>
            <w:vAlign w:val="center"/>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Свечани пријем ђака првака и петака</w:t>
            </w:r>
          </w:p>
        </w:tc>
        <w:tc>
          <w:tcPr>
            <w:tcW w:w="1438" w:type="pct"/>
            <w:vAlign w:val="center"/>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консултације, договор, припреме</w:t>
            </w:r>
          </w:p>
        </w:tc>
        <w:tc>
          <w:tcPr>
            <w:tcW w:w="186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Учитељи првог разреда, други учитељи, педагог, директор</w:t>
            </w:r>
          </w:p>
        </w:tc>
      </w:tr>
      <w:tr w:rsidR="00AA09DD" w:rsidRPr="00EB2910" w:rsidTr="00D800DD">
        <w:tc>
          <w:tcPr>
            <w:tcW w:w="600"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последња недеља септембра</w:t>
            </w:r>
          </w:p>
        </w:tc>
        <w:tc>
          <w:tcPr>
            <w:tcW w:w="1096" w:type="pct"/>
            <w:vAlign w:val="center"/>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Израда паноа за хол школе поводом обележавања Дечије недеље</w:t>
            </w:r>
          </w:p>
        </w:tc>
        <w:tc>
          <w:tcPr>
            <w:tcW w:w="1438" w:type="pct"/>
            <w:vAlign w:val="center"/>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договор, израда паноа</w:t>
            </w:r>
          </w:p>
        </w:tc>
        <w:tc>
          <w:tcPr>
            <w:tcW w:w="1866" w:type="pct"/>
            <w:vAlign w:val="center"/>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учитељи, наставник ликовне културе</w:t>
            </w:r>
          </w:p>
        </w:tc>
      </w:tr>
      <w:tr w:rsidR="00AA09DD" w:rsidRPr="00EB2910" w:rsidTr="00D800DD">
        <w:tc>
          <w:tcPr>
            <w:tcW w:w="600"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друга недеља октобра</w:t>
            </w:r>
          </w:p>
        </w:tc>
        <w:tc>
          <w:tcPr>
            <w:tcW w:w="109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Обележавање Дечије недеље</w:t>
            </w:r>
          </w:p>
        </w:tc>
        <w:tc>
          <w:tcPr>
            <w:tcW w:w="1438"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Радионице-ликовне, педагошке... и друге пригодне активности</w:t>
            </w:r>
          </w:p>
        </w:tc>
        <w:tc>
          <w:tcPr>
            <w:tcW w:w="186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Наставници разредне и предметне наставе, стручни сарадник педагог</w:t>
            </w:r>
          </w:p>
        </w:tc>
      </w:tr>
      <w:tr w:rsidR="00AA09DD" w:rsidRPr="00EB2910" w:rsidTr="00D800DD">
        <w:tc>
          <w:tcPr>
            <w:tcW w:w="600"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прва недеља октобра</w:t>
            </w:r>
          </w:p>
        </w:tc>
        <w:tc>
          <w:tcPr>
            <w:tcW w:w="1096" w:type="pct"/>
            <w:vAlign w:val="center"/>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Учешће на конкурсима поводом обележавања Светске недеље дојења </w:t>
            </w:r>
          </w:p>
        </w:tc>
        <w:tc>
          <w:tcPr>
            <w:tcW w:w="1438" w:type="pct"/>
            <w:vAlign w:val="center"/>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избор радова, пригодне активности којима ће се обележити Недеља...</w:t>
            </w:r>
          </w:p>
        </w:tc>
        <w:tc>
          <w:tcPr>
            <w:tcW w:w="1866" w:type="pct"/>
            <w:vAlign w:val="center"/>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наставник  ликовне културе, учитељи, руководилац литерарне секције</w:t>
            </w:r>
          </w:p>
        </w:tc>
      </w:tr>
      <w:tr w:rsidR="00AA09DD" w:rsidRPr="00EB2910" w:rsidTr="00D800DD">
        <w:tc>
          <w:tcPr>
            <w:tcW w:w="600"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4. октобар</w:t>
            </w:r>
          </w:p>
        </w:tc>
        <w:tc>
          <w:tcPr>
            <w:tcW w:w="109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Дан права деце</w:t>
            </w:r>
          </w:p>
        </w:tc>
        <w:tc>
          <w:tcPr>
            <w:tcW w:w="1438"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Радионице, предавања</w:t>
            </w:r>
          </w:p>
        </w:tc>
        <w:tc>
          <w:tcPr>
            <w:tcW w:w="186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Наставници разредне и предметне наставе</w:t>
            </w:r>
          </w:p>
        </w:tc>
      </w:tr>
      <w:tr w:rsidR="00AA09DD" w:rsidRPr="00EB2910" w:rsidTr="00D800DD">
        <w:tc>
          <w:tcPr>
            <w:tcW w:w="600"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Октобар</w:t>
            </w:r>
          </w:p>
        </w:tc>
        <w:tc>
          <w:tcPr>
            <w:tcW w:w="109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Извештај о реализованости Дечје недеље;</w:t>
            </w: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tc>
        <w:tc>
          <w:tcPr>
            <w:tcW w:w="1438"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Извештај Наставничком већу, Савету родитеља и Школском одбору</w:t>
            </w:r>
          </w:p>
        </w:tc>
        <w:tc>
          <w:tcPr>
            <w:tcW w:w="186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Комисија за културну делатност, директор школе</w:t>
            </w:r>
          </w:p>
        </w:tc>
      </w:tr>
      <w:tr w:rsidR="00AA09DD" w:rsidRPr="00EB2910" w:rsidTr="00D800DD">
        <w:tc>
          <w:tcPr>
            <w:tcW w:w="600"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Октобар</w:t>
            </w:r>
          </w:p>
        </w:tc>
        <w:tc>
          <w:tcPr>
            <w:tcW w:w="109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Припрема школског часописа „Букум“</w:t>
            </w:r>
          </w:p>
        </w:tc>
        <w:tc>
          <w:tcPr>
            <w:tcW w:w="1438"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договор, избор радова, консултације...</w:t>
            </w:r>
          </w:p>
        </w:tc>
        <w:tc>
          <w:tcPr>
            <w:tcW w:w="186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Новинарска секција</w:t>
            </w:r>
          </w:p>
        </w:tc>
      </w:tr>
      <w:tr w:rsidR="00AA09DD" w:rsidRPr="00EB2910" w:rsidTr="00D800DD">
        <w:tc>
          <w:tcPr>
            <w:tcW w:w="600"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новембар</w:t>
            </w:r>
          </w:p>
        </w:tc>
        <w:tc>
          <w:tcPr>
            <w:tcW w:w="109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Припреме за обележавање Нове године-Ликовна изложба поводом предстојећих празника (Нова година и Божић)</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Припреме за обележавање св. Саве, школске славе</w:t>
            </w:r>
          </w:p>
        </w:tc>
        <w:tc>
          <w:tcPr>
            <w:tcW w:w="1438"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избор радова, консултације, постављање изложбе...</w:t>
            </w:r>
          </w:p>
        </w:tc>
        <w:tc>
          <w:tcPr>
            <w:tcW w:w="186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Учитељи, наставник ликовне културе вероучитељ</w:t>
            </w:r>
          </w:p>
        </w:tc>
      </w:tr>
      <w:tr w:rsidR="00AA09DD" w:rsidRPr="00EB2910" w:rsidTr="00D800DD">
        <w:tc>
          <w:tcPr>
            <w:tcW w:w="600"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новембара</w:t>
            </w:r>
          </w:p>
        </w:tc>
        <w:tc>
          <w:tcPr>
            <w:tcW w:w="1096" w:type="pct"/>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Посета Градској библиотеци „Ђура Јакшић“ у Петровцу на Млави</w:t>
            </w:r>
          </w:p>
        </w:tc>
        <w:tc>
          <w:tcPr>
            <w:tcW w:w="1438"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Чланови драмско - рецитаторске секције</w:t>
            </w:r>
          </w:p>
        </w:tc>
        <w:tc>
          <w:tcPr>
            <w:tcW w:w="186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Директор школе, Директор  библиотеке</w:t>
            </w:r>
          </w:p>
        </w:tc>
      </w:tr>
      <w:tr w:rsidR="00AA09DD" w:rsidRPr="00EB2910" w:rsidTr="00D800DD">
        <w:tc>
          <w:tcPr>
            <w:tcW w:w="600"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16. новембар</w:t>
            </w:r>
          </w:p>
        </w:tc>
        <w:tc>
          <w:tcPr>
            <w:tcW w:w="109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Светски дан толеранције</w:t>
            </w:r>
          </w:p>
        </w:tc>
        <w:tc>
          <w:tcPr>
            <w:tcW w:w="1438"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Радионице</w:t>
            </w:r>
          </w:p>
        </w:tc>
        <w:tc>
          <w:tcPr>
            <w:tcW w:w="186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Ученички парламент, разредне старешине</w:t>
            </w:r>
          </w:p>
        </w:tc>
      </w:tr>
      <w:tr w:rsidR="00AA09DD" w:rsidRPr="00EB2910" w:rsidTr="00D800DD">
        <w:tc>
          <w:tcPr>
            <w:tcW w:w="600"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децембар</w:t>
            </w:r>
          </w:p>
        </w:tc>
        <w:tc>
          <w:tcPr>
            <w:tcW w:w="109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Организовање одласка на Сајам књига</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Сајам књига</w:t>
            </w:r>
          </w:p>
        </w:tc>
        <w:tc>
          <w:tcPr>
            <w:tcW w:w="1438"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Посета, путовање</w:t>
            </w:r>
          </w:p>
        </w:tc>
        <w:tc>
          <w:tcPr>
            <w:tcW w:w="186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Наставници разредне и предметне наставе, директор школе, Туристичка агенција</w:t>
            </w:r>
          </w:p>
        </w:tc>
      </w:tr>
      <w:tr w:rsidR="00AA09DD" w:rsidRPr="00EB2910" w:rsidTr="00D800DD">
        <w:tc>
          <w:tcPr>
            <w:tcW w:w="600"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1.децембар </w:t>
            </w:r>
          </w:p>
        </w:tc>
        <w:tc>
          <w:tcPr>
            <w:tcW w:w="109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Дан борбе против сиде</w:t>
            </w:r>
          </w:p>
        </w:tc>
        <w:tc>
          <w:tcPr>
            <w:tcW w:w="1438"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Предавање</w:t>
            </w:r>
          </w:p>
        </w:tc>
        <w:tc>
          <w:tcPr>
            <w:tcW w:w="186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Комисија за културну делатност, одељењске старешине, Црвени крст</w:t>
            </w:r>
          </w:p>
        </w:tc>
      </w:tr>
      <w:tr w:rsidR="00AA09DD" w:rsidRPr="00EB2910" w:rsidTr="00D800DD">
        <w:tc>
          <w:tcPr>
            <w:tcW w:w="600"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децембар</w:t>
            </w:r>
          </w:p>
        </w:tc>
        <w:tc>
          <w:tcPr>
            <w:tcW w:w="109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Прослава Нове године </w:t>
            </w:r>
          </w:p>
        </w:tc>
        <w:tc>
          <w:tcPr>
            <w:tcW w:w="1438"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Приредба</w:t>
            </w:r>
          </w:p>
        </w:tc>
        <w:tc>
          <w:tcPr>
            <w:tcW w:w="186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Ученички парламент, разредне старешине</w:t>
            </w:r>
          </w:p>
        </w:tc>
      </w:tr>
      <w:tr w:rsidR="00AA09DD" w:rsidRPr="00EB2910" w:rsidTr="00D800DD">
        <w:tc>
          <w:tcPr>
            <w:tcW w:w="600"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децембар</w:t>
            </w:r>
          </w:p>
        </w:tc>
        <w:tc>
          <w:tcPr>
            <w:tcW w:w="109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Припрема за обележавање св. Саве, школске славе</w:t>
            </w: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tc>
        <w:tc>
          <w:tcPr>
            <w:tcW w:w="1438" w:type="pct"/>
            <w:vAlign w:val="center"/>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разговор, размена идеја, сугестије, планирање, избор радова...</w:t>
            </w:r>
          </w:p>
        </w:tc>
        <w:tc>
          <w:tcPr>
            <w:tcW w:w="1866" w:type="pct"/>
            <w:vAlign w:val="center"/>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руководиоци рецитаторске и драмске секције, вероучитељица, учитељи</w:t>
            </w:r>
          </w:p>
        </w:tc>
      </w:tr>
      <w:tr w:rsidR="00AA09DD" w:rsidRPr="00EB2910" w:rsidTr="00D800DD">
        <w:tc>
          <w:tcPr>
            <w:tcW w:w="600"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децембар</w:t>
            </w:r>
          </w:p>
        </w:tc>
        <w:tc>
          <w:tcPr>
            <w:tcW w:w="109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Издавање школског </w:t>
            </w:r>
            <w:r w:rsidRPr="00EB2910">
              <w:rPr>
                <w:rFonts w:ascii="Times New Roman" w:eastAsia="Times New Roman" w:hAnsi="Times New Roman" w:cs="Times New Roman"/>
                <w:sz w:val="20"/>
                <w:szCs w:val="20"/>
              </w:rPr>
              <w:lastRenderedPageBreak/>
              <w:t>часописа „Букум“</w:t>
            </w:r>
          </w:p>
        </w:tc>
        <w:tc>
          <w:tcPr>
            <w:tcW w:w="1438" w:type="pct"/>
            <w:vAlign w:val="center"/>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lastRenderedPageBreak/>
              <w:t xml:space="preserve">Штампање часописа и </w:t>
            </w:r>
            <w:r w:rsidRPr="00EB2910">
              <w:rPr>
                <w:rFonts w:ascii="Times New Roman" w:eastAsia="Times New Roman" w:hAnsi="Times New Roman" w:cs="Times New Roman"/>
                <w:sz w:val="20"/>
                <w:szCs w:val="20"/>
              </w:rPr>
              <w:lastRenderedPageBreak/>
              <w:t>подела ученицима</w:t>
            </w:r>
          </w:p>
        </w:tc>
        <w:tc>
          <w:tcPr>
            <w:tcW w:w="1866" w:type="pct"/>
            <w:vAlign w:val="center"/>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lastRenderedPageBreak/>
              <w:t>Новинарска секција</w:t>
            </w:r>
          </w:p>
        </w:tc>
      </w:tr>
      <w:tr w:rsidR="00AA09DD" w:rsidRPr="00EB2910" w:rsidTr="00D800DD">
        <w:tc>
          <w:tcPr>
            <w:tcW w:w="600"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lastRenderedPageBreak/>
              <w:t>децембар</w:t>
            </w:r>
          </w:p>
        </w:tc>
        <w:tc>
          <w:tcPr>
            <w:tcW w:w="109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Извештај о новогодишњој приредби</w:t>
            </w:r>
          </w:p>
        </w:tc>
        <w:tc>
          <w:tcPr>
            <w:tcW w:w="1438"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Извештај Наставничком већу, Савету родитеља и Школском одбору</w:t>
            </w:r>
          </w:p>
        </w:tc>
        <w:tc>
          <w:tcPr>
            <w:tcW w:w="186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Комисија за културну делатност, директор школе</w:t>
            </w:r>
          </w:p>
        </w:tc>
      </w:tr>
      <w:tr w:rsidR="00AA09DD" w:rsidRPr="00EB2910" w:rsidTr="00D800DD">
        <w:tc>
          <w:tcPr>
            <w:tcW w:w="600"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27. јануар</w:t>
            </w:r>
          </w:p>
        </w:tc>
        <w:tc>
          <w:tcPr>
            <w:tcW w:w="109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Обележавање св. Саве, школске славе-културно уметнички програм и ликовна изложба</w:t>
            </w: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tc>
        <w:tc>
          <w:tcPr>
            <w:tcW w:w="1438"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Културно уметнички програм, ликовна изложба, (избор радова, консултације, постављање изложбе...)</w:t>
            </w:r>
          </w:p>
        </w:tc>
        <w:tc>
          <w:tcPr>
            <w:tcW w:w="186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Стручна већа ликовне и музичке културе, српског језика, учитељи, одељењске старешине</w:t>
            </w:r>
          </w:p>
        </w:tc>
      </w:tr>
      <w:tr w:rsidR="00AA09DD" w:rsidRPr="00EB2910" w:rsidTr="00D800DD">
        <w:tc>
          <w:tcPr>
            <w:tcW w:w="600"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фебруар</w:t>
            </w:r>
          </w:p>
        </w:tc>
        <w:tc>
          <w:tcPr>
            <w:tcW w:w="109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Извештај о обележавању св. Саве, школске славе</w:t>
            </w:r>
          </w:p>
        </w:tc>
        <w:tc>
          <w:tcPr>
            <w:tcW w:w="1438"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Извештај Наставничком већу, Савету родитеља и Школском одбору</w:t>
            </w:r>
          </w:p>
        </w:tc>
        <w:tc>
          <w:tcPr>
            <w:tcW w:w="186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Комисија за културну делатност, одељењске старешине</w:t>
            </w:r>
          </w:p>
        </w:tc>
      </w:tr>
      <w:tr w:rsidR="00AA09DD" w:rsidRPr="00EB2910" w:rsidTr="00D800DD">
        <w:tc>
          <w:tcPr>
            <w:tcW w:w="600"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фебруар</w:t>
            </w:r>
          </w:p>
        </w:tc>
        <w:tc>
          <w:tcPr>
            <w:tcW w:w="109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Припрема за обележавање Дана жена</w:t>
            </w:r>
          </w:p>
        </w:tc>
        <w:tc>
          <w:tcPr>
            <w:tcW w:w="1438"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разговор, размена идеја, сугестије, планирање, избор радова...</w:t>
            </w:r>
          </w:p>
        </w:tc>
        <w:tc>
          <w:tcPr>
            <w:tcW w:w="186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Комисија за културну делатност, одељењске старешине</w:t>
            </w:r>
          </w:p>
        </w:tc>
      </w:tr>
      <w:tr w:rsidR="00AA09DD" w:rsidRPr="00EB2910" w:rsidTr="00D800DD">
        <w:tc>
          <w:tcPr>
            <w:tcW w:w="600"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8. март</w:t>
            </w:r>
          </w:p>
        </w:tc>
        <w:tc>
          <w:tcPr>
            <w:tcW w:w="109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Прослава 8. Марта, Дана жена</w:t>
            </w:r>
          </w:p>
        </w:tc>
        <w:tc>
          <w:tcPr>
            <w:tcW w:w="1438"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Приредба, ликовна изложба, (избор радова, консултације, постављање изложбе...)</w:t>
            </w:r>
          </w:p>
        </w:tc>
        <w:tc>
          <w:tcPr>
            <w:tcW w:w="186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Наставници ликовне и музичке културе, српског језике и разредне наставе</w:t>
            </w:r>
          </w:p>
        </w:tc>
      </w:tr>
      <w:tr w:rsidR="00AA09DD" w:rsidRPr="00EB2910" w:rsidTr="00D800DD">
        <w:tc>
          <w:tcPr>
            <w:tcW w:w="600"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7. април </w:t>
            </w:r>
          </w:p>
        </w:tc>
        <w:tc>
          <w:tcPr>
            <w:tcW w:w="109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Светски дан здравља-Учешће на ликовном и литерарном конкурсу ''Крв живот значи'' (Црвени крст)</w:t>
            </w:r>
          </w:p>
        </w:tc>
        <w:tc>
          <w:tcPr>
            <w:tcW w:w="1438"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Предавање, договор, избор радова</w:t>
            </w:r>
          </w:p>
        </w:tc>
        <w:tc>
          <w:tcPr>
            <w:tcW w:w="186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Наставник српског језика, наставник ликовне културе</w:t>
            </w:r>
          </w:p>
        </w:tc>
      </w:tr>
      <w:tr w:rsidR="00AA09DD" w:rsidRPr="00EB2910" w:rsidTr="00D800DD">
        <w:tc>
          <w:tcPr>
            <w:tcW w:w="600"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22. април</w:t>
            </w:r>
          </w:p>
        </w:tc>
        <w:tc>
          <w:tcPr>
            <w:tcW w:w="109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Дан планете земље</w:t>
            </w:r>
          </w:p>
        </w:tc>
        <w:tc>
          <w:tcPr>
            <w:tcW w:w="1438"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Радионице од рециклажног материјала</w:t>
            </w:r>
          </w:p>
        </w:tc>
        <w:tc>
          <w:tcPr>
            <w:tcW w:w="186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учитељи, одељенске старешине</w:t>
            </w:r>
          </w:p>
        </w:tc>
      </w:tr>
      <w:tr w:rsidR="00AA09DD" w:rsidRPr="00EB2910" w:rsidTr="00D800DD">
        <w:tc>
          <w:tcPr>
            <w:tcW w:w="600"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април</w:t>
            </w:r>
          </w:p>
        </w:tc>
        <w:tc>
          <w:tcPr>
            <w:tcW w:w="109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У сусрет Ускрсу</w:t>
            </w:r>
          </w:p>
        </w:tc>
        <w:tc>
          <w:tcPr>
            <w:tcW w:w="1438"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Радионице</w:t>
            </w:r>
          </w:p>
        </w:tc>
        <w:tc>
          <w:tcPr>
            <w:tcW w:w="186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учитељи, одељењске старешине, вероучитељи</w:t>
            </w:r>
          </w:p>
        </w:tc>
      </w:tr>
      <w:tr w:rsidR="00AA09DD" w:rsidRPr="00EB2910" w:rsidTr="00D800DD">
        <w:tc>
          <w:tcPr>
            <w:tcW w:w="600"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мај</w:t>
            </w:r>
          </w:p>
        </w:tc>
        <w:tc>
          <w:tcPr>
            <w:tcW w:w="109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Манифестација „Витезово пролеће“</w:t>
            </w:r>
          </w:p>
        </w:tc>
        <w:tc>
          <w:tcPr>
            <w:tcW w:w="1438"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Посета, путовање</w:t>
            </w:r>
          </w:p>
        </w:tc>
        <w:tc>
          <w:tcPr>
            <w:tcW w:w="186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учитељи, одељенске старешине, наставници српског језика</w:t>
            </w:r>
          </w:p>
        </w:tc>
      </w:tr>
      <w:tr w:rsidR="00AA09DD" w:rsidRPr="00EB2910" w:rsidTr="00D800DD">
        <w:tc>
          <w:tcPr>
            <w:tcW w:w="600"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31. мај</w:t>
            </w:r>
          </w:p>
        </w:tc>
        <w:tc>
          <w:tcPr>
            <w:tcW w:w="109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Светски дан борбе против пушења</w:t>
            </w:r>
          </w:p>
        </w:tc>
        <w:tc>
          <w:tcPr>
            <w:tcW w:w="1438"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Предавање</w:t>
            </w:r>
          </w:p>
        </w:tc>
        <w:tc>
          <w:tcPr>
            <w:tcW w:w="186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Комисија за културну и јавну делатност, одељењске старешине</w:t>
            </w:r>
          </w:p>
        </w:tc>
      </w:tr>
      <w:tr w:rsidR="00AA09DD" w:rsidRPr="00EB2910" w:rsidTr="00D800DD">
        <w:tc>
          <w:tcPr>
            <w:tcW w:w="600"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јун</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4. јун</w:t>
            </w:r>
            <w:r w:rsidR="00F4080E" w:rsidRPr="00EB2910">
              <w:rPr>
                <w:rFonts w:ascii="Times New Roman" w:eastAsia="Times New Roman" w:hAnsi="Times New Roman" w:cs="Times New Roman"/>
                <w:sz w:val="20"/>
                <w:szCs w:val="20"/>
              </w:rPr>
              <w:t>2021</w:t>
            </w:r>
            <w:r w:rsidRPr="00EB2910">
              <w:rPr>
                <w:rFonts w:ascii="Times New Roman" w:eastAsia="Times New Roman" w:hAnsi="Times New Roman" w:cs="Times New Roman"/>
                <w:sz w:val="20"/>
                <w:szCs w:val="20"/>
              </w:rPr>
              <w:t>.</w:t>
            </w:r>
          </w:p>
        </w:tc>
        <w:tc>
          <w:tcPr>
            <w:tcW w:w="109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Припреме за Дан школе</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Дан школе</w:t>
            </w:r>
          </w:p>
        </w:tc>
        <w:tc>
          <w:tcPr>
            <w:tcW w:w="1438"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разговор, размена идеја, сугестије, планирање, културно уметнички програм</w:t>
            </w:r>
          </w:p>
        </w:tc>
        <w:tc>
          <w:tcPr>
            <w:tcW w:w="186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Комисија за културну и јавну делатност, Наставници  ликовне и музичке културе, српског језике и разредне наставе</w:t>
            </w:r>
          </w:p>
        </w:tc>
      </w:tr>
      <w:tr w:rsidR="00AA09DD" w:rsidRPr="00EB2910" w:rsidTr="00D800DD">
        <w:tc>
          <w:tcPr>
            <w:tcW w:w="600"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5. јун</w:t>
            </w:r>
          </w:p>
        </w:tc>
        <w:tc>
          <w:tcPr>
            <w:tcW w:w="109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Дан заштите животне средине</w:t>
            </w:r>
          </w:p>
        </w:tc>
        <w:tc>
          <w:tcPr>
            <w:tcW w:w="1438"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Прикупљање секундарних сировина, радионице од рециклажног материјала</w:t>
            </w:r>
          </w:p>
        </w:tc>
        <w:tc>
          <w:tcPr>
            <w:tcW w:w="1866" w:type="pct"/>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учитељи, одељенске старешине</w:t>
            </w:r>
          </w:p>
        </w:tc>
      </w:tr>
    </w:tbl>
    <w:p w:rsidR="00AA09DD" w:rsidRDefault="00AA09DD" w:rsidP="006B6135">
      <w:pPr>
        <w:pBdr>
          <w:top w:val="nil"/>
          <w:left w:val="nil"/>
          <w:bottom w:val="nil"/>
          <w:right w:val="nil"/>
          <w:between w:val="nil"/>
        </w:pBdr>
        <w:spacing w:line="240" w:lineRule="auto"/>
        <w:ind w:left="0" w:hanging="2"/>
        <w:rPr>
          <w:color w:val="FF0000"/>
        </w:rPr>
      </w:pPr>
    </w:p>
    <w:p w:rsidR="00AA09DD" w:rsidRDefault="00AA09DD" w:rsidP="006B6135">
      <w:pPr>
        <w:pBdr>
          <w:top w:val="nil"/>
          <w:left w:val="nil"/>
          <w:bottom w:val="nil"/>
          <w:right w:val="nil"/>
          <w:between w:val="nil"/>
        </w:pBdr>
        <w:spacing w:line="240" w:lineRule="auto"/>
        <w:ind w:left="0" w:hanging="2"/>
        <w:rPr>
          <w:color w:val="FF0000"/>
        </w:rPr>
      </w:pPr>
    </w:p>
    <w:p w:rsidR="00AA09DD" w:rsidRPr="00EB2910" w:rsidRDefault="006B6135" w:rsidP="006B6135">
      <w:pPr>
        <w:numPr>
          <w:ilvl w:val="1"/>
          <w:numId w:val="38"/>
        </w:numPr>
        <w:pBdr>
          <w:top w:val="nil"/>
          <w:left w:val="nil"/>
          <w:bottom w:val="nil"/>
          <w:right w:val="nil"/>
          <w:between w:val="nil"/>
        </w:pBdr>
        <w:spacing w:line="240" w:lineRule="auto"/>
        <w:ind w:left="0" w:hanging="2"/>
        <w:rPr>
          <w:sz w:val="24"/>
          <w:szCs w:val="24"/>
        </w:rPr>
      </w:pPr>
      <w:r w:rsidRPr="00EB2910">
        <w:rPr>
          <w:b/>
          <w:sz w:val="24"/>
          <w:szCs w:val="24"/>
        </w:rPr>
        <w:t>План реализације школског спорта и спортско-рекреативних активности</w:t>
      </w:r>
    </w:p>
    <w:tbl>
      <w:tblPr>
        <w:tblStyle w:val="affffffffffffb"/>
        <w:tblW w:w="101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068"/>
        <w:gridCol w:w="1703"/>
        <w:gridCol w:w="3401"/>
      </w:tblGrid>
      <w:tr w:rsidR="00AA09DD" w:rsidRPr="00EB2910">
        <w:tc>
          <w:tcPr>
            <w:tcW w:w="5068" w:type="dxa"/>
            <w:shd w:val="clear" w:color="auto" w:fill="FFFFFF"/>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Програмски садржај</w:t>
            </w:r>
          </w:p>
        </w:tc>
        <w:tc>
          <w:tcPr>
            <w:tcW w:w="1703" w:type="dxa"/>
            <w:shd w:val="clear" w:color="auto" w:fill="FFFFFF"/>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Време реализације</w:t>
            </w:r>
          </w:p>
        </w:tc>
        <w:tc>
          <w:tcPr>
            <w:tcW w:w="3401" w:type="dxa"/>
            <w:shd w:val="clear" w:color="auto" w:fill="FFFFFF"/>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Реализатори</w:t>
            </w:r>
          </w:p>
        </w:tc>
      </w:tr>
      <w:tr w:rsidR="00AA09DD" w:rsidRPr="00EB2910">
        <w:tc>
          <w:tcPr>
            <w:tcW w:w="5068" w:type="dxa"/>
            <w:shd w:val="clear" w:color="auto" w:fill="FFFFFF"/>
            <w:vAlign w:val="center"/>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Конституисање Тима за школски спорт и спортске активности</w:t>
            </w:r>
          </w:p>
        </w:tc>
        <w:tc>
          <w:tcPr>
            <w:tcW w:w="1703" w:type="dxa"/>
            <w:shd w:val="clear" w:color="auto" w:fill="FFFFFF"/>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септембар</w:t>
            </w:r>
          </w:p>
        </w:tc>
        <w:tc>
          <w:tcPr>
            <w:tcW w:w="3401" w:type="dxa"/>
            <w:shd w:val="clear" w:color="auto" w:fill="FFFFFF"/>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директор</w:t>
            </w:r>
          </w:p>
        </w:tc>
      </w:tr>
      <w:tr w:rsidR="00AA09DD" w:rsidRPr="00EB2910">
        <w:tc>
          <w:tcPr>
            <w:tcW w:w="5068" w:type="dxa"/>
            <w:shd w:val="clear" w:color="auto" w:fill="FFFFFF"/>
            <w:vAlign w:val="center"/>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Израда Плана рада тима</w:t>
            </w:r>
          </w:p>
        </w:tc>
        <w:tc>
          <w:tcPr>
            <w:tcW w:w="1703" w:type="dxa"/>
            <w:shd w:val="clear" w:color="auto" w:fill="FFFFFF"/>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септембар</w:t>
            </w:r>
          </w:p>
        </w:tc>
        <w:tc>
          <w:tcPr>
            <w:tcW w:w="3401" w:type="dxa"/>
            <w:shd w:val="clear" w:color="auto" w:fill="FFFFFF"/>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 xml:space="preserve">Сви члаанови </w:t>
            </w:r>
          </w:p>
        </w:tc>
      </w:tr>
      <w:tr w:rsidR="00AA09DD" w:rsidRPr="00EB2910">
        <w:tc>
          <w:tcPr>
            <w:tcW w:w="5068" w:type="dxa"/>
            <w:shd w:val="clear" w:color="auto" w:fill="FFFFFF"/>
            <w:vAlign w:val="center"/>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Организација Дана пешачења</w:t>
            </w:r>
          </w:p>
        </w:tc>
        <w:tc>
          <w:tcPr>
            <w:tcW w:w="1703" w:type="dxa"/>
            <w:shd w:val="clear" w:color="auto" w:fill="FFFFFF"/>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септембар</w:t>
            </w:r>
          </w:p>
        </w:tc>
        <w:tc>
          <w:tcPr>
            <w:tcW w:w="3401" w:type="dxa"/>
            <w:shd w:val="clear" w:color="auto" w:fill="FFFFFF"/>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Сви чланови</w:t>
            </w:r>
          </w:p>
        </w:tc>
      </w:tr>
      <w:tr w:rsidR="00AA09DD" w:rsidRPr="00EB2910">
        <w:tc>
          <w:tcPr>
            <w:tcW w:w="5068" w:type="dxa"/>
            <w:shd w:val="clear" w:color="auto" w:fill="FFFFFF"/>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Планирање спортског дана у оквиру програма Дечје недеље-организација Трке за срећније детињство</w:t>
            </w:r>
          </w:p>
        </w:tc>
        <w:tc>
          <w:tcPr>
            <w:tcW w:w="1703" w:type="dxa"/>
            <w:shd w:val="clear" w:color="auto" w:fill="FFFFFF"/>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октобар</w:t>
            </w:r>
          </w:p>
        </w:tc>
        <w:tc>
          <w:tcPr>
            <w:tcW w:w="3401" w:type="dxa"/>
            <w:shd w:val="clear" w:color="auto" w:fill="FFFFFF"/>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наставник физичког васпитања, одељењске старешине, учитељи, Ђачки парламент</w:t>
            </w:r>
          </w:p>
        </w:tc>
      </w:tr>
      <w:tr w:rsidR="00AA09DD" w:rsidRPr="00EB2910">
        <w:tc>
          <w:tcPr>
            <w:tcW w:w="5068" w:type="dxa"/>
            <w:shd w:val="clear" w:color="auto" w:fill="FFFFFF"/>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Организација школског новогодишњег турнира у стоном тенису</w:t>
            </w:r>
          </w:p>
        </w:tc>
        <w:tc>
          <w:tcPr>
            <w:tcW w:w="1703" w:type="dxa"/>
            <w:shd w:val="clear" w:color="auto" w:fill="FFFFFF"/>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новембар/децембар</w:t>
            </w:r>
          </w:p>
        </w:tc>
        <w:tc>
          <w:tcPr>
            <w:tcW w:w="3401" w:type="dxa"/>
            <w:shd w:val="clear" w:color="auto" w:fill="FFFFFF"/>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наставник физичког васпитања, одељењске старешине, учитељи, Ђачки парламент</w:t>
            </w:r>
          </w:p>
        </w:tc>
      </w:tr>
      <w:tr w:rsidR="00AA09DD" w:rsidRPr="00EB2910">
        <w:tc>
          <w:tcPr>
            <w:tcW w:w="5068" w:type="dxa"/>
            <w:shd w:val="clear" w:color="auto" w:fill="FFFFFF"/>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Избор ученика/ца за школске тимове у рукомету и фудбалу</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Припреме за школска и општинска такмичења у рукомету и фудбалу</w:t>
            </w:r>
          </w:p>
        </w:tc>
        <w:tc>
          <w:tcPr>
            <w:tcW w:w="1703" w:type="dxa"/>
            <w:shd w:val="clear" w:color="auto" w:fill="FFFFFF"/>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фебруар</w:t>
            </w:r>
          </w:p>
        </w:tc>
        <w:tc>
          <w:tcPr>
            <w:tcW w:w="3401" w:type="dxa"/>
            <w:shd w:val="clear" w:color="auto" w:fill="FFFFFF"/>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наставник физичког</w:t>
            </w:r>
          </w:p>
        </w:tc>
      </w:tr>
      <w:tr w:rsidR="00AA09DD" w:rsidRPr="00EB2910">
        <w:trPr>
          <w:trHeight w:val="509"/>
        </w:trPr>
        <w:tc>
          <w:tcPr>
            <w:tcW w:w="5068" w:type="dxa"/>
            <w:shd w:val="clear" w:color="auto" w:fill="FFFFFF"/>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Организација  школског турнира (спорт по интересовањима ученика)</w:t>
            </w:r>
          </w:p>
        </w:tc>
        <w:tc>
          <w:tcPr>
            <w:tcW w:w="1703" w:type="dxa"/>
            <w:shd w:val="clear" w:color="auto" w:fill="FFFFFF"/>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март</w:t>
            </w:r>
          </w:p>
        </w:tc>
        <w:tc>
          <w:tcPr>
            <w:tcW w:w="3401" w:type="dxa"/>
            <w:shd w:val="clear" w:color="auto" w:fill="FFFFFF"/>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наставник физичког васпитања, одељењске старешине, учитељи, Ђачки парламент</w:t>
            </w:r>
          </w:p>
        </w:tc>
      </w:tr>
      <w:tr w:rsidR="00AA09DD" w:rsidRPr="00EB2910">
        <w:tc>
          <w:tcPr>
            <w:tcW w:w="5068" w:type="dxa"/>
            <w:shd w:val="clear" w:color="auto" w:fill="FFFFFF"/>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Организација излета</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Турнир-Између две ватре</w:t>
            </w:r>
          </w:p>
        </w:tc>
        <w:tc>
          <w:tcPr>
            <w:tcW w:w="1703" w:type="dxa"/>
            <w:shd w:val="clear" w:color="auto" w:fill="FFFFFF"/>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април</w:t>
            </w:r>
          </w:p>
        </w:tc>
        <w:tc>
          <w:tcPr>
            <w:tcW w:w="3401" w:type="dxa"/>
            <w:shd w:val="clear" w:color="auto" w:fill="FFFFFF"/>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 xml:space="preserve">наставник физичког васпитања, одељењске старешине, учитељи, </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Ђачки парламент</w:t>
            </w:r>
          </w:p>
        </w:tc>
      </w:tr>
      <w:tr w:rsidR="00AA09DD" w:rsidRPr="00EB2910">
        <w:tc>
          <w:tcPr>
            <w:tcW w:w="5068" w:type="dxa"/>
            <w:shd w:val="clear" w:color="auto" w:fill="FFFFFF"/>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lastRenderedPageBreak/>
              <w:t>Избор ученика за Крос РТС-а</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СИМ</w:t>
            </w:r>
          </w:p>
        </w:tc>
        <w:tc>
          <w:tcPr>
            <w:tcW w:w="1703" w:type="dxa"/>
            <w:shd w:val="clear" w:color="auto" w:fill="FFFFFF"/>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април-мај</w:t>
            </w:r>
          </w:p>
        </w:tc>
        <w:tc>
          <w:tcPr>
            <w:tcW w:w="3401" w:type="dxa"/>
            <w:shd w:val="clear" w:color="auto" w:fill="FFFFFF"/>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наставник физичког васпитања и учитељи</w:t>
            </w:r>
          </w:p>
        </w:tc>
      </w:tr>
      <w:tr w:rsidR="00AA09DD" w:rsidRPr="00EB2910">
        <w:tc>
          <w:tcPr>
            <w:tcW w:w="5068" w:type="dxa"/>
            <w:tcBorders>
              <w:right w:val="single" w:sz="4" w:space="0" w:color="000000"/>
            </w:tcBorders>
            <w:shd w:val="clear" w:color="auto" w:fill="FFFFFF"/>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Обележавање Међународног Дана изазова</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Организација рукометне  утакмице између ученика и наставника</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Учешће ученика/ца у меморијалној трци Драгутин Томашевић</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 xml:space="preserve">Организација  Фер плеј турнира у малом фудбалу </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Организација недеље спорта</w:t>
            </w:r>
          </w:p>
        </w:tc>
        <w:tc>
          <w:tcPr>
            <w:tcW w:w="1703" w:type="dxa"/>
            <w:tcBorders>
              <w:left w:val="single" w:sz="4" w:space="0" w:color="000000"/>
              <w:right w:val="single" w:sz="4" w:space="0" w:color="000000"/>
            </w:tcBorders>
            <w:shd w:val="clear" w:color="auto" w:fill="FFFFFF"/>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мај-јун</w:t>
            </w:r>
          </w:p>
        </w:tc>
        <w:tc>
          <w:tcPr>
            <w:tcW w:w="3401" w:type="dxa"/>
            <w:tcBorders>
              <w:left w:val="single" w:sz="4" w:space="0" w:color="000000"/>
            </w:tcBorders>
            <w:shd w:val="clear" w:color="auto" w:fill="FFFFFF"/>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наставник физичког васпитања, одељењске старешине, учитељи, Ђачки парламент</w:t>
            </w:r>
          </w:p>
        </w:tc>
      </w:tr>
      <w:tr w:rsidR="00AA09DD" w:rsidRPr="00EB2910">
        <w:tc>
          <w:tcPr>
            <w:tcW w:w="5068" w:type="dxa"/>
            <w:tcBorders>
              <w:right w:val="single" w:sz="4" w:space="0" w:color="000000"/>
            </w:tcBorders>
            <w:shd w:val="clear" w:color="auto" w:fill="FFFFFF"/>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Учествовање на спортским такмичењима, турнирима и другим активностима  у организацији  локалне заједнице, Спортског савеза, Дирекције за омладину и спорт</w:t>
            </w:r>
          </w:p>
        </w:tc>
        <w:tc>
          <w:tcPr>
            <w:tcW w:w="1703" w:type="dxa"/>
            <w:tcBorders>
              <w:left w:val="single" w:sz="4" w:space="0" w:color="000000"/>
              <w:right w:val="single" w:sz="4" w:space="0" w:color="000000"/>
            </w:tcBorders>
            <w:shd w:val="clear" w:color="auto" w:fill="FFFFFF"/>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током године</w:t>
            </w:r>
          </w:p>
        </w:tc>
        <w:tc>
          <w:tcPr>
            <w:tcW w:w="3401" w:type="dxa"/>
            <w:tcBorders>
              <w:left w:val="single" w:sz="4" w:space="0" w:color="000000"/>
            </w:tcBorders>
            <w:shd w:val="clear" w:color="auto" w:fill="FFFFFF"/>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EB2910">
              <w:rPr>
                <w:rFonts w:ascii="Times New Roman" w:eastAsia="Times New Roman" w:hAnsi="Times New Roman" w:cs="Times New Roman"/>
                <w:sz w:val="18"/>
                <w:szCs w:val="18"/>
              </w:rPr>
              <w:t>Сви чланови</w:t>
            </w:r>
          </w:p>
        </w:tc>
      </w:tr>
    </w:tbl>
    <w:p w:rsidR="00AA09DD" w:rsidRDefault="00AA09DD" w:rsidP="006B6135">
      <w:pPr>
        <w:pBdr>
          <w:top w:val="nil"/>
          <w:left w:val="nil"/>
          <w:bottom w:val="nil"/>
          <w:right w:val="nil"/>
          <w:between w:val="nil"/>
        </w:pBdr>
        <w:spacing w:line="240" w:lineRule="auto"/>
        <w:ind w:left="0" w:hanging="2"/>
        <w:rPr>
          <w:color w:val="FF0000"/>
        </w:rPr>
      </w:pPr>
    </w:p>
    <w:p w:rsidR="005F7F6B" w:rsidRPr="005F7F6B" w:rsidRDefault="005F7F6B" w:rsidP="005F7F6B">
      <w:pPr>
        <w:pStyle w:val="Normal2"/>
      </w:pPr>
    </w:p>
    <w:p w:rsidR="00AA09DD" w:rsidRDefault="006B6135" w:rsidP="006B6135">
      <w:pPr>
        <w:numPr>
          <w:ilvl w:val="1"/>
          <w:numId w:val="38"/>
        </w:numPr>
        <w:pBdr>
          <w:top w:val="nil"/>
          <w:left w:val="nil"/>
          <w:bottom w:val="nil"/>
          <w:right w:val="nil"/>
          <w:between w:val="nil"/>
        </w:pBdr>
        <w:spacing w:line="240" w:lineRule="auto"/>
        <w:ind w:left="0" w:hanging="2"/>
        <w:rPr>
          <w:b/>
          <w:color w:val="FF0000"/>
          <w:sz w:val="24"/>
          <w:szCs w:val="24"/>
        </w:rPr>
      </w:pPr>
      <w:r>
        <w:rPr>
          <w:b/>
          <w:color w:val="FF0000"/>
          <w:sz w:val="24"/>
          <w:szCs w:val="24"/>
        </w:rPr>
        <w:t>Програм заштите од насиља, злостављања и занемаривања, програм спречавања дискриминације и програми превенције других облика ризичног понашања</w:t>
      </w:r>
    </w:p>
    <w:p w:rsidR="005F7F6B" w:rsidRPr="005F7F6B" w:rsidRDefault="005F7F6B" w:rsidP="005F7F6B">
      <w:pPr>
        <w:pStyle w:val="Normal2"/>
      </w:pP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24"/>
          <w:lang w:val="sr-Cyrl-RS" w:eastAsia="sr-Latn-CS"/>
        </w:rPr>
      </w:pPr>
      <w:r w:rsidRPr="00B53E9E">
        <w:rPr>
          <w:position w:val="0"/>
          <w:sz w:val="24"/>
          <w:lang w:val="sr-Latn-RS" w:eastAsia="sr-Latn-CS"/>
        </w:rPr>
        <w:t>Циљ програма: Остваривање и развој безбедног и подстицајног окружења у образовно-васпитим установама чиме се остварује право сваког детета да буде заштићено од свих облика насиљ</w:t>
      </w:r>
      <w:r w:rsidRPr="00B53E9E">
        <w:rPr>
          <w:position w:val="0"/>
          <w:sz w:val="24"/>
          <w:lang w:val="sr-Cyrl-RS" w:eastAsia="sr-Latn-CS"/>
        </w:rPr>
        <w:t>а.</w:t>
      </w:r>
    </w:p>
    <w:p w:rsidR="00B53E9E" w:rsidRPr="00B53E9E" w:rsidRDefault="00B53E9E" w:rsidP="00B53E9E">
      <w:pPr>
        <w:suppressAutoHyphens w:val="0"/>
        <w:spacing w:line="240" w:lineRule="auto"/>
        <w:ind w:leftChars="0" w:left="0" w:firstLineChars="0" w:firstLine="0"/>
        <w:textDirection w:val="lrTb"/>
        <w:textAlignment w:val="auto"/>
        <w:outlineLvl w:val="9"/>
        <w:rPr>
          <w:b/>
          <w:bCs/>
          <w:position w:val="0"/>
          <w:sz w:val="24"/>
          <w:lang w:eastAsia="sr-Latn-CS"/>
        </w:rPr>
      </w:pPr>
      <w:r w:rsidRPr="00B53E9E">
        <w:rPr>
          <w:bCs/>
          <w:position w:val="0"/>
          <w:sz w:val="24"/>
          <w:lang w:eastAsia="sr-Latn-CS"/>
        </w:rPr>
        <w:t>ЗАДАЦИ</w:t>
      </w:r>
      <w:r w:rsidRPr="00B53E9E">
        <w:rPr>
          <w:b/>
          <w:bCs/>
          <w:position w:val="0"/>
          <w:sz w:val="24"/>
          <w:lang w:eastAsia="sr-Latn-CS"/>
        </w:rPr>
        <w:t xml:space="preserve">: </w:t>
      </w:r>
    </w:p>
    <w:p w:rsidR="00B53E9E" w:rsidRPr="00B53E9E" w:rsidRDefault="00B53E9E" w:rsidP="00B53E9E">
      <w:pPr>
        <w:numPr>
          <w:ilvl w:val="0"/>
          <w:numId w:val="102"/>
        </w:numPr>
        <w:suppressAutoHyphens w:val="0"/>
        <w:spacing w:line="240" w:lineRule="auto"/>
        <w:ind w:leftChars="0" w:firstLineChars="0"/>
        <w:textDirection w:val="lrTb"/>
        <w:textAlignment w:val="auto"/>
        <w:outlineLvl w:val="9"/>
        <w:rPr>
          <w:position w:val="0"/>
          <w:sz w:val="24"/>
          <w:lang w:eastAsia="sr-Latn-CS"/>
        </w:rPr>
      </w:pPr>
      <w:r w:rsidRPr="00B53E9E">
        <w:rPr>
          <w:position w:val="0"/>
          <w:sz w:val="24"/>
          <w:lang w:val="sr-Cyrl-RS" w:eastAsia="sr-Latn-CS"/>
        </w:rPr>
        <w:t>Е</w:t>
      </w:r>
      <w:r w:rsidRPr="00B53E9E">
        <w:rPr>
          <w:position w:val="0"/>
          <w:sz w:val="24"/>
          <w:lang w:eastAsia="sr-Latn-CS"/>
        </w:rPr>
        <w:t>дуковати ученике о облицима преступничког понашања</w:t>
      </w:r>
    </w:p>
    <w:p w:rsidR="00B53E9E" w:rsidRPr="00B53E9E" w:rsidRDefault="00B53E9E" w:rsidP="00B53E9E">
      <w:pPr>
        <w:numPr>
          <w:ilvl w:val="0"/>
          <w:numId w:val="102"/>
        </w:numPr>
        <w:suppressAutoHyphens w:val="0"/>
        <w:spacing w:line="240" w:lineRule="auto"/>
        <w:ind w:leftChars="0" w:firstLineChars="0"/>
        <w:textDirection w:val="lrTb"/>
        <w:textAlignment w:val="auto"/>
        <w:outlineLvl w:val="9"/>
        <w:rPr>
          <w:position w:val="0"/>
          <w:sz w:val="24"/>
          <w:lang w:eastAsia="sr-Latn-CS"/>
        </w:rPr>
      </w:pPr>
      <w:r w:rsidRPr="00B53E9E">
        <w:rPr>
          <w:position w:val="0"/>
          <w:sz w:val="24"/>
          <w:lang w:val="sr-Cyrl-RS" w:eastAsia="sr-Latn-CS"/>
        </w:rPr>
        <w:t>Е</w:t>
      </w:r>
      <w:r w:rsidRPr="00B53E9E">
        <w:rPr>
          <w:position w:val="0"/>
          <w:sz w:val="24"/>
          <w:lang w:eastAsia="sr-Latn-CS"/>
        </w:rPr>
        <w:t>дуковати ученике о о облицима ризичног понашања</w:t>
      </w:r>
    </w:p>
    <w:p w:rsidR="00B53E9E" w:rsidRPr="00B53E9E" w:rsidRDefault="00B53E9E" w:rsidP="00B53E9E">
      <w:pPr>
        <w:numPr>
          <w:ilvl w:val="0"/>
          <w:numId w:val="102"/>
        </w:numPr>
        <w:suppressAutoHyphens w:val="0"/>
        <w:spacing w:line="240" w:lineRule="auto"/>
        <w:ind w:leftChars="0" w:firstLineChars="0"/>
        <w:textDirection w:val="lrTb"/>
        <w:textAlignment w:val="auto"/>
        <w:outlineLvl w:val="9"/>
        <w:rPr>
          <w:position w:val="0"/>
          <w:sz w:val="24"/>
          <w:lang w:eastAsia="sr-Latn-CS"/>
        </w:rPr>
      </w:pPr>
      <w:r w:rsidRPr="00B53E9E">
        <w:rPr>
          <w:position w:val="0"/>
          <w:sz w:val="24"/>
          <w:lang w:val="sr-Cyrl-RS" w:eastAsia="sr-Latn-CS"/>
        </w:rPr>
        <w:t>О</w:t>
      </w:r>
      <w:r w:rsidRPr="00B53E9E">
        <w:rPr>
          <w:position w:val="0"/>
          <w:sz w:val="24"/>
          <w:lang w:eastAsia="sr-Latn-CS"/>
        </w:rPr>
        <w:t>бучити ученике о начинима конструктивног решавања конфликат</w:t>
      </w:r>
      <w:r w:rsidRPr="00B53E9E">
        <w:rPr>
          <w:position w:val="0"/>
          <w:sz w:val="24"/>
          <w:lang w:val="sr-Cyrl-RS" w:eastAsia="sr-Latn-CS"/>
        </w:rPr>
        <w:t>а</w:t>
      </w:r>
    </w:p>
    <w:p w:rsidR="00B53E9E" w:rsidRPr="00B53E9E" w:rsidRDefault="00B53E9E" w:rsidP="00B53E9E">
      <w:pPr>
        <w:numPr>
          <w:ilvl w:val="0"/>
          <w:numId w:val="102"/>
        </w:numPr>
        <w:suppressAutoHyphens w:val="0"/>
        <w:spacing w:line="240" w:lineRule="auto"/>
        <w:ind w:leftChars="0" w:firstLineChars="0"/>
        <w:textDirection w:val="lrTb"/>
        <w:textAlignment w:val="auto"/>
        <w:outlineLvl w:val="9"/>
        <w:rPr>
          <w:position w:val="0"/>
          <w:sz w:val="24"/>
          <w:lang w:eastAsia="sr-Latn-CS"/>
        </w:rPr>
      </w:pPr>
      <w:r w:rsidRPr="00B53E9E">
        <w:rPr>
          <w:position w:val="0"/>
          <w:sz w:val="24"/>
          <w:lang w:val="sr-Cyrl-RS" w:eastAsia="sr-Latn-CS"/>
        </w:rPr>
        <w:t>П</w:t>
      </w:r>
      <w:r w:rsidRPr="00B53E9E">
        <w:rPr>
          <w:position w:val="0"/>
          <w:sz w:val="24"/>
          <w:lang w:eastAsia="sr-Latn-CS"/>
        </w:rPr>
        <w:t>одстицати ученике на сарадњу, поштовање, толеранцију, развијати тимски дух</w:t>
      </w:r>
    </w:p>
    <w:p w:rsidR="00B53E9E" w:rsidRPr="00B53E9E" w:rsidRDefault="00B53E9E" w:rsidP="00B53E9E">
      <w:pPr>
        <w:numPr>
          <w:ilvl w:val="0"/>
          <w:numId w:val="102"/>
        </w:numPr>
        <w:suppressAutoHyphens w:val="0"/>
        <w:spacing w:line="240" w:lineRule="auto"/>
        <w:ind w:leftChars="0" w:firstLineChars="0"/>
        <w:textDirection w:val="lrTb"/>
        <w:textAlignment w:val="auto"/>
        <w:outlineLvl w:val="9"/>
        <w:rPr>
          <w:position w:val="0"/>
          <w:sz w:val="24"/>
          <w:lang w:eastAsia="sr-Latn-CS"/>
        </w:rPr>
      </w:pPr>
      <w:r w:rsidRPr="00B53E9E">
        <w:rPr>
          <w:position w:val="0"/>
          <w:sz w:val="24"/>
          <w:lang w:val="sr-Cyrl-RS" w:eastAsia="sr-Latn-CS"/>
        </w:rPr>
        <w:t>М</w:t>
      </w:r>
      <w:r w:rsidRPr="00B53E9E">
        <w:rPr>
          <w:position w:val="0"/>
          <w:sz w:val="24"/>
          <w:lang w:eastAsia="sr-Latn-CS"/>
        </w:rPr>
        <w:t>отивисати ученике</w:t>
      </w:r>
      <w:r w:rsidRPr="00B53E9E">
        <w:rPr>
          <w:position w:val="0"/>
          <w:sz w:val="24"/>
          <w:lang w:val="sr-Cyrl-RS" w:eastAsia="sr-Latn-CS"/>
        </w:rPr>
        <w:t xml:space="preserve"> за стицањем сазнања, укључивањем у активности школе и ликалне заједнице</w:t>
      </w:r>
    </w:p>
    <w:p w:rsidR="00B53E9E" w:rsidRPr="00B53E9E" w:rsidRDefault="00B53E9E" w:rsidP="00B53E9E">
      <w:pPr>
        <w:numPr>
          <w:ilvl w:val="0"/>
          <w:numId w:val="102"/>
        </w:numPr>
        <w:suppressAutoHyphens w:val="0"/>
        <w:spacing w:line="240" w:lineRule="auto"/>
        <w:ind w:leftChars="0" w:firstLineChars="0"/>
        <w:textDirection w:val="lrTb"/>
        <w:textAlignment w:val="auto"/>
        <w:outlineLvl w:val="9"/>
        <w:rPr>
          <w:position w:val="0"/>
          <w:sz w:val="24"/>
          <w:lang w:eastAsia="sr-Latn-CS"/>
        </w:rPr>
      </w:pPr>
      <w:r w:rsidRPr="00B53E9E">
        <w:rPr>
          <w:position w:val="0"/>
          <w:sz w:val="24"/>
          <w:lang w:val="sr-Cyrl-RS" w:eastAsia="sr-Latn-CS"/>
        </w:rPr>
        <w:t>У</w:t>
      </w:r>
      <w:r w:rsidRPr="00B53E9E">
        <w:rPr>
          <w:position w:val="0"/>
          <w:sz w:val="24"/>
          <w:lang w:eastAsia="sr-Latn-CS"/>
        </w:rPr>
        <w:t>чинити да школски простор буде безбедан</w:t>
      </w:r>
    </w:p>
    <w:p w:rsidR="00B53E9E" w:rsidRPr="00B53E9E" w:rsidRDefault="00B53E9E" w:rsidP="00B53E9E">
      <w:pPr>
        <w:numPr>
          <w:ilvl w:val="0"/>
          <w:numId w:val="102"/>
        </w:numPr>
        <w:suppressAutoHyphens w:val="0"/>
        <w:spacing w:line="240" w:lineRule="auto"/>
        <w:ind w:leftChars="0" w:firstLineChars="0"/>
        <w:textDirection w:val="lrTb"/>
        <w:textAlignment w:val="auto"/>
        <w:outlineLvl w:val="9"/>
        <w:rPr>
          <w:position w:val="0"/>
          <w:sz w:val="24"/>
          <w:lang w:eastAsia="sr-Latn-CS"/>
        </w:rPr>
      </w:pPr>
      <w:r w:rsidRPr="00B53E9E">
        <w:rPr>
          <w:position w:val="0"/>
          <w:sz w:val="24"/>
          <w:lang w:val="sr-Cyrl-RS" w:eastAsia="sr-Latn-CS"/>
        </w:rPr>
        <w:t>С</w:t>
      </w:r>
      <w:r w:rsidRPr="00B53E9E">
        <w:rPr>
          <w:position w:val="0"/>
          <w:sz w:val="24"/>
          <w:lang w:eastAsia="sr-Latn-CS"/>
        </w:rPr>
        <w:t>арадња са надлежним институцијама</w:t>
      </w:r>
    </w:p>
    <w:p w:rsidR="00B53E9E" w:rsidRPr="00B53E9E" w:rsidRDefault="00B53E9E" w:rsidP="00B53E9E">
      <w:pPr>
        <w:numPr>
          <w:ilvl w:val="0"/>
          <w:numId w:val="102"/>
        </w:numPr>
        <w:suppressAutoHyphens w:val="0"/>
        <w:spacing w:line="240" w:lineRule="auto"/>
        <w:ind w:leftChars="0" w:firstLineChars="0"/>
        <w:textDirection w:val="lrTb"/>
        <w:textAlignment w:val="auto"/>
        <w:outlineLvl w:val="9"/>
        <w:rPr>
          <w:position w:val="0"/>
          <w:sz w:val="24"/>
          <w:lang w:eastAsia="sr-Latn-CS"/>
        </w:rPr>
      </w:pPr>
      <w:r w:rsidRPr="00B53E9E">
        <w:rPr>
          <w:position w:val="0"/>
          <w:sz w:val="24"/>
          <w:lang w:eastAsia="sr-Latn-CS"/>
        </w:rPr>
        <w:t xml:space="preserve">Информисање родитеља / других законских заступника </w:t>
      </w:r>
    </w:p>
    <w:p w:rsidR="00B53E9E" w:rsidRPr="00B53E9E" w:rsidRDefault="00B53E9E" w:rsidP="00B53E9E">
      <w:pPr>
        <w:numPr>
          <w:ilvl w:val="0"/>
          <w:numId w:val="102"/>
        </w:numPr>
        <w:suppressAutoHyphens w:val="0"/>
        <w:spacing w:line="240" w:lineRule="auto"/>
        <w:ind w:leftChars="0" w:firstLineChars="0"/>
        <w:textDirection w:val="lrTb"/>
        <w:textAlignment w:val="auto"/>
        <w:outlineLvl w:val="9"/>
        <w:rPr>
          <w:position w:val="0"/>
          <w:sz w:val="24"/>
          <w:lang w:eastAsia="sr-Latn-CS"/>
        </w:rPr>
      </w:pPr>
      <w:r w:rsidRPr="00B53E9E">
        <w:rPr>
          <w:position w:val="0"/>
          <w:sz w:val="24"/>
          <w:lang w:val="sr-Cyrl-RS" w:eastAsia="sr-Latn-CS"/>
        </w:rPr>
        <w:t xml:space="preserve">Сарадња са </w:t>
      </w:r>
      <w:r w:rsidRPr="00B53E9E">
        <w:rPr>
          <w:position w:val="0"/>
          <w:sz w:val="24"/>
          <w:lang w:eastAsia="sr-Latn-CS"/>
        </w:rPr>
        <w:t>родитељ</w:t>
      </w:r>
      <w:r w:rsidRPr="00B53E9E">
        <w:rPr>
          <w:position w:val="0"/>
          <w:sz w:val="24"/>
          <w:lang w:val="sr-Cyrl-RS" w:eastAsia="sr-Latn-CS"/>
        </w:rPr>
        <w:t>има</w:t>
      </w:r>
      <w:r w:rsidRPr="00B53E9E">
        <w:rPr>
          <w:position w:val="0"/>
          <w:sz w:val="24"/>
          <w:lang w:eastAsia="sr-Latn-CS"/>
        </w:rPr>
        <w:t xml:space="preserve"> / други</w:t>
      </w:r>
      <w:r w:rsidRPr="00B53E9E">
        <w:rPr>
          <w:position w:val="0"/>
          <w:sz w:val="24"/>
          <w:lang w:val="sr-Cyrl-RS" w:eastAsia="sr-Latn-CS"/>
        </w:rPr>
        <w:t>м</w:t>
      </w:r>
      <w:r w:rsidRPr="00B53E9E">
        <w:rPr>
          <w:position w:val="0"/>
          <w:sz w:val="24"/>
          <w:lang w:eastAsia="sr-Latn-CS"/>
        </w:rPr>
        <w:t xml:space="preserve"> законски</w:t>
      </w:r>
      <w:r w:rsidRPr="00B53E9E">
        <w:rPr>
          <w:position w:val="0"/>
          <w:sz w:val="24"/>
          <w:lang w:val="sr-Cyrl-RS" w:eastAsia="sr-Latn-CS"/>
        </w:rPr>
        <w:t>м</w:t>
      </w:r>
      <w:r w:rsidRPr="00B53E9E">
        <w:rPr>
          <w:position w:val="0"/>
          <w:sz w:val="24"/>
          <w:lang w:eastAsia="sr-Latn-CS"/>
        </w:rPr>
        <w:t xml:space="preserve"> заступни</w:t>
      </w:r>
      <w:r w:rsidRPr="00B53E9E">
        <w:rPr>
          <w:position w:val="0"/>
          <w:sz w:val="24"/>
          <w:lang w:val="sr-Cyrl-RS" w:eastAsia="sr-Latn-CS"/>
        </w:rPr>
        <w:t>цима</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lang w:eastAsia="sr-Latn-CS"/>
        </w:rPr>
      </w:pPr>
    </w:p>
    <w:tbl>
      <w:tblPr>
        <w:tblW w:w="10491"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6"/>
        <w:gridCol w:w="3686"/>
        <w:gridCol w:w="1701"/>
        <w:gridCol w:w="2268"/>
      </w:tblGrid>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Активности </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Носиоци активности</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Време реализације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Начин остваривања и праћења активности</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Примена </w:t>
            </w:r>
            <w:r w:rsidRPr="00B53E9E">
              <w:rPr>
                <w:position w:val="0"/>
                <w:sz w:val="18"/>
                <w:szCs w:val="18"/>
                <w:lang w:val="sr-Latn-RS" w:eastAsia="sr-Latn-CS"/>
              </w:rPr>
              <w:t>Правилника о протоколу поступања у установи у одговору на насиље, злостављање и занемаривање</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Наставници, одељенске старешине, стручна служба, директор школе, правник ,Тим за заштиту ученика од дискриминације,  насиља, злостављања и занемаривања</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На почетку и током школске године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Примена протокола, евиденција, панои, шематски приказ деловања </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Примена Правилника о поступању устнове у случају сумње или утврђеног дискриминаторног понашања и вређања угледа, части или достојанства личности</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Наставници, одељенске старешине, стручна служба, директор школе, правник ,Тим за заштиту ученика од дискриминације, насиља, злостављања и занемаривања</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Током школске године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Примена протокола и евиденција</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Примена Правилника о дигиталном насиљу</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Наставници, одељенске старешине, стручна служба, директор школе, правник ,Тим за заштиту ученика од  дискриминације, насиља, злостављања и занемаривања</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Током школске године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Примена протокола, евиденција</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Упознавање наставника, ученика, родитеља са </w:t>
            </w:r>
            <w:r w:rsidRPr="00B53E9E">
              <w:rPr>
                <w:position w:val="0"/>
                <w:sz w:val="18"/>
                <w:szCs w:val="18"/>
                <w:lang w:val="sr-Latn-RS" w:eastAsia="sr-Latn-CS"/>
              </w:rPr>
              <w:t>Правилник</w:t>
            </w:r>
            <w:r w:rsidRPr="00B53E9E">
              <w:rPr>
                <w:position w:val="0"/>
                <w:sz w:val="18"/>
                <w:szCs w:val="18"/>
                <w:lang w:val="sr-Cyrl-RS" w:eastAsia="sr-Latn-CS"/>
              </w:rPr>
              <w:t>ом</w:t>
            </w:r>
            <w:r w:rsidRPr="00B53E9E">
              <w:rPr>
                <w:position w:val="0"/>
                <w:sz w:val="18"/>
                <w:szCs w:val="18"/>
                <w:lang w:val="sr-Latn-RS" w:eastAsia="sr-Latn-CS"/>
              </w:rPr>
              <w:t xml:space="preserve"> о протоколу поступања у установи у одговору на насиље, злостављање и занемаривање</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Одељенске старешине, стручна служба, правник ,Тим за заштиту ученика од  дискриминације, насиља, злостављања и занемаривања</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Септембар</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Час одељењског старешине, родитељски састанци, наставничко веће</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 ( записници)</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Едукација ученика о дигиталном насиљу</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Наставници, одељенске старешине, стручна служба,Тим за заштиту ученика, наставник информатике</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Током школске године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Радионице, презентације, предавања, панои, брошуре</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Едукација родитеља </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Наставници, одељенске старешине, стручна служба,Тим за заштиту ученика од насиља, злостављања и занемаривања</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Током школске године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Радионице, презентације, предавања, родитељски састанак, панои</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Информисање ученика о </w:t>
            </w:r>
            <w:r w:rsidRPr="00B53E9E">
              <w:rPr>
                <w:position w:val="0"/>
                <w:sz w:val="18"/>
                <w:szCs w:val="18"/>
                <w:lang w:val="sr-Cyrl-RS" w:eastAsia="sr-Latn-CS"/>
              </w:rPr>
              <w:lastRenderedPageBreak/>
              <w:t xml:space="preserve">различитим облицима преступничког понашања и законским регулатива </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eastAsia="sr-Latn-CS"/>
              </w:rPr>
            </w:pPr>
            <w:r w:rsidRPr="00B53E9E">
              <w:rPr>
                <w:position w:val="0"/>
                <w:sz w:val="18"/>
                <w:szCs w:val="18"/>
                <w:lang w:val="sr-Cyrl-RS" w:eastAsia="sr-Latn-CS"/>
              </w:rPr>
              <w:lastRenderedPageBreak/>
              <w:t xml:space="preserve">Учитељи, наставници, одељенске </w:t>
            </w:r>
            <w:r w:rsidRPr="00B53E9E">
              <w:rPr>
                <w:position w:val="0"/>
                <w:sz w:val="18"/>
                <w:szCs w:val="18"/>
                <w:lang w:val="sr-Cyrl-RS" w:eastAsia="sr-Latn-CS"/>
              </w:rPr>
              <w:lastRenderedPageBreak/>
              <w:t>старешине, стручна служба, правник, Тим за заштиту ученика од насиља, злостављања и занемаривања</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lastRenderedPageBreak/>
              <w:t xml:space="preserve">На почетку </w:t>
            </w:r>
            <w:r w:rsidRPr="00B53E9E">
              <w:rPr>
                <w:position w:val="0"/>
                <w:sz w:val="18"/>
                <w:szCs w:val="18"/>
                <w:lang w:val="sr-Cyrl-RS" w:eastAsia="sr-Latn-CS"/>
              </w:rPr>
              <w:lastRenderedPageBreak/>
              <w:t xml:space="preserve">школске године и током школске године по потреби </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lastRenderedPageBreak/>
              <w:t xml:space="preserve">Час одељенског </w:t>
            </w:r>
            <w:r w:rsidRPr="00B53E9E">
              <w:rPr>
                <w:position w:val="0"/>
                <w:sz w:val="18"/>
                <w:szCs w:val="18"/>
                <w:lang w:val="sr-Cyrl-RS" w:eastAsia="sr-Latn-CS"/>
              </w:rPr>
              <w:lastRenderedPageBreak/>
              <w:t>старешине</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lastRenderedPageBreak/>
              <w:t xml:space="preserve">Информисање родитеља ученика о различитим облицима преступничког понашања и законским регулатива </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eastAsia="sr-Latn-CS"/>
              </w:rPr>
            </w:pPr>
            <w:r w:rsidRPr="00B53E9E">
              <w:rPr>
                <w:position w:val="0"/>
                <w:sz w:val="18"/>
                <w:szCs w:val="18"/>
                <w:lang w:val="sr-Cyrl-RS" w:eastAsia="sr-Latn-CS"/>
              </w:rPr>
              <w:t>Учитељи, наставници, одељенске старешине, стручна служба, правник, Тим за заштиту ученика од насиља, злостављања и занемаривања</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На почетку школске године и током школске године по потреби </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Родитељски састанци</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Информисање о здравственим, психолошким и социјалним последицама ризичног понашања</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eastAsia="sr-Latn-CS"/>
              </w:rPr>
            </w:pPr>
            <w:r w:rsidRPr="00B53E9E">
              <w:rPr>
                <w:position w:val="0"/>
                <w:sz w:val="18"/>
                <w:szCs w:val="18"/>
                <w:lang w:val="sr-Cyrl-RS" w:eastAsia="sr-Latn-CS"/>
              </w:rPr>
              <w:t xml:space="preserve">Учитељи, наставници, одељенске старешине, стручна служба, </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eastAsia="sr-Latn-CS"/>
              </w:rPr>
            </w:pPr>
            <w:r w:rsidRPr="00B53E9E">
              <w:rPr>
                <w:position w:val="0"/>
                <w:sz w:val="18"/>
                <w:szCs w:val="18"/>
                <w:lang w:val="sr-Cyrl-RS" w:eastAsia="sr-Latn-CS"/>
              </w:rPr>
              <w:t>На почетку школске године и током школске године по потреби</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eastAsia="sr-Latn-CS"/>
              </w:rPr>
            </w:pPr>
            <w:r w:rsidRPr="00B53E9E">
              <w:rPr>
                <w:position w:val="0"/>
                <w:sz w:val="18"/>
                <w:szCs w:val="18"/>
                <w:lang w:val="sr-Cyrl-RS" w:eastAsia="sr-Latn-CS"/>
              </w:rPr>
              <w:t>Час одељенског старешине и редовна настава, радионице, едукативна предавања</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Обезбеђивање простора у коме бораве ученици до поласка кући</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Дежурни наставници</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Током школске године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Књига дежурства</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Превенција ризичних облика понашања (алкохолизам, наркоманија, пушење, секте, насиље на интернету, ризична сексуална понашања, трговина људима)</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Одељенски старешина, предметни наставници, стручна служба, полиција, здравствени центар, Тим за заштиту ученика од насиља, злостављања и занемаривања</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Током школске године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Евиденција, планови, радионице, презентације, индивидуални разговори, ЧОС</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Едукација ученика о конструктивном решавању конфликата</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Одељенске старешине, учитељи, стручна служба</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eastAsia="sr-Latn-CS"/>
              </w:rPr>
            </w:pPr>
            <w:r w:rsidRPr="00B53E9E">
              <w:rPr>
                <w:position w:val="0"/>
                <w:sz w:val="18"/>
                <w:szCs w:val="18"/>
                <w:lang w:val="sr-Cyrl-RS" w:eastAsia="sr-Latn-CS"/>
              </w:rPr>
              <w:t>На почетку школске године и током школске године по потреби</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eastAsia="sr-Latn-CS"/>
              </w:rPr>
            </w:pPr>
            <w:r w:rsidRPr="00B53E9E">
              <w:rPr>
                <w:position w:val="0"/>
                <w:sz w:val="18"/>
                <w:szCs w:val="18"/>
                <w:lang w:val="sr-Cyrl-RS" w:eastAsia="sr-Latn-CS"/>
              </w:rPr>
              <w:t>Час одељенског старешине и редовна настава, радионице, едукативна предавања</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Активности којима се јача сарадања међу ученицима , развија толеранција, јача тимски дух, стварати подстицајну атмосферу</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eastAsia="sr-Latn-CS"/>
              </w:rPr>
            </w:pPr>
            <w:r w:rsidRPr="00B53E9E">
              <w:rPr>
                <w:position w:val="0"/>
                <w:sz w:val="18"/>
                <w:szCs w:val="18"/>
                <w:lang w:val="sr-Cyrl-RS" w:eastAsia="sr-Latn-CS"/>
              </w:rPr>
              <w:t xml:space="preserve">Одељенске старешине, учитељи, предметни наставници, стручна служба,ученички парламент </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Током школске године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Редовна настава, ваннаставне активности, радионице</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Ваннаставне активности</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Одељенске старешине, учитељи, прдметни наставници, стручна служба,</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Током школске године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Учешће ученика у ваннаставним активностима, план ваннаставних активности,  Дневник осталих облика образовно васпитног рада</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Пружање помоћи ученицима који имају проблем у понашању ( жртва и ученик који врши повреду правила понашања)</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Одељенске старешине, родитељи, стручна служба, Центар за социјални рад, полиција, здравствени центар , ученици, Ђачки парламент,Тим за заштиту ученика од насиља, злостављања и занемаривања, тим за безбедност</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Током школске године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Евиденција, индивидуални разговори, групни разговори</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Формирање правила понашања на нивоу одељења</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Одељенске старешине, ученици</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На почетку школске године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Панои, час одељенског старешине</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Организација активности у оквиру Дечје недеље</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Ученички парламент, ученици, стручна служба,наставници</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Крај септембра</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Евиденција, видео, фотозапис</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Недеља спорта </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Ученици, наставници физичког и здравственог васпитања, ликовне културе, информатике и рачунарства</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Септембар </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Евиденција, видео, фотозапис</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Едукативна предавања полиције и здрваственог центра</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Стручна служба, одељенске стсрешине, полиција, Дом здравља</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Током школске године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Евиденција </w:t>
            </w:r>
          </w:p>
        </w:tc>
      </w:tr>
      <w:tr w:rsidR="00B53E9E" w:rsidRPr="00B53E9E" w:rsidTr="00B53E9E">
        <w:trPr>
          <w:trHeight w:val="2727"/>
        </w:trPr>
        <w:tc>
          <w:tcPr>
            <w:tcW w:w="2836" w:type="dxa"/>
            <w:tcBorders>
              <w:top w:val="single" w:sz="4" w:space="0" w:color="000000"/>
              <w:left w:val="single" w:sz="4" w:space="0" w:color="000000"/>
              <w:bottom w:val="single" w:sz="4" w:space="0" w:color="000000"/>
              <w:right w:val="single" w:sz="4" w:space="0" w:color="000000"/>
            </w:tcBorders>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Latn-RS" w:eastAsia="sr-Latn-CS"/>
              </w:rPr>
            </w:pPr>
            <w:r w:rsidRPr="00B53E9E">
              <w:rPr>
                <w:position w:val="0"/>
                <w:sz w:val="18"/>
                <w:szCs w:val="18"/>
                <w:lang w:val="sr-Cyrl-RS" w:eastAsia="sr-Latn-CS"/>
              </w:rPr>
              <w:t>Смањивање познатих и потенцијалних ризика и различитих активности са повећаним ризиком ( осветљење школе и школског дворишта, смањити могућност доступности алкохола, дувана,наркотика ученицима, ограђивање спортског терена, ограда на двориштима, обезбеђивање излаза из дворишта, видео надзор, хоризонтална и верти</w:t>
            </w:r>
            <w:r>
              <w:rPr>
                <w:position w:val="0"/>
                <w:sz w:val="18"/>
                <w:szCs w:val="18"/>
                <w:lang w:val="sr-Cyrl-RS" w:eastAsia="sr-Latn-CS"/>
              </w:rPr>
              <w:t>кална саобраћајна сигнализација</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Школа, Савет родитеља, родитељи,  Школски одбор, предузеће за путеве, дежурни наставници, помоћни радници, Тим за заштиту ученика од насиља, злостављања и занемаривања, тим за безбедност</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На почетку и током школске године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Евиденција </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Помоћ ученицима у организовању квалитетног слободног времена (упућивање </w:t>
            </w:r>
            <w:r w:rsidRPr="00B53E9E">
              <w:rPr>
                <w:position w:val="0"/>
                <w:sz w:val="18"/>
                <w:szCs w:val="18"/>
                <w:lang w:val="sr-Cyrl-RS" w:eastAsia="sr-Latn-CS"/>
              </w:rPr>
              <w:lastRenderedPageBreak/>
              <w:t>на локалне институције културе и спортске активности)</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lastRenderedPageBreak/>
              <w:t>Учитељи, одељенске старешине,  стручна служба, родитељи</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Током школске године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Час одељенског старешине, индивидуални разговори са ученицима и </w:t>
            </w:r>
            <w:r w:rsidRPr="00B53E9E">
              <w:rPr>
                <w:position w:val="0"/>
                <w:sz w:val="18"/>
                <w:szCs w:val="18"/>
                <w:lang w:val="sr-Cyrl-RS" w:eastAsia="sr-Latn-CS"/>
              </w:rPr>
              <w:lastRenderedPageBreak/>
              <w:t>родитељима</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lastRenderedPageBreak/>
              <w:t>Укључивање свих ученика у активности школе (приредбе, спортска дешавања, едукативна предавања, слободне активности)</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Учитељи, одељенске старешине,  наставници, стручна служба, родитељи</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Током школске године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Евиденције, планови, редовна настава, ваннаставне активности</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Организација и учешће у хуманитарним акцијама</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Учитељи, одељенске старешине,  наставници, стручна служба, родитељи, ученици, Црвени крст</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Током школске године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Евиденција</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Хуманизација односа међу половима</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Учитељи, одељенске старешине,  наставници, стручна служба, родитељи, ученици</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Током школске године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Евиденција, план здравствене заштите, редовна настава и ваннаставне активности, ЧОС, индивидуални разговори</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Организовати ученичка дружења</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Одељенске старешине,   стручна служба, родитељи, Ђачки парламент</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Током школске године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ЧОС, састанци Ђачког парламента</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eastAsia="sr-Latn-CS"/>
              </w:rPr>
              <w:t>О</w:t>
            </w:r>
            <w:r w:rsidRPr="00B53E9E">
              <w:rPr>
                <w:position w:val="0"/>
                <w:sz w:val="18"/>
                <w:szCs w:val="18"/>
                <w:lang w:val="sr-Cyrl-RS" w:eastAsia="sr-Latn-CS"/>
              </w:rPr>
              <w:t>рганизовати активности „У туђим ципелама“ и подстицање ученика на прихватање различитости</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eastAsia="sr-Latn-CS"/>
              </w:rPr>
            </w:pP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Учитељи, одељенске старешине,  наставници, стручна служба, ученици</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Током школске године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Евиденција</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eastAsia="sr-Latn-CS"/>
              </w:rPr>
            </w:pPr>
            <w:r w:rsidRPr="00B53E9E">
              <w:rPr>
                <w:position w:val="0"/>
                <w:sz w:val="18"/>
                <w:szCs w:val="18"/>
                <w:lang w:val="sr-Cyrl-RS" w:eastAsia="sr-Latn-CS"/>
              </w:rPr>
              <w:t>Поштовање дечјих права и обавеза</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eastAsia="sr-Latn-CS"/>
              </w:rPr>
            </w:pP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Учитељи, одељенске старешине,  наставници, стручна служба, ученици</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Током школске године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Евиденција</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eastAsia="sr-Latn-CS"/>
              </w:rPr>
            </w:pPr>
            <w:r w:rsidRPr="00B53E9E">
              <w:rPr>
                <w:position w:val="0"/>
                <w:sz w:val="18"/>
                <w:szCs w:val="18"/>
                <w:lang w:val="sr-Cyrl-RS" w:eastAsia="sr-Latn-CS"/>
              </w:rPr>
              <w:t>Мотивисати ученике за стицање знања и развијање вештина, развијати позитивну слику о себи и другима</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Учитељи, одељенске старешине,  наставници, стручна служба, ученици, родитељи</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Током школске године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Редовна настава, ваннаставне активности, постигнућа ученика,радионице</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Спровођење вршњачке  медијације</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Стручна служба, ученици, Ћачки парламент, Вршњачки тим</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Током школске године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Евиденција, план Ђачког парламента</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Процена присуства насиља у школи</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Тим за заштиту ученика од насиља, злостављања и занемаривања, тим за безбедност, Ђачки парламет, Стручна служба, одељенске старешине</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Током школске године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Анкете, индивидуални разговори, план промене понашања, мере заштите, ЧОС</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Одржавање радионица и презентација на тему конфликата, ризичних облика понашања, неговању здравих стилова живота</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Стручна служба, Ђачки парламент</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Током школске године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Евиденција, план Ђачког парламента</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Едукација родитеља и других законских заступника о ризичним облицима понашања</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Стручна служба, одељенске старешине, родитељи</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Током школске године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Евиденција</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Процена присуства насиља над децом у породици</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Стручна служба, одељенске старешине, друге особе од којих школа може добити сазнања, полиција, Центар за социјални рад</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Током школске године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Евиденција, индивидуални разговори, протоколи</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Јачање улоге породице у развијању позитивних вредности код ученика</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Стручна служба, одељенске старешине, друге особе од којих школа може добити сазнања, полиција, Центар за социјални рад</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Током школске године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Током школске године</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Стручно усавршавање запослених </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Педагошки колегијум, тим за професионални развој, директор</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У току школске године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Сертификати </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Израда </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Иоп-а</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ТИО, тим за подршку, тим за заштиту ученика</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У току школске године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Евиденција</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Latn-RS" w:eastAsia="sr-Latn-CS"/>
              </w:rPr>
            </w:pP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Latn-RS" w:eastAsia="sr-Latn-CS"/>
              </w:rPr>
            </w:pP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Latn-RS" w:eastAsia="sr-Latn-CS"/>
              </w:rPr>
            </w:pP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Latn-RS" w:eastAsia="sr-Latn-CS"/>
              </w:rPr>
            </w:pP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Сарадња са центром  за </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социјални рад</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Директор, стручна служба, тим за заштиту</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У току школске године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Евиденција</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Прикупљање информација о сумњи или насиљу</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Педагог, психолог или задужено лице , тим за заштиту</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Током школске године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Документација</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Активности ученичког парламента</w:t>
            </w: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Психолог, ученички парламент</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Током школске године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Документација</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Активности одељењске заједнице</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Одељењске старешине, ученици </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Током школске године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Документација</w:t>
            </w:r>
          </w:p>
        </w:tc>
      </w:tr>
      <w:tr w:rsidR="00B53E9E" w:rsidRPr="00B53E9E" w:rsidTr="00B53E9E">
        <w:tc>
          <w:tcPr>
            <w:tcW w:w="28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Latn-RS" w:eastAsia="sr-Latn-CS"/>
              </w:rPr>
            </w:pPr>
          </w:p>
        </w:tc>
        <w:tc>
          <w:tcPr>
            <w:tcW w:w="368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Latn-RS" w:eastAsia="sr-Latn-CS"/>
              </w:rPr>
            </w:pP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Latn-RS" w:eastAsia="sr-Latn-CS"/>
              </w:rPr>
            </w:pP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Latn-RS" w:eastAsia="sr-Latn-CS"/>
              </w:rPr>
            </w:pPr>
          </w:p>
        </w:tc>
      </w:tr>
    </w:tbl>
    <w:p w:rsidR="00B53E9E" w:rsidRPr="00B53E9E" w:rsidRDefault="00B53E9E" w:rsidP="00B53E9E">
      <w:pPr>
        <w:suppressAutoHyphens w:val="0"/>
        <w:spacing w:line="240" w:lineRule="auto"/>
        <w:ind w:leftChars="0" w:left="0" w:firstLineChars="0" w:firstLine="0"/>
        <w:textDirection w:val="lrTb"/>
        <w:textAlignment w:val="auto"/>
        <w:outlineLvl w:val="9"/>
        <w:rPr>
          <w:b/>
          <w:position w:val="0"/>
          <w:lang w:val="sr-Latn-RS" w:eastAsia="sr-Latn-CS"/>
        </w:rPr>
      </w:pPr>
      <w:r w:rsidRPr="00B53E9E">
        <w:rPr>
          <w:b/>
          <w:position w:val="0"/>
          <w:lang w:val="sr-Cyrl-RS" w:eastAsia="sr-Latn-CS"/>
        </w:rPr>
        <w:t>ОБЛИЦИ НАСИЉА И ИНТЕРВЕНЦИЈЕ</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lang w:val="sr-Cyrl-RS" w:eastAsia="sr-Latn-CS"/>
        </w:rPr>
      </w:pPr>
      <w:r w:rsidRPr="00B53E9E">
        <w:rPr>
          <w:position w:val="0"/>
          <w:lang w:val="sr-Cyrl-RS" w:eastAsia="sr-Latn-CS"/>
        </w:rPr>
        <w:t>ФИЗИЧКО, ПСИХИЧКО (емоционално), СОЦИЈАЛНО,  ДИГИТАЛНО.</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lang w:val="sr-Cyrl-RS" w:eastAsia="sr-Latn-CS"/>
        </w:rPr>
      </w:pPr>
      <w:r w:rsidRPr="00B53E9E">
        <w:rPr>
          <w:position w:val="0"/>
          <w:lang w:val="sr-Cyrl-RS" w:eastAsia="sr-Latn-CS"/>
        </w:rPr>
        <w:t>Насиље може бити и злоупотреба, сексуално насиље, насилни екстремитизам, трговина људима,експлоатација детета и ученика и сл.</w:t>
      </w:r>
    </w:p>
    <w:p w:rsidR="00B53E9E" w:rsidRPr="00B53E9E" w:rsidRDefault="00B53E9E" w:rsidP="00B53E9E">
      <w:pPr>
        <w:suppressAutoHyphens w:val="0"/>
        <w:spacing w:line="240" w:lineRule="auto"/>
        <w:ind w:leftChars="0" w:left="0" w:firstLineChars="0" w:firstLine="0"/>
        <w:textDirection w:val="lrTb"/>
        <w:textAlignment w:val="auto"/>
        <w:outlineLvl w:val="9"/>
        <w:rPr>
          <w:b/>
          <w:position w:val="0"/>
          <w:u w:val="single"/>
          <w:lang w:val="sr-Cyrl-RS" w:eastAsia="sr-Latn-CS"/>
        </w:rPr>
      </w:pPr>
    </w:p>
    <w:tbl>
      <w:tblPr>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90"/>
        <w:gridCol w:w="2588"/>
        <w:gridCol w:w="4536"/>
      </w:tblGrid>
      <w:tr w:rsidR="00B53E9E" w:rsidRPr="00B53E9E" w:rsidTr="005F7F6B">
        <w:tc>
          <w:tcPr>
            <w:tcW w:w="3190" w:type="dxa"/>
            <w:tcBorders>
              <w:top w:val="single" w:sz="4" w:space="0" w:color="000000"/>
              <w:left w:val="single" w:sz="4" w:space="0" w:color="000000"/>
              <w:bottom w:val="single" w:sz="4" w:space="0" w:color="000000"/>
              <w:right w:val="single" w:sz="4" w:space="0" w:color="000000"/>
            </w:tcBorders>
          </w:tcPr>
          <w:p w:rsidR="00B53E9E" w:rsidRPr="00B53E9E" w:rsidRDefault="00B53E9E" w:rsidP="00B53E9E">
            <w:pPr>
              <w:suppressAutoHyphens w:val="0"/>
              <w:spacing w:line="240" w:lineRule="auto"/>
              <w:ind w:leftChars="0" w:left="0" w:firstLineChars="0" w:firstLine="0"/>
              <w:textDirection w:val="lrTb"/>
              <w:textAlignment w:val="auto"/>
              <w:outlineLvl w:val="9"/>
              <w:rPr>
                <w:b/>
                <w:position w:val="0"/>
                <w:sz w:val="18"/>
                <w:szCs w:val="18"/>
                <w:u w:val="single"/>
                <w:lang w:val="sr-Cyrl-RS" w:eastAsia="sr-Latn-CS"/>
              </w:rPr>
            </w:pPr>
            <w:r w:rsidRPr="00B53E9E">
              <w:rPr>
                <w:b/>
                <w:position w:val="0"/>
                <w:sz w:val="18"/>
                <w:szCs w:val="18"/>
                <w:u w:val="single"/>
                <w:lang w:val="sr-Cyrl-RS" w:eastAsia="sr-Latn-CS"/>
              </w:rPr>
              <w:t>ПРВИ НИВО</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p>
        </w:tc>
        <w:tc>
          <w:tcPr>
            <w:tcW w:w="258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lastRenderedPageBreak/>
              <w:t xml:space="preserve">Облици </w:t>
            </w:r>
          </w:p>
        </w:tc>
        <w:tc>
          <w:tcPr>
            <w:tcW w:w="45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Интервенције </w:t>
            </w:r>
          </w:p>
        </w:tc>
      </w:tr>
      <w:tr w:rsidR="00B53E9E" w:rsidRPr="00B53E9E" w:rsidTr="005F7F6B">
        <w:tc>
          <w:tcPr>
            <w:tcW w:w="3190"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lastRenderedPageBreak/>
              <w:t>ФИЗИЧКО НАСИЉЕ  И ЗЛОСТАВЉАЊЕ</w:t>
            </w:r>
          </w:p>
        </w:tc>
        <w:tc>
          <w:tcPr>
            <w:tcW w:w="258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Ударање чврга, гурање, штипање, гребање, гађање, чупање, уједање, саплитање, шутирање, прљање, уништавање ствари</w:t>
            </w:r>
          </w:p>
        </w:tc>
        <w:tc>
          <w:tcPr>
            <w:tcW w:w="45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Активности предузима самостално одељењски старешина, наставник, васпитач у сарадњи са родитељима у смислу појачаног васпитног рада са васпитном групом, одељењском заједницом, групом ученика, индивидуално.</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Изузетно, ако се насилно понашање понавља, ако васпитни рад није делотворан, ако су последице теже, ако је у питању насиље и злостављање од стране групе према појединцу или ако дете / ученик трпи поновљено насиље и злостављње са првог нивоа, установа интервенише активностима за други ниво, односно трећи.</w:t>
            </w:r>
          </w:p>
        </w:tc>
      </w:tr>
      <w:tr w:rsidR="00B53E9E" w:rsidRPr="00B53E9E" w:rsidTr="005F7F6B">
        <w:tc>
          <w:tcPr>
            <w:tcW w:w="3190"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ПСИХИЧКО (емоционално) НАСИЉЕ И ЗЛОСТАВЉАЊЕ</w:t>
            </w:r>
          </w:p>
        </w:tc>
        <w:tc>
          <w:tcPr>
            <w:tcW w:w="258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Омаловажавање, оговарање, вређање, ругање, називање погрдним именима, псовање, етикетирање, имитирање, „прозивање“</w:t>
            </w:r>
          </w:p>
        </w:tc>
        <w:tc>
          <w:tcPr>
            <w:tcW w:w="45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Активности предузима самостално одељењски старешина, наставник, васпитач у сарадњи са родитељима у смислу појачаног васпитног рада са васпитном групом, одељењском заједницом, групом ученика, индивидуално.</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Изузетно, ако се насилно понашање понавља, ако васпитни рад није делотворан, ако су последице теже, ако је у питању насиље и злостављање од стране групе према појединцу или ако дете / ученик трпи поновљено насиље и злостављње са првог нивоа, установа интервенише активностима за други ниво, односно трећи.</w:t>
            </w:r>
          </w:p>
        </w:tc>
      </w:tr>
      <w:tr w:rsidR="00B53E9E" w:rsidRPr="00B53E9E" w:rsidTr="005F7F6B">
        <w:tc>
          <w:tcPr>
            <w:tcW w:w="3190"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СОЦИЈАЛНО НАСИЉЕ И ЗЛОСТАВЉАЊЕ</w:t>
            </w:r>
          </w:p>
        </w:tc>
        <w:tc>
          <w:tcPr>
            <w:tcW w:w="258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Добацивање,подсмевање, искључивање из групе или заједничких активности, фаворизовање на основу различитости, ширење гласина</w:t>
            </w:r>
          </w:p>
        </w:tc>
        <w:tc>
          <w:tcPr>
            <w:tcW w:w="45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Активности предузима самостално одељењски старешина, наставник, васпитач у сарадњи са родитељима у смислу појачаног васпитног рада са васпитном групом, одељењском заједницом, групом ученика, индивидуално.</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Изузетно, ако се насилно понашање понавља, ако васпитни рад није делотворан, ако су последице теже, ако је у питању насиље и злостављање од стране групе према појединцу или ако дете / ученик трпи поновљено насиље и злостављње са првог нивоа, установа интервенише активностима за други ниво, односно трећи.</w:t>
            </w:r>
          </w:p>
        </w:tc>
      </w:tr>
      <w:tr w:rsidR="00B53E9E" w:rsidRPr="00B53E9E" w:rsidTr="005F7F6B">
        <w:tc>
          <w:tcPr>
            <w:tcW w:w="3190"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СЕКСУАЛНО НАСИЉЕ И ЗЛОСТАВЉАЊЕ</w:t>
            </w:r>
          </w:p>
        </w:tc>
        <w:tc>
          <w:tcPr>
            <w:tcW w:w="258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Добацивање са сексуалном поруком, псовање, ласцивни коментари, ширење прича, етикетирање, сексуално недвосмислена гестикулација.</w:t>
            </w:r>
          </w:p>
        </w:tc>
        <w:tc>
          <w:tcPr>
            <w:tcW w:w="45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Активности предузима самостално одељењски старешина, наставник, васпитач у сарадњи са родитељима у смислу појачаног васпитног рада са васпитном групом, одељењском заједницом, групом ученика, индивидуално.</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Изузетно, ако се насилно понашање понавља, ако васпитни рад није делотворан, ако су последице теже, ако је у питању насиље и злостављање од стране групе према појединцу или ако дете / ученик трпи поновљено насиље и злостављње са првог нивоа, установа интервенише активностима за други ниво, односно трећи.</w:t>
            </w:r>
          </w:p>
        </w:tc>
      </w:tr>
      <w:tr w:rsidR="00B53E9E" w:rsidRPr="00B53E9E" w:rsidTr="005F7F6B">
        <w:tc>
          <w:tcPr>
            <w:tcW w:w="3190"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ДИГИТАЛНО НАСИЉЕ (злоупотреба информационих технологија и других комуникацијских програма)</w:t>
            </w:r>
          </w:p>
        </w:tc>
        <w:tc>
          <w:tcPr>
            <w:tcW w:w="258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Узнемиравајуће позивање, слање узнемиравајућих порука</w:t>
            </w:r>
          </w:p>
        </w:tc>
        <w:tc>
          <w:tcPr>
            <w:tcW w:w="45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Активности предузима самостално одељењски старешина, наставник, васпитач у сарадњи са родитељима у смислу појачаног васпитног рада са васпитном групом, одељењском заједницом, групом ученика, индивидуално.</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Изузетно, ако се насилно понашање понавља, ако васпитни рад није делотворан, ако су последице теже, ако је у питању насиље и злостављање од стране групе према појединцу или ако дете / ученик трпи поновљено насиље и злостављње са првог нивоа, установа интервенише активностима за други ниво, односно трећи.</w:t>
            </w:r>
          </w:p>
        </w:tc>
      </w:tr>
    </w:tbl>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2"/>
          <w:lang w:val="sr-Cyrl-RS" w:eastAsia="sr-Latn-CS"/>
        </w:rPr>
      </w:pPr>
    </w:p>
    <w:tbl>
      <w:tblPr>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74"/>
        <w:gridCol w:w="2773"/>
        <w:gridCol w:w="4467"/>
      </w:tblGrid>
      <w:tr w:rsidR="00B53E9E" w:rsidRPr="00B53E9E" w:rsidTr="00B53E9E">
        <w:tc>
          <w:tcPr>
            <w:tcW w:w="3074" w:type="dxa"/>
            <w:tcBorders>
              <w:top w:val="single" w:sz="4" w:space="0" w:color="000000"/>
              <w:left w:val="single" w:sz="4" w:space="0" w:color="000000"/>
              <w:bottom w:val="single" w:sz="4" w:space="0" w:color="000000"/>
              <w:right w:val="single" w:sz="4" w:space="0" w:color="000000"/>
            </w:tcBorders>
          </w:tcPr>
          <w:p w:rsidR="00B53E9E" w:rsidRPr="00B53E9E" w:rsidRDefault="00B53E9E" w:rsidP="00B53E9E">
            <w:pPr>
              <w:suppressAutoHyphens w:val="0"/>
              <w:spacing w:line="240" w:lineRule="auto"/>
              <w:ind w:leftChars="0" w:left="0" w:firstLineChars="0" w:firstLine="0"/>
              <w:textDirection w:val="lrTb"/>
              <w:textAlignment w:val="auto"/>
              <w:outlineLvl w:val="9"/>
              <w:rPr>
                <w:b/>
                <w:position w:val="0"/>
                <w:sz w:val="18"/>
                <w:szCs w:val="18"/>
                <w:u w:val="single"/>
                <w:lang w:val="sr-Cyrl-RS" w:eastAsia="sr-Latn-CS"/>
              </w:rPr>
            </w:pPr>
            <w:r w:rsidRPr="00B53E9E">
              <w:rPr>
                <w:b/>
                <w:position w:val="0"/>
                <w:sz w:val="18"/>
                <w:szCs w:val="18"/>
                <w:u w:val="single"/>
                <w:lang w:val="sr-Cyrl-RS" w:eastAsia="sr-Latn-CS"/>
              </w:rPr>
              <w:t>ДРУГИ  НИВО</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p>
        </w:tc>
        <w:tc>
          <w:tcPr>
            <w:tcW w:w="2773"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Облици </w:t>
            </w:r>
          </w:p>
        </w:tc>
        <w:tc>
          <w:tcPr>
            <w:tcW w:w="4467"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Интервенције</w:t>
            </w:r>
          </w:p>
        </w:tc>
      </w:tr>
      <w:tr w:rsidR="00B53E9E" w:rsidRPr="00B53E9E" w:rsidTr="00B53E9E">
        <w:tc>
          <w:tcPr>
            <w:tcW w:w="3074"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ФИЗИЧКО НАСИЉЕ  И ЗЛОСТАВЉАЊЕ</w:t>
            </w:r>
          </w:p>
        </w:tc>
        <w:tc>
          <w:tcPr>
            <w:tcW w:w="2773"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Шамарање, ударање, гажење, цепање одела, „ шутке“, затварање, пљување, отимање и уништавање имовине, измицање </w:t>
            </w:r>
            <w:r w:rsidRPr="00B53E9E">
              <w:rPr>
                <w:position w:val="0"/>
                <w:sz w:val="18"/>
                <w:szCs w:val="18"/>
                <w:lang w:val="sr-Cyrl-RS" w:eastAsia="sr-Latn-CS"/>
              </w:rPr>
              <w:lastRenderedPageBreak/>
              <w:t>столице. Чупање за уши и косу.</w:t>
            </w:r>
          </w:p>
        </w:tc>
        <w:tc>
          <w:tcPr>
            <w:tcW w:w="4467"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lastRenderedPageBreak/>
              <w:t xml:space="preserve">Активности предузима одељењски старешина, у сарадњи са педагогом, психологом, тимом за заштиту и директором уз обавезно учешће родитеља у смислу појачаног васпитног рада. Уколико васпитни рад није </w:t>
            </w:r>
            <w:r w:rsidRPr="00B53E9E">
              <w:rPr>
                <w:position w:val="0"/>
                <w:sz w:val="18"/>
                <w:szCs w:val="18"/>
                <w:lang w:val="sr-Cyrl-RS" w:eastAsia="sr-Latn-CS"/>
              </w:rPr>
              <w:lastRenderedPageBreak/>
              <w:t>делотворан, директор покреће васпитно-дисциплински поступак и изриче меру у складу са Законом.</w:t>
            </w:r>
          </w:p>
        </w:tc>
      </w:tr>
      <w:tr w:rsidR="00B53E9E" w:rsidRPr="00B53E9E" w:rsidTr="00B53E9E">
        <w:tc>
          <w:tcPr>
            <w:tcW w:w="3074"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lastRenderedPageBreak/>
              <w:t>ПСИХИЧКО (емоционално) НАСИЉЕ И ЗЛОСТАВЉАЊЕ</w:t>
            </w:r>
          </w:p>
        </w:tc>
        <w:tc>
          <w:tcPr>
            <w:tcW w:w="2773"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Уцењивање, претње, неправедно кажњавање, забрана комуницирања, искључивање, манипулисање</w:t>
            </w:r>
          </w:p>
        </w:tc>
        <w:tc>
          <w:tcPr>
            <w:tcW w:w="4467"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Активности предузима одељењски старешина, у сарадњи са педагогом, психологом, тимом за заштиту и директором уз обавезно учешће родитеља у смислу појачаног васпитног рада. Уколико васпитни рад није делотворан, директор покреће васпитно-дисциплински поступак и изриче меру у складу са Законом.</w:t>
            </w:r>
          </w:p>
        </w:tc>
      </w:tr>
      <w:tr w:rsidR="00B53E9E" w:rsidRPr="00B53E9E" w:rsidTr="00B53E9E">
        <w:tc>
          <w:tcPr>
            <w:tcW w:w="3074"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СОЦИЈАЛНО НАСИЉЕ И ЗЛОСТАВЉАЊЕ</w:t>
            </w:r>
          </w:p>
        </w:tc>
        <w:tc>
          <w:tcPr>
            <w:tcW w:w="2773"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Сплеткарење, ускраћивање пажње од стране групе-игнорисање, неукључивање, неприхватање,манипулисање, искоришћавање.</w:t>
            </w:r>
          </w:p>
        </w:tc>
        <w:tc>
          <w:tcPr>
            <w:tcW w:w="4467"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Активности предузима одељењски старешина, у сарадњи са педагогом, психологом, тимом за заштиту и директором уз обавезно учешће родитеља у смислу појачаног васпитног рада. Уколико васпитни рад није делотворан, директор покреће васпитно-дисциплински поступак и изриче меру у складу са Законом.</w:t>
            </w:r>
          </w:p>
        </w:tc>
      </w:tr>
      <w:tr w:rsidR="00B53E9E" w:rsidRPr="00B53E9E" w:rsidTr="00B53E9E">
        <w:tc>
          <w:tcPr>
            <w:tcW w:w="3074"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СЕКСУАЛНО НАСИЉЕ И ЗЛОСТАВЉАЊЕ</w:t>
            </w:r>
          </w:p>
        </w:tc>
        <w:tc>
          <w:tcPr>
            <w:tcW w:w="2773"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Сексуално додоиривање, показивање порнографског материјала,показивање интимних делова тела, свлачење.</w:t>
            </w:r>
          </w:p>
        </w:tc>
        <w:tc>
          <w:tcPr>
            <w:tcW w:w="4467"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Активности предузима одељењски старешина, у сарадњи са педагогом, психологом, тимом за заштиту и директором уз обавезно учешће родитеља у смислу појачаног васпитног рада. Уколико васпитни рад није делотворан, директор покреће васпитно-дисциплински поступак и изриче меру у складу са Законом.</w:t>
            </w:r>
          </w:p>
        </w:tc>
      </w:tr>
      <w:tr w:rsidR="00B53E9E" w:rsidRPr="00B53E9E" w:rsidTr="00B53E9E">
        <w:tc>
          <w:tcPr>
            <w:tcW w:w="3074"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ДИГИТАЛНО НАСИЉЕ (злоупотреба информационих технологија и других комуникацијских програма)</w:t>
            </w:r>
          </w:p>
        </w:tc>
        <w:tc>
          <w:tcPr>
            <w:tcW w:w="2773"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Оглашавање, снимање и слање видео записа, злоупотреба блогова, форума и четовања, снимање камером појединаца против њихове воље, снимање камером насилних сцена, дистрибуирање снимака и слика.</w:t>
            </w:r>
          </w:p>
        </w:tc>
        <w:tc>
          <w:tcPr>
            <w:tcW w:w="4467"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Активности предузима одељењски старешина, у сарадњи са педагогом, психологом, тимом за заштиту и директором уз обавезно учешће родитеља у смислу појачаног васпитног рада. Уколико васпитни рад није делотворан, директор покреће васпитно-дисциплински поступак и изриче меру у складу са Законом.</w:t>
            </w:r>
          </w:p>
        </w:tc>
      </w:tr>
    </w:tbl>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4"/>
          <w:lang w:val="sr-Latn-RS" w:eastAsia="sr-Latn-CS"/>
        </w:rPr>
      </w:pPr>
    </w:p>
    <w:tbl>
      <w:tblPr>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03"/>
        <w:gridCol w:w="2675"/>
        <w:gridCol w:w="4536"/>
      </w:tblGrid>
      <w:tr w:rsidR="00B53E9E" w:rsidRPr="00B53E9E" w:rsidTr="00B53E9E">
        <w:tc>
          <w:tcPr>
            <w:tcW w:w="3103" w:type="dxa"/>
            <w:tcBorders>
              <w:top w:val="single" w:sz="4" w:space="0" w:color="000000"/>
              <w:left w:val="single" w:sz="4" w:space="0" w:color="000000"/>
              <w:bottom w:val="single" w:sz="4" w:space="0" w:color="000000"/>
              <w:right w:val="single" w:sz="4" w:space="0" w:color="000000"/>
            </w:tcBorders>
          </w:tcPr>
          <w:p w:rsidR="00B53E9E" w:rsidRPr="00B53E9E" w:rsidRDefault="00B53E9E" w:rsidP="00B53E9E">
            <w:pPr>
              <w:suppressAutoHyphens w:val="0"/>
              <w:spacing w:line="240" w:lineRule="auto"/>
              <w:ind w:leftChars="0" w:left="0" w:firstLineChars="0" w:firstLine="0"/>
              <w:textDirection w:val="lrTb"/>
              <w:textAlignment w:val="auto"/>
              <w:outlineLvl w:val="9"/>
              <w:rPr>
                <w:b/>
                <w:position w:val="0"/>
                <w:sz w:val="18"/>
                <w:szCs w:val="18"/>
                <w:u w:val="single"/>
                <w:lang w:val="sr-Cyrl-RS" w:eastAsia="sr-Latn-CS"/>
              </w:rPr>
            </w:pPr>
            <w:r w:rsidRPr="00B53E9E">
              <w:rPr>
                <w:b/>
                <w:position w:val="0"/>
                <w:sz w:val="18"/>
                <w:szCs w:val="18"/>
                <w:u w:val="single"/>
                <w:lang w:val="sr-Cyrl-RS" w:eastAsia="sr-Latn-CS"/>
              </w:rPr>
              <w:t>ТРЕЋИ  НИВО</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p>
        </w:tc>
        <w:tc>
          <w:tcPr>
            <w:tcW w:w="2675"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Облици </w:t>
            </w:r>
          </w:p>
        </w:tc>
        <w:tc>
          <w:tcPr>
            <w:tcW w:w="45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Интервенције</w:t>
            </w:r>
          </w:p>
        </w:tc>
      </w:tr>
      <w:tr w:rsidR="00B53E9E" w:rsidRPr="00B53E9E" w:rsidTr="00B53E9E">
        <w:tc>
          <w:tcPr>
            <w:tcW w:w="3103"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ФИЗИЧКО НАСИЉЕ  И ЗЛОСТАВЉАЊЕ</w:t>
            </w:r>
          </w:p>
        </w:tc>
        <w:tc>
          <w:tcPr>
            <w:tcW w:w="2675"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Туча, дављење, бацање, проузроковање опекотина и других повреда, ускраћивање хране и сна, излагање ниским температурама, напад оружјем</w:t>
            </w:r>
          </w:p>
        </w:tc>
        <w:tc>
          <w:tcPr>
            <w:tcW w:w="45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Активности предузима директор са тимом за заштиту, обавезно ангажовање родитеља и надлежних органа , организација и служби (центар за социјални рад,здравстевна служба, полиција). Када су извршиоци насиља ученици старости до 14 година против којих се не може поднети прекршајна или  кривична пријава, нити покренути прекршајни или  кривични поступак, на овом узрасту се примењују мере из надлежности О-В система, здравственог система и система социјалне заштите. Обавезно се укључује родитељ у појачан васпитни  рад  изузев када присуство родитеља није у најбољем интересу детета. У том случају, директор обавештаав центар за социјални рад, односно полицију, јавног тужиоца.</w:t>
            </w:r>
            <w:r w:rsidRPr="00B53E9E">
              <w:rPr>
                <w:b/>
                <w:position w:val="0"/>
                <w:sz w:val="18"/>
                <w:szCs w:val="18"/>
                <w:u w:val="single"/>
                <w:lang w:val="sr-Cyrl-RS" w:eastAsia="sr-Latn-CS"/>
              </w:rPr>
              <w:t xml:space="preserve">На овом нивоу обавезни су васпитни рад примерен потребама ученика, покретање васпитно-дисциплинског поступка и изрицање мере у складу са законом. </w:t>
            </w:r>
            <w:r w:rsidRPr="00B53E9E">
              <w:rPr>
                <w:position w:val="0"/>
                <w:sz w:val="18"/>
                <w:szCs w:val="18"/>
                <w:lang w:val="sr-Cyrl-RS" w:eastAsia="sr-Latn-CS"/>
              </w:rPr>
              <w:t>Уколико се за рад са ученико ангажује друга организација или служба, установа остварује сарадњу са њом и усклађују активности.</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Директор обавештава у року од 24 сата ШУ, надлежне органе.</w:t>
            </w:r>
          </w:p>
        </w:tc>
      </w:tr>
      <w:tr w:rsidR="00B53E9E" w:rsidRPr="00B53E9E" w:rsidTr="00B53E9E">
        <w:tc>
          <w:tcPr>
            <w:tcW w:w="3103"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ПСИХИЧКО (емоционално) НАСИЉЕ И ЗЛОСТАВЉАЊЕ</w:t>
            </w:r>
          </w:p>
        </w:tc>
        <w:tc>
          <w:tcPr>
            <w:tcW w:w="2675"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Застрашивање, уцењивање уз озбиљну претњу, изнуђивање новца или ствари, ограничавање кретања, навођење на коришћење наркотичких средстава и психоактивних супстанци, укључивање у деструктивне групе и организације.</w:t>
            </w:r>
          </w:p>
        </w:tc>
        <w:tc>
          <w:tcPr>
            <w:tcW w:w="45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Активности предузима директор са тимом за заштиту, обавезно ангажовање родитеља и надлежних органа , организација и служби (центар за социјални рад,здравстевна служба, полиција). Када су извршиоци насиља ученици старости до 14 година против којих се не може поднети прекршајна или  кривична пријава, нити покренути прекршајни или  кривични поступак, на овом узрасту се примењују мере из надлежности О-В система, здравственог система и система социјалне заштите. Обавезно се укључује родитељ у појачан васпитни  рад  изузев када присуство родитеља није у најбољем интересу детета. У том случају, директор обавештаав центар за социјални рад, односно полицију, јавног тужиоца.</w:t>
            </w:r>
            <w:r w:rsidRPr="00B53E9E">
              <w:rPr>
                <w:b/>
                <w:position w:val="0"/>
                <w:sz w:val="18"/>
                <w:szCs w:val="18"/>
                <w:u w:val="single"/>
                <w:lang w:val="sr-Cyrl-RS" w:eastAsia="sr-Latn-CS"/>
              </w:rPr>
              <w:t xml:space="preserve">На овом нивоу обавезни су васпитни рад примерен потребама ученика, покретање васпитно-дисциплинског поступка и изрицање мере у складу са законом. </w:t>
            </w:r>
            <w:r w:rsidRPr="00B53E9E">
              <w:rPr>
                <w:position w:val="0"/>
                <w:sz w:val="18"/>
                <w:szCs w:val="18"/>
                <w:lang w:val="sr-Cyrl-RS" w:eastAsia="sr-Latn-CS"/>
              </w:rPr>
              <w:t xml:space="preserve">Уколико се за рад са ученико </w:t>
            </w:r>
            <w:r w:rsidRPr="00B53E9E">
              <w:rPr>
                <w:position w:val="0"/>
                <w:sz w:val="18"/>
                <w:szCs w:val="18"/>
                <w:lang w:val="sr-Cyrl-RS" w:eastAsia="sr-Latn-CS"/>
              </w:rPr>
              <w:lastRenderedPageBreak/>
              <w:t>ангажује друга организација или служба, установа остварује сарадњу са њом и усклађују активности.</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Директор обавештава у року од 24 сата ШУ, надлежне органе.</w:t>
            </w:r>
          </w:p>
        </w:tc>
      </w:tr>
      <w:tr w:rsidR="00B53E9E" w:rsidRPr="00B53E9E" w:rsidTr="00B53E9E">
        <w:tc>
          <w:tcPr>
            <w:tcW w:w="3103"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lastRenderedPageBreak/>
              <w:t>СОЦИЈАЛНО НАСИЉЕ И ЗЛОСТАВЉАЊЕ</w:t>
            </w:r>
          </w:p>
        </w:tc>
        <w:tc>
          <w:tcPr>
            <w:tcW w:w="2675"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Претње, изолација, малтретирање групе према појединцу или групи, организовање затворених група (кланова) које има за последицу повређивање других.</w:t>
            </w:r>
          </w:p>
        </w:tc>
        <w:tc>
          <w:tcPr>
            <w:tcW w:w="45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Активности предузима директор са тимом за заштиту, обавезно ангажовање родитеља и надлежних органа , организација и служби (центар за социјални рад,здравстевна служба, полиција). Када су извршиоци насиља ученици старости до 14 година против којих се не може поднети прекршајна или  кривична пријава, нити покренути прекршајни или  кривични поступак, на овом узрасту се примењују мере из надлежности О-В система, здравственог система и система социјалне заштите. Обавезно се укључује родитељ у појачан васпитни  рад  изузев када присуство родитеља није у најбољем интересу детета. У том случају, директор обавештаав центар за социјални рад, односно полицију, јавног тужиоца.</w:t>
            </w:r>
            <w:r w:rsidRPr="00B53E9E">
              <w:rPr>
                <w:b/>
                <w:position w:val="0"/>
                <w:sz w:val="18"/>
                <w:szCs w:val="18"/>
                <w:u w:val="single"/>
                <w:lang w:val="sr-Cyrl-RS" w:eastAsia="sr-Latn-CS"/>
              </w:rPr>
              <w:t xml:space="preserve">На овом нивоу обавезни су васпитни рад примерен потребама ученика, покретање васпитно-дисциплинског поступка и изрицање мере у складу са законом. </w:t>
            </w:r>
            <w:r w:rsidRPr="00B53E9E">
              <w:rPr>
                <w:position w:val="0"/>
                <w:sz w:val="18"/>
                <w:szCs w:val="18"/>
                <w:lang w:val="sr-Cyrl-RS" w:eastAsia="sr-Latn-CS"/>
              </w:rPr>
              <w:t>Уколико се за рад са ученико ангажује друга организација или служба, установа остварује сарадњу са њом и усклађују активности.</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Директор обавештава у року од 24 сата ШУ, надлежне органе.</w:t>
            </w:r>
          </w:p>
        </w:tc>
      </w:tr>
      <w:tr w:rsidR="00B53E9E" w:rsidRPr="00B53E9E" w:rsidTr="00B53E9E">
        <w:tc>
          <w:tcPr>
            <w:tcW w:w="3103"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СЕКСУАЛНО НАСИЉЕ И ЗЛОСТАВЉАЊЕ</w:t>
            </w:r>
          </w:p>
        </w:tc>
        <w:tc>
          <w:tcPr>
            <w:tcW w:w="2675"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Завођење од стране ученика и одраслих, подвођење, злоупотреба положаја, навођење, изнуђивање и принуда на сексуални чин, силовање, инцест.</w:t>
            </w:r>
          </w:p>
        </w:tc>
        <w:tc>
          <w:tcPr>
            <w:tcW w:w="45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Активности предузима директор са тимом за заштиту, обавезно ангажовање родитеља и надлежних органа , организација и служби (центар за социјални рад,здравстевна служба, полиција). Када су извршиоци насиља ученици старости до 14 година против којих се не може поднети прекршајна или  кривична пријава, нити покренути прекршајни или  кривични поступак, на овом узрасту се примењују мере из надлежности О-В система, здравственог система и система социјалне заштите. Обавезно се укључује родитељ у појачан васпитни  рад  изузев када присуство родитеља није у најбољем интересу детета. У том случају, директор обавештаав центар за социјални рад, односно полицију, јавног тужиоца.</w:t>
            </w:r>
            <w:r w:rsidRPr="00B53E9E">
              <w:rPr>
                <w:b/>
                <w:position w:val="0"/>
                <w:sz w:val="18"/>
                <w:szCs w:val="18"/>
                <w:u w:val="single"/>
                <w:lang w:val="sr-Cyrl-RS" w:eastAsia="sr-Latn-CS"/>
              </w:rPr>
              <w:t xml:space="preserve">На овом нивоу обавезни су васпитни рад примерен потребама ученика, покретање васпитно-дисциплинског поступка и изрицање мере у складу са законом. </w:t>
            </w:r>
            <w:r w:rsidRPr="00B53E9E">
              <w:rPr>
                <w:position w:val="0"/>
                <w:sz w:val="18"/>
                <w:szCs w:val="18"/>
                <w:lang w:val="sr-Cyrl-RS" w:eastAsia="sr-Latn-CS"/>
              </w:rPr>
              <w:t>Уколико се за рад са ученико ангажује друга организација или служба, установа остварује сарадњу са њом и усклађују активности.</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 Директор обавештава у року од 24 сата ШУ, надлежне органе.</w:t>
            </w:r>
          </w:p>
        </w:tc>
      </w:tr>
      <w:tr w:rsidR="00B53E9E" w:rsidRPr="00B53E9E" w:rsidTr="00B53E9E">
        <w:tc>
          <w:tcPr>
            <w:tcW w:w="3103"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ДИГИТАЛНО НАСИЉЕ (злоупотреба информационих технологија и других комуникацијских програма)</w:t>
            </w:r>
          </w:p>
        </w:tc>
        <w:tc>
          <w:tcPr>
            <w:tcW w:w="2675"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Снимање насилних сцена, дистрибуирање снимака и слика, дечја порнографија</w:t>
            </w:r>
          </w:p>
        </w:tc>
        <w:tc>
          <w:tcPr>
            <w:tcW w:w="45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Активности предузима директор са тимом за заштиту, обавезно ангажовање родитеља и надлежних органа , организација и служби (центар за социјални рад,здравстевна служба, полиција). Када су извршиоци насиља ученици старости до 14 година против којих се не може поднети прекршајна или  кривична пријава, нити покренути прекршајни или  кривични поступак, на овом узрасту се примењују мере из надлежности О-В система, здравственог система и система социјалне заштите. Обавезно се укључује родитељ у појачан васпитни  рад  изузев када присуство родитеља није у најбољем интересу детета. У том случају, директор обавештаав центар за социјални рад, односно полицију, јавног тужиоца.</w:t>
            </w:r>
            <w:r w:rsidRPr="00B53E9E">
              <w:rPr>
                <w:b/>
                <w:position w:val="0"/>
                <w:sz w:val="18"/>
                <w:szCs w:val="18"/>
                <w:u w:val="single"/>
                <w:lang w:val="sr-Cyrl-RS" w:eastAsia="sr-Latn-CS"/>
              </w:rPr>
              <w:t xml:space="preserve">На овом нивоу обавезни су васпитни рад примерен потребама ученика, покретање васпитно-дисциплинског поступка и изрицање мере у складу са законом. </w:t>
            </w:r>
            <w:r w:rsidRPr="00B53E9E">
              <w:rPr>
                <w:position w:val="0"/>
                <w:sz w:val="18"/>
                <w:szCs w:val="18"/>
                <w:lang w:val="sr-Cyrl-RS" w:eastAsia="sr-Latn-CS"/>
              </w:rPr>
              <w:t>Уколико се за рад са ученико ангажује друга организација или служба, установа остварује сарадњу са њом и усклађују активности.</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Директор обавештава у року од 24 сата ШУ, надлежне органе.</w:t>
            </w:r>
          </w:p>
        </w:tc>
      </w:tr>
    </w:tbl>
    <w:p w:rsidR="005F7F6B" w:rsidRDefault="005F7F6B" w:rsidP="00B53E9E">
      <w:pPr>
        <w:suppressAutoHyphens w:val="0"/>
        <w:spacing w:line="240" w:lineRule="auto"/>
        <w:ind w:leftChars="0" w:left="0" w:firstLineChars="0" w:firstLine="0"/>
        <w:textDirection w:val="lrTb"/>
        <w:textAlignment w:val="auto"/>
        <w:outlineLvl w:val="9"/>
        <w:rPr>
          <w:b/>
          <w:position w:val="0"/>
          <w:u w:val="single"/>
          <w:lang w:val="sr-Latn-RS" w:eastAsia="sr-Latn-CS"/>
        </w:rPr>
      </w:pPr>
    </w:p>
    <w:p w:rsidR="005F7F6B" w:rsidRDefault="005F7F6B" w:rsidP="00B53E9E">
      <w:pPr>
        <w:suppressAutoHyphens w:val="0"/>
        <w:spacing w:line="240" w:lineRule="auto"/>
        <w:ind w:leftChars="0" w:left="0" w:firstLineChars="0" w:firstLine="0"/>
        <w:textDirection w:val="lrTb"/>
        <w:textAlignment w:val="auto"/>
        <w:outlineLvl w:val="9"/>
        <w:rPr>
          <w:b/>
          <w:position w:val="0"/>
          <w:u w:val="single"/>
          <w:lang w:val="sr-Latn-RS" w:eastAsia="sr-Latn-CS"/>
        </w:rPr>
      </w:pPr>
    </w:p>
    <w:p w:rsidR="00B53E9E" w:rsidRPr="00B53E9E" w:rsidRDefault="00B53E9E" w:rsidP="00B53E9E">
      <w:pPr>
        <w:suppressAutoHyphens w:val="0"/>
        <w:spacing w:line="240" w:lineRule="auto"/>
        <w:ind w:leftChars="0" w:left="0" w:firstLineChars="0" w:firstLine="0"/>
        <w:textDirection w:val="lrTb"/>
        <w:textAlignment w:val="auto"/>
        <w:outlineLvl w:val="9"/>
        <w:rPr>
          <w:b/>
          <w:position w:val="0"/>
          <w:u w:val="single"/>
          <w:lang w:val="sr-Cyrl-RS" w:eastAsia="sr-Latn-CS"/>
        </w:rPr>
      </w:pPr>
      <w:r w:rsidRPr="00B53E9E">
        <w:rPr>
          <w:b/>
          <w:position w:val="0"/>
          <w:u w:val="single"/>
          <w:lang w:val="sr-Cyrl-RS" w:eastAsia="sr-Latn-CS"/>
        </w:rPr>
        <w:t xml:space="preserve">Лакша повреда обавеза: </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lang w:val="sr-Cyrl-RS" w:eastAsia="sr-Latn-CS"/>
        </w:rPr>
      </w:pPr>
      <w:r w:rsidRPr="00B53E9E">
        <w:rPr>
          <w:position w:val="0"/>
          <w:lang w:val="sr-Cyrl-RS" w:eastAsia="sr-Latn-CS"/>
        </w:rPr>
        <w:t>-понављање насилног понашања са првог нивоа када васпитни рад није делотворан</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lang w:val="sr-Cyrl-RS" w:eastAsia="sr-Latn-CS"/>
        </w:rPr>
      </w:pPr>
      <w:r w:rsidRPr="00B53E9E">
        <w:rPr>
          <w:position w:val="0"/>
          <w:lang w:val="sr-Cyrl-RS" w:eastAsia="sr-Latn-CS"/>
        </w:rPr>
        <w:t>-насилно понашањење са другог нивоа  када појачан васпитни рад није делотворан.</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lang w:val="sr-Cyrl-RS" w:eastAsia="sr-Latn-CS"/>
        </w:rPr>
      </w:pP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lang w:val="sr-Latn-RS" w:eastAsia="sr-Latn-CS"/>
        </w:rPr>
      </w:pPr>
      <w:r w:rsidRPr="00B53E9E">
        <w:rPr>
          <w:position w:val="0"/>
          <w:lang w:val="sr-Cyrl-RS" w:eastAsia="sr-Latn-CS"/>
        </w:rPr>
        <w:t xml:space="preserve">Могућа </w:t>
      </w:r>
      <w:r w:rsidRPr="00B53E9E">
        <w:rPr>
          <w:b/>
          <w:position w:val="0"/>
          <w:u w:val="single"/>
          <w:lang w:val="sr-Cyrl-RS" w:eastAsia="sr-Latn-CS"/>
        </w:rPr>
        <w:t>тежа повреда или повреда забаране утврђена Законом са трећег нивоа</w:t>
      </w:r>
      <w:r w:rsidRPr="00B53E9E">
        <w:rPr>
          <w:position w:val="0"/>
          <w:lang w:val="sr-Cyrl-RS" w:eastAsia="sr-Latn-CS"/>
        </w:rPr>
        <w:t xml:space="preserve"> зависи од последица, интензитета, учесталости, учесника, времена, места, начина и др. Према процени тима за заштиту и директора.</w:t>
      </w:r>
    </w:p>
    <w:p w:rsidR="00B53E9E" w:rsidRPr="00B53E9E" w:rsidRDefault="00B53E9E" w:rsidP="00B53E9E">
      <w:pPr>
        <w:suppressAutoHyphens w:val="0"/>
        <w:spacing w:line="240" w:lineRule="auto"/>
        <w:ind w:leftChars="0" w:left="0" w:firstLineChars="0" w:firstLine="0"/>
        <w:textDirection w:val="lrTb"/>
        <w:textAlignment w:val="auto"/>
        <w:outlineLvl w:val="9"/>
        <w:rPr>
          <w:b/>
          <w:i/>
          <w:position w:val="0"/>
          <w:u w:val="single"/>
          <w:lang w:val="sr-Latn-RS" w:eastAsia="sr-Latn-CS"/>
        </w:rPr>
      </w:pPr>
      <w:r w:rsidRPr="00B53E9E">
        <w:rPr>
          <w:b/>
          <w:i/>
          <w:position w:val="0"/>
          <w:u w:val="single"/>
          <w:lang w:val="sr-Cyrl-RS" w:eastAsia="sr-Latn-CS"/>
        </w:rPr>
        <w:t>ИНТЕРВЕНТЕ АКТИВНОСТИ</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lang w:val="sr-Cyrl-RS" w:eastAsia="sr-Latn-CS"/>
        </w:rPr>
      </w:pPr>
      <w:r w:rsidRPr="00B53E9E">
        <w:rPr>
          <w:position w:val="0"/>
          <w:lang w:val="sr-Cyrl-RS" w:eastAsia="sr-Latn-CS"/>
        </w:rPr>
        <w:t>У установи се интервенише на насиље, злостављање и занемаривање када се дешава између:</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lang w:val="sr-Cyrl-RS" w:eastAsia="sr-Latn-CS"/>
        </w:rPr>
      </w:pPr>
      <w:r w:rsidRPr="00B53E9E">
        <w:rPr>
          <w:position w:val="0"/>
          <w:lang w:val="sr-Cyrl-RS" w:eastAsia="sr-Latn-CS"/>
        </w:rPr>
        <w:t xml:space="preserve">- деце или ученика (вршњачко насиље); </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lang w:val="sr-Cyrl-RS" w:eastAsia="sr-Latn-CS"/>
        </w:rPr>
      </w:pPr>
      <w:r w:rsidRPr="00B53E9E">
        <w:rPr>
          <w:position w:val="0"/>
          <w:lang w:val="sr-Cyrl-RS" w:eastAsia="sr-Latn-CS"/>
        </w:rPr>
        <w:t xml:space="preserve">-запосленог и детета, ученика; </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lang w:val="sr-Cyrl-RS" w:eastAsia="sr-Latn-CS"/>
        </w:rPr>
      </w:pPr>
      <w:r w:rsidRPr="00B53E9E">
        <w:rPr>
          <w:position w:val="0"/>
          <w:lang w:val="sr-Cyrl-RS" w:eastAsia="sr-Latn-CS"/>
        </w:rPr>
        <w:t xml:space="preserve">-родитеља и детета, ученика; </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lang w:val="sr-Cyrl-RS" w:eastAsia="sr-Latn-CS"/>
        </w:rPr>
      </w:pPr>
      <w:r w:rsidRPr="00B53E9E">
        <w:rPr>
          <w:position w:val="0"/>
          <w:lang w:val="sr-Cyrl-RS" w:eastAsia="sr-Latn-CS"/>
        </w:rPr>
        <w:t xml:space="preserve">-родитеља и запосленог; </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lang w:val="sr-Cyrl-RS" w:eastAsia="sr-Latn-CS"/>
        </w:rPr>
      </w:pPr>
      <w:r w:rsidRPr="00B53E9E">
        <w:rPr>
          <w:position w:val="0"/>
          <w:lang w:val="sr-Cyrl-RS" w:eastAsia="sr-Latn-CS"/>
        </w:rPr>
        <w:t xml:space="preserve">-ученика и запосленог; </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lang w:val="sr-Cyrl-RS" w:eastAsia="sr-Latn-CS"/>
        </w:rPr>
      </w:pPr>
      <w:r w:rsidRPr="00B53E9E">
        <w:rPr>
          <w:position w:val="0"/>
          <w:lang w:val="sr-Cyrl-RS" w:eastAsia="sr-Latn-CS"/>
        </w:rPr>
        <w:t>-као и када насиље, злостављање и занемаривање чини треће лице у односу на дете, ученика, запосленог или родитеља.</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lang w:val="sr-Cyrl-RS" w:eastAsia="sr-Latn-CS"/>
        </w:rPr>
      </w:pP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lang w:val="sr-Cyrl-RS" w:eastAsia="sr-Latn-CS"/>
        </w:rPr>
      </w:pPr>
      <w:r w:rsidRPr="00B53E9E">
        <w:rPr>
          <w:position w:val="0"/>
          <w:lang w:val="sr-Cyrl-RS" w:eastAsia="sr-Latn-CS"/>
        </w:rPr>
        <w:t>Такође и када постоји сумња или сазнање да запослени трпи насиље од стране ученика, родитеља, трећег лица.</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lang w:val="sr-Cyrl-RS" w:eastAsia="sr-Latn-CS"/>
        </w:rPr>
      </w:pP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lang w:val="sr-Latn-RS" w:eastAsia="sr-Latn-CS"/>
        </w:rPr>
      </w:pPr>
      <w:r w:rsidRPr="00B53E9E">
        <w:rPr>
          <w:position w:val="0"/>
          <w:lang w:val="sr-Cyrl-RS" w:eastAsia="sr-Latn-CS"/>
        </w:rPr>
        <w:t>Уколико је комуникација са медијима неопходна, одговоран је директор школе,осим ако је директор учесник насиља, злостављања и занемаривања.  У ток случају комуникацију обавља председник органа управљања. О комуникацији са медијима директор је дужан да обавешти ШУ.</w:t>
      </w:r>
    </w:p>
    <w:tbl>
      <w:tblPr>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05"/>
        <w:gridCol w:w="3340"/>
        <w:gridCol w:w="2268"/>
        <w:gridCol w:w="1701"/>
      </w:tblGrid>
      <w:tr w:rsidR="00B53E9E" w:rsidRPr="00B53E9E" w:rsidTr="005F7F6B">
        <w:trPr>
          <w:trHeight w:val="548"/>
        </w:trPr>
        <w:tc>
          <w:tcPr>
            <w:tcW w:w="3005"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Опис </w:t>
            </w:r>
          </w:p>
        </w:tc>
        <w:tc>
          <w:tcPr>
            <w:tcW w:w="3340"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Активност </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Одговорна особа </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Евиденција</w:t>
            </w:r>
          </w:p>
        </w:tc>
      </w:tr>
      <w:tr w:rsidR="00B53E9E" w:rsidRPr="00B53E9E" w:rsidTr="005F7F6B">
        <w:trPr>
          <w:trHeight w:val="1082"/>
        </w:trPr>
        <w:tc>
          <w:tcPr>
            <w:tcW w:w="3005"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Ако постоји сумња или сазнање о насиљу, злостављању и занемаривању детета и ученика у породици </w:t>
            </w:r>
          </w:p>
        </w:tc>
        <w:tc>
          <w:tcPr>
            <w:tcW w:w="3340"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Одмах се обавештава  полиција или јавни тужилац  на </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Директор школе</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Документација</w:t>
            </w:r>
          </w:p>
        </w:tc>
      </w:tr>
      <w:tr w:rsidR="00B53E9E" w:rsidRPr="00B53E9E" w:rsidTr="005F7F6B">
        <w:trPr>
          <w:trHeight w:val="830"/>
        </w:trPr>
        <w:tc>
          <w:tcPr>
            <w:tcW w:w="3005"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Предузимање наложених интервентних мера и активности</w:t>
            </w:r>
          </w:p>
        </w:tc>
        <w:tc>
          <w:tcPr>
            <w:tcW w:w="3340"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Обавештавају се родитељи или центар за социјални рад</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Директор школе</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Документација</w:t>
            </w:r>
          </w:p>
        </w:tc>
      </w:tr>
      <w:tr w:rsidR="00B53E9E" w:rsidRPr="00B53E9E" w:rsidTr="005F7F6B">
        <w:trPr>
          <w:trHeight w:val="830"/>
        </w:trPr>
        <w:tc>
          <w:tcPr>
            <w:tcW w:w="3005"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Сумња да насилни догађај може имати елементе кривичног дела или прекршаја</w:t>
            </w:r>
          </w:p>
        </w:tc>
        <w:tc>
          <w:tcPr>
            <w:tcW w:w="3340"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Обавештавају се родитељи и подноси кривична пријава јавном тужилаштву / захтев за покретањ прекршајног поступка прекршајном суду</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Директор школе</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Документација</w:t>
            </w:r>
          </w:p>
        </w:tc>
      </w:tr>
      <w:tr w:rsidR="00B53E9E" w:rsidRPr="00B53E9E" w:rsidTr="005F7F6B">
        <w:trPr>
          <w:trHeight w:val="830"/>
        </w:trPr>
        <w:tc>
          <w:tcPr>
            <w:tcW w:w="3005"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Сумња или сазнање да је ученик укључен у промовисање, заговарање или подржавање идеолошки мотивисаног насиља</w:t>
            </w:r>
          </w:p>
        </w:tc>
        <w:tc>
          <w:tcPr>
            <w:tcW w:w="3340"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Директор сазива Тим који разматра ситуацију, прикупља информације и одлучује о даљем поступку</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Директор школе</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Документација</w:t>
            </w:r>
          </w:p>
        </w:tc>
      </w:tr>
      <w:tr w:rsidR="00B53E9E" w:rsidRPr="00B53E9E" w:rsidTr="005F7F6B">
        <w:trPr>
          <w:trHeight w:val="830"/>
        </w:trPr>
        <w:tc>
          <w:tcPr>
            <w:tcW w:w="3005"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Сумња или сазнање да је ученик припрема и / или учествује у идеолошки мотивисаном насиљу са елементима кривичног дела</w:t>
            </w:r>
          </w:p>
        </w:tc>
        <w:tc>
          <w:tcPr>
            <w:tcW w:w="3340"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Одмах се обавештавају родитељи, јавни тужиоц и полиција</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Директор школе</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Документација</w:t>
            </w:r>
          </w:p>
        </w:tc>
      </w:tr>
      <w:tr w:rsidR="00B53E9E" w:rsidRPr="00B53E9E" w:rsidTr="005F7F6B">
        <w:trPr>
          <w:trHeight w:val="830"/>
        </w:trPr>
        <w:tc>
          <w:tcPr>
            <w:tcW w:w="3005"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Сумња или сазнање да је дете / ученик укључен у трговину људима</w:t>
            </w:r>
          </w:p>
        </w:tc>
        <w:tc>
          <w:tcPr>
            <w:tcW w:w="3340"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Обраћање служи за идентификацију и подршку жртвама трговине људи, односно Центру за заштиту жртава трговине, центру за социјлани рад и полицији</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Директор школе</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Документација</w:t>
            </w:r>
          </w:p>
        </w:tc>
      </w:tr>
      <w:tr w:rsidR="00B53E9E" w:rsidRPr="00B53E9E" w:rsidTr="005F7F6B">
        <w:trPr>
          <w:trHeight w:val="830"/>
        </w:trPr>
        <w:tc>
          <w:tcPr>
            <w:tcW w:w="3005"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Запослени починилац насиља, злостављања и занемаривања према детету / ученику у установи </w:t>
            </w:r>
          </w:p>
        </w:tc>
        <w:tc>
          <w:tcPr>
            <w:tcW w:w="3340"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Предузимање мера према запосленом, према детету / ученику мере заштите и подршке (на основу правилника о протоколу)</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Директор школе</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Документација</w:t>
            </w:r>
          </w:p>
        </w:tc>
      </w:tr>
      <w:tr w:rsidR="00B53E9E" w:rsidRPr="00B53E9E" w:rsidTr="005F7F6B">
        <w:trPr>
          <w:trHeight w:val="830"/>
        </w:trPr>
        <w:tc>
          <w:tcPr>
            <w:tcW w:w="3005"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Родитељ починилац насиља и злостављања према запосленом, свом детету, детету / ученику или трећем лицу</w:t>
            </w:r>
          </w:p>
        </w:tc>
        <w:tc>
          <w:tcPr>
            <w:tcW w:w="3340"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Директор одмах обавештава јавног тужиоца и полицију</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Директор школе</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Документација</w:t>
            </w:r>
          </w:p>
        </w:tc>
      </w:tr>
      <w:tr w:rsidR="00B53E9E" w:rsidRPr="00B53E9E" w:rsidTr="005F7F6B">
        <w:trPr>
          <w:trHeight w:val="830"/>
        </w:trPr>
        <w:tc>
          <w:tcPr>
            <w:tcW w:w="3005"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lastRenderedPageBreak/>
              <w:t xml:space="preserve">Сумња да је починилац насиља, злостављања и занемаривања трећа одрасла особа према детету / ученику </w:t>
            </w:r>
          </w:p>
        </w:tc>
        <w:tc>
          <w:tcPr>
            <w:tcW w:w="3340"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Обавештава родитеље, центар за социјални рад и подношење кривичне пријаве јавном тужиоцу, односно захтев за покретање прекршајног поступка суду</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Директор школе</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Документација</w:t>
            </w:r>
          </w:p>
        </w:tc>
      </w:tr>
      <w:tr w:rsidR="00B53E9E" w:rsidRPr="00B53E9E" w:rsidTr="005F7F6B">
        <w:trPr>
          <w:trHeight w:val="830"/>
        </w:trPr>
        <w:tc>
          <w:tcPr>
            <w:tcW w:w="3005"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Сумња или сазнање о насиљу међу ученицима  ван установе</w:t>
            </w:r>
          </w:p>
        </w:tc>
        <w:tc>
          <w:tcPr>
            <w:tcW w:w="3340"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Појачан васпитни рад , укључивање родитеља или центра за социјални рад уколико се ради о насиљу у породици</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Установа , одељењска заједница, Ученички парламент, одељењске старешине, стручна служба</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Документација</w:t>
            </w:r>
          </w:p>
        </w:tc>
      </w:tr>
      <w:tr w:rsidR="00B53E9E" w:rsidRPr="00B53E9E" w:rsidTr="005F7F6B">
        <w:trPr>
          <w:trHeight w:val="830"/>
        </w:trPr>
        <w:tc>
          <w:tcPr>
            <w:tcW w:w="3005"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Насиље у установи </w:t>
            </w:r>
          </w:p>
        </w:tc>
        <w:tc>
          <w:tcPr>
            <w:tcW w:w="3340"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Мере појачаног васпитног рада, процена нивоа вођење и окончавањ васпитно-дисциплинског поступка. Обавештавање других институција у зависности од нивоа.</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Директор школе</w:t>
            </w:r>
          </w:p>
        </w:tc>
        <w:tc>
          <w:tcPr>
            <w:tcW w:w="1701"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Документација</w:t>
            </w:r>
          </w:p>
        </w:tc>
      </w:tr>
    </w:tbl>
    <w:p w:rsidR="00B53E9E" w:rsidRPr="00B53E9E" w:rsidRDefault="00B53E9E" w:rsidP="00B53E9E">
      <w:pPr>
        <w:suppressAutoHyphens w:val="0"/>
        <w:spacing w:line="240" w:lineRule="auto"/>
        <w:ind w:leftChars="0" w:left="0" w:firstLineChars="0" w:firstLine="0"/>
        <w:textDirection w:val="lrTb"/>
        <w:textAlignment w:val="auto"/>
        <w:outlineLvl w:val="9"/>
        <w:rPr>
          <w:b/>
          <w:i/>
          <w:position w:val="0"/>
          <w:lang w:val="sr-Cyrl-RS" w:eastAsia="sr-Latn-CS"/>
        </w:rPr>
      </w:pPr>
      <w:r w:rsidRPr="00B53E9E">
        <w:rPr>
          <w:b/>
          <w:i/>
          <w:position w:val="0"/>
          <w:lang w:val="sr-Cyrl-RS" w:eastAsia="sr-Latn-CS"/>
        </w:rPr>
        <w:t>УЧЕНИК ПОЧИНИЛАЦ НАСИЉА ПРЕМА ЗАПОСЛЕНОМ</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36"/>
        <w:gridCol w:w="1780"/>
        <w:gridCol w:w="1708"/>
        <w:gridCol w:w="1644"/>
        <w:gridCol w:w="1773"/>
        <w:gridCol w:w="1590"/>
      </w:tblGrid>
      <w:tr w:rsidR="00B53E9E" w:rsidRPr="00B53E9E" w:rsidTr="00B53E9E">
        <w:tc>
          <w:tcPr>
            <w:tcW w:w="15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Обавезе директора</w:t>
            </w:r>
          </w:p>
        </w:tc>
        <w:tc>
          <w:tcPr>
            <w:tcW w:w="1780"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Поступак </w:t>
            </w:r>
          </w:p>
        </w:tc>
        <w:tc>
          <w:tcPr>
            <w:tcW w:w="170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Мера </w:t>
            </w:r>
          </w:p>
        </w:tc>
        <w:tc>
          <w:tcPr>
            <w:tcW w:w="1644" w:type="dxa"/>
            <w:tcBorders>
              <w:top w:val="single" w:sz="4" w:space="0" w:color="000000"/>
              <w:left w:val="single" w:sz="4" w:space="0" w:color="000000"/>
              <w:bottom w:val="single" w:sz="4" w:space="0" w:color="000000"/>
              <w:right w:val="single" w:sz="4" w:space="0" w:color="000000"/>
            </w:tcBorders>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p>
        </w:tc>
        <w:tc>
          <w:tcPr>
            <w:tcW w:w="1773"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Евиденција</w:t>
            </w:r>
          </w:p>
        </w:tc>
        <w:tc>
          <w:tcPr>
            <w:tcW w:w="1590"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Одговорна особа </w:t>
            </w:r>
          </w:p>
        </w:tc>
      </w:tr>
      <w:tr w:rsidR="00B53E9E" w:rsidRPr="00B53E9E" w:rsidTr="00B53E9E">
        <w:tc>
          <w:tcPr>
            <w:tcW w:w="153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Директор одмах обавештава родитеље и центар за социјални рад</w:t>
            </w:r>
          </w:p>
        </w:tc>
        <w:tc>
          <w:tcPr>
            <w:tcW w:w="1780"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Покретање васпитно-дисциплинског поступка</w:t>
            </w:r>
          </w:p>
        </w:tc>
        <w:tc>
          <w:tcPr>
            <w:tcW w:w="170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Изрицање васпитно- дисциплинске мере</w:t>
            </w:r>
          </w:p>
        </w:tc>
        <w:tc>
          <w:tcPr>
            <w:tcW w:w="1644"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Уколико постоје елементи кривичног дела или прекршаја , пријављује се јавном тужилаштву / прекршајном суду</w:t>
            </w:r>
          </w:p>
        </w:tc>
        <w:tc>
          <w:tcPr>
            <w:tcW w:w="1773"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Документација</w:t>
            </w:r>
          </w:p>
        </w:tc>
        <w:tc>
          <w:tcPr>
            <w:tcW w:w="1590"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Директор школе</w:t>
            </w:r>
          </w:p>
        </w:tc>
      </w:tr>
    </w:tbl>
    <w:p w:rsidR="00B53E9E" w:rsidRPr="00B53E9E" w:rsidRDefault="00B53E9E" w:rsidP="00B53E9E">
      <w:pPr>
        <w:suppressAutoHyphens w:val="0"/>
        <w:spacing w:line="240" w:lineRule="auto"/>
        <w:ind w:leftChars="0" w:left="0" w:firstLineChars="0" w:firstLine="0"/>
        <w:textDirection w:val="lrTb"/>
        <w:textAlignment w:val="auto"/>
        <w:outlineLvl w:val="9"/>
        <w:rPr>
          <w:b/>
          <w:i/>
          <w:position w:val="0"/>
          <w:lang w:val="sr-Latn-RS" w:eastAsia="sr-Latn-CS"/>
        </w:rPr>
      </w:pPr>
      <w:r w:rsidRPr="00B53E9E">
        <w:rPr>
          <w:b/>
          <w:i/>
          <w:position w:val="0"/>
          <w:lang w:val="sr-Cyrl-RS" w:eastAsia="sr-Latn-CS"/>
        </w:rPr>
        <w:t>РЕДОСЛЕД ПОСТУПАЊА У ИНТЕРВЕНЦИЈИ</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66"/>
        <w:gridCol w:w="3638"/>
        <w:gridCol w:w="1559"/>
        <w:gridCol w:w="2268"/>
      </w:tblGrid>
      <w:tr w:rsidR="00B53E9E" w:rsidRPr="00B53E9E" w:rsidTr="00B53E9E">
        <w:tc>
          <w:tcPr>
            <w:tcW w:w="2566" w:type="dxa"/>
            <w:tcBorders>
              <w:top w:val="single" w:sz="4" w:space="0" w:color="000000"/>
              <w:left w:val="single" w:sz="4" w:space="0" w:color="000000"/>
              <w:bottom w:val="single" w:sz="4" w:space="0" w:color="000000"/>
              <w:right w:val="single" w:sz="4" w:space="0" w:color="000000"/>
            </w:tcBorders>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p>
        </w:tc>
        <w:tc>
          <w:tcPr>
            <w:tcW w:w="363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Начин </w:t>
            </w:r>
          </w:p>
        </w:tc>
        <w:tc>
          <w:tcPr>
            <w:tcW w:w="1559"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Одговорне особе</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Евиденција</w:t>
            </w:r>
          </w:p>
        </w:tc>
      </w:tr>
      <w:tr w:rsidR="00B53E9E" w:rsidRPr="00B53E9E" w:rsidTr="00B53E9E">
        <w:tc>
          <w:tcPr>
            <w:tcW w:w="256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1.Провера сумње или откривање насиља, злостављања и занемаривања</w:t>
            </w:r>
          </w:p>
        </w:tc>
        <w:tc>
          <w:tcPr>
            <w:tcW w:w="363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Прикупљање информација – директно или индиректно. Утврђивање релевантних чињеница уз поштовање дискреције У случају неосноване сумње појачава се васпитни рад и прати понашање учесника. Када се потврди сумња, предузимају се мере и активности за извршено насиље, злостављање и занемаривање</w:t>
            </w:r>
          </w:p>
        </w:tc>
        <w:tc>
          <w:tcPr>
            <w:tcW w:w="1559"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Директор,Тим за заштиту</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Писана документација</w:t>
            </w:r>
          </w:p>
        </w:tc>
      </w:tr>
      <w:tr w:rsidR="00B53E9E" w:rsidRPr="00B53E9E" w:rsidTr="00B53E9E">
        <w:tc>
          <w:tcPr>
            <w:tcW w:w="256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2. Заустављање насиља и злостављања и смиривање учесника</w:t>
            </w:r>
          </w:p>
        </w:tc>
        <w:tc>
          <w:tcPr>
            <w:tcW w:w="363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Прекидање , раздвајање и смиривање учесника у акту насиља Затражити помоћ уколико је сукоб високо ризичан и не може се прекинути од стране једне особе.</w:t>
            </w:r>
          </w:p>
        </w:tc>
        <w:tc>
          <w:tcPr>
            <w:tcW w:w="1559"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Сви запослени у установи, нарочито најближи присутан и дежурни наставник</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Писана документација</w:t>
            </w:r>
          </w:p>
        </w:tc>
      </w:tr>
      <w:tr w:rsidR="00B53E9E" w:rsidRPr="00B53E9E" w:rsidTr="00B53E9E">
        <w:tc>
          <w:tcPr>
            <w:tcW w:w="256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3.Обавештавање родитеља и предузимање хитних акција (прва помоћ, лекарска помоћ, обавештење полиције, центра за социјални рад) </w:t>
            </w:r>
          </w:p>
        </w:tc>
        <w:tc>
          <w:tcPr>
            <w:tcW w:w="363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Обавештавање одмах након заустављања насиља и злостављања. Уколико родитељ није доступан , обавештава се центар за социјални рад</w:t>
            </w:r>
          </w:p>
        </w:tc>
        <w:tc>
          <w:tcPr>
            <w:tcW w:w="1559"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Директор, стручна служба</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Писана документација</w:t>
            </w:r>
          </w:p>
        </w:tc>
      </w:tr>
      <w:tr w:rsidR="00B53E9E" w:rsidRPr="00B53E9E" w:rsidTr="00B53E9E">
        <w:tc>
          <w:tcPr>
            <w:tcW w:w="256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4. Консултације у установи </w:t>
            </w:r>
          </w:p>
        </w:tc>
        <w:tc>
          <w:tcPr>
            <w:tcW w:w="363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Консултације у установи ради разјашњавања околности, анализирања чињеница , процене нивоа насиља и злостављања, нивоа ризика и предузимање одговаеајућих мера и активности Укључивање одељењског старешине, дежурног наставника, васпитача, психолога, педагога, тим за заштиту, директора, ученичког парламента</w:t>
            </w:r>
          </w:p>
        </w:tc>
        <w:tc>
          <w:tcPr>
            <w:tcW w:w="1559"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Директор,Тим за заштиту</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Писана документација. Уколико директор и тим не могу да процене ниво насиља, у консултације укључују ШУ,центар за социјални рад, полицију, здравствену службу, </w:t>
            </w:r>
          </w:p>
        </w:tc>
      </w:tr>
      <w:tr w:rsidR="00B53E9E" w:rsidRPr="00B53E9E" w:rsidTr="00B53E9E">
        <w:tc>
          <w:tcPr>
            <w:tcW w:w="256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5.Мере и активности </w:t>
            </w:r>
          </w:p>
        </w:tc>
        <w:tc>
          <w:tcPr>
            <w:tcW w:w="363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Предузимање мера и активности за сва три нивоа насиља и злостављања. </w:t>
            </w:r>
          </w:p>
        </w:tc>
        <w:tc>
          <w:tcPr>
            <w:tcW w:w="1559" w:type="dxa"/>
            <w:tcBorders>
              <w:top w:val="single" w:sz="4" w:space="0" w:color="000000"/>
              <w:left w:val="single" w:sz="4" w:space="0" w:color="000000"/>
              <w:bottom w:val="single" w:sz="4" w:space="0" w:color="000000"/>
              <w:right w:val="single" w:sz="4" w:space="0" w:color="000000"/>
            </w:tcBorders>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Оперативни план заштите сачињава се за други и трећи ниво за сву децу / ученике –учеснике насиља и злостављања (ко трпи насиље, сведоке и ко чини насиље).</w:t>
            </w:r>
          </w:p>
        </w:tc>
      </w:tr>
      <w:tr w:rsidR="00B53E9E" w:rsidRPr="00B53E9E" w:rsidTr="00B53E9E">
        <w:tc>
          <w:tcPr>
            <w:tcW w:w="2566"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6. Ефекти предузетих мера и активности</w:t>
            </w:r>
          </w:p>
        </w:tc>
        <w:tc>
          <w:tcPr>
            <w:tcW w:w="363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Праћење понашања детета / ученика које је трпело насиље, вршило насиље и злостављање, сведока, родитеља, служби.</w:t>
            </w:r>
          </w:p>
        </w:tc>
        <w:tc>
          <w:tcPr>
            <w:tcW w:w="1559"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Установа </w:t>
            </w:r>
          </w:p>
        </w:tc>
        <w:tc>
          <w:tcPr>
            <w:tcW w:w="2268"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Установа ( одељењски старешина, васпитач, тим за заштиту, психолог, </w:t>
            </w:r>
            <w:r w:rsidRPr="00B53E9E">
              <w:rPr>
                <w:position w:val="0"/>
                <w:sz w:val="18"/>
                <w:szCs w:val="18"/>
                <w:lang w:val="sr-Cyrl-RS" w:eastAsia="sr-Latn-CS"/>
              </w:rPr>
              <w:lastRenderedPageBreak/>
              <w:t>педагог) прати и води евиденцију</w:t>
            </w:r>
          </w:p>
        </w:tc>
      </w:tr>
    </w:tbl>
    <w:p w:rsidR="00B53E9E" w:rsidRPr="00B53E9E" w:rsidRDefault="00B53E9E" w:rsidP="00B53E9E">
      <w:pPr>
        <w:suppressAutoHyphens w:val="0"/>
        <w:spacing w:line="240" w:lineRule="auto"/>
        <w:ind w:leftChars="0" w:left="0" w:firstLineChars="0" w:firstLine="0"/>
        <w:textDirection w:val="lrTb"/>
        <w:textAlignment w:val="auto"/>
        <w:outlineLvl w:val="9"/>
        <w:rPr>
          <w:b/>
          <w:position w:val="0"/>
          <w:lang w:val="sr-Latn-RS" w:eastAsia="sr-Latn-CS"/>
        </w:rPr>
      </w:pPr>
      <w:r w:rsidRPr="00B53E9E">
        <w:rPr>
          <w:b/>
          <w:position w:val="0"/>
          <w:lang w:val="sr-Cyrl-RS" w:eastAsia="sr-Latn-CS"/>
        </w:rPr>
        <w:lastRenderedPageBreak/>
        <w:t>ДОКУМЕНТАЦИЈА, АНАЛИЗА И ИЗВЕШТАВАЊЕ</w:t>
      </w:r>
    </w:p>
    <w:tbl>
      <w:tblPr>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60"/>
        <w:gridCol w:w="7654"/>
      </w:tblGrid>
      <w:tr w:rsidR="00B53E9E" w:rsidRPr="00B53E9E" w:rsidTr="005F7F6B">
        <w:tc>
          <w:tcPr>
            <w:tcW w:w="2660" w:type="dxa"/>
            <w:tcBorders>
              <w:top w:val="single" w:sz="4" w:space="0" w:color="000000"/>
              <w:left w:val="single" w:sz="4" w:space="0" w:color="000000"/>
              <w:bottom w:val="single" w:sz="4" w:space="0" w:color="000000"/>
              <w:right w:val="single" w:sz="4" w:space="0" w:color="000000"/>
            </w:tcBorders>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Установа</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p>
        </w:tc>
        <w:tc>
          <w:tcPr>
            <w:tcW w:w="7654" w:type="dxa"/>
            <w:tcBorders>
              <w:top w:val="single" w:sz="4" w:space="0" w:color="000000"/>
              <w:left w:val="single" w:sz="4" w:space="0" w:color="000000"/>
              <w:bottom w:val="single" w:sz="4" w:space="0" w:color="000000"/>
              <w:right w:val="single" w:sz="4" w:space="0" w:color="000000"/>
            </w:tcBorders>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-прати остваривање програма заштите установе</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-евидентира случајеве насиља, злостављања и занемаривања другог и трећег нивоа</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-прати остваривање конкретних планова заштите другог и трећег нивоа</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-укључује родитеље у васпитни рад у складу са врстом и нивоом насиља и прати ефекте предузетих мера</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Latn-RS" w:eastAsia="sr-Latn-CS"/>
              </w:rPr>
            </w:pPr>
            <w:r w:rsidRPr="00B53E9E">
              <w:rPr>
                <w:position w:val="0"/>
                <w:sz w:val="18"/>
                <w:szCs w:val="18"/>
                <w:lang w:val="sr-Cyrl-RS" w:eastAsia="sr-Latn-CS"/>
              </w:rPr>
              <w:t>-анализира стање и извештава.</w:t>
            </w:r>
          </w:p>
        </w:tc>
      </w:tr>
      <w:tr w:rsidR="00B53E9E" w:rsidRPr="00B53E9E" w:rsidTr="005F7F6B">
        <w:tc>
          <w:tcPr>
            <w:tcW w:w="2660"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Одељењски старешина / васпитач</w:t>
            </w:r>
          </w:p>
        </w:tc>
        <w:tc>
          <w:tcPr>
            <w:tcW w:w="7654"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-бележи насиље на првом нивоу</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-прати и процењује делотворност предузетих мера и активности</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-евидентира у педагошкој документацији</w:t>
            </w:r>
          </w:p>
        </w:tc>
      </w:tr>
      <w:tr w:rsidR="00B53E9E" w:rsidRPr="00B53E9E" w:rsidTr="005F7F6B">
        <w:tc>
          <w:tcPr>
            <w:tcW w:w="2660"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Тим за заштиту</w:t>
            </w:r>
          </w:p>
        </w:tc>
        <w:tc>
          <w:tcPr>
            <w:tcW w:w="7654"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Документација за други и трећи ниво чува се код педагога и психолога .</w:t>
            </w:r>
          </w:p>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Тим подноси извештај директору два пута годишње.</w:t>
            </w:r>
          </w:p>
        </w:tc>
      </w:tr>
      <w:tr w:rsidR="00B53E9E" w:rsidRPr="00B53E9E" w:rsidTr="005F7F6B">
        <w:tc>
          <w:tcPr>
            <w:tcW w:w="2660"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Директор </w:t>
            </w:r>
          </w:p>
        </w:tc>
        <w:tc>
          <w:tcPr>
            <w:tcW w:w="7654"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Извештава орган управљања, савет родитеља и ученички парламент.</w:t>
            </w:r>
          </w:p>
        </w:tc>
      </w:tr>
      <w:tr w:rsidR="00B53E9E" w:rsidRPr="00B53E9E" w:rsidTr="005F7F6B">
        <w:tc>
          <w:tcPr>
            <w:tcW w:w="2660"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 xml:space="preserve">Извештај о остваривању програма заштите </w:t>
            </w:r>
          </w:p>
        </w:tc>
        <w:tc>
          <w:tcPr>
            <w:tcW w:w="7654" w:type="dxa"/>
            <w:tcBorders>
              <w:top w:val="single" w:sz="4" w:space="0" w:color="000000"/>
              <w:left w:val="single" w:sz="4" w:space="0" w:color="000000"/>
              <w:bottom w:val="single" w:sz="4" w:space="0" w:color="000000"/>
              <w:right w:val="single" w:sz="4" w:space="0" w:color="000000"/>
            </w:tcBorders>
            <w:hideMark/>
          </w:tcPr>
          <w:p w:rsidR="00B53E9E" w:rsidRPr="00B53E9E" w:rsidRDefault="00B53E9E" w:rsidP="00B53E9E">
            <w:pPr>
              <w:suppressAutoHyphens w:val="0"/>
              <w:spacing w:line="240" w:lineRule="auto"/>
              <w:ind w:leftChars="0" w:left="0" w:firstLineChars="0" w:firstLine="0"/>
              <w:textDirection w:val="lrTb"/>
              <w:textAlignment w:val="auto"/>
              <w:outlineLvl w:val="9"/>
              <w:rPr>
                <w:position w:val="0"/>
                <w:sz w:val="18"/>
                <w:szCs w:val="18"/>
                <w:lang w:val="sr-Cyrl-RS" w:eastAsia="sr-Latn-CS"/>
              </w:rPr>
            </w:pPr>
            <w:r w:rsidRPr="00B53E9E">
              <w:rPr>
                <w:position w:val="0"/>
                <w:sz w:val="18"/>
                <w:szCs w:val="18"/>
                <w:lang w:val="sr-Cyrl-RS" w:eastAsia="sr-Latn-CS"/>
              </w:rPr>
              <w:t>Саставни је део Годишњег извештаја о раду школе.</w:t>
            </w:r>
          </w:p>
        </w:tc>
      </w:tr>
    </w:tbl>
    <w:p w:rsidR="00AA2D00" w:rsidRDefault="00AA2D00" w:rsidP="00AA2D00">
      <w:pPr>
        <w:pStyle w:val="Normal2"/>
        <w:rPr>
          <w:lang w:val="sr-Cyrl-RS"/>
        </w:rPr>
      </w:pPr>
    </w:p>
    <w:p w:rsidR="00AA2D00" w:rsidRPr="00AA2D00" w:rsidRDefault="00AA2D00" w:rsidP="00AA2D00">
      <w:pPr>
        <w:pStyle w:val="Normal2"/>
        <w:rPr>
          <w:lang w:val="sr-Cyrl-RS"/>
        </w:rPr>
      </w:pPr>
    </w:p>
    <w:p w:rsidR="00AA09DD" w:rsidRPr="00EB2910" w:rsidRDefault="006B6135">
      <w:pPr>
        <w:pStyle w:val="Subtitle"/>
        <w:numPr>
          <w:ilvl w:val="1"/>
          <w:numId w:val="38"/>
        </w:numPr>
        <w:ind w:left="0" w:hanging="2"/>
        <w:jc w:val="both"/>
        <w:rPr>
          <w:rFonts w:ascii="Times New Roman" w:eastAsia="Times New Roman" w:hAnsi="Times New Roman" w:cs="Times New Roman"/>
        </w:rPr>
      </w:pPr>
      <w:r w:rsidRPr="00EB2910">
        <w:rPr>
          <w:rFonts w:ascii="Times New Roman" w:eastAsia="Times New Roman" w:hAnsi="Times New Roman" w:cs="Times New Roman"/>
          <w:b/>
        </w:rPr>
        <w:t>План реализације професионалне оријентације ученика</w:t>
      </w:r>
    </w:p>
    <w:p w:rsidR="00AA09DD" w:rsidRDefault="00AA09DD" w:rsidP="006B6135">
      <w:pPr>
        <w:pBdr>
          <w:top w:val="nil"/>
          <w:left w:val="nil"/>
          <w:bottom w:val="nil"/>
          <w:right w:val="nil"/>
          <w:between w:val="nil"/>
        </w:pBdr>
        <w:spacing w:line="240" w:lineRule="auto"/>
        <w:ind w:left="0" w:hanging="2"/>
        <w:rPr>
          <w:color w:val="FF0000"/>
        </w:rPr>
      </w:pPr>
    </w:p>
    <w:tbl>
      <w:tblPr>
        <w:tblStyle w:val="afffffffffffff"/>
        <w:tblW w:w="10587"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73"/>
        <w:gridCol w:w="1985"/>
        <w:gridCol w:w="1559"/>
        <w:gridCol w:w="992"/>
        <w:gridCol w:w="1134"/>
        <w:gridCol w:w="2127"/>
        <w:gridCol w:w="1417"/>
      </w:tblGrid>
      <w:tr w:rsidR="00AA09DD" w:rsidRPr="00EB2910">
        <w:tc>
          <w:tcPr>
            <w:tcW w:w="1373" w:type="dxa"/>
          </w:tcPr>
          <w:p w:rsidR="00AA09DD" w:rsidRPr="00EB2910"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EB2910">
              <w:rPr>
                <w:rFonts w:ascii="Times New Roman" w:eastAsia="Times New Roman" w:hAnsi="Times New Roman" w:cs="Times New Roman"/>
                <w:b/>
                <w:sz w:val="20"/>
                <w:szCs w:val="20"/>
              </w:rPr>
              <w:t>Задаци</w:t>
            </w:r>
          </w:p>
        </w:tc>
        <w:tc>
          <w:tcPr>
            <w:tcW w:w="1985" w:type="dxa"/>
          </w:tcPr>
          <w:p w:rsidR="00AA09DD" w:rsidRPr="00EB2910"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EB2910">
              <w:rPr>
                <w:rFonts w:ascii="Times New Roman" w:eastAsia="Times New Roman" w:hAnsi="Times New Roman" w:cs="Times New Roman"/>
                <w:b/>
                <w:sz w:val="20"/>
                <w:szCs w:val="20"/>
              </w:rPr>
              <w:t xml:space="preserve">Активности </w:t>
            </w:r>
          </w:p>
        </w:tc>
        <w:tc>
          <w:tcPr>
            <w:tcW w:w="1559" w:type="dxa"/>
          </w:tcPr>
          <w:p w:rsidR="00AA09DD" w:rsidRPr="00EB2910"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EB2910">
              <w:rPr>
                <w:rFonts w:ascii="Times New Roman" w:eastAsia="Times New Roman" w:hAnsi="Times New Roman" w:cs="Times New Roman"/>
                <w:b/>
                <w:sz w:val="20"/>
                <w:szCs w:val="20"/>
              </w:rPr>
              <w:t>Носиоци активности</w:t>
            </w:r>
          </w:p>
        </w:tc>
        <w:tc>
          <w:tcPr>
            <w:tcW w:w="992" w:type="dxa"/>
          </w:tcPr>
          <w:p w:rsidR="00AA09DD" w:rsidRPr="00EB2910"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EB2910">
              <w:rPr>
                <w:rFonts w:ascii="Times New Roman" w:eastAsia="Times New Roman" w:hAnsi="Times New Roman" w:cs="Times New Roman"/>
                <w:b/>
                <w:sz w:val="20"/>
                <w:szCs w:val="20"/>
              </w:rPr>
              <w:t xml:space="preserve">Начин </w:t>
            </w:r>
          </w:p>
        </w:tc>
        <w:tc>
          <w:tcPr>
            <w:tcW w:w="1134" w:type="dxa"/>
          </w:tcPr>
          <w:p w:rsidR="00AA09DD" w:rsidRPr="00EB2910"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EB2910">
              <w:rPr>
                <w:rFonts w:ascii="Times New Roman" w:eastAsia="Times New Roman" w:hAnsi="Times New Roman" w:cs="Times New Roman"/>
                <w:b/>
                <w:sz w:val="20"/>
                <w:szCs w:val="20"/>
              </w:rPr>
              <w:t xml:space="preserve">Динамика </w:t>
            </w:r>
          </w:p>
        </w:tc>
        <w:tc>
          <w:tcPr>
            <w:tcW w:w="2127" w:type="dxa"/>
          </w:tcPr>
          <w:p w:rsidR="00AA09DD" w:rsidRPr="00EB2910"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EB2910">
              <w:rPr>
                <w:rFonts w:ascii="Times New Roman" w:eastAsia="Times New Roman" w:hAnsi="Times New Roman" w:cs="Times New Roman"/>
                <w:b/>
                <w:sz w:val="20"/>
                <w:szCs w:val="20"/>
              </w:rPr>
              <w:t xml:space="preserve">Резултати </w:t>
            </w:r>
          </w:p>
        </w:tc>
        <w:tc>
          <w:tcPr>
            <w:tcW w:w="1417" w:type="dxa"/>
          </w:tcPr>
          <w:p w:rsidR="00AA09DD" w:rsidRPr="00EB2910"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EB2910">
              <w:rPr>
                <w:rFonts w:ascii="Times New Roman" w:eastAsia="Times New Roman" w:hAnsi="Times New Roman" w:cs="Times New Roman"/>
                <w:b/>
                <w:sz w:val="20"/>
                <w:szCs w:val="20"/>
              </w:rPr>
              <w:t>Документација</w:t>
            </w:r>
          </w:p>
          <w:p w:rsidR="00AA09DD" w:rsidRPr="00EB2910"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r>
      <w:tr w:rsidR="00AA09DD" w:rsidRPr="00EB2910">
        <w:tc>
          <w:tcPr>
            <w:tcW w:w="1373" w:type="dxa"/>
          </w:tcPr>
          <w:p w:rsidR="00AA09DD" w:rsidRPr="00EB2910"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16"/>
                <w:szCs w:val="16"/>
              </w:rPr>
            </w:pPr>
            <w:r w:rsidRPr="00EB2910">
              <w:rPr>
                <w:rFonts w:ascii="Times New Roman" w:eastAsia="Times New Roman" w:hAnsi="Times New Roman" w:cs="Times New Roman"/>
                <w:b/>
                <w:sz w:val="16"/>
                <w:szCs w:val="16"/>
              </w:rPr>
              <w:t>Формирање тима за ПО</w:t>
            </w:r>
          </w:p>
        </w:tc>
        <w:tc>
          <w:tcPr>
            <w:tcW w:w="1985"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Именовање чланова Наставничком већу</w:t>
            </w:r>
          </w:p>
        </w:tc>
        <w:tc>
          <w:tcPr>
            <w:tcW w:w="15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Наставничко веће, Директор школе</w:t>
            </w:r>
          </w:p>
        </w:tc>
        <w:tc>
          <w:tcPr>
            <w:tcW w:w="99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Одлучивање</w:t>
            </w:r>
          </w:p>
        </w:tc>
        <w:tc>
          <w:tcPr>
            <w:tcW w:w="1134"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xml:space="preserve">август </w:t>
            </w:r>
          </w:p>
        </w:tc>
        <w:tc>
          <w:tcPr>
            <w:tcW w:w="2127" w:type="dxa"/>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Оформљен је тим за ПО од 3 члана</w:t>
            </w:r>
          </w:p>
          <w:p w:rsidR="00AA09DD" w:rsidRPr="00EB2910"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p>
        </w:tc>
        <w:tc>
          <w:tcPr>
            <w:tcW w:w="141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Записник са седнице Наставничког већа</w:t>
            </w:r>
          </w:p>
        </w:tc>
      </w:tr>
      <w:tr w:rsidR="00AA09DD" w:rsidRPr="00EB2910">
        <w:tc>
          <w:tcPr>
            <w:tcW w:w="1373" w:type="dxa"/>
          </w:tcPr>
          <w:p w:rsidR="00AA09DD" w:rsidRPr="00EB2910"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16"/>
                <w:szCs w:val="16"/>
              </w:rPr>
            </w:pPr>
            <w:r w:rsidRPr="00EB2910">
              <w:rPr>
                <w:rFonts w:ascii="Times New Roman" w:eastAsia="Times New Roman" w:hAnsi="Times New Roman" w:cs="Times New Roman"/>
                <w:b/>
                <w:sz w:val="16"/>
                <w:szCs w:val="16"/>
              </w:rPr>
              <w:t xml:space="preserve">Планирање и припрема </w:t>
            </w:r>
          </w:p>
        </w:tc>
        <w:tc>
          <w:tcPr>
            <w:tcW w:w="1985"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Израда плана ПО у сарадњи са разредним већем 7. и 8. Разреда</w:t>
            </w:r>
          </w:p>
        </w:tc>
        <w:tc>
          <w:tcPr>
            <w:tcW w:w="15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Школски тим за ПО</w:t>
            </w:r>
          </w:p>
        </w:tc>
        <w:tc>
          <w:tcPr>
            <w:tcW w:w="99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План ПО</w:t>
            </w:r>
          </w:p>
        </w:tc>
        <w:tc>
          <w:tcPr>
            <w:tcW w:w="1134"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xml:space="preserve">Август </w:t>
            </w:r>
          </w:p>
        </w:tc>
        <w:tc>
          <w:tcPr>
            <w:tcW w:w="212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Школски тим је израдио план ПО у складу са најбољим могућностима школе</w:t>
            </w:r>
          </w:p>
        </w:tc>
        <w:tc>
          <w:tcPr>
            <w:tcW w:w="141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План ПО</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Записник са састанка тима</w:t>
            </w:r>
          </w:p>
        </w:tc>
      </w:tr>
      <w:tr w:rsidR="00AA09DD" w:rsidRPr="00EB2910">
        <w:tc>
          <w:tcPr>
            <w:tcW w:w="1373" w:type="dxa"/>
            <w:vMerge w:val="restart"/>
            <w:vAlign w:val="center"/>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b/>
                <w:sz w:val="16"/>
                <w:szCs w:val="16"/>
              </w:rPr>
              <w:t>Информисање свих интересних група о ПО</w:t>
            </w:r>
          </w:p>
        </w:tc>
        <w:tc>
          <w:tcPr>
            <w:tcW w:w="1985"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Упознавање Наставничког већа, Савета родитеља, Школског одбора и  руководиоца стручних већа, одељењских старешина 7. и 8. разреда са ПО</w:t>
            </w:r>
          </w:p>
        </w:tc>
        <w:tc>
          <w:tcPr>
            <w:tcW w:w="15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Тим за ПО</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Директор школе</w:t>
            </w:r>
          </w:p>
          <w:p w:rsidR="00AA09DD" w:rsidRPr="00EB2910"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p>
        </w:tc>
        <w:tc>
          <w:tcPr>
            <w:tcW w:w="99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Излагање</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Презентација</w:t>
            </w:r>
          </w:p>
          <w:p w:rsidR="00AA09DD" w:rsidRPr="00EB2910"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p>
        </w:tc>
        <w:tc>
          <w:tcPr>
            <w:tcW w:w="1134"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xml:space="preserve">Август и септембар </w:t>
            </w:r>
          </w:p>
        </w:tc>
        <w:tc>
          <w:tcPr>
            <w:tcW w:w="2127" w:type="dxa"/>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Наставничко веће, Савет родитеља, Школски одбор, стручна већа и одељенске старешине су упознати са ПО</w:t>
            </w:r>
          </w:p>
          <w:p w:rsidR="00AA09DD" w:rsidRPr="00EB2910"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p>
        </w:tc>
        <w:tc>
          <w:tcPr>
            <w:tcW w:w="141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Увид у документацију школе</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Записници са седница Наставничког већа, Савета родитеља, Школског одбора</w:t>
            </w:r>
          </w:p>
        </w:tc>
      </w:tr>
      <w:tr w:rsidR="00AA09DD" w:rsidRPr="00EB2910">
        <w:tc>
          <w:tcPr>
            <w:tcW w:w="1373" w:type="dxa"/>
            <w:vMerge/>
            <w:vAlign w:val="center"/>
          </w:tcPr>
          <w:p w:rsidR="00AA09DD" w:rsidRPr="00EB2910"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16"/>
                <w:szCs w:val="16"/>
              </w:rPr>
            </w:pPr>
          </w:p>
        </w:tc>
        <w:tc>
          <w:tcPr>
            <w:tcW w:w="1985"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Упознавање ученика 7. и  8. разреда са ПО</w:t>
            </w:r>
          </w:p>
        </w:tc>
        <w:tc>
          <w:tcPr>
            <w:tcW w:w="15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Тим за ПО</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Одељенске старешине ученика 7. и 8. разреда</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Ученици 7. и 8. разреда</w:t>
            </w:r>
          </w:p>
        </w:tc>
        <w:tc>
          <w:tcPr>
            <w:tcW w:w="99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Излагање</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Презентација</w:t>
            </w:r>
          </w:p>
          <w:p w:rsidR="00AA09DD" w:rsidRPr="00EB2910"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p>
        </w:tc>
        <w:tc>
          <w:tcPr>
            <w:tcW w:w="1134"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xml:space="preserve">Септембар </w:t>
            </w:r>
          </w:p>
        </w:tc>
        <w:tc>
          <w:tcPr>
            <w:tcW w:w="2127" w:type="dxa"/>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Ученици су упознати са ПО.</w:t>
            </w:r>
          </w:p>
        </w:tc>
        <w:tc>
          <w:tcPr>
            <w:tcW w:w="141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Увид у документацију школе</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Дневник</w:t>
            </w:r>
          </w:p>
        </w:tc>
      </w:tr>
      <w:tr w:rsidR="00AA09DD" w:rsidRPr="00EB2910">
        <w:tc>
          <w:tcPr>
            <w:tcW w:w="1373" w:type="dxa"/>
            <w:vMerge/>
            <w:vAlign w:val="center"/>
          </w:tcPr>
          <w:p w:rsidR="00AA09DD" w:rsidRPr="00EB2910"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16"/>
                <w:szCs w:val="16"/>
              </w:rPr>
            </w:pPr>
          </w:p>
        </w:tc>
        <w:tc>
          <w:tcPr>
            <w:tcW w:w="1985"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Упознавање родитеља ученика 7. и 8.разреда са ПО</w:t>
            </w:r>
          </w:p>
        </w:tc>
        <w:tc>
          <w:tcPr>
            <w:tcW w:w="15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Тим за ПО</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Одељенске старешине</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Ученици 7. и 8. разреда</w:t>
            </w:r>
          </w:p>
        </w:tc>
        <w:tc>
          <w:tcPr>
            <w:tcW w:w="99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Излагање</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Презентација</w:t>
            </w:r>
          </w:p>
        </w:tc>
        <w:tc>
          <w:tcPr>
            <w:tcW w:w="1134"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xml:space="preserve">Септембар </w:t>
            </w:r>
          </w:p>
        </w:tc>
        <w:tc>
          <w:tcPr>
            <w:tcW w:w="2127" w:type="dxa"/>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Родитељи ученика су упознати са ПО.</w:t>
            </w:r>
          </w:p>
          <w:p w:rsidR="00AA09DD" w:rsidRPr="00EB2910"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p>
        </w:tc>
        <w:tc>
          <w:tcPr>
            <w:tcW w:w="141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Увид у документацију школе</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Дневник</w:t>
            </w:r>
          </w:p>
        </w:tc>
      </w:tr>
      <w:tr w:rsidR="00AA09DD" w:rsidRPr="00EB2910">
        <w:tc>
          <w:tcPr>
            <w:tcW w:w="1373" w:type="dxa"/>
            <w:vMerge w:val="restart"/>
            <w:vAlign w:val="center"/>
          </w:tcPr>
          <w:p w:rsidR="00AA09DD" w:rsidRPr="00EB2910"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16"/>
                <w:szCs w:val="16"/>
              </w:rPr>
            </w:pPr>
            <w:r w:rsidRPr="00EB2910">
              <w:rPr>
                <w:rFonts w:ascii="Times New Roman" w:eastAsia="Times New Roman" w:hAnsi="Times New Roman" w:cs="Times New Roman"/>
                <w:b/>
                <w:sz w:val="16"/>
                <w:szCs w:val="16"/>
              </w:rPr>
              <w:t>Реализација програма ПО</w:t>
            </w:r>
          </w:p>
        </w:tc>
        <w:tc>
          <w:tcPr>
            <w:tcW w:w="1985"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Реализација радионица са ученицима 7. и 8. разреда</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b/>
                <w:sz w:val="16"/>
                <w:szCs w:val="16"/>
              </w:rPr>
              <w:t>Радионице за 7. разред:</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1.У свету интересовања</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2. Самоспознаја-аутопортрет</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3.У очима других</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4.Ја за десет година</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5.Припрема за интервју</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b/>
                <w:sz w:val="16"/>
                <w:szCs w:val="16"/>
              </w:rPr>
              <w:t>Радионице за 8. разред</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1.У свету интересовања</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2. Графикон интересовања</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3.Самоспознаја- то сам ја</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4. Моја очекивања</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5. Образовни профили у средњим школама</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lastRenderedPageBreak/>
              <w:t>6. Сазнајем преко интернета куда после основне школе</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7. Критеријум за избор школе</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8. Поштујемо родну равноправност приликом избора занимања</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9.Припрема и спровођење интервјуа</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10.Припрема за реалне сусрете</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11.Моја одлука о школи и занимању</w:t>
            </w:r>
          </w:p>
        </w:tc>
        <w:tc>
          <w:tcPr>
            <w:tcW w:w="15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lastRenderedPageBreak/>
              <w:t>Школски тим за ПО</w:t>
            </w:r>
          </w:p>
          <w:p w:rsidR="00AA09DD" w:rsidRPr="00EB2910"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p>
        </w:tc>
        <w:tc>
          <w:tcPr>
            <w:tcW w:w="99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радионице</w:t>
            </w:r>
          </w:p>
        </w:tc>
        <w:tc>
          <w:tcPr>
            <w:tcW w:w="1134"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Од октобра до марта</w:t>
            </w:r>
          </w:p>
        </w:tc>
        <w:tc>
          <w:tcPr>
            <w:tcW w:w="212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Реализација радионица са ученицима 7. и 8. разреда</w:t>
            </w:r>
          </w:p>
        </w:tc>
        <w:tc>
          <w:tcPr>
            <w:tcW w:w="141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Увид у документацију школе</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Дневник</w:t>
            </w:r>
          </w:p>
        </w:tc>
      </w:tr>
      <w:tr w:rsidR="00AA09DD" w:rsidRPr="00EB2910">
        <w:tc>
          <w:tcPr>
            <w:tcW w:w="1373" w:type="dxa"/>
            <w:vMerge/>
            <w:vAlign w:val="center"/>
          </w:tcPr>
          <w:p w:rsidR="00AA09DD" w:rsidRPr="00EB2910"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16"/>
                <w:szCs w:val="16"/>
              </w:rPr>
            </w:pPr>
          </w:p>
        </w:tc>
        <w:tc>
          <w:tcPr>
            <w:tcW w:w="1985"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Реализација родитељског састанка за родитеље ученика 7. и 8. разреда</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b/>
                <w:sz w:val="16"/>
                <w:szCs w:val="16"/>
              </w:rPr>
              <w:t>Радионица:</w:t>
            </w:r>
            <w:r w:rsidRPr="00EB2910">
              <w:rPr>
                <w:rFonts w:ascii="Times New Roman" w:eastAsia="Times New Roman" w:hAnsi="Times New Roman" w:cs="Times New Roman"/>
                <w:sz w:val="16"/>
                <w:szCs w:val="16"/>
              </w:rPr>
              <w:t xml:space="preserve"> Моја очекивања</w:t>
            </w:r>
          </w:p>
        </w:tc>
        <w:tc>
          <w:tcPr>
            <w:tcW w:w="15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Школски тим за ПО</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ОС 7. и 8. разреда</w:t>
            </w:r>
          </w:p>
        </w:tc>
        <w:tc>
          <w:tcPr>
            <w:tcW w:w="99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Презентација</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излагање</w:t>
            </w:r>
          </w:p>
        </w:tc>
        <w:tc>
          <w:tcPr>
            <w:tcW w:w="1134"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xml:space="preserve">Децембар </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xml:space="preserve">Фебруар </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xml:space="preserve">Мај </w:t>
            </w:r>
          </w:p>
        </w:tc>
        <w:tc>
          <w:tcPr>
            <w:tcW w:w="212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Родитељи ученика 7. и 8. разреда су укључени у реализацију програма ПО и стичу знања и вештине за подршку деци у избору занимања и школе</w:t>
            </w:r>
          </w:p>
        </w:tc>
        <w:tc>
          <w:tcPr>
            <w:tcW w:w="141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Списак учесника, продукти са радионица,</w:t>
            </w:r>
          </w:p>
        </w:tc>
      </w:tr>
      <w:tr w:rsidR="00AA09DD" w:rsidRPr="00EB2910">
        <w:tc>
          <w:tcPr>
            <w:tcW w:w="1373" w:type="dxa"/>
            <w:vMerge/>
            <w:vAlign w:val="center"/>
          </w:tcPr>
          <w:p w:rsidR="00AA09DD" w:rsidRPr="00EB2910"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16"/>
                <w:szCs w:val="16"/>
              </w:rPr>
            </w:pPr>
          </w:p>
        </w:tc>
        <w:tc>
          <w:tcPr>
            <w:tcW w:w="1985"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Организовање манифестација и акција из области ПО: Дани ПО у школи, сајам образовања, сајам занимања, експерти у школи, посете средњим школама, посета НСЗ....</w:t>
            </w:r>
          </w:p>
        </w:tc>
        <w:tc>
          <w:tcPr>
            <w:tcW w:w="15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Школски тим за ПО</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ОС 7. и 8. разреда</w:t>
            </w:r>
          </w:p>
        </w:tc>
        <w:tc>
          <w:tcPr>
            <w:tcW w:w="99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Посете</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манифестације</w:t>
            </w:r>
          </w:p>
        </w:tc>
        <w:tc>
          <w:tcPr>
            <w:tcW w:w="1134"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xml:space="preserve">Од фебруара до априла </w:t>
            </w:r>
          </w:p>
        </w:tc>
        <w:tc>
          <w:tcPr>
            <w:tcW w:w="212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xml:space="preserve">Промоција школе у области ПО </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Изградња мреже партнера у пројекту кроз укључивање различитих учесника</w:t>
            </w:r>
          </w:p>
        </w:tc>
        <w:tc>
          <w:tcPr>
            <w:tcW w:w="141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Списак учесника, продукти, сценарио, позивнице, плакати, извештај, фотографије</w:t>
            </w:r>
          </w:p>
        </w:tc>
      </w:tr>
      <w:tr w:rsidR="00AA09DD" w:rsidRPr="00EB2910">
        <w:tc>
          <w:tcPr>
            <w:tcW w:w="1373" w:type="dxa"/>
            <w:vMerge/>
            <w:vAlign w:val="center"/>
          </w:tcPr>
          <w:p w:rsidR="00AA09DD" w:rsidRPr="00EB2910"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16"/>
                <w:szCs w:val="16"/>
              </w:rPr>
            </w:pPr>
          </w:p>
        </w:tc>
        <w:tc>
          <w:tcPr>
            <w:tcW w:w="1985"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xml:space="preserve">Реализација интервјуа, реалних сусрета и информисања </w:t>
            </w:r>
          </w:p>
        </w:tc>
        <w:tc>
          <w:tcPr>
            <w:tcW w:w="15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xml:space="preserve">- Ученици </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Тим за ПО</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Одељењске старешине</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-Предметни наставници</w:t>
            </w:r>
          </w:p>
        </w:tc>
        <w:tc>
          <w:tcPr>
            <w:tcW w:w="99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Излагање</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Интервјуисање</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Контактирање школама</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xml:space="preserve">Посете </w:t>
            </w:r>
          </w:p>
        </w:tc>
        <w:tc>
          <w:tcPr>
            <w:tcW w:w="1134"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xml:space="preserve">Јануар-мај </w:t>
            </w:r>
          </w:p>
        </w:tc>
        <w:tc>
          <w:tcPr>
            <w:tcW w:w="2127" w:type="dxa"/>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-Реални сусрети са средњим школама</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-Сајам образовања</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-Реални сусрети – обилазак предузећа, посете особа које су завршиле одређена занимања</w:t>
            </w:r>
          </w:p>
        </w:tc>
        <w:tc>
          <w:tcPr>
            <w:tcW w:w="141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Увид у документацију школе</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Белешке ученика, потфолио ученика</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-Фотографије</w:t>
            </w:r>
          </w:p>
        </w:tc>
      </w:tr>
      <w:tr w:rsidR="00AA09DD" w:rsidRPr="00EB2910">
        <w:tc>
          <w:tcPr>
            <w:tcW w:w="1373" w:type="dxa"/>
            <w:vMerge/>
            <w:vAlign w:val="center"/>
          </w:tcPr>
          <w:p w:rsidR="00AA09DD" w:rsidRPr="00EB2910"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16"/>
                <w:szCs w:val="16"/>
              </w:rPr>
            </w:pPr>
          </w:p>
        </w:tc>
        <w:tc>
          <w:tcPr>
            <w:tcW w:w="1985"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Анкетирање ученика о професионалним интересовањима</w:t>
            </w:r>
          </w:p>
        </w:tc>
        <w:tc>
          <w:tcPr>
            <w:tcW w:w="15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Тим за ПО</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-Педагог</w:t>
            </w:r>
          </w:p>
        </w:tc>
        <w:tc>
          <w:tcPr>
            <w:tcW w:w="99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Анкете</w:t>
            </w:r>
          </w:p>
        </w:tc>
        <w:tc>
          <w:tcPr>
            <w:tcW w:w="1134"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xml:space="preserve">јануар-фебруар </w:t>
            </w:r>
          </w:p>
        </w:tc>
        <w:tc>
          <w:tcPr>
            <w:tcW w:w="2127" w:type="dxa"/>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Ученици су анкетирани</w:t>
            </w:r>
          </w:p>
        </w:tc>
        <w:tc>
          <w:tcPr>
            <w:tcW w:w="141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Анкете ученика</w:t>
            </w:r>
          </w:p>
        </w:tc>
      </w:tr>
      <w:tr w:rsidR="00AA09DD" w:rsidRPr="00EB2910">
        <w:tc>
          <w:tcPr>
            <w:tcW w:w="1373" w:type="dxa"/>
            <w:vMerge/>
            <w:vAlign w:val="center"/>
          </w:tcPr>
          <w:p w:rsidR="00AA09DD" w:rsidRPr="00EB2910"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16"/>
                <w:szCs w:val="16"/>
              </w:rPr>
            </w:pPr>
          </w:p>
        </w:tc>
        <w:tc>
          <w:tcPr>
            <w:tcW w:w="1985"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Информисање ученика о начинима информисања о жељеним школама</w:t>
            </w:r>
          </w:p>
        </w:tc>
        <w:tc>
          <w:tcPr>
            <w:tcW w:w="15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Тим за ПО</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-Педагог</w:t>
            </w:r>
          </w:p>
        </w:tc>
        <w:tc>
          <w:tcPr>
            <w:tcW w:w="99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Сајт школе</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Фејсбук страница школе</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Огласна табла</w:t>
            </w:r>
          </w:p>
        </w:tc>
        <w:tc>
          <w:tcPr>
            <w:tcW w:w="1134"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Јануар-мај</w:t>
            </w:r>
          </w:p>
        </w:tc>
        <w:tc>
          <w:tcPr>
            <w:tcW w:w="2127" w:type="dxa"/>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Ученици су упознати са начинима информисања о жељеним школама</w:t>
            </w:r>
          </w:p>
        </w:tc>
        <w:tc>
          <w:tcPr>
            <w:tcW w:w="141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-Сајт школе</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-Фејсбук страница школе</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-Огласна табла</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-Информатор</w:t>
            </w:r>
          </w:p>
        </w:tc>
      </w:tr>
      <w:tr w:rsidR="00AA09DD" w:rsidRPr="00EB2910">
        <w:tc>
          <w:tcPr>
            <w:tcW w:w="1373" w:type="dxa"/>
            <w:vMerge/>
            <w:vAlign w:val="center"/>
          </w:tcPr>
          <w:p w:rsidR="00AA09DD" w:rsidRPr="00EB2910"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16"/>
                <w:szCs w:val="16"/>
              </w:rPr>
            </w:pPr>
          </w:p>
        </w:tc>
        <w:tc>
          <w:tcPr>
            <w:tcW w:w="1985"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Индивидуални и групни разговори са ученицима</w:t>
            </w:r>
          </w:p>
        </w:tc>
        <w:tc>
          <w:tcPr>
            <w:tcW w:w="15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-Педагог</w:t>
            </w:r>
          </w:p>
        </w:tc>
        <w:tc>
          <w:tcPr>
            <w:tcW w:w="99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Саветовање</w:t>
            </w:r>
          </w:p>
        </w:tc>
        <w:tc>
          <w:tcPr>
            <w:tcW w:w="1134"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Јануар-мај</w:t>
            </w:r>
          </w:p>
        </w:tc>
        <w:tc>
          <w:tcPr>
            <w:tcW w:w="2127" w:type="dxa"/>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Обављени су индивидуални и групни разговори</w:t>
            </w:r>
          </w:p>
        </w:tc>
        <w:tc>
          <w:tcPr>
            <w:tcW w:w="141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-Педагошка документација</w:t>
            </w:r>
          </w:p>
        </w:tc>
      </w:tr>
      <w:tr w:rsidR="00AA09DD" w:rsidRPr="00EB2910">
        <w:tc>
          <w:tcPr>
            <w:tcW w:w="1373" w:type="dxa"/>
            <w:vMerge/>
            <w:vAlign w:val="center"/>
          </w:tcPr>
          <w:p w:rsidR="00AA09DD" w:rsidRPr="00EB2910"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16"/>
                <w:szCs w:val="16"/>
              </w:rPr>
            </w:pPr>
          </w:p>
        </w:tc>
        <w:tc>
          <w:tcPr>
            <w:tcW w:w="1985"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Доношење одлуке ученика 8. разреда о даљем школовању</w:t>
            </w:r>
          </w:p>
        </w:tc>
        <w:tc>
          <w:tcPr>
            <w:tcW w:w="15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xml:space="preserve">- Ученици </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Тим за ПО</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Одељенске старешине</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Родитељи</w:t>
            </w:r>
          </w:p>
        </w:tc>
        <w:tc>
          <w:tcPr>
            <w:tcW w:w="99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xml:space="preserve">Одлучивање </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xml:space="preserve">Саветовање </w:t>
            </w:r>
          </w:p>
        </w:tc>
        <w:tc>
          <w:tcPr>
            <w:tcW w:w="1134"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xml:space="preserve">Мај и јун </w:t>
            </w:r>
          </w:p>
        </w:tc>
        <w:tc>
          <w:tcPr>
            <w:tcW w:w="212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Ученици 8. разреда донели су ваљану одлуку о даљем школовању.</w:t>
            </w:r>
          </w:p>
        </w:tc>
        <w:tc>
          <w:tcPr>
            <w:tcW w:w="141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Анализа стања</w:t>
            </w: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p>
        </w:tc>
      </w:tr>
      <w:tr w:rsidR="00AA09DD" w:rsidRPr="00EB2910">
        <w:tc>
          <w:tcPr>
            <w:tcW w:w="1373" w:type="dxa"/>
            <w:vMerge w:val="restart"/>
            <w:vAlign w:val="center"/>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b/>
                <w:sz w:val="16"/>
                <w:szCs w:val="16"/>
              </w:rPr>
              <w:t>Евалуација</w:t>
            </w:r>
          </w:p>
        </w:tc>
        <w:tc>
          <w:tcPr>
            <w:tcW w:w="1985"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xml:space="preserve">Реализација евалуације за школску </w:t>
            </w:r>
            <w:r w:rsidR="00F4080E" w:rsidRPr="00EB2910">
              <w:rPr>
                <w:rFonts w:ascii="Times New Roman" w:eastAsia="Times New Roman" w:hAnsi="Times New Roman" w:cs="Times New Roman"/>
                <w:sz w:val="16"/>
                <w:szCs w:val="16"/>
              </w:rPr>
              <w:t>2020/21</w:t>
            </w:r>
            <w:r w:rsidRPr="00EB2910">
              <w:rPr>
                <w:rFonts w:ascii="Times New Roman" w:eastAsia="Times New Roman" w:hAnsi="Times New Roman" w:cs="Times New Roman"/>
                <w:sz w:val="16"/>
                <w:szCs w:val="16"/>
              </w:rPr>
              <w:t>. годину</w:t>
            </w:r>
          </w:p>
        </w:tc>
        <w:tc>
          <w:tcPr>
            <w:tcW w:w="15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xml:space="preserve">- Ученици </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Тим за ПО</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Одељењске старешине</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Родитељи</w:t>
            </w:r>
          </w:p>
        </w:tc>
        <w:tc>
          <w:tcPr>
            <w:tcW w:w="99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Анализирање</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Размена</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Доношење закључака</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Попуњавање извештаја</w:t>
            </w:r>
          </w:p>
        </w:tc>
        <w:tc>
          <w:tcPr>
            <w:tcW w:w="1134"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xml:space="preserve">Мај-август </w:t>
            </w:r>
          </w:p>
        </w:tc>
        <w:tc>
          <w:tcPr>
            <w:tcW w:w="212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Тим за ПО је анализирао досадашњи рад на основу података са уписа ученика у средње школе и њихових белешки</w:t>
            </w:r>
          </w:p>
        </w:tc>
        <w:tc>
          <w:tcPr>
            <w:tcW w:w="141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Резултати уписа ученика у средње школе</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Белешке ученика</w:t>
            </w:r>
          </w:p>
        </w:tc>
      </w:tr>
      <w:tr w:rsidR="00AA09DD" w:rsidRPr="00EB2910">
        <w:tc>
          <w:tcPr>
            <w:tcW w:w="1373" w:type="dxa"/>
            <w:vMerge/>
            <w:vAlign w:val="center"/>
          </w:tcPr>
          <w:p w:rsidR="00AA09DD" w:rsidRPr="00EB2910" w:rsidRDefault="00AA09DD" w:rsidP="006B6135">
            <w:pPr>
              <w:pBdr>
                <w:top w:val="nil"/>
                <w:left w:val="nil"/>
                <w:bottom w:val="nil"/>
                <w:right w:val="nil"/>
                <w:between w:val="nil"/>
              </w:pBdr>
              <w:spacing w:line="276" w:lineRule="auto"/>
              <w:ind w:left="0" w:hanging="2"/>
              <w:rPr>
                <w:rFonts w:ascii="Times New Roman" w:eastAsia="Times New Roman" w:hAnsi="Times New Roman" w:cs="Times New Roman"/>
                <w:sz w:val="16"/>
                <w:szCs w:val="16"/>
              </w:rPr>
            </w:pPr>
          </w:p>
        </w:tc>
        <w:tc>
          <w:tcPr>
            <w:tcW w:w="1985"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Израда новог акционог плана за школску 2020/21. годину</w:t>
            </w:r>
          </w:p>
        </w:tc>
        <w:tc>
          <w:tcPr>
            <w:tcW w:w="15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Тим за ПО</w:t>
            </w:r>
          </w:p>
          <w:p w:rsidR="00AA09DD" w:rsidRPr="00EB2910"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p>
        </w:tc>
        <w:tc>
          <w:tcPr>
            <w:tcW w:w="99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Размена</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Презентација</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План акције</w:t>
            </w:r>
          </w:p>
        </w:tc>
        <w:tc>
          <w:tcPr>
            <w:tcW w:w="1134"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 xml:space="preserve">Август </w:t>
            </w:r>
          </w:p>
        </w:tc>
        <w:tc>
          <w:tcPr>
            <w:tcW w:w="212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Тим за ПО је направио нови акциони план за примену ПО</w:t>
            </w:r>
          </w:p>
        </w:tc>
        <w:tc>
          <w:tcPr>
            <w:tcW w:w="141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План ПО</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EB2910">
              <w:rPr>
                <w:rFonts w:ascii="Times New Roman" w:eastAsia="Times New Roman" w:hAnsi="Times New Roman" w:cs="Times New Roman"/>
                <w:sz w:val="16"/>
                <w:szCs w:val="16"/>
              </w:rPr>
              <w:t>Записник са састанка тима</w:t>
            </w:r>
          </w:p>
        </w:tc>
      </w:tr>
    </w:tbl>
    <w:p w:rsidR="00AA09DD" w:rsidRDefault="00AA09DD" w:rsidP="006B6135">
      <w:pPr>
        <w:pBdr>
          <w:top w:val="nil"/>
          <w:left w:val="nil"/>
          <w:bottom w:val="nil"/>
          <w:right w:val="nil"/>
          <w:between w:val="nil"/>
        </w:pBdr>
        <w:spacing w:line="240" w:lineRule="auto"/>
        <w:ind w:left="0" w:hanging="2"/>
        <w:rPr>
          <w:color w:val="FF0000"/>
        </w:rPr>
      </w:pPr>
    </w:p>
    <w:p w:rsidR="00AA09DD" w:rsidRDefault="00AA09DD" w:rsidP="006B6135">
      <w:pPr>
        <w:pBdr>
          <w:top w:val="nil"/>
          <w:left w:val="nil"/>
          <w:bottom w:val="nil"/>
          <w:right w:val="nil"/>
          <w:between w:val="nil"/>
        </w:pBdr>
        <w:spacing w:line="240" w:lineRule="auto"/>
        <w:ind w:left="0" w:hanging="2"/>
        <w:rPr>
          <w:color w:val="FF0000"/>
          <w:lang w:val="sr-Latn-RS"/>
        </w:rPr>
      </w:pPr>
    </w:p>
    <w:p w:rsidR="005F7F6B" w:rsidRDefault="005F7F6B" w:rsidP="005F7F6B">
      <w:pPr>
        <w:pStyle w:val="Normal2"/>
        <w:rPr>
          <w:lang w:val="sr-Latn-RS"/>
        </w:rPr>
      </w:pPr>
    </w:p>
    <w:p w:rsidR="005F7F6B" w:rsidRDefault="005F7F6B" w:rsidP="005F7F6B">
      <w:pPr>
        <w:pStyle w:val="Normal2"/>
        <w:rPr>
          <w:lang w:val="sr-Latn-RS"/>
        </w:rPr>
      </w:pPr>
    </w:p>
    <w:p w:rsidR="005F7F6B" w:rsidRPr="005F7F6B" w:rsidRDefault="005F7F6B" w:rsidP="005F7F6B">
      <w:pPr>
        <w:pStyle w:val="Normal2"/>
        <w:rPr>
          <w:lang w:val="sr-Latn-RS"/>
        </w:rPr>
      </w:pPr>
    </w:p>
    <w:p w:rsidR="00AA09DD" w:rsidRDefault="00AA09DD" w:rsidP="006B6135">
      <w:pPr>
        <w:pBdr>
          <w:top w:val="nil"/>
          <w:left w:val="nil"/>
          <w:bottom w:val="nil"/>
          <w:right w:val="nil"/>
          <w:between w:val="nil"/>
        </w:pBdr>
        <w:spacing w:line="240" w:lineRule="auto"/>
        <w:ind w:left="0" w:hanging="2"/>
        <w:rPr>
          <w:color w:val="FF0000"/>
        </w:rPr>
      </w:pP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b/>
          <w:sz w:val="24"/>
          <w:szCs w:val="24"/>
        </w:rPr>
        <w:lastRenderedPageBreak/>
        <w:t>9.5. Програм превенције болести зависности и малолетничке деликвенција</w:t>
      </w:r>
    </w:p>
    <w:p w:rsidR="00AA09DD" w:rsidRDefault="00AA09DD" w:rsidP="006B6135">
      <w:pPr>
        <w:pBdr>
          <w:top w:val="nil"/>
          <w:left w:val="nil"/>
          <w:bottom w:val="nil"/>
          <w:right w:val="nil"/>
          <w:between w:val="nil"/>
        </w:pBdr>
        <w:spacing w:line="240" w:lineRule="auto"/>
        <w:ind w:left="0" w:hanging="2"/>
        <w:rPr>
          <w:color w:val="FF0000"/>
        </w:rPr>
      </w:pPr>
    </w:p>
    <w:tbl>
      <w:tblPr>
        <w:tblStyle w:val="afffffffffffff0"/>
        <w:tblW w:w="9901" w:type="dxa"/>
        <w:tblInd w:w="-176" w:type="dxa"/>
        <w:tblBorders>
          <w:top w:val="nil"/>
          <w:left w:val="nil"/>
          <w:bottom w:val="nil"/>
          <w:right w:val="nil"/>
          <w:insideH w:val="nil"/>
          <w:insideV w:val="nil"/>
        </w:tblBorders>
        <w:tblLayout w:type="fixed"/>
        <w:tblLook w:val="0000" w:firstRow="0" w:lastRow="0" w:firstColumn="0" w:lastColumn="0" w:noHBand="0" w:noVBand="0"/>
      </w:tblPr>
      <w:tblGrid>
        <w:gridCol w:w="1844"/>
        <w:gridCol w:w="2551"/>
        <w:gridCol w:w="1843"/>
        <w:gridCol w:w="1984"/>
        <w:gridCol w:w="1679"/>
      </w:tblGrid>
      <w:tr w:rsidR="00AA09DD" w:rsidRPr="00EB2910" w:rsidTr="00D800DD">
        <w:trPr>
          <w:trHeight w:val="328"/>
        </w:trPr>
        <w:tc>
          <w:tcPr>
            <w:tcW w:w="1844" w:type="dxa"/>
            <w:tcBorders>
              <w:top w:val="single" w:sz="4" w:space="0" w:color="000000"/>
              <w:left w:val="single" w:sz="4" w:space="0" w:color="000000"/>
              <w:bottom w:val="single" w:sz="4" w:space="0" w:color="000000"/>
              <w:right w:val="single" w:sz="4" w:space="0" w:color="000000"/>
            </w:tcBorders>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EB2910">
              <w:rPr>
                <w:rFonts w:ascii="Times New Roman" w:eastAsia="Times New Roman" w:hAnsi="Times New Roman" w:cs="Times New Roman"/>
                <w:b/>
              </w:rPr>
              <w:t xml:space="preserve">Област </w:t>
            </w:r>
          </w:p>
        </w:tc>
        <w:tc>
          <w:tcPr>
            <w:tcW w:w="2551" w:type="dxa"/>
            <w:tcBorders>
              <w:top w:val="single" w:sz="4" w:space="0" w:color="000000"/>
              <w:left w:val="single" w:sz="4" w:space="0" w:color="000000"/>
              <w:bottom w:val="single" w:sz="4" w:space="0" w:color="000000"/>
              <w:right w:val="single" w:sz="4" w:space="0" w:color="000000"/>
            </w:tcBorders>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EB2910">
              <w:rPr>
                <w:rFonts w:ascii="Times New Roman" w:eastAsia="Times New Roman" w:hAnsi="Times New Roman" w:cs="Times New Roman"/>
                <w:b/>
              </w:rPr>
              <w:t xml:space="preserve">Садржај </w:t>
            </w:r>
          </w:p>
        </w:tc>
        <w:tc>
          <w:tcPr>
            <w:tcW w:w="1843" w:type="dxa"/>
            <w:tcBorders>
              <w:top w:val="single" w:sz="4" w:space="0" w:color="000000"/>
              <w:left w:val="single" w:sz="4" w:space="0" w:color="000000"/>
              <w:bottom w:val="single" w:sz="4" w:space="0" w:color="000000"/>
              <w:right w:val="single" w:sz="4" w:space="0" w:color="000000"/>
            </w:tcBorders>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EB2910">
              <w:rPr>
                <w:rFonts w:ascii="Times New Roman" w:eastAsia="Times New Roman" w:hAnsi="Times New Roman" w:cs="Times New Roman"/>
                <w:b/>
              </w:rPr>
              <w:t xml:space="preserve">Облик реализације </w:t>
            </w:r>
          </w:p>
        </w:tc>
        <w:tc>
          <w:tcPr>
            <w:tcW w:w="1984" w:type="dxa"/>
            <w:tcBorders>
              <w:top w:val="single" w:sz="4" w:space="0" w:color="000000"/>
              <w:left w:val="single" w:sz="4" w:space="0" w:color="000000"/>
              <w:bottom w:val="single" w:sz="4" w:space="0" w:color="000000"/>
              <w:right w:val="single" w:sz="4" w:space="0" w:color="000000"/>
            </w:tcBorders>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EB2910">
              <w:rPr>
                <w:rFonts w:ascii="Times New Roman" w:eastAsia="Times New Roman" w:hAnsi="Times New Roman" w:cs="Times New Roman"/>
                <w:b/>
              </w:rPr>
              <w:t xml:space="preserve">Носиоци реализације </w:t>
            </w:r>
          </w:p>
        </w:tc>
        <w:tc>
          <w:tcPr>
            <w:tcW w:w="1679" w:type="dxa"/>
            <w:tcBorders>
              <w:top w:val="single" w:sz="4" w:space="0" w:color="000000"/>
              <w:left w:val="single" w:sz="4" w:space="0" w:color="000000"/>
              <w:bottom w:val="single" w:sz="4" w:space="0" w:color="000000"/>
              <w:right w:val="single" w:sz="4" w:space="0" w:color="000000"/>
            </w:tcBorders>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EB2910">
              <w:rPr>
                <w:rFonts w:ascii="Times New Roman" w:eastAsia="Times New Roman" w:hAnsi="Times New Roman" w:cs="Times New Roman"/>
                <w:b/>
              </w:rPr>
              <w:t xml:space="preserve">Време реализације </w:t>
            </w:r>
          </w:p>
        </w:tc>
      </w:tr>
      <w:tr w:rsidR="00AA09DD" w:rsidRPr="00EB2910" w:rsidTr="00D800DD">
        <w:trPr>
          <w:trHeight w:val="1134"/>
        </w:trPr>
        <w:tc>
          <w:tcPr>
            <w:tcW w:w="1844" w:type="dxa"/>
            <w:tcBorders>
              <w:top w:val="single" w:sz="4" w:space="0" w:color="000000"/>
              <w:left w:val="single" w:sz="4" w:space="0" w:color="000000"/>
              <w:bottom w:val="single" w:sz="4" w:space="0" w:color="000000"/>
              <w:right w:val="single" w:sz="4" w:space="0" w:color="000000"/>
            </w:tcBorders>
          </w:tcPr>
          <w:p w:rsidR="00AA09DD" w:rsidRPr="00EB2910" w:rsidRDefault="006B6135" w:rsidP="006B6135">
            <w:pPr>
              <w:widowControl/>
              <w:pBdr>
                <w:top w:val="nil"/>
                <w:left w:val="nil"/>
                <w:bottom w:val="nil"/>
                <w:right w:val="nil"/>
                <w:between w:val="nil"/>
              </w:pBdr>
              <w:spacing w:line="240" w:lineRule="auto"/>
              <w:ind w:left="0" w:right="113" w:hanging="2"/>
              <w:rPr>
                <w:rFonts w:ascii="Times New Roman" w:eastAsia="Times New Roman" w:hAnsi="Times New Roman" w:cs="Times New Roman"/>
                <w:sz w:val="18"/>
                <w:szCs w:val="18"/>
              </w:rPr>
            </w:pPr>
            <w:r w:rsidRPr="00EB2910">
              <w:rPr>
                <w:rFonts w:ascii="Times New Roman" w:eastAsia="Times New Roman" w:hAnsi="Times New Roman" w:cs="Times New Roman"/>
                <w:b/>
                <w:sz w:val="18"/>
                <w:szCs w:val="18"/>
              </w:rPr>
              <w:t xml:space="preserve">1. ПУШЕЊЕ </w:t>
            </w:r>
          </w:p>
        </w:tc>
        <w:tc>
          <w:tcPr>
            <w:tcW w:w="2551" w:type="dxa"/>
            <w:tcBorders>
              <w:top w:val="single" w:sz="4" w:space="0" w:color="000000"/>
              <w:left w:val="single" w:sz="4" w:space="0" w:color="000000"/>
              <w:bottom w:val="single" w:sz="4" w:space="0" w:color="000000"/>
              <w:right w:val="single" w:sz="4" w:space="0" w:color="000000"/>
            </w:tcBorders>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 упознавање са штетношћу пушења и здравственим ризицима </w:t>
            </w:r>
          </w:p>
        </w:tc>
        <w:tc>
          <w:tcPr>
            <w:tcW w:w="1843" w:type="dxa"/>
            <w:tcBorders>
              <w:top w:val="single" w:sz="4" w:space="0" w:color="000000"/>
              <w:left w:val="single" w:sz="4" w:space="0" w:color="000000"/>
              <w:bottom w:val="single" w:sz="4" w:space="0" w:color="000000"/>
              <w:right w:val="single" w:sz="4" w:space="0" w:color="000000"/>
            </w:tcBorders>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 пано </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 радионице </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 предавања за ученике </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 дискусије и дебате </w:t>
            </w:r>
          </w:p>
        </w:tc>
        <w:tc>
          <w:tcPr>
            <w:tcW w:w="1984" w:type="dxa"/>
            <w:tcBorders>
              <w:top w:val="single" w:sz="4" w:space="0" w:color="000000"/>
              <w:left w:val="single" w:sz="4" w:space="0" w:color="000000"/>
              <w:bottom w:val="single" w:sz="4" w:space="0" w:color="000000"/>
              <w:right w:val="single" w:sz="4" w:space="0" w:color="000000"/>
            </w:tcBorders>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ОС, лекар </w:t>
            </w:r>
          </w:p>
        </w:tc>
        <w:tc>
          <w:tcPr>
            <w:tcW w:w="1679" w:type="dxa"/>
            <w:tcBorders>
              <w:top w:val="single" w:sz="4" w:space="0" w:color="000000"/>
              <w:left w:val="single" w:sz="4" w:space="0" w:color="000000"/>
              <w:bottom w:val="single" w:sz="4" w:space="0" w:color="000000"/>
              <w:right w:val="single" w:sz="4" w:space="0" w:color="000000"/>
            </w:tcBorders>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мај </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према програму ОС </w:t>
            </w:r>
          </w:p>
        </w:tc>
      </w:tr>
      <w:tr w:rsidR="00AA09DD" w:rsidRPr="00EB2910" w:rsidTr="00D800DD">
        <w:trPr>
          <w:trHeight w:val="1712"/>
        </w:trPr>
        <w:tc>
          <w:tcPr>
            <w:tcW w:w="1844" w:type="dxa"/>
            <w:tcBorders>
              <w:top w:val="single" w:sz="4" w:space="0" w:color="000000"/>
              <w:left w:val="single" w:sz="4" w:space="0" w:color="000000"/>
              <w:bottom w:val="single" w:sz="4" w:space="0" w:color="000000"/>
              <w:right w:val="single" w:sz="4" w:space="0" w:color="000000"/>
            </w:tcBorders>
          </w:tcPr>
          <w:p w:rsidR="00AA09DD" w:rsidRPr="00EB2910" w:rsidRDefault="006B6135" w:rsidP="006B6135">
            <w:pPr>
              <w:widowControl/>
              <w:pBdr>
                <w:top w:val="nil"/>
                <w:left w:val="nil"/>
                <w:bottom w:val="nil"/>
                <w:right w:val="nil"/>
                <w:between w:val="nil"/>
              </w:pBdr>
              <w:spacing w:line="240" w:lineRule="auto"/>
              <w:ind w:left="0" w:right="113" w:hanging="2"/>
              <w:rPr>
                <w:rFonts w:ascii="Times New Roman" w:eastAsia="Times New Roman" w:hAnsi="Times New Roman" w:cs="Times New Roman"/>
                <w:sz w:val="18"/>
                <w:szCs w:val="18"/>
              </w:rPr>
            </w:pPr>
            <w:r w:rsidRPr="00EB2910">
              <w:rPr>
                <w:rFonts w:ascii="Times New Roman" w:eastAsia="Times New Roman" w:hAnsi="Times New Roman" w:cs="Times New Roman"/>
                <w:b/>
                <w:sz w:val="18"/>
                <w:szCs w:val="18"/>
              </w:rPr>
              <w:t xml:space="preserve">2. АЛКОХОЛ </w:t>
            </w:r>
          </w:p>
        </w:tc>
        <w:tc>
          <w:tcPr>
            <w:tcW w:w="2551" w:type="dxa"/>
            <w:tcBorders>
              <w:top w:val="single" w:sz="4" w:space="0" w:color="000000"/>
              <w:left w:val="single" w:sz="4" w:space="0" w:color="000000"/>
              <w:bottom w:val="single" w:sz="4" w:space="0" w:color="000000"/>
              <w:right w:val="single" w:sz="4" w:space="0" w:color="000000"/>
            </w:tcBorders>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 израда паноа о штетности употребе алкохола у оквиру учионице </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 болести које проузрокује алкохолизам </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 упућивање ученика код лекара специјалисте </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 можемо се лепо забављати и без алкохола </w:t>
            </w:r>
          </w:p>
        </w:tc>
        <w:tc>
          <w:tcPr>
            <w:tcW w:w="1843" w:type="dxa"/>
            <w:tcBorders>
              <w:top w:val="single" w:sz="4" w:space="0" w:color="000000"/>
              <w:left w:val="single" w:sz="4" w:space="0" w:color="000000"/>
              <w:bottom w:val="single" w:sz="4" w:space="0" w:color="000000"/>
              <w:right w:val="single" w:sz="4" w:space="0" w:color="000000"/>
            </w:tcBorders>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 плакат </w:t>
            </w: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-предавање </w:t>
            </w: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-разговор (ЧОС) </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-разговор (ЧОС, ексурзија) </w:t>
            </w:r>
          </w:p>
        </w:tc>
        <w:tc>
          <w:tcPr>
            <w:tcW w:w="1984" w:type="dxa"/>
            <w:tcBorders>
              <w:top w:val="single" w:sz="4" w:space="0" w:color="000000"/>
              <w:left w:val="single" w:sz="4" w:space="0" w:color="000000"/>
              <w:bottom w:val="single" w:sz="4" w:space="0" w:color="000000"/>
              <w:right w:val="single" w:sz="4" w:space="0" w:color="000000"/>
            </w:tcBorders>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ОС </w:t>
            </w: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ОС, лекар</w:t>
            </w: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ОС, стручни сарадник</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ОС </w:t>
            </w:r>
          </w:p>
        </w:tc>
        <w:tc>
          <w:tcPr>
            <w:tcW w:w="1679" w:type="dxa"/>
            <w:tcBorders>
              <w:left w:val="single" w:sz="4" w:space="0" w:color="000000"/>
              <w:bottom w:val="single" w:sz="4" w:space="0" w:color="000000"/>
              <w:right w:val="single" w:sz="4" w:space="0" w:color="000000"/>
            </w:tcBorders>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децембар</w:t>
            </w: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према програму ОС </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по потреби </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према програму ОС и екскурзија </w:t>
            </w:r>
          </w:p>
        </w:tc>
      </w:tr>
      <w:tr w:rsidR="00AA09DD" w:rsidRPr="00EB2910" w:rsidTr="00D800DD">
        <w:trPr>
          <w:trHeight w:val="1962"/>
        </w:trPr>
        <w:tc>
          <w:tcPr>
            <w:tcW w:w="1844" w:type="dxa"/>
            <w:tcBorders>
              <w:top w:val="single" w:sz="4" w:space="0" w:color="000000"/>
              <w:left w:val="single" w:sz="4" w:space="0" w:color="000000"/>
              <w:bottom w:val="single" w:sz="4" w:space="0" w:color="000000"/>
              <w:right w:val="single" w:sz="4" w:space="0" w:color="000000"/>
            </w:tcBorders>
          </w:tcPr>
          <w:p w:rsidR="00AA09DD" w:rsidRPr="00EB2910" w:rsidRDefault="00AA09DD" w:rsidP="006B6135">
            <w:pPr>
              <w:widowControl/>
              <w:pBdr>
                <w:top w:val="nil"/>
                <w:left w:val="nil"/>
                <w:bottom w:val="nil"/>
                <w:right w:val="nil"/>
                <w:between w:val="nil"/>
              </w:pBdr>
              <w:spacing w:line="240" w:lineRule="auto"/>
              <w:ind w:left="0" w:right="113" w:hanging="2"/>
              <w:rPr>
                <w:rFonts w:ascii="Times New Roman" w:eastAsia="Times New Roman" w:hAnsi="Times New Roman" w:cs="Times New Roman"/>
                <w:sz w:val="18"/>
                <w:szCs w:val="18"/>
              </w:rPr>
            </w:pPr>
          </w:p>
          <w:p w:rsidR="00AA09DD" w:rsidRPr="00EB2910" w:rsidRDefault="006B6135" w:rsidP="006B6135">
            <w:pPr>
              <w:widowControl/>
              <w:pBdr>
                <w:top w:val="nil"/>
                <w:left w:val="nil"/>
                <w:bottom w:val="nil"/>
                <w:right w:val="nil"/>
                <w:between w:val="nil"/>
              </w:pBdr>
              <w:spacing w:line="240" w:lineRule="auto"/>
              <w:ind w:left="0" w:right="113" w:hanging="2"/>
              <w:rPr>
                <w:rFonts w:ascii="Times New Roman" w:eastAsia="Times New Roman" w:hAnsi="Times New Roman" w:cs="Times New Roman"/>
                <w:sz w:val="18"/>
                <w:szCs w:val="18"/>
              </w:rPr>
            </w:pPr>
            <w:r w:rsidRPr="00EB2910">
              <w:rPr>
                <w:rFonts w:ascii="Times New Roman" w:eastAsia="Times New Roman" w:hAnsi="Times New Roman" w:cs="Times New Roman"/>
                <w:b/>
                <w:sz w:val="18"/>
                <w:szCs w:val="18"/>
              </w:rPr>
              <w:t>3. НАРКОМАНИЈА</w:t>
            </w:r>
          </w:p>
        </w:tc>
        <w:tc>
          <w:tcPr>
            <w:tcW w:w="2551" w:type="dxa"/>
            <w:tcBorders>
              <w:top w:val="single" w:sz="4" w:space="0" w:color="000000"/>
              <w:left w:val="single" w:sz="4" w:space="0" w:color="000000"/>
              <w:bottom w:val="single" w:sz="4" w:space="0" w:color="000000"/>
              <w:right w:val="single" w:sz="4" w:space="0" w:color="000000"/>
            </w:tcBorders>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-упознавање ученика са ефектима и опасностима коришћења различитих дрога </w:t>
            </w: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 сарадња са Домом здравља </w:t>
            </w:r>
          </w:p>
        </w:tc>
        <w:tc>
          <w:tcPr>
            <w:tcW w:w="1843" w:type="dxa"/>
            <w:tcBorders>
              <w:top w:val="single" w:sz="4" w:space="0" w:color="000000"/>
              <w:left w:val="single" w:sz="4" w:space="0" w:color="000000"/>
              <w:bottom w:val="single" w:sz="4" w:space="0" w:color="000000"/>
              <w:right w:val="single" w:sz="4" w:space="0" w:color="000000"/>
            </w:tcBorders>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EB2910">
              <w:rPr>
                <w:rFonts w:ascii="Times New Roman" w:eastAsia="Times New Roman" w:hAnsi="Times New Roman" w:cs="Times New Roman"/>
              </w:rPr>
              <w:t xml:space="preserve">- радионице </w:t>
            </w: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EB2910">
              <w:rPr>
                <w:rFonts w:ascii="Times New Roman" w:eastAsia="Times New Roman" w:hAnsi="Times New Roman" w:cs="Times New Roman"/>
              </w:rPr>
              <w:t xml:space="preserve">- плакати </w:t>
            </w: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EB2910">
              <w:rPr>
                <w:rFonts w:ascii="Times New Roman" w:eastAsia="Times New Roman" w:hAnsi="Times New Roman" w:cs="Times New Roman"/>
              </w:rPr>
              <w:t xml:space="preserve">третман </w:t>
            </w:r>
          </w:p>
        </w:tc>
        <w:tc>
          <w:tcPr>
            <w:tcW w:w="1984" w:type="dxa"/>
            <w:tcBorders>
              <w:top w:val="single" w:sz="4" w:space="0" w:color="000000"/>
              <w:left w:val="single" w:sz="4" w:space="0" w:color="000000"/>
              <w:bottom w:val="single" w:sz="4" w:space="0" w:color="000000"/>
              <w:right w:val="single" w:sz="4" w:space="0" w:color="000000"/>
            </w:tcBorders>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EB2910">
              <w:rPr>
                <w:rFonts w:ascii="Times New Roman" w:eastAsia="Times New Roman" w:hAnsi="Times New Roman" w:cs="Times New Roman"/>
              </w:rPr>
              <w:t xml:space="preserve">ОС, ликовна секција </w:t>
            </w: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EB2910">
              <w:rPr>
                <w:rFonts w:ascii="Times New Roman" w:eastAsia="Times New Roman" w:hAnsi="Times New Roman" w:cs="Times New Roman"/>
              </w:rPr>
              <w:t>ОС, педагог</w:t>
            </w:r>
          </w:p>
        </w:tc>
        <w:tc>
          <w:tcPr>
            <w:tcW w:w="1679" w:type="dxa"/>
            <w:tcBorders>
              <w:top w:val="single" w:sz="4" w:space="0" w:color="000000"/>
              <w:left w:val="single" w:sz="4" w:space="0" w:color="000000"/>
              <w:bottom w:val="single" w:sz="4" w:space="0" w:color="000000"/>
              <w:right w:val="single" w:sz="4" w:space="0" w:color="000000"/>
            </w:tcBorders>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EB2910">
              <w:rPr>
                <w:rFonts w:ascii="Times New Roman" w:eastAsia="Times New Roman" w:hAnsi="Times New Roman" w:cs="Times New Roman"/>
              </w:rPr>
              <w:t xml:space="preserve">април </w:t>
            </w: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EB2910">
              <w:rPr>
                <w:rFonts w:ascii="Times New Roman" w:eastAsia="Times New Roman" w:hAnsi="Times New Roman" w:cs="Times New Roman"/>
              </w:rPr>
              <w:t xml:space="preserve">по потреби </w:t>
            </w:r>
          </w:p>
        </w:tc>
      </w:tr>
      <w:tr w:rsidR="00AA09DD" w:rsidRPr="00EB2910" w:rsidTr="00D800DD">
        <w:trPr>
          <w:trHeight w:val="1712"/>
        </w:trPr>
        <w:tc>
          <w:tcPr>
            <w:tcW w:w="1844" w:type="dxa"/>
            <w:tcBorders>
              <w:top w:val="single" w:sz="4" w:space="0" w:color="000000"/>
              <w:left w:val="single" w:sz="4" w:space="0" w:color="000000"/>
              <w:bottom w:val="single" w:sz="4" w:space="0" w:color="000000"/>
              <w:right w:val="single" w:sz="4" w:space="0" w:color="000000"/>
            </w:tcBorders>
          </w:tcPr>
          <w:p w:rsidR="00AA09DD" w:rsidRPr="00EB2910" w:rsidRDefault="006B6135" w:rsidP="006B6135">
            <w:pPr>
              <w:widowControl/>
              <w:pBdr>
                <w:top w:val="nil"/>
                <w:left w:val="nil"/>
                <w:bottom w:val="nil"/>
                <w:right w:val="nil"/>
                <w:between w:val="nil"/>
              </w:pBdr>
              <w:spacing w:line="240" w:lineRule="auto"/>
              <w:ind w:left="0" w:right="113" w:hanging="2"/>
              <w:jc w:val="center"/>
              <w:rPr>
                <w:rFonts w:ascii="Times New Roman" w:eastAsia="Times New Roman" w:hAnsi="Times New Roman" w:cs="Times New Roman"/>
                <w:sz w:val="20"/>
                <w:szCs w:val="20"/>
              </w:rPr>
            </w:pPr>
            <w:r w:rsidRPr="00EB2910">
              <w:rPr>
                <w:rFonts w:ascii="Times New Roman" w:eastAsia="Times New Roman" w:hAnsi="Times New Roman" w:cs="Times New Roman"/>
                <w:b/>
                <w:sz w:val="20"/>
                <w:szCs w:val="20"/>
              </w:rPr>
              <w:t>4. ПОРЕМЕЋАЈИ ПОНАШАЊА</w:t>
            </w:r>
          </w:p>
        </w:tc>
        <w:tc>
          <w:tcPr>
            <w:tcW w:w="2551" w:type="dxa"/>
            <w:tcBorders>
              <w:top w:val="single" w:sz="4" w:space="0" w:color="000000"/>
              <w:left w:val="single" w:sz="4" w:space="0" w:color="000000"/>
              <w:bottom w:val="single" w:sz="4" w:space="0" w:color="000000"/>
              <w:right w:val="single" w:sz="4" w:space="0" w:color="000000"/>
            </w:tcBorders>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Идентификација ученика са поремећајима понашања </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 крађа </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 лаж </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 бежање од куће </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 претерана вербална агресивност </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 честа физичка агресивност </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 неоправдано изостајање из школе </w:t>
            </w: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Појачан васпитни рад са ученицима који испољавају неке од облика поремећаја понашања </w:t>
            </w: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Сарадња са родитељима чија деца манифестују неки од облика поремећаја понашања </w:t>
            </w: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Сарадња са друштвеном средином </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 МУП </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 Центар за социјални рад </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 Дом здравља </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 Породично саветовалиште </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 Ресурс центар ОШ Херој Пинки </w:t>
            </w: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Праћење укључености ученика у слободне активности у школи и активности ван школе </w:t>
            </w:r>
          </w:p>
        </w:tc>
        <w:tc>
          <w:tcPr>
            <w:tcW w:w="1843" w:type="dxa"/>
            <w:tcBorders>
              <w:top w:val="single" w:sz="4" w:space="0" w:color="000000"/>
              <w:left w:val="single" w:sz="4" w:space="0" w:color="000000"/>
              <w:bottom w:val="single" w:sz="4" w:space="0" w:color="000000"/>
              <w:right w:val="single" w:sz="4" w:space="0" w:color="000000"/>
            </w:tcBorders>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lastRenderedPageBreak/>
              <w:t>систематско праћење ученика и сарадња са стручним сарадником</w:t>
            </w: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стручне консултације, групни и индивидуални рад</w:t>
            </w: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EB2910">
              <w:rPr>
                <w:rFonts w:ascii="Times New Roman" w:eastAsia="Times New Roman" w:hAnsi="Times New Roman" w:cs="Times New Roman"/>
                <w:sz w:val="20"/>
                <w:szCs w:val="20"/>
              </w:rPr>
              <w:t xml:space="preserve">индивидуални </w:t>
            </w:r>
            <w:r w:rsidRPr="00EB2910">
              <w:rPr>
                <w:rFonts w:ascii="Times New Roman" w:eastAsia="Times New Roman" w:hAnsi="Times New Roman" w:cs="Times New Roman"/>
              </w:rPr>
              <w:t xml:space="preserve">разговори </w:t>
            </w: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стручна помоћ, консултације, интервенције </w:t>
            </w: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EB2910">
              <w:rPr>
                <w:rFonts w:ascii="Times New Roman" w:eastAsia="Times New Roman" w:hAnsi="Times New Roman" w:cs="Times New Roman"/>
                <w:sz w:val="20"/>
                <w:szCs w:val="20"/>
              </w:rPr>
              <w:t xml:space="preserve">писмена евиденција </w:t>
            </w:r>
          </w:p>
        </w:tc>
        <w:tc>
          <w:tcPr>
            <w:tcW w:w="1984" w:type="dxa"/>
            <w:tcBorders>
              <w:top w:val="single" w:sz="4" w:space="0" w:color="000000"/>
              <w:left w:val="single" w:sz="4" w:space="0" w:color="000000"/>
              <w:bottom w:val="single" w:sz="4" w:space="0" w:color="000000"/>
              <w:right w:val="single" w:sz="4" w:space="0" w:color="000000"/>
            </w:tcBorders>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наставници, ОС, стручни сарадници </w:t>
            </w: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Тим за заштиту од насиља </w:t>
            </w: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наставници, ОС, стручни сарадник </w:t>
            </w: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ОС, педагог, тим за заштиту од насиља </w:t>
            </w: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ОС, педагог </w:t>
            </w: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ОС, наставници, </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EB2910">
              <w:rPr>
                <w:rFonts w:ascii="Times New Roman" w:eastAsia="Times New Roman" w:hAnsi="Times New Roman" w:cs="Times New Roman"/>
                <w:sz w:val="20"/>
                <w:szCs w:val="20"/>
              </w:rPr>
              <w:t xml:space="preserve">педагог </w:t>
            </w:r>
          </w:p>
        </w:tc>
        <w:tc>
          <w:tcPr>
            <w:tcW w:w="1679" w:type="dxa"/>
            <w:tcBorders>
              <w:top w:val="single" w:sz="4" w:space="0" w:color="000000"/>
              <w:left w:val="single" w:sz="4" w:space="0" w:color="000000"/>
              <w:bottom w:val="single" w:sz="4" w:space="0" w:color="000000"/>
              <w:right w:val="single" w:sz="4" w:space="0" w:color="000000"/>
            </w:tcBorders>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EB2910">
              <w:rPr>
                <w:rFonts w:ascii="Times New Roman" w:eastAsia="Times New Roman" w:hAnsi="Times New Roman" w:cs="Times New Roman"/>
              </w:rPr>
              <w:t xml:space="preserve">током године </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EB2910">
              <w:rPr>
                <w:rFonts w:ascii="Times New Roman" w:eastAsia="Times New Roman" w:hAnsi="Times New Roman" w:cs="Times New Roman"/>
              </w:rPr>
              <w:t xml:space="preserve">током године </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EB2910">
              <w:rPr>
                <w:rFonts w:ascii="Times New Roman" w:eastAsia="Times New Roman" w:hAnsi="Times New Roman" w:cs="Times New Roman"/>
              </w:rPr>
              <w:t xml:space="preserve">током године </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EB2910">
              <w:rPr>
                <w:rFonts w:ascii="Times New Roman" w:eastAsia="Times New Roman" w:hAnsi="Times New Roman" w:cs="Times New Roman"/>
              </w:rPr>
              <w:t xml:space="preserve">по потреби </w:t>
            </w:r>
          </w:p>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EB2910">
              <w:rPr>
                <w:rFonts w:ascii="Times New Roman" w:eastAsia="Times New Roman" w:hAnsi="Times New Roman" w:cs="Times New Roman"/>
              </w:rPr>
              <w:t>током  године</w:t>
            </w:r>
          </w:p>
        </w:tc>
      </w:tr>
    </w:tbl>
    <w:p w:rsidR="00AA09DD" w:rsidRDefault="00AA09DD" w:rsidP="006B6135">
      <w:pPr>
        <w:pBdr>
          <w:top w:val="nil"/>
          <w:left w:val="nil"/>
          <w:bottom w:val="nil"/>
          <w:right w:val="nil"/>
          <w:between w:val="nil"/>
        </w:pBdr>
        <w:spacing w:line="240" w:lineRule="auto"/>
        <w:ind w:left="0" w:hanging="2"/>
        <w:rPr>
          <w:color w:val="FF0000"/>
        </w:rPr>
      </w:pPr>
    </w:p>
    <w:p w:rsidR="00AA09DD" w:rsidRPr="00AA2D00" w:rsidRDefault="00AA09DD" w:rsidP="006B6135">
      <w:pPr>
        <w:pBdr>
          <w:top w:val="nil"/>
          <w:left w:val="nil"/>
          <w:bottom w:val="nil"/>
          <w:right w:val="nil"/>
          <w:between w:val="nil"/>
        </w:pBdr>
        <w:spacing w:line="240" w:lineRule="auto"/>
        <w:ind w:left="0" w:hanging="2"/>
        <w:rPr>
          <w:color w:val="FF0000"/>
          <w:lang w:val="sr-Cyrl-RS"/>
        </w:rPr>
      </w:pPr>
    </w:p>
    <w:p w:rsidR="00AA09DD" w:rsidRPr="00366914" w:rsidRDefault="006B6135" w:rsidP="006B6135">
      <w:pPr>
        <w:pBdr>
          <w:top w:val="nil"/>
          <w:left w:val="nil"/>
          <w:bottom w:val="nil"/>
          <w:right w:val="nil"/>
          <w:between w:val="nil"/>
        </w:pBdr>
        <w:spacing w:line="240" w:lineRule="auto"/>
        <w:ind w:left="0" w:hanging="2"/>
        <w:rPr>
          <w:sz w:val="24"/>
          <w:szCs w:val="24"/>
        </w:rPr>
      </w:pPr>
      <w:r w:rsidRPr="00366914">
        <w:rPr>
          <w:b/>
          <w:sz w:val="24"/>
          <w:szCs w:val="24"/>
        </w:rPr>
        <w:t>9.6. План реализације здравствене заштите</w:t>
      </w:r>
    </w:p>
    <w:p w:rsidR="00AA09DD" w:rsidRDefault="00AA09DD" w:rsidP="006B6135">
      <w:pPr>
        <w:pBdr>
          <w:top w:val="nil"/>
          <w:left w:val="nil"/>
          <w:bottom w:val="nil"/>
          <w:right w:val="nil"/>
          <w:between w:val="nil"/>
        </w:pBdr>
        <w:spacing w:line="240" w:lineRule="auto"/>
        <w:ind w:left="0" w:hanging="2"/>
        <w:rPr>
          <w:color w:val="FF0000"/>
          <w:sz w:val="24"/>
          <w:szCs w:val="24"/>
        </w:rPr>
      </w:pPr>
    </w:p>
    <w:tbl>
      <w:tblPr>
        <w:tblStyle w:val="afffffffffffff1"/>
        <w:tblW w:w="101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964"/>
        <w:gridCol w:w="3126"/>
        <w:gridCol w:w="3103"/>
      </w:tblGrid>
      <w:tr w:rsidR="00AA09DD" w:rsidRPr="00366914">
        <w:trPr>
          <w:trHeight w:val="274"/>
        </w:trPr>
        <w:tc>
          <w:tcPr>
            <w:tcW w:w="3964" w:type="dxa"/>
          </w:tcPr>
          <w:p w:rsidR="00AA09DD" w:rsidRPr="00366914"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366914">
              <w:rPr>
                <w:rFonts w:ascii="Times New Roman" w:eastAsia="Times New Roman" w:hAnsi="Times New Roman" w:cs="Times New Roman"/>
                <w:b/>
                <w:i/>
                <w:sz w:val="20"/>
                <w:szCs w:val="20"/>
              </w:rPr>
              <w:t xml:space="preserve">Активност </w:t>
            </w:r>
          </w:p>
        </w:tc>
        <w:tc>
          <w:tcPr>
            <w:tcW w:w="3126" w:type="dxa"/>
          </w:tcPr>
          <w:p w:rsidR="00AA09DD" w:rsidRPr="00366914"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366914">
              <w:rPr>
                <w:rFonts w:ascii="Times New Roman" w:eastAsia="Times New Roman" w:hAnsi="Times New Roman" w:cs="Times New Roman"/>
                <w:b/>
                <w:i/>
                <w:sz w:val="20"/>
                <w:szCs w:val="20"/>
              </w:rPr>
              <w:t>Време реализације</w:t>
            </w:r>
          </w:p>
        </w:tc>
        <w:tc>
          <w:tcPr>
            <w:tcW w:w="3103" w:type="dxa"/>
          </w:tcPr>
          <w:p w:rsidR="00AA09DD" w:rsidRPr="00366914"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366914">
              <w:rPr>
                <w:rFonts w:ascii="Times New Roman" w:eastAsia="Times New Roman" w:hAnsi="Times New Roman" w:cs="Times New Roman"/>
                <w:b/>
                <w:i/>
                <w:sz w:val="20"/>
                <w:szCs w:val="20"/>
              </w:rPr>
              <w:t>Носилац активности</w:t>
            </w:r>
          </w:p>
        </w:tc>
      </w:tr>
      <w:tr w:rsidR="00AA09DD" w:rsidRPr="00366914">
        <w:trPr>
          <w:trHeight w:val="884"/>
        </w:trPr>
        <w:tc>
          <w:tcPr>
            <w:tcW w:w="3964" w:type="dxa"/>
          </w:tcPr>
          <w:p w:rsidR="00AA09DD" w:rsidRPr="0036691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366914">
              <w:rPr>
                <w:rFonts w:ascii="Times New Roman" w:eastAsia="Times New Roman" w:hAnsi="Times New Roman" w:cs="Times New Roman"/>
                <w:sz w:val="20"/>
                <w:szCs w:val="20"/>
              </w:rPr>
              <w:t>Стварање што повољнијих хигијенских услова у школи и њихово одржавање у току године</w:t>
            </w:r>
          </w:p>
        </w:tc>
        <w:tc>
          <w:tcPr>
            <w:tcW w:w="3126" w:type="dxa"/>
          </w:tcPr>
          <w:p w:rsidR="00AA09DD" w:rsidRPr="00366914"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366914">
              <w:rPr>
                <w:rFonts w:ascii="Times New Roman" w:eastAsia="Times New Roman" w:hAnsi="Times New Roman" w:cs="Times New Roman"/>
                <w:i/>
                <w:sz w:val="20"/>
                <w:szCs w:val="20"/>
              </w:rPr>
              <w:t>током године</w:t>
            </w:r>
          </w:p>
        </w:tc>
        <w:tc>
          <w:tcPr>
            <w:tcW w:w="3103" w:type="dxa"/>
          </w:tcPr>
          <w:p w:rsidR="00AA09DD" w:rsidRPr="0036691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366914">
              <w:rPr>
                <w:rFonts w:ascii="Times New Roman" w:eastAsia="Times New Roman" w:hAnsi="Times New Roman" w:cs="Times New Roman"/>
                <w:sz w:val="20"/>
                <w:szCs w:val="20"/>
              </w:rPr>
              <w:t>Директор школе, секретар, помоћно особље и сви наставници</w:t>
            </w:r>
          </w:p>
        </w:tc>
      </w:tr>
      <w:tr w:rsidR="00AA09DD" w:rsidRPr="00366914">
        <w:trPr>
          <w:trHeight w:val="839"/>
        </w:trPr>
        <w:tc>
          <w:tcPr>
            <w:tcW w:w="3964" w:type="dxa"/>
          </w:tcPr>
          <w:p w:rsidR="00AA09DD" w:rsidRPr="0036691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366914">
              <w:rPr>
                <w:rFonts w:ascii="Times New Roman" w:eastAsia="Times New Roman" w:hAnsi="Times New Roman" w:cs="Times New Roman"/>
                <w:sz w:val="20"/>
                <w:szCs w:val="20"/>
              </w:rPr>
              <w:t>Редовни систематски прегледи за све разреде</w:t>
            </w:r>
          </w:p>
        </w:tc>
        <w:tc>
          <w:tcPr>
            <w:tcW w:w="3126" w:type="dxa"/>
          </w:tcPr>
          <w:p w:rsidR="00AA09DD" w:rsidRPr="00366914"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366914"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366914">
              <w:rPr>
                <w:rFonts w:ascii="Times New Roman" w:eastAsia="Times New Roman" w:hAnsi="Times New Roman" w:cs="Times New Roman"/>
                <w:sz w:val="20"/>
                <w:szCs w:val="20"/>
              </w:rPr>
              <w:t>током године</w:t>
            </w:r>
          </w:p>
        </w:tc>
        <w:tc>
          <w:tcPr>
            <w:tcW w:w="3103" w:type="dxa"/>
          </w:tcPr>
          <w:p w:rsidR="00AA09DD" w:rsidRPr="00366914"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366914"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366914">
              <w:rPr>
                <w:rFonts w:ascii="Times New Roman" w:eastAsia="Times New Roman" w:hAnsi="Times New Roman" w:cs="Times New Roman"/>
                <w:sz w:val="20"/>
                <w:szCs w:val="20"/>
              </w:rPr>
              <w:t>Дом здравља, родитељи, одељењске старешине</w:t>
            </w:r>
          </w:p>
        </w:tc>
      </w:tr>
      <w:tr w:rsidR="00AA09DD" w:rsidRPr="00366914">
        <w:trPr>
          <w:trHeight w:val="564"/>
        </w:trPr>
        <w:tc>
          <w:tcPr>
            <w:tcW w:w="3964" w:type="dxa"/>
          </w:tcPr>
          <w:p w:rsidR="00AA09DD" w:rsidRPr="0036691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366914">
              <w:rPr>
                <w:rFonts w:ascii="Times New Roman" w:eastAsia="Times New Roman" w:hAnsi="Times New Roman" w:cs="Times New Roman"/>
                <w:sz w:val="20"/>
                <w:szCs w:val="20"/>
              </w:rPr>
              <w:t>Здравствени преглед поводом поласка у 1. Разред</w:t>
            </w:r>
          </w:p>
        </w:tc>
        <w:tc>
          <w:tcPr>
            <w:tcW w:w="3126" w:type="dxa"/>
          </w:tcPr>
          <w:p w:rsidR="00AA09DD" w:rsidRPr="00366914"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366914">
              <w:rPr>
                <w:rFonts w:ascii="Times New Roman" w:eastAsia="Times New Roman" w:hAnsi="Times New Roman" w:cs="Times New Roman"/>
                <w:i/>
                <w:sz w:val="20"/>
                <w:szCs w:val="20"/>
              </w:rPr>
              <w:t>јун, јул</w:t>
            </w:r>
          </w:p>
        </w:tc>
        <w:tc>
          <w:tcPr>
            <w:tcW w:w="3103" w:type="dxa"/>
          </w:tcPr>
          <w:p w:rsidR="00AA09DD" w:rsidRPr="00366914"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366914">
              <w:rPr>
                <w:rFonts w:ascii="Times New Roman" w:eastAsia="Times New Roman" w:hAnsi="Times New Roman" w:cs="Times New Roman"/>
                <w:sz w:val="20"/>
                <w:szCs w:val="20"/>
              </w:rPr>
              <w:t>Родитељи, васпитач</w:t>
            </w:r>
          </w:p>
        </w:tc>
      </w:tr>
      <w:tr w:rsidR="00AA09DD" w:rsidRPr="00366914">
        <w:trPr>
          <w:trHeight w:val="823"/>
        </w:trPr>
        <w:tc>
          <w:tcPr>
            <w:tcW w:w="3964" w:type="dxa"/>
          </w:tcPr>
          <w:p w:rsidR="00AA09DD" w:rsidRPr="0036691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366914">
              <w:rPr>
                <w:rFonts w:ascii="Times New Roman" w:eastAsia="Times New Roman" w:hAnsi="Times New Roman" w:cs="Times New Roman"/>
                <w:sz w:val="20"/>
                <w:szCs w:val="20"/>
              </w:rPr>
              <w:t>Лекарски преглед ученика пред одлазак на екскурзију и спортска такмичења</w:t>
            </w:r>
          </w:p>
        </w:tc>
        <w:tc>
          <w:tcPr>
            <w:tcW w:w="3126" w:type="dxa"/>
          </w:tcPr>
          <w:p w:rsidR="00AA09DD" w:rsidRPr="00366914"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366914">
              <w:rPr>
                <w:rFonts w:ascii="Times New Roman" w:eastAsia="Times New Roman" w:hAnsi="Times New Roman" w:cs="Times New Roman"/>
                <w:i/>
                <w:sz w:val="20"/>
                <w:szCs w:val="20"/>
              </w:rPr>
              <w:t>Током године</w:t>
            </w:r>
          </w:p>
        </w:tc>
        <w:tc>
          <w:tcPr>
            <w:tcW w:w="3103" w:type="dxa"/>
          </w:tcPr>
          <w:p w:rsidR="00AA09DD" w:rsidRPr="00366914"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366914">
              <w:rPr>
                <w:rFonts w:ascii="Times New Roman" w:eastAsia="Times New Roman" w:hAnsi="Times New Roman" w:cs="Times New Roman"/>
                <w:sz w:val="20"/>
                <w:szCs w:val="20"/>
              </w:rPr>
              <w:t>Родитељи, одељењске старешине, наставник физичког васпитања</w:t>
            </w:r>
          </w:p>
        </w:tc>
      </w:tr>
      <w:tr w:rsidR="00AA09DD" w:rsidRPr="00366914">
        <w:trPr>
          <w:trHeight w:val="557"/>
        </w:trPr>
        <w:tc>
          <w:tcPr>
            <w:tcW w:w="3964" w:type="dxa"/>
          </w:tcPr>
          <w:p w:rsidR="00AA09DD" w:rsidRPr="0036691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366914">
              <w:rPr>
                <w:rFonts w:ascii="Times New Roman" w:eastAsia="Times New Roman" w:hAnsi="Times New Roman" w:cs="Times New Roman"/>
                <w:sz w:val="20"/>
                <w:szCs w:val="20"/>
              </w:rPr>
              <w:t>Систематски преглед зуба ученика</w:t>
            </w:r>
          </w:p>
        </w:tc>
        <w:tc>
          <w:tcPr>
            <w:tcW w:w="3126" w:type="dxa"/>
          </w:tcPr>
          <w:p w:rsidR="00AA09DD" w:rsidRPr="00366914"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366914">
              <w:rPr>
                <w:rFonts w:ascii="Times New Roman" w:eastAsia="Times New Roman" w:hAnsi="Times New Roman" w:cs="Times New Roman"/>
                <w:i/>
                <w:sz w:val="20"/>
                <w:szCs w:val="20"/>
              </w:rPr>
              <w:t>током године</w:t>
            </w:r>
          </w:p>
        </w:tc>
        <w:tc>
          <w:tcPr>
            <w:tcW w:w="3103" w:type="dxa"/>
          </w:tcPr>
          <w:p w:rsidR="00AA09DD" w:rsidRPr="00366914"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366914">
              <w:rPr>
                <w:rFonts w:ascii="Times New Roman" w:eastAsia="Times New Roman" w:hAnsi="Times New Roman" w:cs="Times New Roman"/>
                <w:sz w:val="20"/>
                <w:szCs w:val="20"/>
              </w:rPr>
              <w:t>Зубна амбуланта, родитељи, одељењске старешине</w:t>
            </w:r>
          </w:p>
        </w:tc>
      </w:tr>
      <w:tr w:rsidR="00AA09DD" w:rsidRPr="00366914">
        <w:trPr>
          <w:trHeight w:val="602"/>
        </w:trPr>
        <w:tc>
          <w:tcPr>
            <w:tcW w:w="3964" w:type="dxa"/>
          </w:tcPr>
          <w:p w:rsidR="00AA09DD" w:rsidRPr="0036691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366914">
              <w:rPr>
                <w:rFonts w:ascii="Times New Roman" w:eastAsia="Times New Roman" w:hAnsi="Times New Roman" w:cs="Times New Roman"/>
                <w:sz w:val="20"/>
                <w:szCs w:val="20"/>
              </w:rPr>
              <w:t>Радионице о здравој исхрани</w:t>
            </w:r>
          </w:p>
        </w:tc>
        <w:tc>
          <w:tcPr>
            <w:tcW w:w="3126" w:type="dxa"/>
          </w:tcPr>
          <w:p w:rsidR="00AA09DD" w:rsidRPr="00366914"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366914">
              <w:rPr>
                <w:rFonts w:ascii="Times New Roman" w:eastAsia="Times New Roman" w:hAnsi="Times New Roman" w:cs="Times New Roman"/>
                <w:sz w:val="20"/>
                <w:szCs w:val="20"/>
              </w:rPr>
              <w:t>октобар</w:t>
            </w:r>
          </w:p>
        </w:tc>
        <w:tc>
          <w:tcPr>
            <w:tcW w:w="3103" w:type="dxa"/>
          </w:tcPr>
          <w:p w:rsidR="00AA09DD" w:rsidRPr="00366914"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366914">
              <w:rPr>
                <w:rFonts w:ascii="Times New Roman" w:eastAsia="Times New Roman" w:hAnsi="Times New Roman" w:cs="Times New Roman"/>
                <w:sz w:val="20"/>
                <w:szCs w:val="20"/>
              </w:rPr>
              <w:t>учитељи, одељењске старешине, наставник ликовне културе</w:t>
            </w:r>
          </w:p>
        </w:tc>
      </w:tr>
      <w:tr w:rsidR="00AA09DD" w:rsidRPr="00366914">
        <w:trPr>
          <w:trHeight w:val="647"/>
        </w:trPr>
        <w:tc>
          <w:tcPr>
            <w:tcW w:w="3964" w:type="dxa"/>
          </w:tcPr>
          <w:p w:rsidR="00AA09DD" w:rsidRPr="0036691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366914">
              <w:rPr>
                <w:rFonts w:ascii="Times New Roman" w:eastAsia="Times New Roman" w:hAnsi="Times New Roman" w:cs="Times New Roman"/>
                <w:sz w:val="20"/>
                <w:szCs w:val="20"/>
              </w:rPr>
              <w:t>Предавање о штетности пушења и  психоактивним супстанцама</w:t>
            </w:r>
          </w:p>
        </w:tc>
        <w:tc>
          <w:tcPr>
            <w:tcW w:w="3126" w:type="dxa"/>
          </w:tcPr>
          <w:p w:rsidR="00AA09DD" w:rsidRPr="00366914"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366914"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366914">
              <w:rPr>
                <w:rFonts w:ascii="Times New Roman" w:eastAsia="Times New Roman" w:hAnsi="Times New Roman" w:cs="Times New Roman"/>
                <w:sz w:val="20"/>
                <w:szCs w:val="20"/>
              </w:rPr>
              <w:t>април</w:t>
            </w:r>
          </w:p>
        </w:tc>
        <w:tc>
          <w:tcPr>
            <w:tcW w:w="3103" w:type="dxa"/>
          </w:tcPr>
          <w:p w:rsidR="00AA09DD" w:rsidRPr="00366914"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366914">
              <w:rPr>
                <w:rFonts w:ascii="Times New Roman" w:eastAsia="Times New Roman" w:hAnsi="Times New Roman" w:cs="Times New Roman"/>
                <w:sz w:val="20"/>
                <w:szCs w:val="20"/>
              </w:rPr>
              <w:t>едукатори Здравственог центра</w:t>
            </w:r>
          </w:p>
        </w:tc>
      </w:tr>
      <w:tr w:rsidR="00AA09DD" w:rsidRPr="00366914">
        <w:trPr>
          <w:trHeight w:val="530"/>
        </w:trPr>
        <w:tc>
          <w:tcPr>
            <w:tcW w:w="3964" w:type="dxa"/>
          </w:tcPr>
          <w:p w:rsidR="00AA09DD" w:rsidRPr="0036691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366914">
              <w:rPr>
                <w:rFonts w:ascii="Times New Roman" w:eastAsia="Times New Roman" w:hAnsi="Times New Roman" w:cs="Times New Roman"/>
                <w:sz w:val="20"/>
                <w:szCs w:val="20"/>
              </w:rPr>
              <w:t>Разна школска такмичења,, У здравом  телу, здрав  дух“</w:t>
            </w:r>
          </w:p>
        </w:tc>
        <w:tc>
          <w:tcPr>
            <w:tcW w:w="3126" w:type="dxa"/>
          </w:tcPr>
          <w:p w:rsidR="00AA09DD" w:rsidRPr="00366914"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366914">
              <w:rPr>
                <w:rFonts w:ascii="Times New Roman" w:eastAsia="Times New Roman" w:hAnsi="Times New Roman" w:cs="Times New Roman"/>
                <w:sz w:val="20"/>
                <w:szCs w:val="20"/>
              </w:rPr>
              <w:t>током школске године</w:t>
            </w:r>
          </w:p>
        </w:tc>
        <w:tc>
          <w:tcPr>
            <w:tcW w:w="3103" w:type="dxa"/>
          </w:tcPr>
          <w:p w:rsidR="00AA09DD" w:rsidRPr="00366914"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366914">
              <w:rPr>
                <w:rFonts w:ascii="Times New Roman" w:eastAsia="Times New Roman" w:hAnsi="Times New Roman" w:cs="Times New Roman"/>
                <w:sz w:val="20"/>
                <w:szCs w:val="20"/>
              </w:rPr>
              <w:t>Наставник физичког васпитања, ученици, наставници</w:t>
            </w:r>
          </w:p>
        </w:tc>
      </w:tr>
      <w:tr w:rsidR="00AA09DD" w:rsidRPr="00366914">
        <w:trPr>
          <w:trHeight w:val="575"/>
        </w:trPr>
        <w:tc>
          <w:tcPr>
            <w:tcW w:w="3964" w:type="dxa"/>
          </w:tcPr>
          <w:p w:rsidR="00AA09DD" w:rsidRPr="0036691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lang w:val="sr-Cyrl-RS"/>
              </w:rPr>
            </w:pPr>
            <w:r w:rsidRPr="00366914">
              <w:rPr>
                <w:rFonts w:ascii="Times New Roman" w:eastAsia="Times New Roman" w:hAnsi="Times New Roman" w:cs="Times New Roman"/>
                <w:sz w:val="20"/>
                <w:szCs w:val="20"/>
              </w:rPr>
              <w:t>Предавање из обласи сексуалног васпитања</w:t>
            </w:r>
            <w:r w:rsidR="005D7426" w:rsidRPr="00366914">
              <w:rPr>
                <w:rFonts w:ascii="Times New Roman" w:eastAsia="Times New Roman" w:hAnsi="Times New Roman" w:cs="Times New Roman"/>
                <w:sz w:val="20"/>
                <w:szCs w:val="20"/>
                <w:lang w:val="sr-Cyrl-RS"/>
              </w:rPr>
              <w:t xml:space="preserve"> и репродуктивног здравља</w:t>
            </w:r>
          </w:p>
        </w:tc>
        <w:tc>
          <w:tcPr>
            <w:tcW w:w="3126" w:type="dxa"/>
          </w:tcPr>
          <w:p w:rsidR="00AA09DD" w:rsidRPr="00366914"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366914">
              <w:rPr>
                <w:rFonts w:ascii="Times New Roman" w:eastAsia="Times New Roman" w:hAnsi="Times New Roman" w:cs="Times New Roman"/>
                <w:sz w:val="20"/>
                <w:szCs w:val="20"/>
              </w:rPr>
              <w:t>Мај, јун</w:t>
            </w:r>
          </w:p>
        </w:tc>
        <w:tc>
          <w:tcPr>
            <w:tcW w:w="3103" w:type="dxa"/>
          </w:tcPr>
          <w:p w:rsidR="00AA09DD" w:rsidRPr="00366914"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366914">
              <w:rPr>
                <w:rFonts w:ascii="Times New Roman" w:eastAsia="Times New Roman" w:hAnsi="Times New Roman" w:cs="Times New Roman"/>
                <w:sz w:val="20"/>
                <w:szCs w:val="20"/>
              </w:rPr>
              <w:t>едукатори Здравственог центра</w:t>
            </w:r>
          </w:p>
        </w:tc>
      </w:tr>
      <w:tr w:rsidR="00AA09DD" w:rsidRPr="00366914">
        <w:trPr>
          <w:trHeight w:val="485"/>
        </w:trPr>
        <w:tc>
          <w:tcPr>
            <w:tcW w:w="3964" w:type="dxa"/>
          </w:tcPr>
          <w:p w:rsidR="00AA09DD" w:rsidRPr="00366914"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366914">
              <w:rPr>
                <w:rFonts w:ascii="Times New Roman" w:eastAsia="Times New Roman" w:hAnsi="Times New Roman" w:cs="Times New Roman"/>
                <w:sz w:val="20"/>
                <w:szCs w:val="20"/>
              </w:rPr>
              <w:t>Редовни хемијски прегледи воде за пиће у школи</w:t>
            </w:r>
          </w:p>
        </w:tc>
        <w:tc>
          <w:tcPr>
            <w:tcW w:w="3126" w:type="dxa"/>
          </w:tcPr>
          <w:p w:rsidR="00AA09DD" w:rsidRPr="00366914"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366914">
              <w:rPr>
                <w:rFonts w:ascii="Times New Roman" w:eastAsia="Times New Roman" w:hAnsi="Times New Roman" w:cs="Times New Roman"/>
                <w:sz w:val="20"/>
                <w:szCs w:val="20"/>
              </w:rPr>
              <w:t>континуирано</w:t>
            </w:r>
          </w:p>
        </w:tc>
        <w:tc>
          <w:tcPr>
            <w:tcW w:w="3103" w:type="dxa"/>
          </w:tcPr>
          <w:p w:rsidR="00AA09DD" w:rsidRPr="00366914"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366914">
              <w:rPr>
                <w:rFonts w:ascii="Times New Roman" w:eastAsia="Times New Roman" w:hAnsi="Times New Roman" w:cs="Times New Roman"/>
                <w:sz w:val="20"/>
                <w:szCs w:val="20"/>
              </w:rPr>
              <w:t>Директор</w:t>
            </w:r>
          </w:p>
        </w:tc>
      </w:tr>
      <w:tr w:rsidR="00AA09DD" w:rsidRPr="00366914">
        <w:trPr>
          <w:trHeight w:val="548"/>
        </w:trPr>
        <w:tc>
          <w:tcPr>
            <w:tcW w:w="3964" w:type="dxa"/>
          </w:tcPr>
          <w:p w:rsidR="00AA09DD" w:rsidRPr="00366914"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366914">
              <w:rPr>
                <w:rFonts w:ascii="Times New Roman" w:eastAsia="Times New Roman" w:hAnsi="Times New Roman" w:cs="Times New Roman"/>
                <w:sz w:val="20"/>
                <w:szCs w:val="20"/>
              </w:rPr>
              <w:t>Учешће наликовним и литерарним конкурсима који промовишу здраве стилове живота</w:t>
            </w:r>
          </w:p>
        </w:tc>
        <w:tc>
          <w:tcPr>
            <w:tcW w:w="3126" w:type="dxa"/>
          </w:tcPr>
          <w:p w:rsidR="00AA09DD" w:rsidRPr="00366914"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366914">
              <w:rPr>
                <w:rFonts w:ascii="Times New Roman" w:eastAsia="Times New Roman" w:hAnsi="Times New Roman" w:cs="Times New Roman"/>
                <w:sz w:val="20"/>
                <w:szCs w:val="20"/>
              </w:rPr>
              <w:t>континуирано</w:t>
            </w:r>
          </w:p>
        </w:tc>
        <w:tc>
          <w:tcPr>
            <w:tcW w:w="3103" w:type="dxa"/>
          </w:tcPr>
          <w:p w:rsidR="00AA09DD" w:rsidRPr="00366914"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366914">
              <w:rPr>
                <w:rFonts w:ascii="Times New Roman" w:eastAsia="Times New Roman" w:hAnsi="Times New Roman" w:cs="Times New Roman"/>
                <w:sz w:val="20"/>
                <w:szCs w:val="20"/>
              </w:rPr>
              <w:t>настаник српског језика и ликовне културе</w:t>
            </w:r>
          </w:p>
        </w:tc>
      </w:tr>
      <w:tr w:rsidR="00366914" w:rsidRPr="00366914">
        <w:trPr>
          <w:trHeight w:val="548"/>
        </w:trPr>
        <w:tc>
          <w:tcPr>
            <w:tcW w:w="3964" w:type="dxa"/>
          </w:tcPr>
          <w:p w:rsidR="00366914" w:rsidRPr="00366914" w:rsidRDefault="00366914" w:rsidP="00366914">
            <w:pPr>
              <w:pBdr>
                <w:top w:val="nil"/>
                <w:left w:val="nil"/>
                <w:bottom w:val="nil"/>
                <w:right w:val="nil"/>
                <w:between w:val="nil"/>
              </w:pBdr>
              <w:spacing w:line="240" w:lineRule="auto"/>
              <w:ind w:left="-2" w:firstLineChars="0" w:firstLine="0"/>
              <w:rPr>
                <w:rFonts w:ascii="Times New Roman" w:hAnsi="Times New Roman" w:cs="Times New Roman"/>
                <w:sz w:val="20"/>
                <w:szCs w:val="20"/>
                <w:lang w:val="sr-Cyrl-RS"/>
              </w:rPr>
            </w:pPr>
            <w:r w:rsidRPr="00366914">
              <w:rPr>
                <w:rFonts w:ascii="Times New Roman" w:hAnsi="Times New Roman" w:cs="Times New Roman"/>
                <w:sz w:val="20"/>
                <w:szCs w:val="20"/>
                <w:lang w:val="sr-Cyrl-RS"/>
              </w:rPr>
              <w:t>Представљање Плана примене мера за спречавање појаве и ширења епидемије заразне болести</w:t>
            </w:r>
          </w:p>
        </w:tc>
        <w:tc>
          <w:tcPr>
            <w:tcW w:w="3126" w:type="dxa"/>
          </w:tcPr>
          <w:p w:rsidR="00366914" w:rsidRPr="00366914" w:rsidRDefault="00366914" w:rsidP="006B6135">
            <w:pPr>
              <w:pBdr>
                <w:top w:val="nil"/>
                <w:left w:val="nil"/>
                <w:bottom w:val="nil"/>
                <w:right w:val="nil"/>
                <w:between w:val="nil"/>
              </w:pBdr>
              <w:spacing w:line="240" w:lineRule="auto"/>
              <w:ind w:left="0" w:hanging="2"/>
              <w:jc w:val="center"/>
              <w:rPr>
                <w:rFonts w:ascii="Times New Roman" w:hAnsi="Times New Roman" w:cs="Times New Roman"/>
                <w:sz w:val="20"/>
                <w:szCs w:val="20"/>
                <w:lang w:val="sr-Cyrl-RS"/>
              </w:rPr>
            </w:pPr>
            <w:r w:rsidRPr="00366914">
              <w:rPr>
                <w:rFonts w:ascii="Times New Roman" w:hAnsi="Times New Roman" w:cs="Times New Roman"/>
                <w:sz w:val="20"/>
                <w:szCs w:val="20"/>
                <w:lang w:val="sr-Cyrl-RS"/>
              </w:rPr>
              <w:t>на почетку школске године</w:t>
            </w:r>
          </w:p>
        </w:tc>
        <w:tc>
          <w:tcPr>
            <w:tcW w:w="3103" w:type="dxa"/>
          </w:tcPr>
          <w:p w:rsidR="00366914" w:rsidRPr="00366914" w:rsidRDefault="00366914" w:rsidP="006B6135">
            <w:pPr>
              <w:pBdr>
                <w:top w:val="nil"/>
                <w:left w:val="nil"/>
                <w:bottom w:val="nil"/>
                <w:right w:val="nil"/>
                <w:between w:val="nil"/>
              </w:pBdr>
              <w:spacing w:line="240" w:lineRule="auto"/>
              <w:ind w:left="0" w:hanging="2"/>
              <w:jc w:val="center"/>
              <w:rPr>
                <w:rFonts w:ascii="Times New Roman" w:hAnsi="Times New Roman" w:cs="Times New Roman"/>
                <w:sz w:val="20"/>
                <w:szCs w:val="20"/>
                <w:lang w:val="sr-Cyrl-RS"/>
              </w:rPr>
            </w:pPr>
            <w:r w:rsidRPr="00366914">
              <w:rPr>
                <w:rFonts w:ascii="Times New Roman" w:hAnsi="Times New Roman" w:cs="Times New Roman"/>
                <w:sz w:val="20"/>
                <w:szCs w:val="20"/>
                <w:lang w:val="sr-Cyrl-RS"/>
              </w:rPr>
              <w:t>Диртектор, секретар школе</w:t>
            </w:r>
          </w:p>
        </w:tc>
      </w:tr>
      <w:tr w:rsidR="00366914" w:rsidRPr="00366914">
        <w:trPr>
          <w:trHeight w:val="548"/>
        </w:trPr>
        <w:tc>
          <w:tcPr>
            <w:tcW w:w="3964" w:type="dxa"/>
          </w:tcPr>
          <w:p w:rsidR="005D7426" w:rsidRPr="00366914" w:rsidRDefault="005D7426" w:rsidP="006B6135">
            <w:pPr>
              <w:pBdr>
                <w:top w:val="nil"/>
                <w:left w:val="nil"/>
                <w:bottom w:val="nil"/>
                <w:right w:val="nil"/>
                <w:between w:val="nil"/>
              </w:pBdr>
              <w:spacing w:line="240" w:lineRule="auto"/>
              <w:ind w:left="0" w:hanging="2"/>
              <w:rPr>
                <w:rFonts w:ascii="Times New Roman" w:hAnsi="Times New Roman" w:cs="Times New Roman"/>
                <w:sz w:val="20"/>
                <w:szCs w:val="20"/>
                <w:lang w:val="sr-Cyrl-RS"/>
              </w:rPr>
            </w:pPr>
            <w:r w:rsidRPr="00366914">
              <w:rPr>
                <w:rFonts w:ascii="Times New Roman" w:hAnsi="Times New Roman" w:cs="Times New Roman"/>
                <w:sz w:val="20"/>
                <w:szCs w:val="20"/>
                <w:lang w:val="sr-Cyrl-RS"/>
              </w:rPr>
              <w:t xml:space="preserve">Едукација о начинима и значају превенције </w:t>
            </w:r>
            <w:r w:rsidRPr="00366914">
              <w:rPr>
                <w:rFonts w:ascii="Times New Roman" w:hAnsi="Times New Roman" w:cs="Times New Roman"/>
                <w:sz w:val="20"/>
                <w:szCs w:val="20"/>
                <w:lang w:val="sr-Latn-RS"/>
              </w:rPr>
              <w:t>COVID</w:t>
            </w:r>
            <w:r w:rsidRPr="00366914">
              <w:rPr>
                <w:rFonts w:ascii="Times New Roman" w:hAnsi="Times New Roman" w:cs="Times New Roman"/>
                <w:sz w:val="20"/>
                <w:szCs w:val="20"/>
                <w:lang w:val="sr-Cyrl-RS"/>
              </w:rPr>
              <w:t>-19  у школској средини</w:t>
            </w:r>
          </w:p>
        </w:tc>
        <w:tc>
          <w:tcPr>
            <w:tcW w:w="3126" w:type="dxa"/>
          </w:tcPr>
          <w:p w:rsidR="005D7426" w:rsidRPr="00366914" w:rsidRDefault="005D7426" w:rsidP="006B6135">
            <w:pPr>
              <w:pBdr>
                <w:top w:val="nil"/>
                <w:left w:val="nil"/>
                <w:bottom w:val="nil"/>
                <w:right w:val="nil"/>
                <w:between w:val="nil"/>
              </w:pBdr>
              <w:spacing w:line="240" w:lineRule="auto"/>
              <w:ind w:left="0" w:hanging="2"/>
              <w:jc w:val="center"/>
              <w:rPr>
                <w:rFonts w:ascii="Times New Roman" w:hAnsi="Times New Roman" w:cs="Times New Roman"/>
                <w:sz w:val="20"/>
                <w:szCs w:val="20"/>
                <w:lang w:val="sr-Cyrl-RS"/>
              </w:rPr>
            </w:pPr>
            <w:r w:rsidRPr="00366914">
              <w:rPr>
                <w:rFonts w:ascii="Times New Roman" w:hAnsi="Times New Roman" w:cs="Times New Roman"/>
                <w:sz w:val="20"/>
                <w:szCs w:val="20"/>
                <w:lang w:val="sr-Cyrl-RS"/>
              </w:rPr>
              <w:t>Први дан школске године, континуирано</w:t>
            </w:r>
          </w:p>
        </w:tc>
        <w:tc>
          <w:tcPr>
            <w:tcW w:w="3103" w:type="dxa"/>
          </w:tcPr>
          <w:p w:rsidR="005D7426" w:rsidRPr="00366914" w:rsidRDefault="005D7426" w:rsidP="006B6135">
            <w:pPr>
              <w:pBdr>
                <w:top w:val="nil"/>
                <w:left w:val="nil"/>
                <w:bottom w:val="nil"/>
                <w:right w:val="nil"/>
                <w:between w:val="nil"/>
              </w:pBdr>
              <w:spacing w:line="240" w:lineRule="auto"/>
              <w:ind w:left="0" w:hanging="2"/>
              <w:jc w:val="center"/>
              <w:rPr>
                <w:rFonts w:ascii="Times New Roman" w:hAnsi="Times New Roman" w:cs="Times New Roman"/>
                <w:sz w:val="20"/>
                <w:szCs w:val="20"/>
                <w:lang w:val="sr-Cyrl-RS"/>
              </w:rPr>
            </w:pPr>
            <w:r w:rsidRPr="00366914">
              <w:rPr>
                <w:rFonts w:ascii="Times New Roman" w:hAnsi="Times New Roman" w:cs="Times New Roman"/>
                <w:sz w:val="20"/>
                <w:szCs w:val="20"/>
                <w:lang w:val="sr-Cyrl-RS"/>
              </w:rPr>
              <w:t>Директор, педагог,секретар, одељењске старешине, одговорно лице за спровођење примене прописаних мера заштите здравља</w:t>
            </w:r>
          </w:p>
        </w:tc>
      </w:tr>
      <w:tr w:rsidR="0078300C" w:rsidRPr="00366914">
        <w:trPr>
          <w:trHeight w:val="548"/>
        </w:trPr>
        <w:tc>
          <w:tcPr>
            <w:tcW w:w="3964" w:type="dxa"/>
          </w:tcPr>
          <w:p w:rsidR="0078300C" w:rsidRPr="00366914" w:rsidRDefault="0078300C" w:rsidP="006B6135">
            <w:pPr>
              <w:pBdr>
                <w:top w:val="nil"/>
                <w:left w:val="nil"/>
                <w:bottom w:val="nil"/>
                <w:right w:val="nil"/>
                <w:between w:val="nil"/>
              </w:pBdr>
              <w:spacing w:line="240" w:lineRule="auto"/>
              <w:ind w:left="0" w:hanging="2"/>
              <w:rPr>
                <w:rFonts w:ascii="Times New Roman" w:hAnsi="Times New Roman" w:cs="Times New Roman"/>
                <w:sz w:val="20"/>
                <w:szCs w:val="20"/>
                <w:lang w:val="sr-Cyrl-RS"/>
              </w:rPr>
            </w:pPr>
            <w:r w:rsidRPr="00366914">
              <w:rPr>
                <w:rFonts w:ascii="Times New Roman" w:hAnsi="Times New Roman" w:cs="Times New Roman"/>
                <w:sz w:val="20"/>
                <w:szCs w:val="20"/>
                <w:lang w:val="sr-Cyrl-RS"/>
              </w:rPr>
              <w:t>Праћење примена мера заштите здравља ученика и запослених</w:t>
            </w:r>
            <w:r w:rsidR="005D7426" w:rsidRPr="00366914">
              <w:rPr>
                <w:rFonts w:ascii="Times New Roman" w:hAnsi="Times New Roman" w:cs="Times New Roman"/>
                <w:sz w:val="20"/>
                <w:szCs w:val="20"/>
                <w:lang w:val="sr-Cyrl-RS"/>
              </w:rPr>
              <w:t>, препоручених од стране надлежних органа и институција</w:t>
            </w:r>
          </w:p>
        </w:tc>
        <w:tc>
          <w:tcPr>
            <w:tcW w:w="3126" w:type="dxa"/>
          </w:tcPr>
          <w:p w:rsidR="0078300C" w:rsidRPr="00366914" w:rsidRDefault="0078300C" w:rsidP="006B6135">
            <w:pPr>
              <w:pBdr>
                <w:top w:val="nil"/>
                <w:left w:val="nil"/>
                <w:bottom w:val="nil"/>
                <w:right w:val="nil"/>
                <w:between w:val="nil"/>
              </w:pBdr>
              <w:spacing w:line="240" w:lineRule="auto"/>
              <w:ind w:left="0" w:hanging="2"/>
              <w:jc w:val="center"/>
              <w:rPr>
                <w:rFonts w:ascii="Times New Roman" w:hAnsi="Times New Roman" w:cs="Times New Roman"/>
                <w:sz w:val="20"/>
                <w:szCs w:val="20"/>
              </w:rPr>
            </w:pPr>
            <w:r w:rsidRPr="00366914">
              <w:rPr>
                <w:rFonts w:ascii="Times New Roman" w:eastAsia="Times New Roman" w:hAnsi="Times New Roman" w:cs="Times New Roman"/>
                <w:sz w:val="20"/>
                <w:szCs w:val="20"/>
              </w:rPr>
              <w:t>континуирано</w:t>
            </w:r>
          </w:p>
        </w:tc>
        <w:tc>
          <w:tcPr>
            <w:tcW w:w="3103" w:type="dxa"/>
          </w:tcPr>
          <w:p w:rsidR="0078300C" w:rsidRPr="00366914" w:rsidRDefault="005D7426" w:rsidP="006B6135">
            <w:pPr>
              <w:pBdr>
                <w:top w:val="nil"/>
                <w:left w:val="nil"/>
                <w:bottom w:val="nil"/>
                <w:right w:val="nil"/>
                <w:between w:val="nil"/>
              </w:pBdr>
              <w:spacing w:line="240" w:lineRule="auto"/>
              <w:ind w:left="0" w:hanging="2"/>
              <w:jc w:val="center"/>
              <w:rPr>
                <w:rFonts w:ascii="Times New Roman" w:hAnsi="Times New Roman" w:cs="Times New Roman"/>
                <w:sz w:val="20"/>
                <w:szCs w:val="20"/>
              </w:rPr>
            </w:pPr>
            <w:r w:rsidRPr="00366914">
              <w:rPr>
                <w:rFonts w:ascii="Times New Roman" w:eastAsia="Times New Roman" w:hAnsi="Times New Roman" w:cs="Times New Roman"/>
                <w:sz w:val="20"/>
                <w:szCs w:val="20"/>
              </w:rPr>
              <w:t>Директор школе, секретар,</w:t>
            </w:r>
            <w:r w:rsidRPr="00366914">
              <w:rPr>
                <w:rFonts w:ascii="Times New Roman" w:eastAsia="Times New Roman" w:hAnsi="Times New Roman" w:cs="Times New Roman"/>
                <w:sz w:val="20"/>
                <w:szCs w:val="20"/>
                <w:lang w:val="sr-Cyrl-RS"/>
              </w:rPr>
              <w:t xml:space="preserve"> одговорно лице,</w:t>
            </w:r>
            <w:r w:rsidRPr="00366914">
              <w:rPr>
                <w:rFonts w:ascii="Times New Roman" w:eastAsia="Times New Roman" w:hAnsi="Times New Roman" w:cs="Times New Roman"/>
                <w:sz w:val="20"/>
                <w:szCs w:val="20"/>
              </w:rPr>
              <w:t xml:space="preserve"> помоћно особље и сви наставници</w:t>
            </w:r>
          </w:p>
        </w:tc>
      </w:tr>
    </w:tbl>
    <w:p w:rsidR="00AA09DD" w:rsidRDefault="00AA09DD" w:rsidP="006B6135">
      <w:pPr>
        <w:pBdr>
          <w:top w:val="nil"/>
          <w:left w:val="nil"/>
          <w:bottom w:val="nil"/>
          <w:right w:val="nil"/>
          <w:between w:val="nil"/>
        </w:pBdr>
        <w:spacing w:line="240" w:lineRule="auto"/>
        <w:ind w:left="0" w:hanging="2"/>
        <w:rPr>
          <w:color w:val="FF0000"/>
        </w:rPr>
      </w:pPr>
    </w:p>
    <w:p w:rsidR="005F7F6B" w:rsidRDefault="005F7F6B" w:rsidP="005F7F6B">
      <w:pPr>
        <w:pStyle w:val="Normal2"/>
      </w:pPr>
    </w:p>
    <w:p w:rsidR="005F7F6B" w:rsidRDefault="005F7F6B" w:rsidP="005F7F6B">
      <w:pPr>
        <w:pStyle w:val="Normal2"/>
      </w:pPr>
    </w:p>
    <w:p w:rsidR="005F7F6B" w:rsidRDefault="005F7F6B" w:rsidP="005F7F6B">
      <w:pPr>
        <w:pStyle w:val="Normal2"/>
      </w:pPr>
    </w:p>
    <w:p w:rsidR="005F7F6B" w:rsidRPr="005F7F6B" w:rsidRDefault="005F7F6B" w:rsidP="005F7F6B">
      <w:pPr>
        <w:pStyle w:val="Normal2"/>
      </w:pPr>
    </w:p>
    <w:p w:rsidR="00AA09DD" w:rsidRPr="00AA2D00" w:rsidRDefault="006B6135" w:rsidP="00AA2D00">
      <w:pPr>
        <w:pBdr>
          <w:top w:val="nil"/>
          <w:left w:val="nil"/>
          <w:bottom w:val="nil"/>
          <w:right w:val="nil"/>
          <w:between w:val="nil"/>
        </w:pBdr>
        <w:spacing w:line="240" w:lineRule="auto"/>
        <w:ind w:left="0" w:hanging="2"/>
        <w:rPr>
          <w:sz w:val="24"/>
          <w:szCs w:val="24"/>
          <w:lang w:val="sr-Cyrl-RS"/>
        </w:rPr>
      </w:pPr>
      <w:r w:rsidRPr="00EB2910">
        <w:rPr>
          <w:b/>
          <w:sz w:val="24"/>
          <w:szCs w:val="24"/>
        </w:rPr>
        <w:lastRenderedPageBreak/>
        <w:t>9.7. План социјалне заштите ученика у школи</w:t>
      </w:r>
    </w:p>
    <w:tbl>
      <w:tblPr>
        <w:tblStyle w:val="afffffffffffff2"/>
        <w:tblW w:w="101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902"/>
        <w:gridCol w:w="3153"/>
        <w:gridCol w:w="3138"/>
      </w:tblGrid>
      <w:tr w:rsidR="00AA09DD" w:rsidRPr="00EB2910">
        <w:tc>
          <w:tcPr>
            <w:tcW w:w="3902" w:type="dxa"/>
          </w:tcPr>
          <w:p w:rsidR="00AA09DD" w:rsidRPr="00EB2910"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EB2910">
              <w:rPr>
                <w:rFonts w:ascii="Times New Roman" w:eastAsia="Times New Roman" w:hAnsi="Times New Roman" w:cs="Times New Roman"/>
                <w:b/>
                <w:sz w:val="20"/>
                <w:szCs w:val="20"/>
              </w:rPr>
              <w:t>Активност</w:t>
            </w:r>
          </w:p>
        </w:tc>
        <w:tc>
          <w:tcPr>
            <w:tcW w:w="3153" w:type="dxa"/>
          </w:tcPr>
          <w:p w:rsidR="00AA09DD" w:rsidRPr="00EB2910"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EB2910">
              <w:rPr>
                <w:rFonts w:ascii="Times New Roman" w:eastAsia="Times New Roman" w:hAnsi="Times New Roman" w:cs="Times New Roman"/>
                <w:b/>
                <w:sz w:val="20"/>
                <w:szCs w:val="20"/>
              </w:rPr>
              <w:t>Носилац активности</w:t>
            </w:r>
          </w:p>
        </w:tc>
        <w:tc>
          <w:tcPr>
            <w:tcW w:w="3138" w:type="dxa"/>
          </w:tcPr>
          <w:p w:rsidR="00AA09DD" w:rsidRPr="00EB2910"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EB2910">
              <w:rPr>
                <w:rFonts w:ascii="Times New Roman" w:eastAsia="Times New Roman" w:hAnsi="Times New Roman" w:cs="Times New Roman"/>
                <w:b/>
                <w:sz w:val="20"/>
                <w:szCs w:val="20"/>
              </w:rPr>
              <w:t>Начин праћења</w:t>
            </w:r>
          </w:p>
        </w:tc>
      </w:tr>
      <w:tr w:rsidR="00AA09DD" w:rsidRPr="00EB2910">
        <w:tc>
          <w:tcPr>
            <w:tcW w:w="390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b/>
                <w:sz w:val="20"/>
                <w:szCs w:val="20"/>
              </w:rPr>
              <w:t>-</w:t>
            </w:r>
            <w:r w:rsidRPr="00EB2910">
              <w:rPr>
                <w:rFonts w:ascii="Times New Roman" w:eastAsia="Times New Roman" w:hAnsi="Times New Roman" w:cs="Times New Roman"/>
                <w:sz w:val="20"/>
                <w:szCs w:val="20"/>
              </w:rPr>
              <w:t>Идентификација деце из маргинализованих група при тестирању за полазак у школу</w:t>
            </w:r>
          </w:p>
        </w:tc>
        <w:tc>
          <w:tcPr>
            <w:tcW w:w="315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Педагог</w:t>
            </w:r>
          </w:p>
        </w:tc>
        <w:tc>
          <w:tcPr>
            <w:tcW w:w="3138"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Евиденција педагога</w:t>
            </w:r>
          </w:p>
        </w:tc>
      </w:tr>
      <w:tr w:rsidR="00AA09DD" w:rsidRPr="00EB2910">
        <w:tc>
          <w:tcPr>
            <w:tcW w:w="390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-Подршка при адаптацији на школу при поласаку у школу</w:t>
            </w:r>
          </w:p>
        </w:tc>
        <w:tc>
          <w:tcPr>
            <w:tcW w:w="315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Педагог и учитељ</w:t>
            </w:r>
          </w:p>
        </w:tc>
        <w:tc>
          <w:tcPr>
            <w:tcW w:w="3138"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Педагошка евиденција педагога и учитеља</w:t>
            </w:r>
          </w:p>
        </w:tc>
      </w:tr>
      <w:tr w:rsidR="00AA09DD" w:rsidRPr="00EB2910">
        <w:tc>
          <w:tcPr>
            <w:tcW w:w="390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-Сарадња са родитељима ученика (разговори, саветовања, подршка)</w:t>
            </w:r>
          </w:p>
        </w:tc>
        <w:tc>
          <w:tcPr>
            <w:tcW w:w="315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Педагог, одељењске старешине и учитељи</w:t>
            </w:r>
          </w:p>
        </w:tc>
        <w:tc>
          <w:tcPr>
            <w:tcW w:w="3138"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Педагошка евиденција педагога и учитеља</w:t>
            </w:r>
          </w:p>
        </w:tc>
      </w:tr>
      <w:tr w:rsidR="00AA09DD" w:rsidRPr="00EB2910">
        <w:tc>
          <w:tcPr>
            <w:tcW w:w="390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-Оснаживање ученика за даљи наставак школовања и упућивање ученика на различите могућности обезбеђивања финансијских средстава (стипендије, ученички домови)</w:t>
            </w:r>
          </w:p>
        </w:tc>
        <w:tc>
          <w:tcPr>
            <w:tcW w:w="315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Педагог и одељењски старешина</w:t>
            </w:r>
          </w:p>
        </w:tc>
        <w:tc>
          <w:tcPr>
            <w:tcW w:w="3138"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Евиденција о обављеним саветодавним разговорима</w:t>
            </w:r>
          </w:p>
        </w:tc>
      </w:tr>
      <w:tr w:rsidR="00AA09DD" w:rsidRPr="00EB2910">
        <w:tc>
          <w:tcPr>
            <w:tcW w:w="390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-Организација бесплатне ђачке кухиње </w:t>
            </w:r>
          </w:p>
        </w:tc>
        <w:tc>
          <w:tcPr>
            <w:tcW w:w="315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Савет родитеља, Школски одбор и директор</w:t>
            </w:r>
          </w:p>
        </w:tc>
        <w:tc>
          <w:tcPr>
            <w:tcW w:w="3138"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Евиденција ученика који се хране у кухињи</w:t>
            </w:r>
          </w:p>
        </w:tc>
      </w:tr>
      <w:tr w:rsidR="00AA09DD" w:rsidRPr="00EB2910">
        <w:tc>
          <w:tcPr>
            <w:tcW w:w="390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-Помоћ при финансирању екскурзије ученика</w:t>
            </w:r>
          </w:p>
        </w:tc>
        <w:tc>
          <w:tcPr>
            <w:tcW w:w="315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Савет родитеља и директор</w:t>
            </w:r>
          </w:p>
        </w:tc>
        <w:tc>
          <w:tcPr>
            <w:tcW w:w="3138"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Евиденција о ђачким уплатама</w:t>
            </w:r>
          </w:p>
        </w:tc>
      </w:tr>
      <w:tr w:rsidR="00AA09DD" w:rsidRPr="00EB2910">
        <w:tc>
          <w:tcPr>
            <w:tcW w:w="390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-Сарадња са локалном самоуправом, Центром за социјални рад при обезбеђивању уџбеника за ученике</w:t>
            </w:r>
          </w:p>
        </w:tc>
        <w:tc>
          <w:tcPr>
            <w:tcW w:w="315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Секретар школе,педагог, директор</w:t>
            </w:r>
          </w:p>
        </w:tc>
        <w:tc>
          <w:tcPr>
            <w:tcW w:w="3138"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Евиденција о бесплатним уџбеницима</w:t>
            </w:r>
          </w:p>
        </w:tc>
      </w:tr>
      <w:tr w:rsidR="00AA09DD" w:rsidRPr="00EB2910">
        <w:tc>
          <w:tcPr>
            <w:tcW w:w="390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-Укључивање ученика у програм подршке ученицима у учењу</w:t>
            </w:r>
          </w:p>
        </w:tc>
        <w:tc>
          <w:tcPr>
            <w:tcW w:w="315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Педагог</w:t>
            </w:r>
          </w:p>
        </w:tc>
        <w:tc>
          <w:tcPr>
            <w:tcW w:w="3138"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Евиденција педагога</w:t>
            </w:r>
          </w:p>
        </w:tc>
      </w:tr>
    </w:tbl>
    <w:p w:rsidR="00AA09DD" w:rsidRDefault="00AA09DD" w:rsidP="006B6135">
      <w:pPr>
        <w:pBdr>
          <w:top w:val="nil"/>
          <w:left w:val="nil"/>
          <w:bottom w:val="nil"/>
          <w:right w:val="nil"/>
          <w:between w:val="nil"/>
        </w:pBdr>
        <w:spacing w:line="240" w:lineRule="auto"/>
        <w:ind w:left="0" w:hanging="2"/>
        <w:rPr>
          <w:color w:val="FF0000"/>
        </w:rPr>
      </w:pPr>
      <w:bookmarkStart w:id="13" w:name="_heading=h.35nkun2" w:colFirst="0" w:colLast="0"/>
      <w:bookmarkEnd w:id="13"/>
    </w:p>
    <w:p w:rsidR="00AA09DD" w:rsidRDefault="006B6135">
      <w:pPr>
        <w:pStyle w:val="Subtitle"/>
        <w:ind w:left="0" w:hanging="2"/>
        <w:jc w:val="both"/>
        <w:rPr>
          <w:rFonts w:ascii="Times New Roman" w:eastAsia="Times New Roman" w:hAnsi="Times New Roman" w:cs="Times New Roman"/>
          <w:color w:val="FF0000"/>
        </w:rPr>
      </w:pPr>
      <w:r>
        <w:rPr>
          <w:rFonts w:ascii="Times New Roman" w:eastAsia="Times New Roman" w:hAnsi="Times New Roman" w:cs="Times New Roman"/>
          <w:b/>
          <w:color w:val="FF0000"/>
        </w:rPr>
        <w:t xml:space="preserve">9.8. </w:t>
      </w:r>
      <w:r w:rsidRPr="00EB2910">
        <w:rPr>
          <w:rFonts w:ascii="Times New Roman" w:eastAsia="Times New Roman" w:hAnsi="Times New Roman" w:cs="Times New Roman"/>
          <w:b/>
        </w:rPr>
        <w:t>План реализације програма заштите животне средине</w:t>
      </w:r>
      <w:r>
        <w:rPr>
          <w:rFonts w:ascii="Times New Roman" w:eastAsia="Times New Roman" w:hAnsi="Times New Roman" w:cs="Times New Roman"/>
          <w:b/>
          <w:color w:val="FF0000"/>
        </w:rPr>
        <w:t xml:space="preserve"> </w:t>
      </w:r>
    </w:p>
    <w:tbl>
      <w:tblPr>
        <w:tblStyle w:val="afffffffffffff3"/>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207"/>
        <w:gridCol w:w="3207"/>
        <w:gridCol w:w="3617"/>
      </w:tblGrid>
      <w:tr w:rsidR="00AA09DD" w:rsidRPr="00EB2910">
        <w:tc>
          <w:tcPr>
            <w:tcW w:w="320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EB2910">
              <w:rPr>
                <w:rFonts w:ascii="Times New Roman" w:eastAsia="Times New Roman" w:hAnsi="Times New Roman" w:cs="Times New Roman"/>
                <w:b/>
              </w:rPr>
              <w:t>Активност</w:t>
            </w:r>
          </w:p>
        </w:tc>
        <w:tc>
          <w:tcPr>
            <w:tcW w:w="320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EB2910">
              <w:rPr>
                <w:rFonts w:ascii="Times New Roman" w:eastAsia="Times New Roman" w:hAnsi="Times New Roman" w:cs="Times New Roman"/>
                <w:b/>
              </w:rPr>
              <w:t>Време реализације</w:t>
            </w:r>
          </w:p>
        </w:tc>
        <w:tc>
          <w:tcPr>
            <w:tcW w:w="361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EB2910">
              <w:rPr>
                <w:rFonts w:ascii="Times New Roman" w:eastAsia="Times New Roman" w:hAnsi="Times New Roman" w:cs="Times New Roman"/>
                <w:b/>
              </w:rPr>
              <w:t>Носилац активности</w:t>
            </w:r>
          </w:p>
        </w:tc>
      </w:tr>
      <w:tr w:rsidR="00AA09DD" w:rsidRPr="00EB2910">
        <w:tc>
          <w:tcPr>
            <w:tcW w:w="320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Волонтерске акције за уређење школског дворишта</w:t>
            </w:r>
          </w:p>
        </w:tc>
        <w:tc>
          <w:tcPr>
            <w:tcW w:w="320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Прво и друго полугодиште</w:t>
            </w:r>
          </w:p>
        </w:tc>
        <w:tc>
          <w:tcPr>
            <w:tcW w:w="361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Учитељи, наставници, ученици, родитељи, помоћно особље</w:t>
            </w:r>
          </w:p>
        </w:tc>
      </w:tr>
      <w:tr w:rsidR="00AA09DD" w:rsidRPr="00EB2910">
        <w:tc>
          <w:tcPr>
            <w:tcW w:w="320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Дан пешачења у Србији – идентификација подручја загађења</w:t>
            </w:r>
          </w:p>
        </w:tc>
        <w:tc>
          <w:tcPr>
            <w:tcW w:w="320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14.09.2020.</w:t>
            </w:r>
          </w:p>
        </w:tc>
        <w:tc>
          <w:tcPr>
            <w:tcW w:w="361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Учитељи, наставници, ученици и родитељи</w:t>
            </w:r>
          </w:p>
        </w:tc>
      </w:tr>
      <w:tr w:rsidR="00AA09DD" w:rsidRPr="00EB2910">
        <w:tc>
          <w:tcPr>
            <w:tcW w:w="320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Израда кућица и хранилица за птице поводом викенда посвећеног прехрани птица</w:t>
            </w:r>
          </w:p>
        </w:tc>
        <w:tc>
          <w:tcPr>
            <w:tcW w:w="320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Октобар - новембар</w:t>
            </w:r>
          </w:p>
        </w:tc>
        <w:tc>
          <w:tcPr>
            <w:tcW w:w="361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Учитељи, наставници, ученици и родитељи</w:t>
            </w:r>
          </w:p>
        </w:tc>
      </w:tr>
      <w:tr w:rsidR="00AA09DD" w:rsidRPr="00EB2910">
        <w:tc>
          <w:tcPr>
            <w:tcW w:w="320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Међународни дан планина</w:t>
            </w:r>
          </w:p>
        </w:tc>
        <w:tc>
          <w:tcPr>
            <w:tcW w:w="320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децембар</w:t>
            </w:r>
          </w:p>
        </w:tc>
        <w:tc>
          <w:tcPr>
            <w:tcW w:w="361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Еколошко-планинарска секција</w:t>
            </w:r>
          </w:p>
        </w:tc>
      </w:tr>
      <w:tr w:rsidR="00AA09DD" w:rsidRPr="00EB2910">
        <w:tc>
          <w:tcPr>
            <w:tcW w:w="320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Обележавање Дана заштите шума и вода</w:t>
            </w:r>
          </w:p>
        </w:tc>
        <w:tc>
          <w:tcPr>
            <w:tcW w:w="320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март</w:t>
            </w:r>
          </w:p>
        </w:tc>
        <w:tc>
          <w:tcPr>
            <w:tcW w:w="361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Ученици, одељењске старешине, Еколошко-планинарска секција</w:t>
            </w:r>
          </w:p>
        </w:tc>
      </w:tr>
      <w:tr w:rsidR="00AA09DD" w:rsidRPr="00EB2910">
        <w:tc>
          <w:tcPr>
            <w:tcW w:w="320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Обележавање Дана планете Земље</w:t>
            </w:r>
          </w:p>
        </w:tc>
        <w:tc>
          <w:tcPr>
            <w:tcW w:w="320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април</w:t>
            </w:r>
          </w:p>
        </w:tc>
        <w:tc>
          <w:tcPr>
            <w:tcW w:w="361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Ученици, одељењске старешине, Еколошко-планинарска секција</w:t>
            </w:r>
          </w:p>
        </w:tc>
      </w:tr>
      <w:tr w:rsidR="00AA09DD" w:rsidRPr="00EB2910">
        <w:tc>
          <w:tcPr>
            <w:tcW w:w="320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Светски дан биодиверзитета</w:t>
            </w:r>
          </w:p>
        </w:tc>
        <w:tc>
          <w:tcPr>
            <w:tcW w:w="320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мај</w:t>
            </w:r>
          </w:p>
        </w:tc>
        <w:tc>
          <w:tcPr>
            <w:tcW w:w="361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Ученици, одељењске старешине, Еколошко-планинарска секција</w:t>
            </w:r>
          </w:p>
        </w:tc>
      </w:tr>
      <w:tr w:rsidR="00AA09DD" w:rsidRPr="00EB2910">
        <w:tc>
          <w:tcPr>
            <w:tcW w:w="320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Презентација и сумирање свега урађеног у току школске године у оквиру обележавања Светског дана заштите животне средине,  5. јун.</w:t>
            </w:r>
          </w:p>
        </w:tc>
        <w:tc>
          <w:tcPr>
            <w:tcW w:w="320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јун</w:t>
            </w:r>
          </w:p>
        </w:tc>
        <w:tc>
          <w:tcPr>
            <w:tcW w:w="3617"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Учитељи, наставници, ученици и родитељи, помоћно особље, Еколошко-планинарска  секција</w:t>
            </w:r>
          </w:p>
        </w:tc>
      </w:tr>
    </w:tbl>
    <w:p w:rsidR="00AA09DD" w:rsidRDefault="00AA09DD" w:rsidP="006B6135">
      <w:pPr>
        <w:pBdr>
          <w:top w:val="nil"/>
          <w:left w:val="nil"/>
          <w:bottom w:val="nil"/>
          <w:right w:val="nil"/>
          <w:between w:val="nil"/>
        </w:pBdr>
        <w:spacing w:line="240" w:lineRule="auto"/>
        <w:ind w:left="0" w:hanging="2"/>
        <w:rPr>
          <w:color w:val="FF0000"/>
        </w:rPr>
      </w:pPr>
    </w:p>
    <w:p w:rsidR="00AA09DD" w:rsidRDefault="00AA09DD" w:rsidP="006B6135">
      <w:pPr>
        <w:pBdr>
          <w:top w:val="nil"/>
          <w:left w:val="nil"/>
          <w:bottom w:val="nil"/>
          <w:right w:val="nil"/>
          <w:between w:val="nil"/>
        </w:pBdr>
        <w:spacing w:line="240" w:lineRule="auto"/>
        <w:ind w:left="0" w:hanging="2"/>
        <w:rPr>
          <w:color w:val="FF0000"/>
        </w:rPr>
      </w:pPr>
    </w:p>
    <w:p w:rsidR="00AA09DD" w:rsidRDefault="00AA09DD" w:rsidP="006B6135">
      <w:pPr>
        <w:pBdr>
          <w:top w:val="nil"/>
          <w:left w:val="nil"/>
          <w:bottom w:val="nil"/>
          <w:right w:val="nil"/>
          <w:between w:val="nil"/>
        </w:pBdr>
        <w:spacing w:line="240" w:lineRule="auto"/>
        <w:ind w:left="0" w:hanging="2"/>
        <w:rPr>
          <w:color w:val="FF0000"/>
        </w:rPr>
      </w:pPr>
    </w:p>
    <w:p w:rsidR="00AA09DD" w:rsidRPr="00EB2910" w:rsidRDefault="006B6135" w:rsidP="006B6135">
      <w:pPr>
        <w:pBdr>
          <w:top w:val="nil"/>
          <w:left w:val="nil"/>
          <w:bottom w:val="nil"/>
          <w:right w:val="nil"/>
          <w:between w:val="nil"/>
        </w:pBdr>
        <w:spacing w:line="240" w:lineRule="auto"/>
        <w:ind w:left="0" w:hanging="2"/>
        <w:rPr>
          <w:sz w:val="24"/>
          <w:szCs w:val="24"/>
        </w:rPr>
      </w:pPr>
      <w:r w:rsidRPr="00EB2910">
        <w:rPr>
          <w:b/>
          <w:sz w:val="24"/>
          <w:szCs w:val="24"/>
        </w:rPr>
        <w:t>9.9. План сарадње са локалном самоуправом</w:t>
      </w:r>
    </w:p>
    <w:p w:rsidR="00AA09DD" w:rsidRDefault="00AA09DD" w:rsidP="006B6135">
      <w:pPr>
        <w:pBdr>
          <w:top w:val="nil"/>
          <w:left w:val="nil"/>
          <w:bottom w:val="nil"/>
          <w:right w:val="nil"/>
          <w:between w:val="nil"/>
        </w:pBdr>
        <w:spacing w:line="240" w:lineRule="auto"/>
        <w:ind w:left="0" w:hanging="2"/>
        <w:rPr>
          <w:color w:val="FF0000"/>
        </w:rPr>
      </w:pPr>
    </w:p>
    <w:tbl>
      <w:tblPr>
        <w:tblStyle w:val="afffffffffffff4"/>
        <w:tblW w:w="99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41"/>
        <w:gridCol w:w="3269"/>
        <w:gridCol w:w="1376"/>
        <w:gridCol w:w="1459"/>
        <w:gridCol w:w="1943"/>
      </w:tblGrid>
      <w:tr w:rsidR="00AA09DD" w:rsidRPr="00EB2910">
        <w:tc>
          <w:tcPr>
            <w:tcW w:w="1941"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b/>
                <w:i/>
                <w:sz w:val="20"/>
                <w:szCs w:val="20"/>
              </w:rPr>
              <w:t>Локална самоуправа Петровац на Млави и Месне заједнице-Шетоње, Ждрело, Ћовдин, Везичево</w:t>
            </w:r>
          </w:p>
        </w:tc>
        <w:tc>
          <w:tcPr>
            <w:tcW w:w="326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Финансирање школских програма, адаптације школских објеката, набавке опреме и наставних средстава, учешће ученика и наставника на манифестацијама у организацији локалне самоуправе-обележавање значајних датума</w:t>
            </w:r>
          </w:p>
        </w:tc>
        <w:tc>
          <w:tcPr>
            <w:tcW w:w="1376"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Посета, приредбе</w:t>
            </w:r>
          </w:p>
        </w:tc>
        <w:tc>
          <w:tcPr>
            <w:tcW w:w="14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Током школске године</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Школски одбор, директор, Савет родитеља, сви запослени, ученици, родитељи</w:t>
            </w:r>
          </w:p>
        </w:tc>
      </w:tr>
    </w:tbl>
    <w:p w:rsidR="00AA09DD" w:rsidRDefault="00AA09DD" w:rsidP="006B6135">
      <w:pPr>
        <w:pBdr>
          <w:top w:val="nil"/>
          <w:left w:val="nil"/>
          <w:bottom w:val="nil"/>
          <w:right w:val="nil"/>
          <w:between w:val="nil"/>
        </w:pBdr>
        <w:spacing w:line="240" w:lineRule="auto"/>
        <w:ind w:left="0" w:hanging="2"/>
        <w:rPr>
          <w:color w:val="FF0000"/>
        </w:rPr>
      </w:pPr>
    </w:p>
    <w:p w:rsidR="00AA09DD" w:rsidRDefault="006B6135" w:rsidP="006B6135">
      <w:pPr>
        <w:pBdr>
          <w:top w:val="nil"/>
          <w:left w:val="nil"/>
          <w:bottom w:val="nil"/>
          <w:right w:val="nil"/>
          <w:between w:val="nil"/>
        </w:pBdr>
        <w:spacing w:line="240" w:lineRule="auto"/>
        <w:ind w:left="0" w:hanging="2"/>
        <w:jc w:val="both"/>
        <w:rPr>
          <w:color w:val="FF0000"/>
          <w:sz w:val="24"/>
          <w:szCs w:val="24"/>
        </w:rPr>
      </w:pPr>
      <w:r w:rsidRPr="00EB2910">
        <w:rPr>
          <w:b/>
          <w:sz w:val="24"/>
          <w:szCs w:val="24"/>
        </w:rPr>
        <w:t>9.10. План сарадње са друштвеном средином</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tbl>
      <w:tblPr>
        <w:tblStyle w:val="afffffffffffff5"/>
        <w:tblW w:w="99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42"/>
        <w:gridCol w:w="2702"/>
        <w:gridCol w:w="1943"/>
        <w:gridCol w:w="1459"/>
        <w:gridCol w:w="1943"/>
      </w:tblGrid>
      <w:tr w:rsidR="00AA09DD" w:rsidRPr="00EB2910">
        <w:tc>
          <w:tcPr>
            <w:tcW w:w="194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b/>
                <w:i/>
                <w:sz w:val="20"/>
                <w:szCs w:val="20"/>
              </w:rPr>
              <w:t>Институција са којом сарађује</w:t>
            </w:r>
          </w:p>
        </w:tc>
        <w:tc>
          <w:tcPr>
            <w:tcW w:w="270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b/>
                <w:i/>
                <w:sz w:val="20"/>
                <w:szCs w:val="20"/>
              </w:rPr>
              <w:t>Садржај сарадње</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b/>
                <w:i/>
                <w:sz w:val="20"/>
                <w:szCs w:val="20"/>
              </w:rPr>
              <w:t>Облик сарадње</w:t>
            </w:r>
          </w:p>
        </w:tc>
        <w:tc>
          <w:tcPr>
            <w:tcW w:w="14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b/>
                <w:i/>
                <w:sz w:val="20"/>
                <w:szCs w:val="20"/>
              </w:rPr>
              <w:t>Време реализације</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b/>
                <w:i/>
                <w:sz w:val="20"/>
                <w:szCs w:val="20"/>
              </w:rPr>
              <w:t>Носиоци активности</w:t>
            </w:r>
          </w:p>
        </w:tc>
      </w:tr>
      <w:tr w:rsidR="00AA09DD" w:rsidRPr="00EB2910">
        <w:tc>
          <w:tcPr>
            <w:tcW w:w="194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b/>
                <w:i/>
                <w:sz w:val="20"/>
                <w:szCs w:val="20"/>
              </w:rPr>
              <w:t>Здравствени центар</w:t>
            </w:r>
          </w:p>
        </w:tc>
        <w:tc>
          <w:tcPr>
            <w:tcW w:w="270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Превентивне активности</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Предавања, систематски прегледи</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Укључивање у израду наградних темата-ликовних и литерарних</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специјалистички прегледи ученика 8. разреда потребни за упис у средње школе</w:t>
            </w:r>
          </w:p>
        </w:tc>
        <w:tc>
          <w:tcPr>
            <w:tcW w:w="14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Током школске године</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Здравствени радници</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Директор школе</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Педагог</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Одељењске старешине</w:t>
            </w:r>
          </w:p>
        </w:tc>
      </w:tr>
      <w:tr w:rsidR="00AA09DD" w:rsidRPr="00EB2910">
        <w:tc>
          <w:tcPr>
            <w:tcW w:w="194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b/>
                <w:i/>
                <w:sz w:val="20"/>
                <w:szCs w:val="20"/>
              </w:rPr>
              <w:t>Дечији вртић</w:t>
            </w:r>
          </w:p>
        </w:tc>
        <w:tc>
          <w:tcPr>
            <w:tcW w:w="270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Упознавање са карактеристикама деце која похађају припремни предшколски програм</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Посета предшколске групе школи, посета учитеља и стручног сарадника вртићу</w:t>
            </w:r>
          </w:p>
        </w:tc>
        <w:tc>
          <w:tcPr>
            <w:tcW w:w="14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Друго полугодиште</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Стручни сарадници вртића, васпитачи, учитељи, стручни сарадник школе</w:t>
            </w:r>
          </w:p>
        </w:tc>
      </w:tr>
      <w:tr w:rsidR="00AA09DD" w:rsidRPr="00EB2910">
        <w:tc>
          <w:tcPr>
            <w:tcW w:w="194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b/>
                <w:i/>
                <w:sz w:val="20"/>
                <w:szCs w:val="20"/>
              </w:rPr>
              <w:t>Црвени Крст</w:t>
            </w:r>
          </w:p>
        </w:tc>
        <w:tc>
          <w:tcPr>
            <w:tcW w:w="2702" w:type="dxa"/>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учешће у трци ''За срећније детињство'' у октобру, организовање предавања у циљу безбедности деце у саобраћају за ученике првог разреда у сарадњи са Полицијском станицом -  у септембру, учешће на наградном конкурсу – Крв живот значи у фебруару и марту, организовање квиз такмичења – Шта знаш о здрављу – шта знаш о Црвеном крсту – у мају, учешће на такмичењу из прве помоћи у мају и јуну, учешће у  хуманитарним акцијама, помоћ школи и ученицима</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Акције, конкурси, такмичења</w:t>
            </w:r>
          </w:p>
        </w:tc>
        <w:tc>
          <w:tcPr>
            <w:tcW w:w="14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септембар, октобар, мај, јун</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 Подмладак Црвеног крста</w:t>
            </w:r>
          </w:p>
        </w:tc>
      </w:tr>
      <w:tr w:rsidR="00AA09DD" w:rsidRPr="00EB2910">
        <w:tc>
          <w:tcPr>
            <w:tcW w:w="194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b/>
                <w:i/>
                <w:sz w:val="20"/>
                <w:szCs w:val="20"/>
              </w:rPr>
              <w:t>Средње школе</w:t>
            </w:r>
          </w:p>
        </w:tc>
        <w:tc>
          <w:tcPr>
            <w:tcW w:w="270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Презентације образовних профила</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Предавање</w:t>
            </w:r>
          </w:p>
        </w:tc>
        <w:tc>
          <w:tcPr>
            <w:tcW w:w="14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Друго полугодиште</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Стручни сарадници и професори средњих школа и стручни сарадник школе</w:t>
            </w:r>
          </w:p>
        </w:tc>
      </w:tr>
      <w:tr w:rsidR="00AA09DD" w:rsidRPr="00EB2910">
        <w:tc>
          <w:tcPr>
            <w:tcW w:w="194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b/>
                <w:i/>
                <w:sz w:val="20"/>
                <w:szCs w:val="20"/>
              </w:rPr>
              <w:t>Полицијска управа</w:t>
            </w:r>
          </w:p>
        </w:tc>
        <w:tc>
          <w:tcPr>
            <w:tcW w:w="270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Предавања о вршњачком насиљу, о безбедности  саобраћају, превентивне активности</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Разговори, предавања</w:t>
            </w:r>
          </w:p>
        </w:tc>
        <w:tc>
          <w:tcPr>
            <w:tcW w:w="14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Током школске године</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Службеници полицијске управе ,директор, стручни сарадник</w:t>
            </w:r>
          </w:p>
        </w:tc>
      </w:tr>
      <w:tr w:rsidR="00AA09DD" w:rsidRPr="00EB2910">
        <w:tc>
          <w:tcPr>
            <w:tcW w:w="194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b/>
                <w:i/>
                <w:sz w:val="20"/>
                <w:szCs w:val="20"/>
              </w:rPr>
              <w:t>Центар за социјални рад</w:t>
            </w:r>
          </w:p>
        </w:tc>
        <w:tc>
          <w:tcPr>
            <w:tcW w:w="270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Упознавање са поремећеним породичним односима појединих ученика, помоћ у превазилажењу породичних проблема ученика, помоћ социјално угроженим породицама</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Разговори, посета школи, праћење</w:t>
            </w:r>
          </w:p>
        </w:tc>
        <w:tc>
          <w:tcPr>
            <w:tcW w:w="14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Током школске године</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Стручни сарадници Центра за социјални рад, директор, педагог школе, наставници, родитељи</w:t>
            </w:r>
          </w:p>
        </w:tc>
      </w:tr>
      <w:tr w:rsidR="00AA09DD" w:rsidRPr="00EB2910">
        <w:tc>
          <w:tcPr>
            <w:tcW w:w="194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b/>
                <w:i/>
                <w:sz w:val="20"/>
                <w:szCs w:val="20"/>
              </w:rPr>
              <w:t>Медији</w:t>
            </w:r>
          </w:p>
        </w:tc>
        <w:tc>
          <w:tcPr>
            <w:tcW w:w="270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Промоција значајних догађаја у школи, промоција и презентација ученичких </w:t>
            </w:r>
            <w:r w:rsidRPr="00EB2910">
              <w:rPr>
                <w:rFonts w:ascii="Times New Roman" w:eastAsia="Times New Roman" w:hAnsi="Times New Roman" w:cs="Times New Roman"/>
                <w:sz w:val="20"/>
                <w:szCs w:val="20"/>
              </w:rPr>
              <w:lastRenderedPageBreak/>
              <w:t>постигнућа и рада школе</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lastRenderedPageBreak/>
              <w:t>Гостовања, конференције за штампу, емисије</w:t>
            </w:r>
          </w:p>
        </w:tc>
        <w:tc>
          <w:tcPr>
            <w:tcW w:w="14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Током школске године</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Директор, наставници, </w:t>
            </w:r>
          </w:p>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ученици, родитељи, </w:t>
            </w:r>
            <w:r w:rsidRPr="00EB2910">
              <w:rPr>
                <w:rFonts w:ascii="Times New Roman" w:eastAsia="Times New Roman" w:hAnsi="Times New Roman" w:cs="Times New Roman"/>
                <w:sz w:val="20"/>
                <w:szCs w:val="20"/>
              </w:rPr>
              <w:lastRenderedPageBreak/>
              <w:t>новинари</w:t>
            </w:r>
          </w:p>
        </w:tc>
      </w:tr>
      <w:tr w:rsidR="00AA09DD" w:rsidRPr="00EB2910">
        <w:tc>
          <w:tcPr>
            <w:tcW w:w="194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b/>
                <w:i/>
                <w:sz w:val="20"/>
                <w:szCs w:val="20"/>
              </w:rPr>
              <w:lastRenderedPageBreak/>
              <w:t>Регионални центар за таленте</w:t>
            </w:r>
          </w:p>
        </w:tc>
        <w:tc>
          <w:tcPr>
            <w:tcW w:w="270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Тестирање и укључивање надаредних ученика у рад са менторима у оквиру појединих наставних предмета и учешће на такмичењима</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Такмичења</w:t>
            </w:r>
          </w:p>
        </w:tc>
        <w:tc>
          <w:tcPr>
            <w:tcW w:w="14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октобар - мај</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Регионални центар, наставници, педагог</w:t>
            </w:r>
          </w:p>
        </w:tc>
      </w:tr>
      <w:tr w:rsidR="00AA09DD" w:rsidRPr="00EB2910">
        <w:tc>
          <w:tcPr>
            <w:tcW w:w="194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b/>
                <w:i/>
                <w:sz w:val="20"/>
                <w:szCs w:val="20"/>
              </w:rPr>
              <w:t>Културно просветни центар</w:t>
            </w:r>
          </w:p>
        </w:tc>
        <w:tc>
          <w:tcPr>
            <w:tcW w:w="2702" w:type="dxa"/>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 xml:space="preserve">Укључивање ученика школе у ваншколске активности које се организују при Центру, коришћење простора Културно-просветног центра </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Представе, приредбе, трибине и друге манифестације.</w:t>
            </w:r>
          </w:p>
          <w:p w:rsidR="00AA09DD" w:rsidRPr="00EB2910"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14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Током школске године</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наставници задужени за рад секција, директор</w:t>
            </w:r>
          </w:p>
        </w:tc>
      </w:tr>
      <w:tr w:rsidR="00AA09DD" w:rsidRPr="00EB2910">
        <w:tc>
          <w:tcPr>
            <w:tcW w:w="194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b/>
                <w:i/>
                <w:sz w:val="20"/>
                <w:szCs w:val="20"/>
              </w:rPr>
              <w:t>Регионални центар за професионални развој</w:t>
            </w:r>
          </w:p>
        </w:tc>
        <w:tc>
          <w:tcPr>
            <w:tcW w:w="270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Акредитовани семинари</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обука, састанци</w:t>
            </w:r>
          </w:p>
        </w:tc>
        <w:tc>
          <w:tcPr>
            <w:tcW w:w="14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Током школске године</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Регионални центар, школа</w:t>
            </w:r>
          </w:p>
        </w:tc>
      </w:tr>
      <w:tr w:rsidR="00AA09DD" w:rsidRPr="00EB2910">
        <w:tc>
          <w:tcPr>
            <w:tcW w:w="194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b/>
                <w:i/>
                <w:sz w:val="20"/>
                <w:szCs w:val="20"/>
              </w:rPr>
              <w:t>Школска управа</w:t>
            </w:r>
          </w:p>
        </w:tc>
        <w:tc>
          <w:tcPr>
            <w:tcW w:w="270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Дописи, посете просветних саветника, анализе и извештаји</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састанци, посете</w:t>
            </w:r>
          </w:p>
        </w:tc>
        <w:tc>
          <w:tcPr>
            <w:tcW w:w="14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Током школске године</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Школска управа, директор школе, педагог, наставници</w:t>
            </w:r>
          </w:p>
        </w:tc>
      </w:tr>
      <w:tr w:rsidR="00AA09DD" w:rsidRPr="00EB2910">
        <w:tc>
          <w:tcPr>
            <w:tcW w:w="194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b/>
                <w:i/>
                <w:sz w:val="20"/>
                <w:szCs w:val="20"/>
              </w:rPr>
              <w:t>Просветна инспекција</w:t>
            </w:r>
          </w:p>
        </w:tc>
        <w:tc>
          <w:tcPr>
            <w:tcW w:w="270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Увид у законитост рада школе</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састанци, посете</w:t>
            </w:r>
          </w:p>
        </w:tc>
        <w:tc>
          <w:tcPr>
            <w:tcW w:w="14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Током школске године</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Просветна инспекција, директор школе, секретар</w:t>
            </w:r>
          </w:p>
        </w:tc>
      </w:tr>
      <w:tr w:rsidR="00AA09DD" w:rsidRPr="00EB2910">
        <w:tc>
          <w:tcPr>
            <w:tcW w:w="194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b/>
                <w:i/>
                <w:sz w:val="20"/>
                <w:szCs w:val="20"/>
              </w:rPr>
              <w:t>Градска библиотека</w:t>
            </w:r>
          </w:p>
        </w:tc>
        <w:tc>
          <w:tcPr>
            <w:tcW w:w="270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Набавка, изнајмљивање књига, књижевни сусрети, литерарни конкурси</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посете, разговори</w:t>
            </w:r>
          </w:p>
        </w:tc>
        <w:tc>
          <w:tcPr>
            <w:tcW w:w="14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Током школске године</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Наставници српског језика, учитељи</w:t>
            </w:r>
          </w:p>
        </w:tc>
      </w:tr>
      <w:tr w:rsidR="00AA09DD" w:rsidRPr="00EB2910">
        <w:tc>
          <w:tcPr>
            <w:tcW w:w="194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b/>
                <w:i/>
                <w:sz w:val="20"/>
                <w:szCs w:val="20"/>
              </w:rPr>
              <w:t>Спортски центар“Драгутин Томашевић“</w:t>
            </w:r>
          </w:p>
        </w:tc>
        <w:tc>
          <w:tcPr>
            <w:tcW w:w="270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Спортске активности</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Такмичења</w:t>
            </w:r>
          </w:p>
        </w:tc>
        <w:tc>
          <w:tcPr>
            <w:tcW w:w="14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Током школске године</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Наставник физичког васпитања</w:t>
            </w:r>
          </w:p>
        </w:tc>
      </w:tr>
      <w:tr w:rsidR="00AA09DD" w:rsidRPr="00EB2910">
        <w:tc>
          <w:tcPr>
            <w:tcW w:w="1942" w:type="dxa"/>
          </w:tcPr>
          <w:p w:rsidR="00AA09DD" w:rsidRPr="00EB2910" w:rsidRDefault="00EB2910"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b/>
                <w:i/>
                <w:sz w:val="20"/>
                <w:szCs w:val="20"/>
              </w:rPr>
              <w:t>ТА „Coontinental turs</w:t>
            </w:r>
            <w:r w:rsidR="006B6135" w:rsidRPr="00EB2910">
              <w:rPr>
                <w:rFonts w:ascii="Times New Roman" w:eastAsia="Times New Roman" w:hAnsi="Times New Roman" w:cs="Times New Roman"/>
                <w:b/>
                <w:i/>
                <w:sz w:val="20"/>
                <w:szCs w:val="20"/>
              </w:rPr>
              <w:t>“</w:t>
            </w:r>
          </w:p>
        </w:tc>
        <w:tc>
          <w:tcPr>
            <w:tcW w:w="270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Превоз ученика</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Превоз ученика</w:t>
            </w:r>
          </w:p>
        </w:tc>
        <w:tc>
          <w:tcPr>
            <w:tcW w:w="14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Током школске године</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Ученици, наставници, туристичка агенција</w:t>
            </w:r>
          </w:p>
        </w:tc>
      </w:tr>
      <w:tr w:rsidR="00AA09DD" w:rsidRPr="00EB2910">
        <w:tc>
          <w:tcPr>
            <w:tcW w:w="194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b/>
                <w:i/>
                <w:sz w:val="20"/>
                <w:szCs w:val="20"/>
              </w:rPr>
              <w:t>Хигијенски завод,  Пожаревац</w:t>
            </w:r>
          </w:p>
        </w:tc>
        <w:tc>
          <w:tcPr>
            <w:tcW w:w="270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Санитарни преглед</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Посете</w:t>
            </w:r>
          </w:p>
        </w:tc>
        <w:tc>
          <w:tcPr>
            <w:tcW w:w="14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Током школске године</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Хигијенски завод, помоћни радници</w:t>
            </w:r>
          </w:p>
        </w:tc>
      </w:tr>
      <w:tr w:rsidR="00AA09DD" w:rsidRPr="00EB2910">
        <w:tc>
          <w:tcPr>
            <w:tcW w:w="194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b/>
                <w:i/>
                <w:sz w:val="20"/>
                <w:szCs w:val="20"/>
              </w:rPr>
              <w:t>Јавно комунално предузеће „Извор“</w:t>
            </w:r>
          </w:p>
        </w:tc>
        <w:tc>
          <w:tcPr>
            <w:tcW w:w="270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организовање еколошких акција, сепарације отпадака у школи и школском дворишту</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Акције</w:t>
            </w:r>
          </w:p>
        </w:tc>
        <w:tc>
          <w:tcPr>
            <w:tcW w:w="14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новембар, април, мај, јун</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директор, еколошка секција</w:t>
            </w:r>
          </w:p>
        </w:tc>
      </w:tr>
      <w:tr w:rsidR="00AA09DD" w:rsidRPr="00EB2910">
        <w:tc>
          <w:tcPr>
            <w:tcW w:w="1942"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b/>
                <w:i/>
                <w:sz w:val="20"/>
                <w:szCs w:val="20"/>
              </w:rPr>
              <w:t>Јавна установа - Дирекција за омладину и спорт</w:t>
            </w:r>
          </w:p>
        </w:tc>
        <w:tc>
          <w:tcPr>
            <w:tcW w:w="2702" w:type="dxa"/>
          </w:tcPr>
          <w:p w:rsidR="00AA09DD" w:rsidRPr="00EB2910"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укључивање ученика и наставника и школе као партнера у пројекте који се тичу образовања и васпитања</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Пројекти, акције</w:t>
            </w:r>
          </w:p>
        </w:tc>
        <w:tc>
          <w:tcPr>
            <w:tcW w:w="1459"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Током школске године</w:t>
            </w:r>
          </w:p>
        </w:tc>
        <w:tc>
          <w:tcPr>
            <w:tcW w:w="1943" w:type="dxa"/>
          </w:tcPr>
          <w:p w:rsidR="00AA09DD" w:rsidRPr="00EB2910"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EB2910">
              <w:rPr>
                <w:rFonts w:ascii="Times New Roman" w:eastAsia="Times New Roman" w:hAnsi="Times New Roman" w:cs="Times New Roman"/>
                <w:sz w:val="20"/>
                <w:szCs w:val="20"/>
              </w:rPr>
              <w:t>директор, педагог, предметни наставници,</w:t>
            </w:r>
          </w:p>
        </w:tc>
      </w:tr>
    </w:tbl>
    <w:p w:rsidR="00AA09DD" w:rsidRDefault="00AA09DD" w:rsidP="006B6135">
      <w:pPr>
        <w:pBdr>
          <w:top w:val="nil"/>
          <w:left w:val="nil"/>
          <w:bottom w:val="nil"/>
          <w:right w:val="nil"/>
          <w:between w:val="nil"/>
        </w:pBdr>
        <w:spacing w:line="240" w:lineRule="auto"/>
        <w:ind w:left="0" w:hanging="2"/>
        <w:rPr>
          <w:color w:val="FF0000"/>
        </w:rPr>
      </w:pPr>
      <w:bookmarkStart w:id="14" w:name="_heading=h.1ksv4uv" w:colFirst="0" w:colLast="0"/>
      <w:bookmarkEnd w:id="14"/>
    </w:p>
    <w:p w:rsidR="00AA09DD" w:rsidRPr="00FD60FE" w:rsidRDefault="006B6135">
      <w:pPr>
        <w:pStyle w:val="Subtitle"/>
        <w:ind w:left="0" w:hanging="2"/>
        <w:jc w:val="both"/>
        <w:rPr>
          <w:rFonts w:ascii="Times New Roman" w:eastAsia="Times New Roman" w:hAnsi="Times New Roman" w:cs="Times New Roman"/>
        </w:rPr>
      </w:pPr>
      <w:r w:rsidRPr="00FD60FE">
        <w:rPr>
          <w:rFonts w:ascii="Times New Roman" w:eastAsia="Times New Roman" w:hAnsi="Times New Roman" w:cs="Times New Roman"/>
          <w:b/>
        </w:rPr>
        <w:t>9.11. План реализације програма сарадње са породицом</w:t>
      </w:r>
    </w:p>
    <w:p w:rsidR="00AA09DD" w:rsidRPr="00FD60FE" w:rsidRDefault="006B6135" w:rsidP="006B6135">
      <w:pPr>
        <w:pBdr>
          <w:top w:val="nil"/>
          <w:left w:val="nil"/>
          <w:bottom w:val="nil"/>
          <w:right w:val="nil"/>
          <w:between w:val="nil"/>
        </w:pBdr>
        <w:spacing w:line="240" w:lineRule="auto"/>
        <w:ind w:left="0" w:hanging="2"/>
        <w:jc w:val="both"/>
        <w:rPr>
          <w:sz w:val="24"/>
          <w:szCs w:val="24"/>
        </w:rPr>
      </w:pPr>
      <w:r w:rsidRPr="00FD60FE">
        <w:rPr>
          <w:sz w:val="24"/>
          <w:szCs w:val="24"/>
        </w:rPr>
        <w:t>Сарадња са родитељима школе остварује се преко:</w:t>
      </w:r>
    </w:p>
    <w:p w:rsidR="00AA09DD" w:rsidRPr="00FD60FE" w:rsidRDefault="006B6135" w:rsidP="006B6135">
      <w:pPr>
        <w:pBdr>
          <w:top w:val="nil"/>
          <w:left w:val="nil"/>
          <w:bottom w:val="nil"/>
          <w:right w:val="nil"/>
          <w:between w:val="nil"/>
        </w:pBdr>
        <w:spacing w:line="240" w:lineRule="auto"/>
        <w:ind w:left="0" w:hanging="2"/>
        <w:jc w:val="both"/>
        <w:rPr>
          <w:sz w:val="24"/>
          <w:szCs w:val="24"/>
        </w:rPr>
      </w:pPr>
      <w:r w:rsidRPr="00FD60FE">
        <w:rPr>
          <w:sz w:val="24"/>
          <w:szCs w:val="24"/>
        </w:rPr>
        <w:t>-индувидуaлних рaзгoвoра рoдитeљa сa рaзрeдним стaрeшинaмa и прeдмeтним нaстaвницимa,</w:t>
      </w:r>
    </w:p>
    <w:p w:rsidR="00AA09DD" w:rsidRPr="00FD60FE" w:rsidRDefault="006B6135" w:rsidP="006B6135">
      <w:pPr>
        <w:pBdr>
          <w:top w:val="nil"/>
          <w:left w:val="nil"/>
          <w:bottom w:val="nil"/>
          <w:right w:val="nil"/>
          <w:between w:val="nil"/>
        </w:pBdr>
        <w:spacing w:line="240" w:lineRule="auto"/>
        <w:ind w:left="0" w:hanging="2"/>
        <w:jc w:val="both"/>
        <w:rPr>
          <w:sz w:val="24"/>
          <w:szCs w:val="24"/>
        </w:rPr>
      </w:pPr>
      <w:r w:rsidRPr="00FD60FE">
        <w:rPr>
          <w:sz w:val="24"/>
          <w:szCs w:val="24"/>
        </w:rPr>
        <w:t>-oдeљeнских сaстaнaкa,</w:t>
      </w:r>
    </w:p>
    <w:p w:rsidR="00AA09DD" w:rsidRPr="00FD60FE" w:rsidRDefault="006B6135" w:rsidP="006B6135">
      <w:pPr>
        <w:pBdr>
          <w:top w:val="nil"/>
          <w:left w:val="nil"/>
          <w:bottom w:val="nil"/>
          <w:right w:val="nil"/>
          <w:between w:val="nil"/>
        </w:pBdr>
        <w:spacing w:line="240" w:lineRule="auto"/>
        <w:ind w:left="0" w:hanging="2"/>
        <w:jc w:val="both"/>
        <w:rPr>
          <w:sz w:val="24"/>
          <w:szCs w:val="24"/>
        </w:rPr>
      </w:pPr>
      <w:r w:rsidRPr="00FD60FE">
        <w:rPr>
          <w:sz w:val="24"/>
          <w:szCs w:val="24"/>
        </w:rPr>
        <w:t>-индивидуaлним рaзгoвoримa рoдитeљa сa дирeктoрoм и педагогом шкoлe,</w:t>
      </w:r>
    </w:p>
    <w:p w:rsidR="00AA09DD" w:rsidRPr="00FD60FE" w:rsidRDefault="006B6135" w:rsidP="006B6135">
      <w:pPr>
        <w:pBdr>
          <w:top w:val="nil"/>
          <w:left w:val="nil"/>
          <w:bottom w:val="nil"/>
          <w:right w:val="nil"/>
          <w:between w:val="nil"/>
        </w:pBdr>
        <w:spacing w:line="240" w:lineRule="auto"/>
        <w:ind w:left="0" w:hanging="2"/>
        <w:jc w:val="both"/>
        <w:rPr>
          <w:sz w:val="24"/>
          <w:szCs w:val="24"/>
        </w:rPr>
      </w:pPr>
      <w:r w:rsidRPr="00FD60FE">
        <w:rPr>
          <w:sz w:val="24"/>
          <w:szCs w:val="24"/>
        </w:rPr>
        <w:t>-сeдницaмa Сaвeтa рoдитeљa.</w:t>
      </w:r>
    </w:p>
    <w:p w:rsidR="00AA09DD" w:rsidRPr="00FD60FE" w:rsidRDefault="00AA09DD" w:rsidP="006B6135">
      <w:pPr>
        <w:pBdr>
          <w:top w:val="nil"/>
          <w:left w:val="nil"/>
          <w:bottom w:val="nil"/>
          <w:right w:val="nil"/>
          <w:between w:val="nil"/>
        </w:pBdr>
        <w:spacing w:line="240" w:lineRule="auto"/>
        <w:ind w:left="0" w:hanging="2"/>
        <w:jc w:val="both"/>
        <w:rPr>
          <w:sz w:val="24"/>
          <w:szCs w:val="24"/>
        </w:rPr>
      </w:pPr>
    </w:p>
    <w:p w:rsidR="00AA09DD" w:rsidRPr="00FD60FE" w:rsidRDefault="006B6135" w:rsidP="006B6135">
      <w:pPr>
        <w:pBdr>
          <w:top w:val="nil"/>
          <w:left w:val="nil"/>
          <w:bottom w:val="nil"/>
          <w:right w:val="nil"/>
          <w:between w:val="nil"/>
        </w:pBdr>
        <w:spacing w:line="240" w:lineRule="auto"/>
        <w:ind w:left="0" w:hanging="2"/>
        <w:jc w:val="both"/>
        <w:rPr>
          <w:sz w:val="24"/>
          <w:szCs w:val="24"/>
        </w:rPr>
      </w:pPr>
      <w:r w:rsidRPr="00FD60FE">
        <w:rPr>
          <w:sz w:val="24"/>
          <w:szCs w:val="24"/>
        </w:rPr>
        <w:lastRenderedPageBreak/>
        <w:t>Сарадња се односи на побољшање општег образовно-васпитног рада школе, на информисање о психофизичком и социјалном развоју ученика и резултатима њиховог рада и понашања, слободно време, екскурзијe, организовањe заједничких акција и друго.</w:t>
      </w:r>
    </w:p>
    <w:p w:rsidR="00AA09DD" w:rsidRPr="00FD60FE" w:rsidRDefault="006B6135" w:rsidP="006B6135">
      <w:pPr>
        <w:pBdr>
          <w:top w:val="nil"/>
          <w:left w:val="nil"/>
          <w:bottom w:val="nil"/>
          <w:right w:val="nil"/>
          <w:between w:val="nil"/>
        </w:pBdr>
        <w:spacing w:line="240" w:lineRule="auto"/>
        <w:ind w:left="0" w:hanging="2"/>
        <w:jc w:val="both"/>
        <w:rPr>
          <w:sz w:val="24"/>
          <w:szCs w:val="24"/>
        </w:rPr>
      </w:pPr>
      <w:r w:rsidRPr="00FD60FE">
        <w:rPr>
          <w:sz w:val="24"/>
          <w:szCs w:val="24"/>
        </w:rPr>
        <w:t>Родитељски састанци одржавају се у одређеним периодима, а по плану одељенских старешина и Савета родитеља.Обавезни састанци су у септембру, новембру, фебруару, априлу и јуну (по потреби може бити и више).</w:t>
      </w:r>
    </w:p>
    <w:p w:rsidR="00AA09DD" w:rsidRPr="00FD60FE" w:rsidRDefault="00AA09DD" w:rsidP="006B6135">
      <w:pPr>
        <w:pBdr>
          <w:top w:val="nil"/>
          <w:left w:val="nil"/>
          <w:bottom w:val="nil"/>
          <w:right w:val="nil"/>
          <w:between w:val="nil"/>
        </w:pBdr>
        <w:spacing w:line="240" w:lineRule="auto"/>
        <w:ind w:left="0" w:hanging="2"/>
        <w:jc w:val="both"/>
        <w:rPr>
          <w:sz w:val="24"/>
          <w:szCs w:val="24"/>
        </w:rPr>
      </w:pPr>
    </w:p>
    <w:p w:rsidR="00AA09DD" w:rsidRPr="00FD60FE" w:rsidRDefault="006B6135" w:rsidP="006B6135">
      <w:pPr>
        <w:pBdr>
          <w:top w:val="nil"/>
          <w:left w:val="nil"/>
          <w:bottom w:val="nil"/>
          <w:right w:val="nil"/>
          <w:between w:val="nil"/>
        </w:pBdr>
        <w:spacing w:line="240" w:lineRule="auto"/>
        <w:ind w:left="0" w:hanging="2"/>
        <w:jc w:val="both"/>
        <w:rPr>
          <w:sz w:val="24"/>
          <w:szCs w:val="24"/>
        </w:rPr>
      </w:pPr>
      <w:r w:rsidRPr="00FD60FE">
        <w:rPr>
          <w:sz w:val="24"/>
          <w:szCs w:val="24"/>
        </w:rPr>
        <w:t>Програм сарадње школе са родитељима</w:t>
      </w:r>
    </w:p>
    <w:tbl>
      <w:tblPr>
        <w:tblStyle w:val="afffffffffffff6"/>
        <w:tblW w:w="101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835"/>
        <w:gridCol w:w="2712"/>
        <w:gridCol w:w="1646"/>
      </w:tblGrid>
      <w:tr w:rsidR="00AA09DD" w:rsidRPr="00FD60FE">
        <w:tc>
          <w:tcPr>
            <w:tcW w:w="5835"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Активност</w:t>
            </w:r>
          </w:p>
        </w:tc>
        <w:tc>
          <w:tcPr>
            <w:tcW w:w="2712"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Носиоци активности</w:t>
            </w:r>
          </w:p>
        </w:tc>
        <w:tc>
          <w:tcPr>
            <w:tcW w:w="1646"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Време реализације</w:t>
            </w:r>
          </w:p>
        </w:tc>
      </w:tr>
      <w:tr w:rsidR="00AA09DD" w:rsidRPr="00FD60FE">
        <w:tc>
          <w:tcPr>
            <w:tcW w:w="5835"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Израда плана Отворених врата</w:t>
            </w:r>
          </w:p>
        </w:tc>
        <w:tc>
          <w:tcPr>
            <w:tcW w:w="2712"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одељењске старешине, предметни наставници, школски педагог, директор.</w:t>
            </w:r>
          </w:p>
        </w:tc>
        <w:tc>
          <w:tcPr>
            <w:tcW w:w="1646"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Септембар</w:t>
            </w:r>
          </w:p>
        </w:tc>
      </w:tr>
      <w:tr w:rsidR="00AA09DD" w:rsidRPr="00FD60FE">
        <w:tc>
          <w:tcPr>
            <w:tcW w:w="5835"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Дан намењен посети часовима од стране родитеља</w:t>
            </w:r>
          </w:p>
        </w:tc>
        <w:tc>
          <w:tcPr>
            <w:tcW w:w="2712"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Наставници</w:t>
            </w:r>
          </w:p>
        </w:tc>
        <w:tc>
          <w:tcPr>
            <w:tcW w:w="1646"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последња недеља у месецу</w:t>
            </w:r>
          </w:p>
        </w:tc>
      </w:tr>
      <w:tr w:rsidR="00AA09DD" w:rsidRPr="00FD60FE">
        <w:tc>
          <w:tcPr>
            <w:tcW w:w="5835"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Деловање Савета родитеља</w:t>
            </w:r>
          </w:p>
        </w:tc>
        <w:tc>
          <w:tcPr>
            <w:tcW w:w="2712"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Председник Савета родитеља</w:t>
            </w:r>
          </w:p>
        </w:tc>
        <w:tc>
          <w:tcPr>
            <w:tcW w:w="1646"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током школске године;</w:t>
            </w:r>
          </w:p>
        </w:tc>
      </w:tr>
      <w:tr w:rsidR="00AA09DD" w:rsidRPr="00FD60FE">
        <w:tc>
          <w:tcPr>
            <w:tcW w:w="5835"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Прикупљање података о индивидуалним карактеристикама развоја ученика, интересовањима и потребама, упознавање породичних прилика и услова рада ученика кроз индивидуалне, групне и одељењске родитељске састанке, разговоре, анкете, обиласке ученичких домова.</w:t>
            </w:r>
          </w:p>
        </w:tc>
        <w:tc>
          <w:tcPr>
            <w:tcW w:w="2712"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одељењске старешине, предметни наставници, школски педагог, директор.</w:t>
            </w:r>
          </w:p>
        </w:tc>
        <w:tc>
          <w:tcPr>
            <w:tcW w:w="1646"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током школске године;</w:t>
            </w:r>
          </w:p>
        </w:tc>
      </w:tr>
      <w:tr w:rsidR="00AA09DD" w:rsidRPr="00FD60FE">
        <w:tc>
          <w:tcPr>
            <w:tcW w:w="5835"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Информисање родитеља о резултатима учења ученика, владању ученика, основним смерницама и циљевима школе, структуирању одељења 1. и 5. разреда, изборним програмима у школи, правилима понашања, акцијама и манифестацијама у школи, условима уписа у средње школе и помоћи родитеља при томе, кроз индивидуалне, групне одељењске и разредне родитељске састанке.</w:t>
            </w:r>
          </w:p>
        </w:tc>
        <w:tc>
          <w:tcPr>
            <w:tcW w:w="2712"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одељењске старешине, предметни наставници, школски педагог, директор.</w:t>
            </w:r>
          </w:p>
        </w:tc>
        <w:tc>
          <w:tcPr>
            <w:tcW w:w="1646"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током школске године;</w:t>
            </w:r>
          </w:p>
        </w:tc>
      </w:tr>
      <w:tr w:rsidR="00AA09DD" w:rsidRPr="00FD60FE">
        <w:tc>
          <w:tcPr>
            <w:tcW w:w="5835"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Реализација радионица и презентација на родитељским састанцима у складу са потребама родитеља и одељенских старешина</w:t>
            </w:r>
          </w:p>
        </w:tc>
        <w:tc>
          <w:tcPr>
            <w:tcW w:w="2712"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одељењске старешине, школски педагог</w:t>
            </w:r>
          </w:p>
        </w:tc>
        <w:tc>
          <w:tcPr>
            <w:tcW w:w="1646"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током школске године;</w:t>
            </w:r>
          </w:p>
        </w:tc>
      </w:tr>
      <w:tr w:rsidR="00AA09DD" w:rsidRPr="00FD60FE">
        <w:tc>
          <w:tcPr>
            <w:tcW w:w="5835"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Реализација родитељских састанака са применом знања и вештина стеченим на семинару пројекта „Школа без насиља'';</w:t>
            </w:r>
          </w:p>
        </w:tc>
        <w:tc>
          <w:tcPr>
            <w:tcW w:w="2712"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одељењске старешине, школски педагог, родитељи</w:t>
            </w:r>
          </w:p>
        </w:tc>
        <w:tc>
          <w:tcPr>
            <w:tcW w:w="1646"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током школске године;</w:t>
            </w:r>
          </w:p>
        </w:tc>
      </w:tr>
      <w:tr w:rsidR="00AA09DD" w:rsidRPr="00FD60FE">
        <w:tc>
          <w:tcPr>
            <w:tcW w:w="5835"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Међусобна подршка родитеља ученика са сметњама у развоју</w:t>
            </w:r>
          </w:p>
        </w:tc>
        <w:tc>
          <w:tcPr>
            <w:tcW w:w="2712"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одељењске старешине, предметни наставници, школски педагог, директор, родитељи</w:t>
            </w:r>
          </w:p>
        </w:tc>
        <w:tc>
          <w:tcPr>
            <w:tcW w:w="1646"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током школске године;</w:t>
            </w:r>
          </w:p>
        </w:tc>
      </w:tr>
      <w:tr w:rsidR="00AA09DD" w:rsidRPr="00FD60FE">
        <w:tc>
          <w:tcPr>
            <w:tcW w:w="5835"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Предавање за родитеље ученика 8. разреда: ''Улога родитеља у избору занимања''</w:t>
            </w:r>
          </w:p>
        </w:tc>
        <w:tc>
          <w:tcPr>
            <w:tcW w:w="2712"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школски педагог</w:t>
            </w:r>
          </w:p>
        </w:tc>
        <w:tc>
          <w:tcPr>
            <w:tcW w:w="1646"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Децембар</w:t>
            </w:r>
          </w:p>
        </w:tc>
      </w:tr>
      <w:tr w:rsidR="00AA09DD" w:rsidRPr="00FD60FE">
        <w:tc>
          <w:tcPr>
            <w:tcW w:w="5835"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 xml:space="preserve">Коришћење адаптиране просторије за разговор са родитељима, стављање на увид родитељима - плаката, флајера, литературе и књиге за примедбе и предлоге </w:t>
            </w:r>
          </w:p>
        </w:tc>
        <w:tc>
          <w:tcPr>
            <w:tcW w:w="2712"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одељењске старешине, предметни наставници, школски педагог, директор, родитељи</w:t>
            </w:r>
          </w:p>
        </w:tc>
        <w:tc>
          <w:tcPr>
            <w:tcW w:w="1646"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током школске године;</w:t>
            </w:r>
          </w:p>
        </w:tc>
      </w:tr>
      <w:tr w:rsidR="00AA09DD" w:rsidRPr="00FD60FE">
        <w:trPr>
          <w:trHeight w:val="1638"/>
        </w:trPr>
        <w:tc>
          <w:tcPr>
            <w:tcW w:w="5835"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Укључивање родитеља као партнера у остваривање приоритетних задатака рада школе (упознавање Савета родитеља са приоритетним задацима, упознавање родитеља на родитељским састанцима, укључивање родитеља у трибине, радионице на нивоу одељења, у рад одељенских заједница, програм професионалне оријентације, школске акције и манифестације)</w:t>
            </w:r>
          </w:p>
          <w:p w:rsidR="00AA09DD" w:rsidRPr="00FD60FE"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tc>
        <w:tc>
          <w:tcPr>
            <w:tcW w:w="2712"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директор, стручни сарадници, председници Савета родитеља, одељенске старешине.</w:t>
            </w:r>
          </w:p>
        </w:tc>
        <w:tc>
          <w:tcPr>
            <w:tcW w:w="1646"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септембар и током школске године</w:t>
            </w:r>
          </w:p>
        </w:tc>
      </w:tr>
      <w:tr w:rsidR="00AA09DD" w:rsidRPr="00FD60FE">
        <w:trPr>
          <w:trHeight w:val="787"/>
        </w:trPr>
        <w:tc>
          <w:tcPr>
            <w:tcW w:w="5835"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Упознавање родитеља са активностим у школи на омогућавању квалитетног образовања за све (инклузија и индивидуални образовни планови)</w:t>
            </w:r>
          </w:p>
          <w:p w:rsidR="00AA09DD" w:rsidRPr="00FD60FE"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tc>
        <w:tc>
          <w:tcPr>
            <w:tcW w:w="2712"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Стручни тим за инклузивно образовање, директор</w:t>
            </w:r>
          </w:p>
        </w:tc>
        <w:tc>
          <w:tcPr>
            <w:tcW w:w="1646"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Октобар</w:t>
            </w:r>
          </w:p>
        </w:tc>
      </w:tr>
      <w:tr w:rsidR="00AA09DD" w:rsidRPr="00FD60FE">
        <w:tc>
          <w:tcPr>
            <w:tcW w:w="5835"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 xml:space="preserve">Сарадња родитеља са Ученичким парламентом – пружање подршке и помоћи родитеља у остваривању циљева и задатака </w:t>
            </w:r>
            <w:r w:rsidRPr="00FD60FE">
              <w:rPr>
                <w:rFonts w:ascii="Times New Roman" w:eastAsia="Times New Roman" w:hAnsi="Times New Roman" w:cs="Times New Roman"/>
                <w:sz w:val="20"/>
                <w:szCs w:val="20"/>
              </w:rPr>
              <w:lastRenderedPageBreak/>
              <w:t>рада парламента.</w:t>
            </w:r>
          </w:p>
          <w:p w:rsidR="00AA09DD" w:rsidRPr="00FD60FE" w:rsidRDefault="00AA09DD"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p>
        </w:tc>
        <w:tc>
          <w:tcPr>
            <w:tcW w:w="2712"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lastRenderedPageBreak/>
              <w:t xml:space="preserve">особа задужена за рад Ученичког парламента </w:t>
            </w:r>
            <w:r w:rsidRPr="00FD60FE">
              <w:rPr>
                <w:rFonts w:ascii="Times New Roman" w:eastAsia="Times New Roman" w:hAnsi="Times New Roman" w:cs="Times New Roman"/>
                <w:sz w:val="20"/>
                <w:szCs w:val="20"/>
              </w:rPr>
              <w:lastRenderedPageBreak/>
              <w:t>(педагог школе), председници Савета родитеља, директор, стручни сарадници</w:t>
            </w:r>
          </w:p>
        </w:tc>
        <w:tc>
          <w:tcPr>
            <w:tcW w:w="1646"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lastRenderedPageBreak/>
              <w:t>током школске године</w:t>
            </w:r>
          </w:p>
        </w:tc>
      </w:tr>
      <w:tr w:rsidR="00AA09DD" w:rsidRPr="00FD60FE">
        <w:trPr>
          <w:trHeight w:val="70"/>
        </w:trPr>
        <w:tc>
          <w:tcPr>
            <w:tcW w:w="5835"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6"/>
                <w:szCs w:val="16"/>
              </w:rPr>
            </w:pPr>
            <w:r w:rsidRPr="00FD60FE">
              <w:rPr>
                <w:rFonts w:ascii="Times New Roman" w:eastAsia="Times New Roman" w:hAnsi="Times New Roman" w:cs="Times New Roman"/>
                <w:sz w:val="16"/>
                <w:szCs w:val="16"/>
              </w:rPr>
              <w:lastRenderedPageBreak/>
              <w:t xml:space="preserve">Подршка родитељима ученика првог разреда, индивидуални разговори </w:t>
            </w:r>
          </w:p>
        </w:tc>
        <w:tc>
          <w:tcPr>
            <w:tcW w:w="2712"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FD60FE">
              <w:rPr>
                <w:rFonts w:ascii="Times New Roman" w:eastAsia="Times New Roman" w:hAnsi="Times New Roman" w:cs="Times New Roman"/>
                <w:sz w:val="16"/>
                <w:szCs w:val="16"/>
              </w:rPr>
              <w:t>Педагог</w:t>
            </w:r>
          </w:p>
        </w:tc>
        <w:tc>
          <w:tcPr>
            <w:tcW w:w="1646"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r w:rsidRPr="00FD60FE">
              <w:rPr>
                <w:rFonts w:ascii="Times New Roman" w:eastAsia="Times New Roman" w:hAnsi="Times New Roman" w:cs="Times New Roman"/>
                <w:sz w:val="16"/>
                <w:szCs w:val="16"/>
              </w:rPr>
              <w:t>током школске године</w:t>
            </w:r>
          </w:p>
          <w:p w:rsidR="00AA09DD" w:rsidRPr="00FD60FE"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16"/>
                <w:szCs w:val="16"/>
              </w:rPr>
            </w:pPr>
          </w:p>
        </w:tc>
      </w:tr>
    </w:tbl>
    <w:p w:rsidR="00AA09DD" w:rsidRDefault="00AA09DD" w:rsidP="006B6135">
      <w:pPr>
        <w:pBdr>
          <w:top w:val="nil"/>
          <w:left w:val="nil"/>
          <w:bottom w:val="nil"/>
          <w:right w:val="nil"/>
          <w:between w:val="nil"/>
        </w:pBdr>
        <w:spacing w:line="240" w:lineRule="auto"/>
        <w:ind w:left="0" w:hanging="2"/>
        <w:jc w:val="both"/>
        <w:rPr>
          <w:color w:val="FF0000"/>
        </w:rPr>
      </w:pPr>
    </w:p>
    <w:p w:rsidR="00AA09DD" w:rsidRDefault="00AA09DD" w:rsidP="006B6135">
      <w:pPr>
        <w:pBdr>
          <w:top w:val="nil"/>
          <w:left w:val="nil"/>
          <w:bottom w:val="nil"/>
          <w:right w:val="nil"/>
          <w:between w:val="nil"/>
        </w:pBdr>
        <w:spacing w:line="240" w:lineRule="auto"/>
        <w:ind w:left="0" w:hanging="2"/>
        <w:jc w:val="both"/>
        <w:rPr>
          <w:color w:val="FF0000"/>
        </w:rPr>
      </w:pPr>
    </w:p>
    <w:p w:rsidR="00AA09DD" w:rsidRDefault="00AA09DD" w:rsidP="006B6135">
      <w:pPr>
        <w:pBdr>
          <w:top w:val="nil"/>
          <w:left w:val="nil"/>
          <w:bottom w:val="nil"/>
          <w:right w:val="nil"/>
          <w:between w:val="nil"/>
        </w:pBdr>
        <w:spacing w:line="240" w:lineRule="auto"/>
        <w:ind w:left="0" w:hanging="2"/>
        <w:jc w:val="both"/>
        <w:rPr>
          <w:color w:val="FF0000"/>
        </w:rPr>
      </w:pPr>
      <w:bookmarkStart w:id="15" w:name="_heading=h.44sinio" w:colFirst="0" w:colLast="0"/>
      <w:bookmarkEnd w:id="15"/>
    </w:p>
    <w:p w:rsidR="00AA09DD" w:rsidRPr="0078300C" w:rsidRDefault="006B6135">
      <w:pPr>
        <w:pStyle w:val="Subtitle"/>
        <w:ind w:left="0" w:hanging="2"/>
        <w:jc w:val="both"/>
        <w:rPr>
          <w:rFonts w:ascii="Times New Roman" w:eastAsia="Times New Roman" w:hAnsi="Times New Roman" w:cs="Times New Roman"/>
        </w:rPr>
      </w:pPr>
      <w:r w:rsidRPr="0078300C">
        <w:rPr>
          <w:rFonts w:ascii="Times New Roman" w:eastAsia="Times New Roman" w:hAnsi="Times New Roman" w:cs="Times New Roman"/>
          <w:b/>
        </w:rPr>
        <w:t>9.12. План излета и екскурзија, наставе у природи</w:t>
      </w:r>
    </w:p>
    <w:p w:rsidR="00AA09DD" w:rsidRPr="0078300C" w:rsidRDefault="006B6135" w:rsidP="006B6135">
      <w:pPr>
        <w:pBdr>
          <w:top w:val="nil"/>
          <w:left w:val="nil"/>
          <w:bottom w:val="nil"/>
          <w:right w:val="nil"/>
          <w:between w:val="nil"/>
        </w:pBdr>
        <w:spacing w:line="240" w:lineRule="auto"/>
        <w:ind w:left="0" w:hanging="2"/>
        <w:jc w:val="both"/>
        <w:rPr>
          <w:sz w:val="24"/>
          <w:szCs w:val="24"/>
        </w:rPr>
      </w:pPr>
      <w:r w:rsidRPr="0078300C">
        <w:rPr>
          <w:sz w:val="24"/>
          <w:szCs w:val="24"/>
        </w:rPr>
        <w:t>У</w:t>
      </w:r>
      <w:r w:rsidR="0078300C" w:rsidRPr="0078300C">
        <w:rPr>
          <w:sz w:val="24"/>
          <w:szCs w:val="24"/>
          <w:lang w:val="sr-Cyrl-RS"/>
        </w:rPr>
        <w:t xml:space="preserve"> </w:t>
      </w:r>
      <w:r w:rsidRPr="0078300C">
        <w:rPr>
          <w:sz w:val="24"/>
          <w:szCs w:val="24"/>
        </w:rPr>
        <w:t xml:space="preserve"> школској 2020/</w:t>
      </w:r>
      <w:r w:rsidR="00F4080E" w:rsidRPr="0078300C">
        <w:rPr>
          <w:sz w:val="24"/>
          <w:szCs w:val="24"/>
        </w:rPr>
        <w:t>2021</w:t>
      </w:r>
      <w:r w:rsidRPr="0078300C">
        <w:rPr>
          <w:sz w:val="24"/>
          <w:szCs w:val="24"/>
        </w:rPr>
        <w:t>.години екскурзије ученика и настава у природи организоваће се</w:t>
      </w:r>
      <w:r w:rsidR="0078300C">
        <w:rPr>
          <w:sz w:val="24"/>
          <w:szCs w:val="24"/>
          <w:lang w:val="sr-Cyrl-RS"/>
        </w:rPr>
        <w:t xml:space="preserve">, уколико се створе безбедни епидемиолошки услови, </w:t>
      </w:r>
      <w:r w:rsidRPr="0078300C">
        <w:rPr>
          <w:sz w:val="24"/>
          <w:szCs w:val="24"/>
        </w:rPr>
        <w:t xml:space="preserve"> у складу са Правилником о програму за остваривање екскурзије у првом и другом циклусу основног образовања и васпитања („Службени гласник РС- Просветни гласник“, број 30/19).</w:t>
      </w:r>
    </w:p>
    <w:p w:rsidR="00AA09DD" w:rsidRPr="0078300C" w:rsidRDefault="00AA09DD" w:rsidP="006B6135">
      <w:pPr>
        <w:pBdr>
          <w:top w:val="nil"/>
          <w:left w:val="nil"/>
          <w:bottom w:val="nil"/>
          <w:right w:val="nil"/>
          <w:between w:val="nil"/>
        </w:pBdr>
        <w:spacing w:line="240" w:lineRule="auto"/>
        <w:ind w:left="0" w:hanging="2"/>
        <w:jc w:val="both"/>
        <w:rPr>
          <w:sz w:val="24"/>
          <w:szCs w:val="24"/>
        </w:rPr>
      </w:pPr>
    </w:p>
    <w:p w:rsidR="00AA09DD" w:rsidRPr="0078300C" w:rsidRDefault="006B6135" w:rsidP="006B6135">
      <w:pPr>
        <w:pBdr>
          <w:top w:val="nil"/>
          <w:left w:val="nil"/>
          <w:bottom w:val="nil"/>
          <w:right w:val="nil"/>
          <w:between w:val="nil"/>
        </w:pBdr>
        <w:spacing w:after="120" w:line="240" w:lineRule="auto"/>
        <w:ind w:left="0" w:hanging="2"/>
        <w:jc w:val="both"/>
        <w:rPr>
          <w:sz w:val="24"/>
          <w:szCs w:val="24"/>
        </w:rPr>
      </w:pPr>
      <w:r w:rsidRPr="0078300C">
        <w:rPr>
          <w:i/>
          <w:sz w:val="24"/>
          <w:szCs w:val="24"/>
        </w:rPr>
        <w:t>Циљ и задаци</w:t>
      </w:r>
    </w:p>
    <w:p w:rsidR="00AA09DD" w:rsidRPr="0078300C" w:rsidRDefault="006B6135" w:rsidP="006B6135">
      <w:pPr>
        <w:pBdr>
          <w:top w:val="nil"/>
          <w:left w:val="nil"/>
          <w:bottom w:val="nil"/>
          <w:right w:val="nil"/>
          <w:between w:val="nil"/>
        </w:pBdr>
        <w:spacing w:line="240" w:lineRule="auto"/>
        <w:ind w:left="0" w:hanging="2"/>
        <w:rPr>
          <w:sz w:val="24"/>
          <w:szCs w:val="24"/>
        </w:rPr>
      </w:pPr>
      <w:r w:rsidRPr="0078300C">
        <w:rPr>
          <w:b/>
          <w:sz w:val="24"/>
          <w:szCs w:val="24"/>
        </w:rPr>
        <w:t>Циљеви наставе у природи су:</w:t>
      </w:r>
    </w:p>
    <w:p w:rsidR="00AA09DD" w:rsidRPr="0078300C" w:rsidRDefault="006B6135" w:rsidP="00AA2D00">
      <w:pPr>
        <w:pBdr>
          <w:top w:val="nil"/>
          <w:left w:val="nil"/>
          <w:bottom w:val="nil"/>
          <w:right w:val="nil"/>
          <w:between w:val="nil"/>
        </w:pBdr>
        <w:spacing w:line="240" w:lineRule="auto"/>
        <w:ind w:left="0" w:hanging="2"/>
        <w:jc w:val="both"/>
        <w:rPr>
          <w:sz w:val="24"/>
          <w:szCs w:val="24"/>
        </w:rPr>
      </w:pPr>
      <w:r w:rsidRPr="0078300C">
        <w:rPr>
          <w:sz w:val="24"/>
          <w:szCs w:val="24"/>
        </w:rPr>
        <w:t>- очување, подстицање и унапређивање укупног здравственог стања ученика, њиховог правилног психофизичког и социјалног развоја;</w:t>
      </w:r>
    </w:p>
    <w:p w:rsidR="00AA09DD" w:rsidRPr="0078300C" w:rsidRDefault="006B6135" w:rsidP="00AA2D00">
      <w:pPr>
        <w:pBdr>
          <w:top w:val="nil"/>
          <w:left w:val="nil"/>
          <w:bottom w:val="nil"/>
          <w:right w:val="nil"/>
          <w:between w:val="nil"/>
        </w:pBdr>
        <w:spacing w:line="240" w:lineRule="auto"/>
        <w:ind w:left="0" w:hanging="2"/>
        <w:jc w:val="both"/>
        <w:rPr>
          <w:sz w:val="24"/>
          <w:szCs w:val="24"/>
        </w:rPr>
      </w:pPr>
      <w:r w:rsidRPr="0078300C">
        <w:rPr>
          <w:sz w:val="24"/>
          <w:szCs w:val="24"/>
        </w:rPr>
        <w:t>- стварање основа за усвајање активног, здравог и креативног начина живота и организовања и коришћења слободног времена;</w:t>
      </w:r>
    </w:p>
    <w:p w:rsidR="00AA09DD" w:rsidRPr="0078300C" w:rsidRDefault="006B6135" w:rsidP="00AA2D00">
      <w:pPr>
        <w:pBdr>
          <w:top w:val="nil"/>
          <w:left w:val="nil"/>
          <w:bottom w:val="nil"/>
          <w:right w:val="nil"/>
          <w:between w:val="nil"/>
        </w:pBdr>
        <w:spacing w:line="240" w:lineRule="auto"/>
        <w:ind w:left="0" w:hanging="2"/>
        <w:jc w:val="both"/>
        <w:rPr>
          <w:sz w:val="24"/>
          <w:szCs w:val="24"/>
        </w:rPr>
      </w:pPr>
      <w:r w:rsidRPr="0078300C">
        <w:rPr>
          <w:sz w:val="24"/>
          <w:szCs w:val="24"/>
        </w:rPr>
        <w:t>- проширивање постојећих и стицање нових знања и искустава о непосредном природном и друштвеном окружењу;</w:t>
      </w:r>
    </w:p>
    <w:p w:rsidR="00AA09DD" w:rsidRPr="0078300C" w:rsidRDefault="006B6135" w:rsidP="00AA2D00">
      <w:pPr>
        <w:pBdr>
          <w:top w:val="nil"/>
          <w:left w:val="nil"/>
          <w:bottom w:val="nil"/>
          <w:right w:val="nil"/>
          <w:between w:val="nil"/>
        </w:pBdr>
        <w:spacing w:line="240" w:lineRule="auto"/>
        <w:ind w:left="0" w:hanging="2"/>
        <w:jc w:val="both"/>
        <w:rPr>
          <w:sz w:val="24"/>
          <w:szCs w:val="24"/>
        </w:rPr>
      </w:pPr>
      <w:r w:rsidRPr="0078300C">
        <w:rPr>
          <w:sz w:val="24"/>
          <w:szCs w:val="24"/>
        </w:rPr>
        <w:t>- развијање еколошке свести и подстицање ученика на лични и колективни ангажман у заштити природе;</w:t>
      </w:r>
    </w:p>
    <w:p w:rsidR="00AA09DD" w:rsidRPr="0078300C" w:rsidRDefault="006B6135" w:rsidP="00AA2D00">
      <w:pPr>
        <w:pBdr>
          <w:top w:val="nil"/>
          <w:left w:val="nil"/>
          <w:bottom w:val="nil"/>
          <w:right w:val="nil"/>
          <w:between w:val="nil"/>
        </w:pBdr>
        <w:spacing w:line="240" w:lineRule="auto"/>
        <w:ind w:left="0" w:hanging="2"/>
        <w:jc w:val="both"/>
        <w:rPr>
          <w:sz w:val="24"/>
          <w:szCs w:val="24"/>
        </w:rPr>
      </w:pPr>
      <w:r w:rsidRPr="0078300C">
        <w:rPr>
          <w:sz w:val="24"/>
          <w:szCs w:val="24"/>
        </w:rPr>
        <w:t>- социјализација ученика и стицање искустава у колективном животу, уз развијање толеранције и одговорног односа према себи, другима, окружењу и културном наслеђу;</w:t>
      </w:r>
    </w:p>
    <w:p w:rsidR="00AA09DD" w:rsidRPr="0078300C" w:rsidRDefault="006B6135" w:rsidP="00AA2D00">
      <w:pPr>
        <w:pBdr>
          <w:top w:val="nil"/>
          <w:left w:val="nil"/>
          <w:bottom w:val="nil"/>
          <w:right w:val="nil"/>
          <w:between w:val="nil"/>
        </w:pBdr>
        <w:spacing w:line="240" w:lineRule="auto"/>
        <w:ind w:left="0" w:hanging="2"/>
        <w:jc w:val="both"/>
        <w:rPr>
          <w:sz w:val="24"/>
          <w:szCs w:val="24"/>
        </w:rPr>
      </w:pPr>
      <w:r w:rsidRPr="0078300C">
        <w:rPr>
          <w:sz w:val="24"/>
          <w:szCs w:val="24"/>
        </w:rPr>
        <w:t>- развијање позитивних односа према националним, културним и естетским вредностима;</w:t>
      </w:r>
    </w:p>
    <w:p w:rsidR="00AA09DD" w:rsidRPr="0078300C" w:rsidRDefault="006B6135" w:rsidP="00AA2D00">
      <w:pPr>
        <w:pBdr>
          <w:top w:val="nil"/>
          <w:left w:val="nil"/>
          <w:bottom w:val="nil"/>
          <w:right w:val="nil"/>
          <w:between w:val="nil"/>
        </w:pBdr>
        <w:spacing w:line="240" w:lineRule="auto"/>
        <w:ind w:left="0" w:hanging="2"/>
        <w:jc w:val="both"/>
        <w:rPr>
          <w:sz w:val="24"/>
          <w:szCs w:val="24"/>
        </w:rPr>
      </w:pPr>
      <w:r w:rsidRPr="0078300C">
        <w:rPr>
          <w:sz w:val="24"/>
          <w:szCs w:val="24"/>
        </w:rPr>
        <w:t>- развијање способности сагледавања развоја привредних могућности краја, односно региона који се обилази.</w:t>
      </w:r>
    </w:p>
    <w:p w:rsidR="00AA09DD" w:rsidRPr="0078300C" w:rsidRDefault="006B6135" w:rsidP="00AA2D00">
      <w:pPr>
        <w:pBdr>
          <w:top w:val="nil"/>
          <w:left w:val="nil"/>
          <w:bottom w:val="nil"/>
          <w:right w:val="nil"/>
          <w:between w:val="nil"/>
        </w:pBdr>
        <w:spacing w:line="240" w:lineRule="auto"/>
        <w:ind w:left="0" w:hanging="2"/>
        <w:jc w:val="both"/>
        <w:rPr>
          <w:sz w:val="24"/>
          <w:szCs w:val="24"/>
        </w:rPr>
      </w:pPr>
      <w:r w:rsidRPr="0078300C">
        <w:rPr>
          <w:b/>
          <w:sz w:val="24"/>
          <w:szCs w:val="24"/>
        </w:rPr>
        <w:t xml:space="preserve">Циљ екскурзије </w:t>
      </w:r>
      <w:r w:rsidRPr="0078300C">
        <w:rPr>
          <w:sz w:val="24"/>
          <w:szCs w:val="24"/>
        </w:rPr>
        <w:t>је непосредно упознавање појава и односа у природној и друштвеној средини, упознавање културног наслеђа и привредних достигнућа, а у циљу остваривања образовно-васпитне улоге школе.</w:t>
      </w:r>
    </w:p>
    <w:p w:rsidR="00AA09DD" w:rsidRPr="0078300C" w:rsidRDefault="006B6135" w:rsidP="00AA2D00">
      <w:pPr>
        <w:pBdr>
          <w:top w:val="nil"/>
          <w:left w:val="nil"/>
          <w:bottom w:val="nil"/>
          <w:right w:val="nil"/>
          <w:between w:val="nil"/>
        </w:pBdr>
        <w:spacing w:line="240" w:lineRule="auto"/>
        <w:ind w:left="0" w:hanging="2"/>
        <w:jc w:val="both"/>
        <w:rPr>
          <w:sz w:val="24"/>
          <w:szCs w:val="24"/>
        </w:rPr>
      </w:pPr>
      <w:r w:rsidRPr="0078300C">
        <w:rPr>
          <w:b/>
          <w:sz w:val="24"/>
          <w:szCs w:val="24"/>
        </w:rPr>
        <w:t xml:space="preserve">Задаци </w:t>
      </w:r>
      <w:r w:rsidRPr="0078300C">
        <w:rPr>
          <w:sz w:val="24"/>
          <w:szCs w:val="24"/>
        </w:rPr>
        <w:t>који се остварују реализацијом програма наставе у природи су:</w:t>
      </w:r>
    </w:p>
    <w:p w:rsidR="00AA09DD" w:rsidRPr="0078300C" w:rsidRDefault="006B6135" w:rsidP="00AA2D00">
      <w:pPr>
        <w:pBdr>
          <w:top w:val="nil"/>
          <w:left w:val="nil"/>
          <w:bottom w:val="nil"/>
          <w:right w:val="nil"/>
          <w:between w:val="nil"/>
        </w:pBdr>
        <w:spacing w:line="240" w:lineRule="auto"/>
        <w:ind w:left="0" w:hanging="2"/>
        <w:jc w:val="both"/>
        <w:rPr>
          <w:sz w:val="24"/>
          <w:szCs w:val="24"/>
        </w:rPr>
      </w:pPr>
      <w:r w:rsidRPr="0078300C">
        <w:rPr>
          <w:sz w:val="24"/>
          <w:szCs w:val="24"/>
        </w:rPr>
        <w:t>- побољшање здравља и развијање физичких и моторичких способности ученика;</w:t>
      </w:r>
    </w:p>
    <w:p w:rsidR="00AA09DD" w:rsidRPr="0078300C" w:rsidRDefault="006B6135" w:rsidP="00AA2D00">
      <w:pPr>
        <w:pBdr>
          <w:top w:val="nil"/>
          <w:left w:val="nil"/>
          <w:bottom w:val="nil"/>
          <w:right w:val="nil"/>
          <w:between w:val="nil"/>
        </w:pBdr>
        <w:spacing w:line="240" w:lineRule="auto"/>
        <w:ind w:left="0" w:hanging="2"/>
        <w:jc w:val="both"/>
        <w:rPr>
          <w:sz w:val="24"/>
          <w:szCs w:val="24"/>
        </w:rPr>
      </w:pPr>
      <w:r w:rsidRPr="0078300C">
        <w:rPr>
          <w:sz w:val="24"/>
          <w:szCs w:val="24"/>
        </w:rPr>
        <w:t>- задовољавање основних дечијих потреба за кретањем и игром;</w:t>
      </w:r>
    </w:p>
    <w:p w:rsidR="00AA09DD" w:rsidRPr="0078300C" w:rsidRDefault="006B6135" w:rsidP="00AA2D00">
      <w:pPr>
        <w:pBdr>
          <w:top w:val="nil"/>
          <w:left w:val="nil"/>
          <w:bottom w:val="nil"/>
          <w:right w:val="nil"/>
          <w:between w:val="nil"/>
        </w:pBdr>
        <w:spacing w:line="240" w:lineRule="auto"/>
        <w:ind w:left="0" w:hanging="2"/>
        <w:jc w:val="both"/>
        <w:rPr>
          <w:sz w:val="24"/>
          <w:szCs w:val="24"/>
        </w:rPr>
      </w:pPr>
      <w:r w:rsidRPr="0078300C">
        <w:rPr>
          <w:sz w:val="24"/>
          <w:szCs w:val="24"/>
        </w:rPr>
        <w:t>- очување природне дечије радозналости за појаве у природи и подстицање интересовања и способности за њихово упознавање кроз одговарајуће активности;</w:t>
      </w:r>
    </w:p>
    <w:p w:rsidR="00AA09DD" w:rsidRPr="0078300C" w:rsidRDefault="006B6135" w:rsidP="00AA2D00">
      <w:pPr>
        <w:pBdr>
          <w:top w:val="nil"/>
          <w:left w:val="nil"/>
          <w:bottom w:val="nil"/>
          <w:right w:val="nil"/>
          <w:between w:val="nil"/>
        </w:pBdr>
        <w:spacing w:line="240" w:lineRule="auto"/>
        <w:ind w:left="0" w:hanging="2"/>
        <w:jc w:val="both"/>
        <w:rPr>
          <w:sz w:val="24"/>
          <w:szCs w:val="24"/>
        </w:rPr>
      </w:pPr>
      <w:r w:rsidRPr="0078300C">
        <w:rPr>
          <w:sz w:val="24"/>
          <w:szCs w:val="24"/>
        </w:rPr>
        <w:t>- развијање способности запажања основних својстава објеката, појава и процеса у окружењу и уочавање њихове повезаности у конкретним природним и друштвеним условима;</w:t>
      </w:r>
    </w:p>
    <w:p w:rsidR="00AA09DD" w:rsidRPr="0078300C" w:rsidRDefault="006B6135" w:rsidP="00AA2D00">
      <w:pPr>
        <w:pBdr>
          <w:top w:val="nil"/>
          <w:left w:val="nil"/>
          <w:bottom w:val="nil"/>
          <w:right w:val="nil"/>
          <w:between w:val="nil"/>
        </w:pBdr>
        <w:spacing w:line="240" w:lineRule="auto"/>
        <w:ind w:left="0" w:hanging="2"/>
        <w:jc w:val="both"/>
        <w:rPr>
          <w:sz w:val="24"/>
          <w:szCs w:val="24"/>
        </w:rPr>
      </w:pPr>
      <w:r w:rsidRPr="0078300C">
        <w:rPr>
          <w:sz w:val="24"/>
          <w:szCs w:val="24"/>
        </w:rPr>
        <w:t>- подстицање самосталности у процесу стицања знања кроз непосредне истраживачке задатке;</w:t>
      </w:r>
    </w:p>
    <w:p w:rsidR="00AA09DD" w:rsidRPr="0078300C" w:rsidRDefault="006B6135" w:rsidP="00AA2D00">
      <w:pPr>
        <w:pBdr>
          <w:top w:val="nil"/>
          <w:left w:val="nil"/>
          <w:bottom w:val="nil"/>
          <w:right w:val="nil"/>
          <w:between w:val="nil"/>
        </w:pBdr>
        <w:spacing w:line="240" w:lineRule="auto"/>
        <w:ind w:left="0" w:hanging="2"/>
        <w:jc w:val="both"/>
        <w:rPr>
          <w:sz w:val="24"/>
          <w:szCs w:val="24"/>
        </w:rPr>
      </w:pPr>
      <w:r w:rsidRPr="0078300C">
        <w:rPr>
          <w:sz w:val="24"/>
          <w:szCs w:val="24"/>
        </w:rPr>
        <w:t>- развијање свести о потреби заштите, неговања, чувања и унапређивања природне и животне средине и изграђивање еколошких навика;</w:t>
      </w:r>
    </w:p>
    <w:p w:rsidR="00AA09DD" w:rsidRPr="0078300C" w:rsidRDefault="006B6135" w:rsidP="00AA2D00">
      <w:pPr>
        <w:pBdr>
          <w:top w:val="nil"/>
          <w:left w:val="nil"/>
          <w:bottom w:val="nil"/>
          <w:right w:val="nil"/>
          <w:between w:val="nil"/>
        </w:pBdr>
        <w:spacing w:line="240" w:lineRule="auto"/>
        <w:ind w:left="0" w:hanging="2"/>
        <w:jc w:val="both"/>
        <w:rPr>
          <w:sz w:val="24"/>
          <w:szCs w:val="24"/>
        </w:rPr>
      </w:pPr>
      <w:r w:rsidRPr="0078300C">
        <w:rPr>
          <w:sz w:val="24"/>
          <w:szCs w:val="24"/>
        </w:rPr>
        <w:t>- упознавање природно-географских, културно-историјских знаменитости и лепоте места и околине;</w:t>
      </w:r>
    </w:p>
    <w:p w:rsidR="00AA09DD" w:rsidRPr="0078300C" w:rsidRDefault="006B6135" w:rsidP="00AA2D00">
      <w:pPr>
        <w:pBdr>
          <w:top w:val="nil"/>
          <w:left w:val="nil"/>
          <w:bottom w:val="nil"/>
          <w:right w:val="nil"/>
          <w:between w:val="nil"/>
        </w:pBdr>
        <w:spacing w:line="240" w:lineRule="auto"/>
        <w:ind w:left="0" w:hanging="2"/>
        <w:jc w:val="both"/>
        <w:rPr>
          <w:sz w:val="24"/>
          <w:szCs w:val="24"/>
        </w:rPr>
      </w:pPr>
      <w:r w:rsidRPr="0078300C">
        <w:rPr>
          <w:sz w:val="24"/>
          <w:szCs w:val="24"/>
        </w:rPr>
        <w:t>- упознавање са начином живота и рада људи појединих крајева;</w:t>
      </w:r>
    </w:p>
    <w:p w:rsidR="00AA09DD" w:rsidRPr="0078300C" w:rsidRDefault="006B6135" w:rsidP="00AA2D00">
      <w:pPr>
        <w:pBdr>
          <w:top w:val="nil"/>
          <w:left w:val="nil"/>
          <w:bottom w:val="nil"/>
          <w:right w:val="nil"/>
          <w:between w:val="nil"/>
        </w:pBdr>
        <w:spacing w:line="240" w:lineRule="auto"/>
        <w:ind w:left="0" w:hanging="2"/>
        <w:jc w:val="both"/>
        <w:rPr>
          <w:sz w:val="24"/>
          <w:szCs w:val="24"/>
        </w:rPr>
      </w:pPr>
      <w:r w:rsidRPr="0078300C">
        <w:rPr>
          <w:sz w:val="24"/>
          <w:szCs w:val="24"/>
        </w:rPr>
        <w:t>- упознавање разноврсности биљног и животињског света појединих крајева, уочавање њихове повезаности и променљивости;</w:t>
      </w:r>
    </w:p>
    <w:p w:rsidR="00AA09DD" w:rsidRPr="0078300C" w:rsidRDefault="006B6135" w:rsidP="00AA2D00">
      <w:pPr>
        <w:pBdr>
          <w:top w:val="nil"/>
          <w:left w:val="nil"/>
          <w:bottom w:val="nil"/>
          <w:right w:val="nil"/>
          <w:between w:val="nil"/>
        </w:pBdr>
        <w:spacing w:line="240" w:lineRule="auto"/>
        <w:ind w:left="0" w:hanging="2"/>
        <w:jc w:val="both"/>
        <w:rPr>
          <w:sz w:val="24"/>
          <w:szCs w:val="24"/>
        </w:rPr>
      </w:pPr>
      <w:r w:rsidRPr="0078300C">
        <w:rPr>
          <w:sz w:val="24"/>
          <w:szCs w:val="24"/>
        </w:rPr>
        <w:lastRenderedPageBreak/>
        <w:t>- упознавање са карактеристикама годишњих доба у природи и смењивање временских прилика;</w:t>
      </w:r>
    </w:p>
    <w:p w:rsidR="00AA09DD" w:rsidRPr="0078300C" w:rsidRDefault="006B6135" w:rsidP="00AA2D00">
      <w:pPr>
        <w:pBdr>
          <w:top w:val="nil"/>
          <w:left w:val="nil"/>
          <w:bottom w:val="nil"/>
          <w:right w:val="nil"/>
          <w:between w:val="nil"/>
        </w:pBdr>
        <w:spacing w:line="240" w:lineRule="auto"/>
        <w:ind w:left="0" w:hanging="2"/>
        <w:jc w:val="both"/>
        <w:rPr>
          <w:sz w:val="24"/>
          <w:szCs w:val="24"/>
        </w:rPr>
      </w:pPr>
      <w:r w:rsidRPr="0078300C">
        <w:rPr>
          <w:sz w:val="24"/>
          <w:szCs w:val="24"/>
        </w:rPr>
        <w:t>- развијање способности сналажења тј. оријентисања у простору и времену;</w:t>
      </w:r>
    </w:p>
    <w:p w:rsidR="00AA09DD" w:rsidRPr="0078300C" w:rsidRDefault="006B6135" w:rsidP="00AA2D00">
      <w:pPr>
        <w:pBdr>
          <w:top w:val="nil"/>
          <w:left w:val="nil"/>
          <w:bottom w:val="nil"/>
          <w:right w:val="nil"/>
          <w:between w:val="nil"/>
        </w:pBdr>
        <w:spacing w:line="240" w:lineRule="auto"/>
        <w:ind w:left="0" w:hanging="2"/>
        <w:jc w:val="both"/>
        <w:rPr>
          <w:sz w:val="24"/>
          <w:szCs w:val="24"/>
        </w:rPr>
      </w:pPr>
      <w:r w:rsidRPr="0078300C">
        <w:rPr>
          <w:sz w:val="24"/>
          <w:szCs w:val="24"/>
        </w:rPr>
        <w:t>- оспособљавање ученика за безбедан и правилан боравак у природи;</w:t>
      </w:r>
    </w:p>
    <w:p w:rsidR="00AA09DD" w:rsidRPr="0078300C" w:rsidRDefault="006B6135" w:rsidP="00AA2D00">
      <w:pPr>
        <w:pBdr>
          <w:top w:val="nil"/>
          <w:left w:val="nil"/>
          <w:bottom w:val="nil"/>
          <w:right w:val="nil"/>
          <w:between w:val="nil"/>
        </w:pBdr>
        <w:spacing w:line="240" w:lineRule="auto"/>
        <w:ind w:left="0" w:hanging="2"/>
        <w:jc w:val="both"/>
        <w:rPr>
          <w:sz w:val="24"/>
          <w:szCs w:val="24"/>
        </w:rPr>
      </w:pPr>
      <w:r w:rsidRPr="0078300C">
        <w:rPr>
          <w:sz w:val="24"/>
          <w:szCs w:val="24"/>
        </w:rPr>
        <w:t>- развијање правилних хигијенско-здравствених навика и подстицање самосталности у обављању личне хигијене и бриге о себи;</w:t>
      </w:r>
    </w:p>
    <w:p w:rsidR="00AA09DD" w:rsidRPr="0078300C" w:rsidRDefault="006B6135" w:rsidP="00AA2D00">
      <w:pPr>
        <w:pBdr>
          <w:top w:val="nil"/>
          <w:left w:val="nil"/>
          <w:bottom w:val="nil"/>
          <w:right w:val="nil"/>
          <w:between w:val="nil"/>
        </w:pBdr>
        <w:spacing w:line="240" w:lineRule="auto"/>
        <w:ind w:left="0" w:hanging="2"/>
        <w:jc w:val="both"/>
        <w:rPr>
          <w:sz w:val="24"/>
          <w:szCs w:val="24"/>
        </w:rPr>
      </w:pPr>
      <w:r w:rsidRPr="0078300C">
        <w:rPr>
          <w:sz w:val="24"/>
          <w:szCs w:val="24"/>
        </w:rPr>
        <w:t>- подстицање и стварање навике за неговање редовне физичке активности и за што чешћи боравак у природи;</w:t>
      </w:r>
    </w:p>
    <w:p w:rsidR="00AA09DD" w:rsidRPr="0078300C" w:rsidRDefault="006B6135" w:rsidP="00AA2D00">
      <w:pPr>
        <w:pBdr>
          <w:top w:val="nil"/>
          <w:left w:val="nil"/>
          <w:bottom w:val="nil"/>
          <w:right w:val="nil"/>
          <w:between w:val="nil"/>
        </w:pBdr>
        <w:spacing w:line="240" w:lineRule="auto"/>
        <w:ind w:left="0" w:hanging="2"/>
        <w:jc w:val="both"/>
        <w:rPr>
          <w:sz w:val="24"/>
          <w:szCs w:val="24"/>
        </w:rPr>
      </w:pPr>
      <w:r w:rsidRPr="0078300C">
        <w:rPr>
          <w:sz w:val="24"/>
          <w:szCs w:val="24"/>
        </w:rPr>
        <w:t>- формирање навика редовне и правилне исхране;</w:t>
      </w:r>
    </w:p>
    <w:p w:rsidR="00AA09DD" w:rsidRPr="0078300C" w:rsidRDefault="006B6135" w:rsidP="00AA2D00">
      <w:pPr>
        <w:pBdr>
          <w:top w:val="nil"/>
          <w:left w:val="nil"/>
          <w:bottom w:val="nil"/>
          <w:right w:val="nil"/>
          <w:between w:val="nil"/>
        </w:pBdr>
        <w:spacing w:line="240" w:lineRule="auto"/>
        <w:ind w:left="0" w:hanging="2"/>
        <w:jc w:val="both"/>
        <w:rPr>
          <w:sz w:val="24"/>
          <w:szCs w:val="24"/>
        </w:rPr>
      </w:pPr>
      <w:r w:rsidRPr="0078300C">
        <w:rPr>
          <w:sz w:val="24"/>
          <w:szCs w:val="24"/>
        </w:rPr>
        <w:t>- навикавање на правилно смењивање рада, одмора и сна;</w:t>
      </w:r>
    </w:p>
    <w:p w:rsidR="00AA09DD" w:rsidRPr="0078300C" w:rsidRDefault="006B6135" w:rsidP="00AA2D00">
      <w:pPr>
        <w:pBdr>
          <w:top w:val="nil"/>
          <w:left w:val="nil"/>
          <w:bottom w:val="nil"/>
          <w:right w:val="nil"/>
          <w:between w:val="nil"/>
        </w:pBdr>
        <w:spacing w:line="240" w:lineRule="auto"/>
        <w:ind w:left="0" w:hanging="2"/>
        <w:jc w:val="both"/>
        <w:rPr>
          <w:sz w:val="24"/>
          <w:szCs w:val="24"/>
        </w:rPr>
      </w:pPr>
      <w:r w:rsidRPr="0078300C">
        <w:rPr>
          <w:sz w:val="24"/>
          <w:szCs w:val="24"/>
        </w:rPr>
        <w:t>- разумевање и уважавање различитости међу појединцима;</w:t>
      </w:r>
    </w:p>
    <w:p w:rsidR="00AA09DD" w:rsidRPr="0078300C" w:rsidRDefault="006B6135" w:rsidP="00AA2D00">
      <w:pPr>
        <w:pBdr>
          <w:top w:val="nil"/>
          <w:left w:val="nil"/>
          <w:bottom w:val="nil"/>
          <w:right w:val="nil"/>
          <w:between w:val="nil"/>
        </w:pBdr>
        <w:spacing w:line="240" w:lineRule="auto"/>
        <w:ind w:left="0" w:hanging="2"/>
        <w:jc w:val="both"/>
        <w:rPr>
          <w:sz w:val="24"/>
          <w:szCs w:val="24"/>
        </w:rPr>
      </w:pPr>
      <w:r w:rsidRPr="0078300C">
        <w:rPr>
          <w:sz w:val="24"/>
          <w:szCs w:val="24"/>
        </w:rPr>
        <w:t>- подстицање групног рада, договарања и сарадње са вршњацима и одраслима кроз одговарајуће активности.</w:t>
      </w:r>
    </w:p>
    <w:p w:rsidR="00AA09DD" w:rsidRPr="0078300C" w:rsidRDefault="006B6135" w:rsidP="00AA2D00">
      <w:pPr>
        <w:pBdr>
          <w:top w:val="nil"/>
          <w:left w:val="nil"/>
          <w:bottom w:val="nil"/>
          <w:right w:val="nil"/>
          <w:between w:val="nil"/>
        </w:pBdr>
        <w:spacing w:line="240" w:lineRule="auto"/>
        <w:ind w:left="0" w:hanging="2"/>
        <w:jc w:val="both"/>
        <w:rPr>
          <w:sz w:val="24"/>
          <w:szCs w:val="24"/>
        </w:rPr>
      </w:pPr>
      <w:r w:rsidRPr="0078300C">
        <w:rPr>
          <w:b/>
          <w:sz w:val="24"/>
          <w:szCs w:val="24"/>
        </w:rPr>
        <w:t xml:space="preserve">Задаци екскурзије </w:t>
      </w:r>
      <w:r w:rsidRPr="0078300C">
        <w:rPr>
          <w:sz w:val="24"/>
          <w:szCs w:val="24"/>
        </w:rPr>
        <w:t>су: проучавање објекта и феномена у природи; уочавање узрочно-последичних односа у конкретним природним и друштвеним условима; развијање интересовања за природу и еколошке навике; упознавање начина живота и рада људи појединих крајева; развијање позитивног односа према: националним, културним и естетским вредностима, спортским потребама и навикама, као и позитивним социјалним односима.</w:t>
      </w:r>
    </w:p>
    <w:p w:rsidR="00AA09DD" w:rsidRDefault="00AA09DD" w:rsidP="006B6135">
      <w:pPr>
        <w:pBdr>
          <w:top w:val="nil"/>
          <w:left w:val="nil"/>
          <w:bottom w:val="nil"/>
          <w:right w:val="nil"/>
          <w:between w:val="nil"/>
        </w:pBdr>
        <w:spacing w:line="240" w:lineRule="auto"/>
        <w:ind w:left="0" w:hanging="2"/>
        <w:rPr>
          <w:sz w:val="24"/>
          <w:szCs w:val="24"/>
          <w:lang w:val="sr-Cyrl-RS"/>
        </w:rPr>
      </w:pPr>
    </w:p>
    <w:p w:rsidR="00AA2D00" w:rsidRPr="005F7F6B" w:rsidRDefault="00AA2D00" w:rsidP="00AA2D00">
      <w:pPr>
        <w:pStyle w:val="Normal2"/>
        <w:rPr>
          <w:lang w:val="sr-Latn-RS"/>
        </w:rPr>
      </w:pPr>
    </w:p>
    <w:p w:rsidR="00AA09DD" w:rsidRPr="0078300C" w:rsidRDefault="006B6135" w:rsidP="006B6135">
      <w:pPr>
        <w:pBdr>
          <w:top w:val="nil"/>
          <w:left w:val="nil"/>
          <w:bottom w:val="nil"/>
          <w:right w:val="nil"/>
          <w:between w:val="nil"/>
        </w:pBdr>
        <w:spacing w:line="276" w:lineRule="auto"/>
        <w:ind w:left="0" w:hanging="2"/>
        <w:jc w:val="both"/>
        <w:rPr>
          <w:sz w:val="24"/>
          <w:szCs w:val="24"/>
        </w:rPr>
      </w:pPr>
      <w:r w:rsidRPr="0078300C">
        <w:rPr>
          <w:b/>
          <w:sz w:val="24"/>
          <w:szCs w:val="24"/>
        </w:rPr>
        <w:t>ПОСЕТЕ И ИЗЛЕТИ</w:t>
      </w:r>
    </w:p>
    <w:p w:rsidR="00AA09DD" w:rsidRPr="0078300C" w:rsidRDefault="006B6135" w:rsidP="006B6135">
      <w:pPr>
        <w:numPr>
          <w:ilvl w:val="0"/>
          <w:numId w:val="92"/>
        </w:numPr>
        <w:pBdr>
          <w:top w:val="nil"/>
          <w:left w:val="nil"/>
          <w:bottom w:val="nil"/>
          <w:right w:val="nil"/>
          <w:between w:val="nil"/>
        </w:pBdr>
        <w:spacing w:line="276" w:lineRule="auto"/>
        <w:ind w:left="0" w:hanging="2"/>
        <w:rPr>
          <w:sz w:val="24"/>
          <w:szCs w:val="24"/>
        </w:rPr>
      </w:pPr>
      <w:r w:rsidRPr="0078300C">
        <w:rPr>
          <w:sz w:val="24"/>
          <w:szCs w:val="24"/>
        </w:rPr>
        <w:t>Посете подручних одељења матичној школи</w:t>
      </w:r>
    </w:p>
    <w:p w:rsidR="00AA09DD" w:rsidRPr="0078300C" w:rsidRDefault="006B6135" w:rsidP="006B6135">
      <w:pPr>
        <w:numPr>
          <w:ilvl w:val="0"/>
          <w:numId w:val="92"/>
        </w:numPr>
        <w:pBdr>
          <w:top w:val="nil"/>
          <w:left w:val="nil"/>
          <w:bottom w:val="nil"/>
          <w:right w:val="nil"/>
          <w:between w:val="nil"/>
        </w:pBdr>
        <w:spacing w:line="276" w:lineRule="auto"/>
        <w:ind w:left="0" w:hanging="2"/>
        <w:rPr>
          <w:sz w:val="24"/>
          <w:szCs w:val="24"/>
        </w:rPr>
      </w:pPr>
      <w:r w:rsidRPr="0078300C">
        <w:rPr>
          <w:sz w:val="24"/>
          <w:szCs w:val="24"/>
        </w:rPr>
        <w:t>Посете : Библиотека „Ђура Јакшић“, Галерија „Круг“, Завичајни музеј, КПЦ, Биоскоп „Дело“</w:t>
      </w:r>
    </w:p>
    <w:p w:rsidR="00AA09DD" w:rsidRPr="0078300C" w:rsidRDefault="006B6135" w:rsidP="006B6135">
      <w:pPr>
        <w:numPr>
          <w:ilvl w:val="0"/>
          <w:numId w:val="92"/>
        </w:numPr>
        <w:pBdr>
          <w:top w:val="nil"/>
          <w:left w:val="nil"/>
          <w:bottom w:val="nil"/>
          <w:right w:val="nil"/>
          <w:between w:val="nil"/>
        </w:pBdr>
        <w:spacing w:line="276" w:lineRule="auto"/>
        <w:ind w:left="0" w:hanging="2"/>
        <w:jc w:val="both"/>
        <w:rPr>
          <w:sz w:val="24"/>
          <w:szCs w:val="24"/>
        </w:rPr>
      </w:pPr>
      <w:r w:rsidRPr="0078300C">
        <w:rPr>
          <w:sz w:val="24"/>
          <w:szCs w:val="24"/>
        </w:rPr>
        <w:t>Шетоње: Извориште</w:t>
      </w:r>
    </w:p>
    <w:p w:rsidR="00AA09DD" w:rsidRPr="0078300C" w:rsidRDefault="006B6135" w:rsidP="006B6135">
      <w:pPr>
        <w:numPr>
          <w:ilvl w:val="0"/>
          <w:numId w:val="92"/>
        </w:numPr>
        <w:pBdr>
          <w:top w:val="nil"/>
          <w:left w:val="nil"/>
          <w:bottom w:val="nil"/>
          <w:right w:val="nil"/>
          <w:between w:val="nil"/>
        </w:pBdr>
        <w:spacing w:line="276" w:lineRule="auto"/>
        <w:ind w:left="0" w:hanging="2"/>
        <w:jc w:val="both"/>
        <w:rPr>
          <w:sz w:val="24"/>
          <w:szCs w:val="24"/>
        </w:rPr>
      </w:pPr>
      <w:r w:rsidRPr="0078300C">
        <w:rPr>
          <w:sz w:val="24"/>
          <w:szCs w:val="24"/>
        </w:rPr>
        <w:t>Ждрело: Језеро, Манастир Света Тројица</w:t>
      </w:r>
    </w:p>
    <w:p w:rsidR="00AA09DD" w:rsidRPr="0078300C" w:rsidRDefault="006B6135" w:rsidP="006B6135">
      <w:pPr>
        <w:numPr>
          <w:ilvl w:val="0"/>
          <w:numId w:val="92"/>
        </w:numPr>
        <w:pBdr>
          <w:top w:val="nil"/>
          <w:left w:val="nil"/>
          <w:bottom w:val="nil"/>
          <w:right w:val="nil"/>
          <w:between w:val="nil"/>
        </w:pBdr>
        <w:spacing w:line="276" w:lineRule="auto"/>
        <w:ind w:left="0" w:hanging="2"/>
        <w:jc w:val="both"/>
        <w:rPr>
          <w:sz w:val="24"/>
          <w:szCs w:val="24"/>
        </w:rPr>
      </w:pPr>
      <w:r w:rsidRPr="0078300C">
        <w:rPr>
          <w:sz w:val="24"/>
          <w:szCs w:val="24"/>
        </w:rPr>
        <w:t>Ћовдин: пећина и црква Три Јерарха</w:t>
      </w:r>
    </w:p>
    <w:p w:rsidR="00AA09DD" w:rsidRPr="0078300C" w:rsidRDefault="006B6135" w:rsidP="006B6135">
      <w:pPr>
        <w:numPr>
          <w:ilvl w:val="0"/>
          <w:numId w:val="92"/>
        </w:numPr>
        <w:pBdr>
          <w:top w:val="nil"/>
          <w:left w:val="nil"/>
          <w:bottom w:val="nil"/>
          <w:right w:val="nil"/>
          <w:between w:val="nil"/>
        </w:pBdr>
        <w:spacing w:line="276" w:lineRule="auto"/>
        <w:ind w:left="0" w:hanging="2"/>
        <w:jc w:val="both"/>
        <w:rPr>
          <w:sz w:val="24"/>
          <w:szCs w:val="24"/>
        </w:rPr>
      </w:pPr>
      <w:r w:rsidRPr="0078300C">
        <w:rPr>
          <w:sz w:val="24"/>
          <w:szCs w:val="24"/>
        </w:rPr>
        <w:t>Везичево: Црква Миља Везиља</w:t>
      </w:r>
    </w:p>
    <w:p w:rsidR="00AA09DD" w:rsidRPr="0078300C" w:rsidRDefault="006B6135" w:rsidP="006B6135">
      <w:pPr>
        <w:numPr>
          <w:ilvl w:val="0"/>
          <w:numId w:val="92"/>
        </w:numPr>
        <w:pBdr>
          <w:top w:val="nil"/>
          <w:left w:val="nil"/>
          <w:bottom w:val="nil"/>
          <w:right w:val="nil"/>
          <w:between w:val="nil"/>
        </w:pBdr>
        <w:spacing w:line="276" w:lineRule="auto"/>
        <w:ind w:left="0" w:hanging="2"/>
        <w:jc w:val="both"/>
        <w:rPr>
          <w:sz w:val="24"/>
          <w:szCs w:val="24"/>
        </w:rPr>
      </w:pPr>
      <w:r w:rsidRPr="0078300C">
        <w:rPr>
          <w:sz w:val="24"/>
          <w:szCs w:val="24"/>
        </w:rPr>
        <w:t>Београд: Ботаничка башта, Музеј Николе Тесле, Научно технолошки парк, САНУ</w:t>
      </w:r>
    </w:p>
    <w:p w:rsidR="00AA09DD" w:rsidRPr="0078300C" w:rsidRDefault="006B6135" w:rsidP="006B6135">
      <w:pPr>
        <w:numPr>
          <w:ilvl w:val="0"/>
          <w:numId w:val="92"/>
        </w:numPr>
        <w:pBdr>
          <w:top w:val="nil"/>
          <w:left w:val="nil"/>
          <w:bottom w:val="nil"/>
          <w:right w:val="nil"/>
          <w:between w:val="nil"/>
        </w:pBdr>
        <w:spacing w:line="276" w:lineRule="auto"/>
        <w:ind w:left="0" w:hanging="2"/>
        <w:jc w:val="both"/>
        <w:rPr>
          <w:sz w:val="24"/>
          <w:szCs w:val="24"/>
        </w:rPr>
      </w:pPr>
      <w:r w:rsidRPr="0078300C">
        <w:rPr>
          <w:sz w:val="24"/>
          <w:szCs w:val="24"/>
        </w:rPr>
        <w:t>Тршић: Научно-образовно-културни центар „Вук Караџић“</w:t>
      </w:r>
    </w:p>
    <w:p w:rsidR="00AA09DD" w:rsidRPr="0078300C" w:rsidRDefault="006B6135" w:rsidP="006B6135">
      <w:pPr>
        <w:numPr>
          <w:ilvl w:val="0"/>
          <w:numId w:val="92"/>
        </w:numPr>
        <w:pBdr>
          <w:top w:val="nil"/>
          <w:left w:val="nil"/>
          <w:bottom w:val="nil"/>
          <w:right w:val="nil"/>
          <w:between w:val="nil"/>
        </w:pBdr>
        <w:spacing w:after="200" w:line="276" w:lineRule="auto"/>
        <w:ind w:left="0" w:hanging="2"/>
        <w:rPr>
          <w:sz w:val="24"/>
          <w:szCs w:val="24"/>
        </w:rPr>
      </w:pPr>
      <w:r w:rsidRPr="0078300C">
        <w:rPr>
          <w:sz w:val="24"/>
          <w:szCs w:val="24"/>
        </w:rPr>
        <w:t>Излети у ближој околини школа</w:t>
      </w:r>
    </w:p>
    <w:p w:rsidR="00AA09DD" w:rsidRPr="0078300C" w:rsidRDefault="006B6135" w:rsidP="006B6135">
      <w:pPr>
        <w:pBdr>
          <w:top w:val="nil"/>
          <w:left w:val="nil"/>
          <w:bottom w:val="nil"/>
          <w:right w:val="nil"/>
          <w:between w:val="nil"/>
        </w:pBdr>
        <w:shd w:val="clear" w:color="auto" w:fill="FFFFFF"/>
        <w:spacing w:line="240" w:lineRule="auto"/>
        <w:ind w:left="0" w:hanging="2"/>
        <w:jc w:val="both"/>
        <w:rPr>
          <w:sz w:val="24"/>
          <w:szCs w:val="24"/>
        </w:rPr>
      </w:pPr>
      <w:r w:rsidRPr="0078300C">
        <w:rPr>
          <w:sz w:val="24"/>
          <w:szCs w:val="24"/>
        </w:rPr>
        <w:t>Табеларно су приказане релације и време извођења екскурзија и рекреативне наставе.</w:t>
      </w:r>
    </w:p>
    <w:p w:rsidR="00AA09DD" w:rsidRPr="0078300C" w:rsidRDefault="00AA09DD" w:rsidP="006B6135">
      <w:pPr>
        <w:pBdr>
          <w:top w:val="nil"/>
          <w:left w:val="nil"/>
          <w:bottom w:val="nil"/>
          <w:right w:val="nil"/>
          <w:between w:val="nil"/>
        </w:pBdr>
        <w:shd w:val="clear" w:color="auto" w:fill="FFFFFF"/>
        <w:spacing w:line="240" w:lineRule="auto"/>
        <w:ind w:left="0" w:hanging="2"/>
        <w:jc w:val="both"/>
        <w:rPr>
          <w:sz w:val="24"/>
          <w:szCs w:val="24"/>
        </w:rPr>
      </w:pPr>
    </w:p>
    <w:p w:rsidR="00AA09DD" w:rsidRPr="0078300C" w:rsidRDefault="00AA09DD" w:rsidP="006B6135">
      <w:pPr>
        <w:pBdr>
          <w:top w:val="nil"/>
          <w:left w:val="nil"/>
          <w:bottom w:val="nil"/>
          <w:right w:val="nil"/>
          <w:between w:val="nil"/>
        </w:pBdr>
        <w:spacing w:line="240" w:lineRule="auto"/>
        <w:ind w:left="0" w:hanging="2"/>
      </w:pPr>
    </w:p>
    <w:tbl>
      <w:tblPr>
        <w:tblStyle w:val="afffffffffffff7"/>
        <w:tblW w:w="98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42"/>
        <w:gridCol w:w="8213"/>
      </w:tblGrid>
      <w:tr w:rsidR="00AA09DD" w:rsidRPr="0078300C">
        <w:trPr>
          <w:trHeight w:val="260"/>
          <w:jc w:val="center"/>
        </w:trPr>
        <w:tc>
          <w:tcPr>
            <w:tcW w:w="9855" w:type="dxa"/>
            <w:gridSpan w:val="2"/>
            <w:tcBorders>
              <w:top w:val="single" w:sz="4" w:space="0" w:color="000000"/>
              <w:left w:val="single" w:sz="4" w:space="0" w:color="000000"/>
              <w:bottom w:val="single" w:sz="4" w:space="0" w:color="000000"/>
              <w:right w:val="single" w:sz="4" w:space="0" w:color="000000"/>
            </w:tcBorders>
          </w:tcPr>
          <w:p w:rsidR="00AA09DD" w:rsidRPr="0078300C"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78300C">
              <w:rPr>
                <w:rFonts w:ascii="Times New Roman" w:eastAsia="Times New Roman" w:hAnsi="Times New Roman" w:cs="Times New Roman"/>
                <w:b/>
                <w:sz w:val="20"/>
                <w:szCs w:val="20"/>
              </w:rPr>
              <w:t>Предлог релација за извођење екскурзије (I – IV разред)</w:t>
            </w:r>
          </w:p>
        </w:tc>
      </w:tr>
      <w:tr w:rsidR="00AA09DD" w:rsidRPr="0078300C">
        <w:trPr>
          <w:trHeight w:val="306"/>
          <w:jc w:val="center"/>
        </w:trPr>
        <w:tc>
          <w:tcPr>
            <w:tcW w:w="1642" w:type="dxa"/>
            <w:tcBorders>
              <w:top w:val="single" w:sz="4" w:space="0" w:color="000000"/>
              <w:left w:val="single" w:sz="4" w:space="0" w:color="000000"/>
              <w:bottom w:val="single" w:sz="4" w:space="0" w:color="000000"/>
              <w:right w:val="single" w:sz="4" w:space="0" w:color="000000"/>
            </w:tcBorders>
          </w:tcPr>
          <w:p w:rsidR="00AA09DD" w:rsidRPr="0078300C"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 xml:space="preserve">Правац/Релација </w:t>
            </w:r>
          </w:p>
        </w:tc>
        <w:tc>
          <w:tcPr>
            <w:tcW w:w="8213" w:type="dxa"/>
            <w:tcBorders>
              <w:top w:val="single" w:sz="4" w:space="0" w:color="000000"/>
              <w:left w:val="single" w:sz="4" w:space="0" w:color="000000"/>
              <w:bottom w:val="single" w:sz="4" w:space="0" w:color="000000"/>
              <w:right w:val="single" w:sz="4" w:space="0" w:color="000000"/>
            </w:tcBorders>
            <w:vAlign w:val="center"/>
          </w:tcPr>
          <w:p w:rsidR="00AA09DD" w:rsidRPr="0078300C"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Шетоње- Виминацијум- Голубац- Сребрно језеро-Шетоње</w:t>
            </w:r>
          </w:p>
        </w:tc>
      </w:tr>
      <w:tr w:rsidR="00AA09DD" w:rsidRPr="0078300C">
        <w:trPr>
          <w:trHeight w:val="306"/>
          <w:jc w:val="center"/>
        </w:trPr>
        <w:tc>
          <w:tcPr>
            <w:tcW w:w="1642" w:type="dxa"/>
            <w:tcBorders>
              <w:top w:val="single" w:sz="4" w:space="0" w:color="000000"/>
              <w:left w:val="single" w:sz="4" w:space="0" w:color="000000"/>
              <w:bottom w:val="single" w:sz="4" w:space="0" w:color="000000"/>
              <w:right w:val="single" w:sz="4" w:space="0" w:color="000000"/>
            </w:tcBorders>
          </w:tcPr>
          <w:p w:rsidR="00AA09DD" w:rsidRPr="0078300C"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Временско трајање</w:t>
            </w:r>
          </w:p>
        </w:tc>
        <w:tc>
          <w:tcPr>
            <w:tcW w:w="8213" w:type="dxa"/>
            <w:tcBorders>
              <w:top w:val="single" w:sz="4" w:space="0" w:color="000000"/>
              <w:left w:val="single" w:sz="4" w:space="0" w:color="000000"/>
              <w:bottom w:val="single" w:sz="4" w:space="0" w:color="000000"/>
              <w:right w:val="single" w:sz="4" w:space="0" w:color="000000"/>
            </w:tcBorders>
            <w:vAlign w:val="center"/>
          </w:tcPr>
          <w:p w:rsidR="00AA09DD" w:rsidRPr="0078300C"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један дан</w:t>
            </w:r>
          </w:p>
        </w:tc>
      </w:tr>
      <w:tr w:rsidR="00AA09DD" w:rsidRPr="0078300C">
        <w:trPr>
          <w:trHeight w:val="306"/>
          <w:jc w:val="center"/>
        </w:trPr>
        <w:tc>
          <w:tcPr>
            <w:tcW w:w="1642" w:type="dxa"/>
            <w:tcBorders>
              <w:top w:val="single" w:sz="4" w:space="0" w:color="000000"/>
              <w:left w:val="single" w:sz="4" w:space="0" w:color="000000"/>
              <w:bottom w:val="single" w:sz="4" w:space="0" w:color="000000"/>
              <w:right w:val="single" w:sz="4" w:space="0" w:color="000000"/>
            </w:tcBorders>
          </w:tcPr>
          <w:p w:rsidR="00AA09DD" w:rsidRPr="0078300C"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Време реализације</w:t>
            </w:r>
          </w:p>
        </w:tc>
        <w:tc>
          <w:tcPr>
            <w:tcW w:w="8213" w:type="dxa"/>
            <w:tcBorders>
              <w:top w:val="single" w:sz="4" w:space="0" w:color="000000"/>
              <w:left w:val="single" w:sz="4" w:space="0" w:color="000000"/>
              <w:bottom w:val="single" w:sz="4" w:space="0" w:color="000000"/>
              <w:right w:val="single" w:sz="4" w:space="0" w:color="000000"/>
            </w:tcBorders>
            <w:vAlign w:val="center"/>
          </w:tcPr>
          <w:p w:rsidR="00AA09DD" w:rsidRPr="0078300C"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 xml:space="preserve">мај, јун </w:t>
            </w:r>
            <w:r w:rsidR="00F4080E" w:rsidRPr="0078300C">
              <w:rPr>
                <w:rFonts w:ascii="Times New Roman" w:eastAsia="Times New Roman" w:hAnsi="Times New Roman" w:cs="Times New Roman"/>
                <w:sz w:val="20"/>
                <w:szCs w:val="20"/>
              </w:rPr>
              <w:t>2021</w:t>
            </w:r>
            <w:r w:rsidRPr="0078300C">
              <w:rPr>
                <w:rFonts w:ascii="Times New Roman" w:eastAsia="Times New Roman" w:hAnsi="Times New Roman" w:cs="Times New Roman"/>
                <w:sz w:val="20"/>
                <w:szCs w:val="20"/>
              </w:rPr>
              <w:t>. године</w:t>
            </w:r>
          </w:p>
        </w:tc>
      </w:tr>
    </w:tbl>
    <w:p w:rsidR="00AA09DD" w:rsidRPr="0078300C" w:rsidRDefault="00AA09DD" w:rsidP="006B6135">
      <w:pPr>
        <w:pBdr>
          <w:top w:val="nil"/>
          <w:left w:val="nil"/>
          <w:bottom w:val="nil"/>
          <w:right w:val="nil"/>
          <w:between w:val="nil"/>
        </w:pBdr>
        <w:spacing w:line="240" w:lineRule="auto"/>
        <w:ind w:left="0" w:hanging="2"/>
      </w:pPr>
    </w:p>
    <w:p w:rsidR="00AA09DD" w:rsidRPr="00AA2D00" w:rsidRDefault="00AA09DD" w:rsidP="006B6135">
      <w:pPr>
        <w:pBdr>
          <w:top w:val="nil"/>
          <w:left w:val="nil"/>
          <w:bottom w:val="nil"/>
          <w:right w:val="nil"/>
          <w:between w:val="nil"/>
        </w:pBdr>
        <w:spacing w:line="240" w:lineRule="auto"/>
        <w:ind w:left="0" w:hanging="2"/>
        <w:rPr>
          <w:lang w:val="sr-Cyrl-RS"/>
        </w:rPr>
      </w:pPr>
    </w:p>
    <w:tbl>
      <w:tblPr>
        <w:tblStyle w:val="afffffffffffff8"/>
        <w:tblW w:w="98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42"/>
        <w:gridCol w:w="8213"/>
      </w:tblGrid>
      <w:tr w:rsidR="00AA09DD" w:rsidRPr="0078300C">
        <w:trPr>
          <w:trHeight w:val="260"/>
          <w:jc w:val="center"/>
        </w:trPr>
        <w:tc>
          <w:tcPr>
            <w:tcW w:w="9855" w:type="dxa"/>
            <w:gridSpan w:val="2"/>
            <w:tcBorders>
              <w:top w:val="single" w:sz="4" w:space="0" w:color="000000"/>
              <w:left w:val="single" w:sz="4" w:space="0" w:color="000000"/>
              <w:bottom w:val="single" w:sz="4" w:space="0" w:color="000000"/>
              <w:right w:val="single" w:sz="4" w:space="0" w:color="000000"/>
            </w:tcBorders>
          </w:tcPr>
          <w:p w:rsidR="00AA09DD" w:rsidRPr="0078300C"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78300C">
              <w:rPr>
                <w:rFonts w:ascii="Times New Roman" w:eastAsia="Times New Roman" w:hAnsi="Times New Roman" w:cs="Times New Roman"/>
                <w:b/>
                <w:sz w:val="20"/>
                <w:szCs w:val="20"/>
              </w:rPr>
              <w:t>Предлог релација за  реализацију наставе у природи</w:t>
            </w:r>
          </w:p>
        </w:tc>
      </w:tr>
      <w:tr w:rsidR="00AA09DD" w:rsidRPr="0078300C">
        <w:trPr>
          <w:trHeight w:val="306"/>
          <w:jc w:val="center"/>
        </w:trPr>
        <w:tc>
          <w:tcPr>
            <w:tcW w:w="1642" w:type="dxa"/>
            <w:tcBorders>
              <w:top w:val="single" w:sz="4" w:space="0" w:color="000000"/>
              <w:left w:val="single" w:sz="4" w:space="0" w:color="000000"/>
              <w:bottom w:val="single" w:sz="4" w:space="0" w:color="000000"/>
              <w:right w:val="single" w:sz="4" w:space="0" w:color="000000"/>
            </w:tcBorders>
          </w:tcPr>
          <w:p w:rsidR="00AA09DD" w:rsidRPr="0078300C"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Правац/Релација</w:t>
            </w:r>
          </w:p>
        </w:tc>
        <w:tc>
          <w:tcPr>
            <w:tcW w:w="8213" w:type="dxa"/>
            <w:tcBorders>
              <w:top w:val="single" w:sz="4" w:space="0" w:color="000000"/>
              <w:left w:val="single" w:sz="4" w:space="0" w:color="000000"/>
              <w:bottom w:val="single" w:sz="4" w:space="0" w:color="000000"/>
              <w:right w:val="single" w:sz="4" w:space="0" w:color="000000"/>
            </w:tcBorders>
            <w:vAlign w:val="center"/>
          </w:tcPr>
          <w:p w:rsidR="00AA09DD" w:rsidRPr="0078300C"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Буковичка Бања</w:t>
            </w:r>
          </w:p>
        </w:tc>
      </w:tr>
      <w:tr w:rsidR="00AA09DD" w:rsidRPr="0078300C">
        <w:trPr>
          <w:trHeight w:val="306"/>
          <w:jc w:val="center"/>
        </w:trPr>
        <w:tc>
          <w:tcPr>
            <w:tcW w:w="1642" w:type="dxa"/>
            <w:tcBorders>
              <w:top w:val="single" w:sz="4" w:space="0" w:color="000000"/>
              <w:left w:val="single" w:sz="4" w:space="0" w:color="000000"/>
              <w:bottom w:val="single" w:sz="4" w:space="0" w:color="000000"/>
              <w:right w:val="single" w:sz="4" w:space="0" w:color="000000"/>
            </w:tcBorders>
          </w:tcPr>
          <w:p w:rsidR="00AA09DD" w:rsidRPr="0078300C"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Временско трајање</w:t>
            </w:r>
          </w:p>
        </w:tc>
        <w:tc>
          <w:tcPr>
            <w:tcW w:w="8213" w:type="dxa"/>
            <w:tcBorders>
              <w:top w:val="single" w:sz="4" w:space="0" w:color="000000"/>
              <w:left w:val="single" w:sz="4" w:space="0" w:color="000000"/>
              <w:bottom w:val="single" w:sz="4" w:space="0" w:color="000000"/>
              <w:right w:val="single" w:sz="4" w:space="0" w:color="000000"/>
            </w:tcBorders>
          </w:tcPr>
          <w:p w:rsidR="00AA09DD" w:rsidRPr="0078300C"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7-10 дана</w:t>
            </w:r>
          </w:p>
        </w:tc>
      </w:tr>
      <w:tr w:rsidR="00AA09DD" w:rsidRPr="0078300C">
        <w:trPr>
          <w:trHeight w:val="306"/>
          <w:jc w:val="center"/>
        </w:trPr>
        <w:tc>
          <w:tcPr>
            <w:tcW w:w="1642" w:type="dxa"/>
            <w:tcBorders>
              <w:top w:val="single" w:sz="4" w:space="0" w:color="000000"/>
              <w:left w:val="single" w:sz="4" w:space="0" w:color="000000"/>
              <w:bottom w:val="single" w:sz="4" w:space="0" w:color="000000"/>
              <w:right w:val="single" w:sz="4" w:space="0" w:color="000000"/>
            </w:tcBorders>
          </w:tcPr>
          <w:p w:rsidR="00AA09DD" w:rsidRPr="0078300C"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Време реализације</w:t>
            </w:r>
          </w:p>
        </w:tc>
        <w:tc>
          <w:tcPr>
            <w:tcW w:w="8213" w:type="dxa"/>
            <w:tcBorders>
              <w:top w:val="single" w:sz="4" w:space="0" w:color="000000"/>
              <w:left w:val="single" w:sz="4" w:space="0" w:color="000000"/>
              <w:bottom w:val="single" w:sz="4" w:space="0" w:color="000000"/>
              <w:right w:val="single" w:sz="4" w:space="0" w:color="000000"/>
            </w:tcBorders>
          </w:tcPr>
          <w:p w:rsidR="00AA09DD" w:rsidRPr="0078300C"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 xml:space="preserve">април, мај </w:t>
            </w:r>
            <w:r w:rsidR="00F4080E" w:rsidRPr="0078300C">
              <w:rPr>
                <w:rFonts w:ascii="Times New Roman" w:eastAsia="Times New Roman" w:hAnsi="Times New Roman" w:cs="Times New Roman"/>
                <w:sz w:val="20"/>
                <w:szCs w:val="20"/>
              </w:rPr>
              <w:t>2021</w:t>
            </w:r>
            <w:r w:rsidRPr="0078300C">
              <w:rPr>
                <w:rFonts w:ascii="Times New Roman" w:eastAsia="Times New Roman" w:hAnsi="Times New Roman" w:cs="Times New Roman"/>
                <w:sz w:val="20"/>
                <w:szCs w:val="20"/>
              </w:rPr>
              <w:t>. године</w:t>
            </w:r>
          </w:p>
        </w:tc>
      </w:tr>
    </w:tbl>
    <w:p w:rsidR="00AA09DD" w:rsidRPr="0078300C" w:rsidRDefault="00AA09DD" w:rsidP="006B6135">
      <w:pPr>
        <w:pBdr>
          <w:top w:val="nil"/>
          <w:left w:val="nil"/>
          <w:bottom w:val="nil"/>
          <w:right w:val="nil"/>
          <w:between w:val="nil"/>
        </w:pBdr>
        <w:shd w:val="clear" w:color="auto" w:fill="FFFFFF"/>
        <w:spacing w:line="240" w:lineRule="auto"/>
        <w:ind w:left="0" w:hanging="2"/>
        <w:jc w:val="both"/>
        <w:rPr>
          <w:sz w:val="24"/>
          <w:szCs w:val="24"/>
        </w:rPr>
      </w:pPr>
    </w:p>
    <w:p w:rsidR="00AA09DD" w:rsidRPr="0078300C" w:rsidRDefault="00AA09DD" w:rsidP="006B6135">
      <w:pPr>
        <w:pBdr>
          <w:top w:val="nil"/>
          <w:left w:val="nil"/>
          <w:bottom w:val="nil"/>
          <w:right w:val="nil"/>
          <w:between w:val="nil"/>
        </w:pBdr>
        <w:shd w:val="clear" w:color="auto" w:fill="FFFFFF"/>
        <w:spacing w:line="240" w:lineRule="auto"/>
        <w:ind w:left="0" w:hanging="2"/>
        <w:jc w:val="both"/>
        <w:rPr>
          <w:sz w:val="24"/>
          <w:szCs w:val="24"/>
        </w:rPr>
      </w:pPr>
    </w:p>
    <w:tbl>
      <w:tblPr>
        <w:tblStyle w:val="afffffffffffff9"/>
        <w:tblW w:w="98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42"/>
        <w:gridCol w:w="8213"/>
      </w:tblGrid>
      <w:tr w:rsidR="00AA09DD" w:rsidRPr="0078300C">
        <w:trPr>
          <w:trHeight w:val="260"/>
          <w:jc w:val="center"/>
        </w:trPr>
        <w:tc>
          <w:tcPr>
            <w:tcW w:w="9855" w:type="dxa"/>
            <w:gridSpan w:val="2"/>
            <w:tcBorders>
              <w:top w:val="single" w:sz="4" w:space="0" w:color="000000"/>
              <w:left w:val="single" w:sz="4" w:space="0" w:color="000000"/>
              <w:bottom w:val="single" w:sz="4" w:space="0" w:color="000000"/>
              <w:right w:val="single" w:sz="4" w:space="0" w:color="000000"/>
            </w:tcBorders>
          </w:tcPr>
          <w:p w:rsidR="00AA09DD" w:rsidRPr="0078300C"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78300C">
              <w:rPr>
                <w:rFonts w:ascii="Times New Roman" w:eastAsia="Times New Roman" w:hAnsi="Times New Roman" w:cs="Times New Roman"/>
                <w:b/>
                <w:sz w:val="20"/>
                <w:szCs w:val="20"/>
              </w:rPr>
              <w:t>Релација за извођење екскурзије (V-VIII разред)</w:t>
            </w:r>
          </w:p>
        </w:tc>
      </w:tr>
      <w:tr w:rsidR="00AA09DD" w:rsidRPr="0078300C">
        <w:trPr>
          <w:trHeight w:val="306"/>
          <w:jc w:val="center"/>
        </w:trPr>
        <w:tc>
          <w:tcPr>
            <w:tcW w:w="1642" w:type="dxa"/>
            <w:tcBorders>
              <w:top w:val="single" w:sz="4" w:space="0" w:color="000000"/>
              <w:left w:val="single" w:sz="4" w:space="0" w:color="000000"/>
              <w:bottom w:val="single" w:sz="4" w:space="0" w:color="000000"/>
              <w:right w:val="single" w:sz="4" w:space="0" w:color="000000"/>
            </w:tcBorders>
          </w:tcPr>
          <w:p w:rsidR="00AA09DD" w:rsidRPr="0078300C"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Правац/Релација</w:t>
            </w:r>
          </w:p>
        </w:tc>
        <w:tc>
          <w:tcPr>
            <w:tcW w:w="8213" w:type="dxa"/>
            <w:tcBorders>
              <w:top w:val="single" w:sz="4" w:space="0" w:color="000000"/>
              <w:left w:val="single" w:sz="4" w:space="0" w:color="000000"/>
              <w:bottom w:val="single" w:sz="4" w:space="0" w:color="000000"/>
              <w:right w:val="single" w:sz="4" w:space="0" w:color="000000"/>
            </w:tcBorders>
            <w:vAlign w:val="center"/>
          </w:tcPr>
          <w:p w:rsidR="00AA09DD" w:rsidRPr="0078300C"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Суботица</w:t>
            </w:r>
          </w:p>
        </w:tc>
      </w:tr>
      <w:tr w:rsidR="00AA09DD" w:rsidRPr="0078300C">
        <w:trPr>
          <w:trHeight w:val="306"/>
          <w:jc w:val="center"/>
        </w:trPr>
        <w:tc>
          <w:tcPr>
            <w:tcW w:w="1642" w:type="dxa"/>
            <w:tcBorders>
              <w:top w:val="single" w:sz="4" w:space="0" w:color="000000"/>
              <w:left w:val="single" w:sz="4" w:space="0" w:color="000000"/>
              <w:bottom w:val="single" w:sz="4" w:space="0" w:color="000000"/>
              <w:right w:val="single" w:sz="4" w:space="0" w:color="000000"/>
            </w:tcBorders>
          </w:tcPr>
          <w:p w:rsidR="00AA09DD" w:rsidRPr="0078300C"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Временско трајање</w:t>
            </w:r>
          </w:p>
        </w:tc>
        <w:tc>
          <w:tcPr>
            <w:tcW w:w="8213" w:type="dxa"/>
            <w:tcBorders>
              <w:top w:val="single" w:sz="4" w:space="0" w:color="000000"/>
              <w:left w:val="single" w:sz="4" w:space="0" w:color="000000"/>
              <w:bottom w:val="single" w:sz="4" w:space="0" w:color="000000"/>
              <w:right w:val="single" w:sz="4" w:space="0" w:color="000000"/>
            </w:tcBorders>
          </w:tcPr>
          <w:p w:rsidR="00AA09DD" w:rsidRPr="0078300C"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два дана</w:t>
            </w:r>
          </w:p>
        </w:tc>
      </w:tr>
      <w:tr w:rsidR="00AA09DD" w:rsidRPr="0078300C">
        <w:trPr>
          <w:trHeight w:val="306"/>
          <w:jc w:val="center"/>
        </w:trPr>
        <w:tc>
          <w:tcPr>
            <w:tcW w:w="1642" w:type="dxa"/>
            <w:tcBorders>
              <w:top w:val="single" w:sz="4" w:space="0" w:color="000000"/>
              <w:left w:val="single" w:sz="4" w:space="0" w:color="000000"/>
              <w:bottom w:val="single" w:sz="4" w:space="0" w:color="000000"/>
              <w:right w:val="single" w:sz="4" w:space="0" w:color="000000"/>
            </w:tcBorders>
          </w:tcPr>
          <w:p w:rsidR="00AA09DD" w:rsidRPr="0078300C"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Време реализације</w:t>
            </w:r>
          </w:p>
        </w:tc>
        <w:tc>
          <w:tcPr>
            <w:tcW w:w="8213" w:type="dxa"/>
            <w:tcBorders>
              <w:top w:val="single" w:sz="4" w:space="0" w:color="000000"/>
              <w:left w:val="single" w:sz="4" w:space="0" w:color="000000"/>
              <w:bottom w:val="single" w:sz="4" w:space="0" w:color="000000"/>
              <w:right w:val="single" w:sz="4" w:space="0" w:color="000000"/>
            </w:tcBorders>
          </w:tcPr>
          <w:p w:rsidR="00AA09DD" w:rsidRPr="0078300C"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 xml:space="preserve">мај, јун </w:t>
            </w:r>
            <w:r w:rsidR="00F4080E" w:rsidRPr="0078300C">
              <w:rPr>
                <w:rFonts w:ascii="Times New Roman" w:eastAsia="Times New Roman" w:hAnsi="Times New Roman" w:cs="Times New Roman"/>
                <w:sz w:val="20"/>
                <w:szCs w:val="20"/>
              </w:rPr>
              <w:t>2021</w:t>
            </w:r>
            <w:r w:rsidRPr="0078300C">
              <w:rPr>
                <w:rFonts w:ascii="Times New Roman" w:eastAsia="Times New Roman" w:hAnsi="Times New Roman" w:cs="Times New Roman"/>
                <w:sz w:val="20"/>
                <w:szCs w:val="20"/>
              </w:rPr>
              <w:t>. године</w:t>
            </w:r>
          </w:p>
        </w:tc>
      </w:tr>
    </w:tbl>
    <w:p w:rsidR="00AA09DD" w:rsidRDefault="00AA09DD" w:rsidP="00AA2D00">
      <w:pPr>
        <w:pBdr>
          <w:top w:val="nil"/>
          <w:left w:val="nil"/>
          <w:bottom w:val="nil"/>
          <w:right w:val="nil"/>
          <w:between w:val="nil"/>
        </w:pBdr>
        <w:spacing w:line="240" w:lineRule="auto"/>
        <w:ind w:leftChars="0" w:left="0" w:firstLineChars="0" w:firstLine="0"/>
        <w:jc w:val="both"/>
        <w:rPr>
          <w:sz w:val="24"/>
          <w:szCs w:val="24"/>
          <w:lang w:val="sr-Cyrl-RS"/>
        </w:rPr>
      </w:pPr>
    </w:p>
    <w:p w:rsidR="00AA2D00" w:rsidRDefault="00AA2D00" w:rsidP="00AA2D00">
      <w:pPr>
        <w:pStyle w:val="Normal2"/>
        <w:rPr>
          <w:lang w:val="sr-Cyrl-RS"/>
        </w:rPr>
      </w:pPr>
    </w:p>
    <w:p w:rsidR="00AA2D00" w:rsidRPr="00AA2D00" w:rsidRDefault="00AA2D00" w:rsidP="00AA2D00">
      <w:pPr>
        <w:pStyle w:val="Normal2"/>
        <w:rPr>
          <w:lang w:val="sr-Cyrl-RS"/>
        </w:rPr>
      </w:pPr>
    </w:p>
    <w:p w:rsidR="00AA09DD" w:rsidRPr="00FD60FE" w:rsidRDefault="006B6135" w:rsidP="006B6135">
      <w:pPr>
        <w:pBdr>
          <w:top w:val="nil"/>
          <w:left w:val="nil"/>
          <w:bottom w:val="nil"/>
          <w:right w:val="nil"/>
          <w:between w:val="nil"/>
        </w:pBdr>
        <w:spacing w:line="240" w:lineRule="auto"/>
        <w:ind w:left="0" w:hanging="2"/>
        <w:jc w:val="both"/>
        <w:rPr>
          <w:sz w:val="24"/>
          <w:szCs w:val="24"/>
        </w:rPr>
      </w:pPr>
      <w:r w:rsidRPr="00FD60FE">
        <w:rPr>
          <w:b/>
          <w:sz w:val="24"/>
          <w:szCs w:val="24"/>
        </w:rPr>
        <w:t>9.13. Koрeктивaн рaд сa учeницимa</w:t>
      </w:r>
    </w:p>
    <w:p w:rsidR="00AA09DD" w:rsidRPr="00FD60FE" w:rsidRDefault="00AA09DD" w:rsidP="006B6135">
      <w:pPr>
        <w:pBdr>
          <w:top w:val="nil"/>
          <w:left w:val="nil"/>
          <w:bottom w:val="nil"/>
          <w:right w:val="nil"/>
          <w:between w:val="nil"/>
        </w:pBdr>
        <w:spacing w:line="240" w:lineRule="auto"/>
        <w:ind w:left="0" w:hanging="2"/>
        <w:jc w:val="both"/>
        <w:rPr>
          <w:sz w:val="24"/>
          <w:szCs w:val="24"/>
        </w:rPr>
      </w:pPr>
    </w:p>
    <w:p w:rsidR="00AA09DD" w:rsidRPr="00FD60FE" w:rsidRDefault="006B6135" w:rsidP="006B6135">
      <w:pPr>
        <w:pBdr>
          <w:top w:val="nil"/>
          <w:left w:val="nil"/>
          <w:bottom w:val="nil"/>
          <w:right w:val="nil"/>
          <w:between w:val="nil"/>
        </w:pBdr>
        <w:tabs>
          <w:tab w:val="left" w:pos="2205"/>
        </w:tabs>
        <w:spacing w:line="240" w:lineRule="auto"/>
        <w:ind w:left="0" w:hanging="2"/>
        <w:jc w:val="both"/>
        <w:rPr>
          <w:sz w:val="24"/>
          <w:szCs w:val="24"/>
        </w:rPr>
      </w:pPr>
      <w:r w:rsidRPr="00FD60FE">
        <w:rPr>
          <w:sz w:val="24"/>
          <w:szCs w:val="24"/>
        </w:rPr>
        <w:t>За ученике који имају лакше сметње у физичком, интелектуелном, емоционално-социјалном развоју, школа ће организовати корективни рад са њима.</w:t>
      </w:r>
    </w:p>
    <w:p w:rsidR="00AA09DD" w:rsidRPr="00FD60FE" w:rsidRDefault="006B6135" w:rsidP="006B6135">
      <w:pPr>
        <w:pBdr>
          <w:top w:val="nil"/>
          <w:left w:val="nil"/>
          <w:bottom w:val="nil"/>
          <w:right w:val="nil"/>
          <w:between w:val="nil"/>
        </w:pBdr>
        <w:tabs>
          <w:tab w:val="left" w:pos="2205"/>
        </w:tabs>
        <w:spacing w:line="240" w:lineRule="auto"/>
        <w:ind w:left="0" w:hanging="2"/>
        <w:jc w:val="both"/>
        <w:rPr>
          <w:sz w:val="24"/>
          <w:szCs w:val="24"/>
        </w:rPr>
      </w:pPr>
      <w:r w:rsidRPr="00FD60FE">
        <w:rPr>
          <w:sz w:val="24"/>
          <w:szCs w:val="24"/>
        </w:rPr>
        <w:t>Критеријуми за избор ових ученика су :</w:t>
      </w:r>
    </w:p>
    <w:p w:rsidR="00AA09DD" w:rsidRPr="00FD60FE" w:rsidRDefault="006B6135" w:rsidP="006B6135">
      <w:pPr>
        <w:pBdr>
          <w:top w:val="nil"/>
          <w:left w:val="nil"/>
          <w:bottom w:val="nil"/>
          <w:right w:val="nil"/>
          <w:between w:val="nil"/>
        </w:pBdr>
        <w:tabs>
          <w:tab w:val="left" w:pos="2205"/>
        </w:tabs>
        <w:spacing w:line="240" w:lineRule="auto"/>
        <w:ind w:left="0" w:hanging="2"/>
        <w:jc w:val="both"/>
        <w:rPr>
          <w:sz w:val="24"/>
          <w:szCs w:val="24"/>
        </w:rPr>
      </w:pPr>
      <w:r w:rsidRPr="00FD60FE">
        <w:rPr>
          <w:sz w:val="24"/>
          <w:szCs w:val="24"/>
        </w:rPr>
        <w:t>-поремећај у понашању ученика;</w:t>
      </w:r>
    </w:p>
    <w:p w:rsidR="00AA09DD" w:rsidRPr="00FD60FE" w:rsidRDefault="006B6135" w:rsidP="006B6135">
      <w:pPr>
        <w:pBdr>
          <w:top w:val="nil"/>
          <w:left w:val="nil"/>
          <w:bottom w:val="nil"/>
          <w:right w:val="nil"/>
          <w:between w:val="nil"/>
        </w:pBdr>
        <w:tabs>
          <w:tab w:val="left" w:pos="2205"/>
        </w:tabs>
        <w:spacing w:line="240" w:lineRule="auto"/>
        <w:ind w:left="0" w:hanging="2"/>
        <w:jc w:val="both"/>
        <w:rPr>
          <w:sz w:val="24"/>
          <w:szCs w:val="24"/>
        </w:rPr>
      </w:pPr>
      <w:r w:rsidRPr="00FD60FE">
        <w:rPr>
          <w:sz w:val="24"/>
          <w:szCs w:val="24"/>
        </w:rPr>
        <w:t>-недовољна ментална развијеност;</w:t>
      </w:r>
    </w:p>
    <w:p w:rsidR="00AA09DD" w:rsidRPr="00FD60FE" w:rsidRDefault="006B6135" w:rsidP="006B6135">
      <w:pPr>
        <w:pBdr>
          <w:top w:val="nil"/>
          <w:left w:val="nil"/>
          <w:bottom w:val="nil"/>
          <w:right w:val="nil"/>
          <w:between w:val="nil"/>
        </w:pBdr>
        <w:tabs>
          <w:tab w:val="left" w:pos="2205"/>
        </w:tabs>
        <w:spacing w:line="240" w:lineRule="auto"/>
        <w:ind w:left="0" w:hanging="2"/>
        <w:jc w:val="both"/>
        <w:rPr>
          <w:sz w:val="24"/>
          <w:szCs w:val="24"/>
        </w:rPr>
      </w:pPr>
      <w:r w:rsidRPr="00FD60FE">
        <w:rPr>
          <w:sz w:val="24"/>
          <w:szCs w:val="24"/>
        </w:rPr>
        <w:t>-емотивна нестабилност и социјална незрелост;</w:t>
      </w:r>
    </w:p>
    <w:p w:rsidR="00AA09DD" w:rsidRPr="00FD60FE" w:rsidRDefault="006B6135" w:rsidP="006B6135">
      <w:pPr>
        <w:pBdr>
          <w:top w:val="nil"/>
          <w:left w:val="nil"/>
          <w:bottom w:val="nil"/>
          <w:right w:val="nil"/>
          <w:between w:val="nil"/>
        </w:pBdr>
        <w:tabs>
          <w:tab w:val="left" w:pos="2205"/>
        </w:tabs>
        <w:spacing w:line="240" w:lineRule="auto"/>
        <w:ind w:left="0" w:hanging="2"/>
        <w:jc w:val="both"/>
        <w:rPr>
          <w:sz w:val="24"/>
          <w:szCs w:val="24"/>
        </w:rPr>
      </w:pPr>
      <w:r w:rsidRPr="00FD60FE">
        <w:rPr>
          <w:sz w:val="24"/>
          <w:szCs w:val="24"/>
        </w:rPr>
        <w:t>-блажи облици дисграфије и дислексије;</w:t>
      </w:r>
    </w:p>
    <w:p w:rsidR="00AA09DD" w:rsidRPr="00FD60FE" w:rsidRDefault="006B6135" w:rsidP="006B6135">
      <w:pPr>
        <w:pBdr>
          <w:top w:val="nil"/>
          <w:left w:val="nil"/>
          <w:bottom w:val="nil"/>
          <w:right w:val="nil"/>
          <w:between w:val="nil"/>
        </w:pBdr>
        <w:tabs>
          <w:tab w:val="left" w:pos="2205"/>
        </w:tabs>
        <w:spacing w:line="240" w:lineRule="auto"/>
        <w:ind w:left="0" w:hanging="2"/>
        <w:jc w:val="both"/>
        <w:rPr>
          <w:sz w:val="24"/>
          <w:szCs w:val="24"/>
        </w:rPr>
      </w:pPr>
      <w:r w:rsidRPr="00FD60FE">
        <w:rPr>
          <w:sz w:val="24"/>
          <w:szCs w:val="24"/>
        </w:rPr>
        <w:t>-поремећај односа у породици.</w:t>
      </w:r>
    </w:p>
    <w:p w:rsidR="00AA09DD" w:rsidRDefault="00AA09DD" w:rsidP="006B6135">
      <w:pPr>
        <w:pBdr>
          <w:top w:val="nil"/>
          <w:left w:val="nil"/>
          <w:bottom w:val="nil"/>
          <w:right w:val="nil"/>
          <w:between w:val="nil"/>
        </w:pBdr>
        <w:tabs>
          <w:tab w:val="left" w:pos="2205"/>
        </w:tabs>
        <w:spacing w:line="240" w:lineRule="auto"/>
        <w:ind w:left="0" w:hanging="2"/>
        <w:jc w:val="both"/>
        <w:rPr>
          <w:color w:val="FF0000"/>
          <w:sz w:val="24"/>
          <w:szCs w:val="24"/>
        </w:rPr>
      </w:pPr>
    </w:p>
    <w:p w:rsidR="00AA09DD" w:rsidRPr="00FD60FE" w:rsidRDefault="006B6135" w:rsidP="006B6135">
      <w:pPr>
        <w:pBdr>
          <w:top w:val="nil"/>
          <w:left w:val="nil"/>
          <w:bottom w:val="nil"/>
          <w:right w:val="nil"/>
          <w:between w:val="nil"/>
        </w:pBdr>
        <w:spacing w:line="240" w:lineRule="auto"/>
        <w:ind w:left="0" w:hanging="2"/>
        <w:rPr>
          <w:sz w:val="24"/>
          <w:szCs w:val="24"/>
        </w:rPr>
      </w:pPr>
      <w:r w:rsidRPr="00FD60FE">
        <w:rPr>
          <w:sz w:val="24"/>
          <w:szCs w:val="24"/>
        </w:rPr>
        <w:t>Корективни образовно- васпитни рад организује се током читаве школске године који треба да омогући напредовање ових ученика. Примењују се следећи поступци:</w:t>
      </w:r>
    </w:p>
    <w:p w:rsidR="00AA09DD" w:rsidRPr="00FD60FE" w:rsidRDefault="006B6135" w:rsidP="006B6135">
      <w:pPr>
        <w:numPr>
          <w:ilvl w:val="0"/>
          <w:numId w:val="54"/>
        </w:numPr>
        <w:pBdr>
          <w:top w:val="nil"/>
          <w:left w:val="nil"/>
          <w:bottom w:val="nil"/>
          <w:right w:val="nil"/>
          <w:between w:val="nil"/>
        </w:pBdr>
        <w:spacing w:line="240" w:lineRule="auto"/>
        <w:ind w:left="0" w:hanging="2"/>
        <w:rPr>
          <w:sz w:val="24"/>
          <w:szCs w:val="24"/>
        </w:rPr>
      </w:pPr>
      <w:r w:rsidRPr="00FD60FE">
        <w:rPr>
          <w:sz w:val="24"/>
          <w:szCs w:val="24"/>
        </w:rPr>
        <w:t>упутства раз.стар. за рад са учеником</w:t>
      </w:r>
    </w:p>
    <w:p w:rsidR="00AA09DD" w:rsidRPr="00FD60FE" w:rsidRDefault="006B6135" w:rsidP="006B6135">
      <w:pPr>
        <w:numPr>
          <w:ilvl w:val="0"/>
          <w:numId w:val="54"/>
        </w:numPr>
        <w:pBdr>
          <w:top w:val="nil"/>
          <w:left w:val="nil"/>
          <w:bottom w:val="nil"/>
          <w:right w:val="nil"/>
          <w:between w:val="nil"/>
        </w:pBdr>
        <w:spacing w:line="240" w:lineRule="auto"/>
        <w:ind w:left="0" w:hanging="2"/>
        <w:rPr>
          <w:sz w:val="24"/>
          <w:szCs w:val="24"/>
        </w:rPr>
      </w:pPr>
      <w:r w:rsidRPr="00FD60FE">
        <w:rPr>
          <w:sz w:val="24"/>
          <w:szCs w:val="24"/>
        </w:rPr>
        <w:t>индивидуализована настава (посебне методе и садржаји рада на часу)</w:t>
      </w:r>
    </w:p>
    <w:p w:rsidR="00AA09DD" w:rsidRPr="00FD60FE" w:rsidRDefault="006B6135" w:rsidP="006B6135">
      <w:pPr>
        <w:numPr>
          <w:ilvl w:val="0"/>
          <w:numId w:val="54"/>
        </w:numPr>
        <w:pBdr>
          <w:top w:val="nil"/>
          <w:left w:val="nil"/>
          <w:bottom w:val="nil"/>
          <w:right w:val="nil"/>
          <w:between w:val="nil"/>
        </w:pBdr>
        <w:spacing w:line="240" w:lineRule="auto"/>
        <w:ind w:left="0" w:hanging="2"/>
        <w:rPr>
          <w:sz w:val="24"/>
          <w:szCs w:val="24"/>
        </w:rPr>
      </w:pPr>
      <w:r w:rsidRPr="00FD60FE">
        <w:rPr>
          <w:sz w:val="24"/>
          <w:szCs w:val="24"/>
        </w:rPr>
        <w:t>смањење захтева наставних садржаја</w:t>
      </w:r>
    </w:p>
    <w:p w:rsidR="00AA09DD" w:rsidRPr="00FD60FE" w:rsidRDefault="006B6135" w:rsidP="006B6135">
      <w:pPr>
        <w:numPr>
          <w:ilvl w:val="0"/>
          <w:numId w:val="54"/>
        </w:numPr>
        <w:pBdr>
          <w:top w:val="nil"/>
          <w:left w:val="nil"/>
          <w:bottom w:val="nil"/>
          <w:right w:val="nil"/>
          <w:between w:val="nil"/>
        </w:pBdr>
        <w:spacing w:line="240" w:lineRule="auto"/>
        <w:ind w:left="0" w:hanging="2"/>
        <w:rPr>
          <w:sz w:val="24"/>
          <w:szCs w:val="24"/>
        </w:rPr>
      </w:pPr>
      <w:r w:rsidRPr="00FD60FE">
        <w:rPr>
          <w:sz w:val="24"/>
          <w:szCs w:val="24"/>
        </w:rPr>
        <w:t>одржавање допунске наставе</w:t>
      </w:r>
    </w:p>
    <w:p w:rsidR="00AA09DD" w:rsidRPr="00FD60FE" w:rsidRDefault="006B6135" w:rsidP="006B6135">
      <w:pPr>
        <w:numPr>
          <w:ilvl w:val="0"/>
          <w:numId w:val="54"/>
        </w:numPr>
        <w:pBdr>
          <w:top w:val="nil"/>
          <w:left w:val="nil"/>
          <w:bottom w:val="nil"/>
          <w:right w:val="nil"/>
          <w:between w:val="nil"/>
        </w:pBdr>
        <w:spacing w:line="240" w:lineRule="auto"/>
        <w:ind w:left="0" w:hanging="2"/>
        <w:rPr>
          <w:sz w:val="24"/>
          <w:szCs w:val="24"/>
        </w:rPr>
      </w:pPr>
      <w:r w:rsidRPr="00FD60FE">
        <w:rPr>
          <w:sz w:val="24"/>
          <w:szCs w:val="24"/>
        </w:rPr>
        <w:t>рад са психологом школе –  упознавање ученика са условима успешног учења, развој самопоуздања</w:t>
      </w:r>
    </w:p>
    <w:p w:rsidR="00AA09DD" w:rsidRPr="00FD60FE" w:rsidRDefault="006B6135" w:rsidP="006B6135">
      <w:pPr>
        <w:numPr>
          <w:ilvl w:val="0"/>
          <w:numId w:val="54"/>
        </w:numPr>
        <w:pBdr>
          <w:top w:val="nil"/>
          <w:left w:val="nil"/>
          <w:bottom w:val="nil"/>
          <w:right w:val="nil"/>
          <w:between w:val="nil"/>
        </w:pBdr>
        <w:spacing w:line="240" w:lineRule="auto"/>
        <w:ind w:left="0" w:hanging="2"/>
        <w:rPr>
          <w:sz w:val="24"/>
          <w:szCs w:val="24"/>
        </w:rPr>
      </w:pPr>
      <w:r w:rsidRPr="00FD60FE">
        <w:rPr>
          <w:sz w:val="24"/>
          <w:szCs w:val="24"/>
        </w:rPr>
        <w:t>израда планова за кућни рад, помоћ родитеља</w:t>
      </w:r>
    </w:p>
    <w:p w:rsidR="00AA09DD" w:rsidRPr="00FD60FE" w:rsidRDefault="00AA09DD" w:rsidP="006B6135">
      <w:pPr>
        <w:pBdr>
          <w:top w:val="nil"/>
          <w:left w:val="nil"/>
          <w:bottom w:val="nil"/>
          <w:right w:val="nil"/>
          <w:between w:val="nil"/>
        </w:pBdr>
        <w:spacing w:line="240" w:lineRule="auto"/>
        <w:ind w:left="0" w:hanging="2"/>
        <w:jc w:val="both"/>
        <w:rPr>
          <w:sz w:val="24"/>
          <w:szCs w:val="24"/>
        </w:rPr>
      </w:pPr>
    </w:p>
    <w:p w:rsidR="00AA09DD" w:rsidRPr="00FD60FE" w:rsidRDefault="006B6135" w:rsidP="006B6135">
      <w:pPr>
        <w:pBdr>
          <w:top w:val="nil"/>
          <w:left w:val="nil"/>
          <w:bottom w:val="nil"/>
          <w:right w:val="nil"/>
          <w:between w:val="nil"/>
        </w:pBdr>
        <w:spacing w:line="240" w:lineRule="auto"/>
        <w:ind w:left="0" w:hanging="2"/>
        <w:jc w:val="both"/>
        <w:rPr>
          <w:sz w:val="24"/>
          <w:szCs w:val="24"/>
        </w:rPr>
      </w:pPr>
      <w:r w:rsidRPr="00FD60FE">
        <w:rPr>
          <w:sz w:val="24"/>
          <w:szCs w:val="24"/>
        </w:rPr>
        <w:t>Педагог и разредне старешине ће непрекидно пратити напредовање ових ученика.</w:t>
      </w:r>
    </w:p>
    <w:p w:rsidR="00AA09DD" w:rsidRPr="00FD60FE" w:rsidRDefault="00AA09DD" w:rsidP="006B6135">
      <w:pPr>
        <w:pBdr>
          <w:top w:val="nil"/>
          <w:left w:val="nil"/>
          <w:bottom w:val="nil"/>
          <w:right w:val="nil"/>
          <w:between w:val="nil"/>
        </w:pBdr>
        <w:tabs>
          <w:tab w:val="left" w:pos="2205"/>
        </w:tabs>
        <w:spacing w:line="240" w:lineRule="auto"/>
        <w:ind w:left="0" w:hanging="2"/>
        <w:rPr>
          <w:sz w:val="24"/>
          <w:szCs w:val="24"/>
        </w:rPr>
      </w:pPr>
    </w:p>
    <w:tbl>
      <w:tblPr>
        <w:tblStyle w:val="afffffffffffffa"/>
        <w:tblW w:w="936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6304"/>
        <w:gridCol w:w="1310"/>
        <w:gridCol w:w="1755"/>
      </w:tblGrid>
      <w:tr w:rsidR="00AA09DD" w:rsidRPr="00FD60FE">
        <w:trPr>
          <w:jc w:val="center"/>
        </w:trPr>
        <w:tc>
          <w:tcPr>
            <w:tcW w:w="6304" w:type="dxa"/>
          </w:tcPr>
          <w:p w:rsidR="00AA09DD" w:rsidRPr="00FD60F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FD60FE">
              <w:rPr>
                <w:rFonts w:ascii="Times New Roman" w:eastAsia="Times New Roman" w:hAnsi="Times New Roman" w:cs="Times New Roman"/>
                <w:b/>
                <w:sz w:val="20"/>
                <w:szCs w:val="20"/>
              </w:rPr>
              <w:t>Садржај</w:t>
            </w:r>
          </w:p>
        </w:tc>
        <w:tc>
          <w:tcPr>
            <w:tcW w:w="1310" w:type="dxa"/>
          </w:tcPr>
          <w:p w:rsidR="00AA09DD" w:rsidRPr="00FD60F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FD60FE">
              <w:rPr>
                <w:rFonts w:ascii="Times New Roman" w:eastAsia="Times New Roman" w:hAnsi="Times New Roman" w:cs="Times New Roman"/>
                <w:b/>
                <w:sz w:val="20"/>
                <w:szCs w:val="20"/>
              </w:rPr>
              <w:t>Време реализације</w:t>
            </w:r>
          </w:p>
        </w:tc>
        <w:tc>
          <w:tcPr>
            <w:tcW w:w="1755" w:type="dxa"/>
          </w:tcPr>
          <w:p w:rsidR="00AA09DD" w:rsidRPr="00FD60F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FD60FE">
              <w:rPr>
                <w:rFonts w:ascii="Times New Roman" w:eastAsia="Times New Roman" w:hAnsi="Times New Roman" w:cs="Times New Roman"/>
                <w:b/>
                <w:sz w:val="20"/>
                <w:szCs w:val="20"/>
              </w:rPr>
              <w:t>Носиоци посла</w:t>
            </w:r>
          </w:p>
        </w:tc>
      </w:tr>
      <w:tr w:rsidR="00AA09DD" w:rsidRPr="00FD60FE">
        <w:trPr>
          <w:trHeight w:val="1134"/>
          <w:jc w:val="center"/>
        </w:trPr>
        <w:tc>
          <w:tcPr>
            <w:tcW w:w="6304"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FD60FE">
              <w:rPr>
                <w:rFonts w:ascii="Times New Roman" w:eastAsia="Times New Roman" w:hAnsi="Times New Roman" w:cs="Times New Roman"/>
              </w:rPr>
              <w:t>-Откривање ученика који заостају у развоју и школском успеху;</w:t>
            </w:r>
          </w:p>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FD60FE">
              <w:rPr>
                <w:rFonts w:ascii="Times New Roman" w:eastAsia="Times New Roman" w:hAnsi="Times New Roman" w:cs="Times New Roman"/>
              </w:rPr>
              <w:t>-Утврђивање узрока заостајања,предузимање одговарајућих мера и праћење резултата;</w:t>
            </w:r>
          </w:p>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FD60FE">
              <w:rPr>
                <w:rFonts w:ascii="Times New Roman" w:eastAsia="Times New Roman" w:hAnsi="Times New Roman" w:cs="Times New Roman"/>
              </w:rPr>
              <w:t>- -Сарадња и саветодавни рад са родитењима ученика који имају тешкоће у учењу;</w:t>
            </w:r>
          </w:p>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FD60FE">
              <w:rPr>
                <w:rFonts w:ascii="Times New Roman" w:eastAsia="Times New Roman" w:hAnsi="Times New Roman" w:cs="Times New Roman"/>
              </w:rPr>
              <w:t>-Сарадња са стручним институцијама (Дом здравља, Центар за Социјални рад);</w:t>
            </w:r>
          </w:p>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FD60FE">
              <w:rPr>
                <w:rFonts w:ascii="Times New Roman" w:eastAsia="Times New Roman" w:hAnsi="Times New Roman" w:cs="Times New Roman"/>
              </w:rPr>
              <w:t>-Сарадња са наставницима у вези напредовања ученика који имају сметње у развоју;</w:t>
            </w:r>
          </w:p>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FD60FE">
              <w:rPr>
                <w:rFonts w:ascii="Times New Roman" w:eastAsia="Times New Roman" w:hAnsi="Times New Roman" w:cs="Times New Roman"/>
              </w:rPr>
              <w:t>-Индивидуални рад са ученицима са тешкоћама у учењу;</w:t>
            </w:r>
          </w:p>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FD60FE">
              <w:rPr>
                <w:rFonts w:ascii="Times New Roman" w:eastAsia="Times New Roman" w:hAnsi="Times New Roman" w:cs="Times New Roman"/>
              </w:rPr>
              <w:t>- Организација корективног рада ван редовне наставе са ученицима са тешкоћама у раду;</w:t>
            </w:r>
          </w:p>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FD60FE">
              <w:rPr>
                <w:rFonts w:ascii="Times New Roman" w:eastAsia="Times New Roman" w:hAnsi="Times New Roman" w:cs="Times New Roman"/>
              </w:rPr>
              <w:t>- Упознавање чланова Одељењских већа о евидентираним ученицима и тешкоћама;</w:t>
            </w:r>
          </w:p>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FD60FE">
              <w:rPr>
                <w:rFonts w:ascii="Times New Roman" w:eastAsia="Times New Roman" w:hAnsi="Times New Roman" w:cs="Times New Roman"/>
              </w:rPr>
              <w:t>- Усклађивање критеријума и начина вредновања успеха ученика;</w:t>
            </w:r>
          </w:p>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FD60FE">
              <w:rPr>
                <w:rFonts w:ascii="Times New Roman" w:eastAsia="Times New Roman" w:hAnsi="Times New Roman" w:cs="Times New Roman"/>
              </w:rPr>
              <w:t xml:space="preserve">- Прилагођавање захтева ученицима са проблемима у учењу и </w:t>
            </w:r>
            <w:r w:rsidRPr="00FD60FE">
              <w:rPr>
                <w:rFonts w:ascii="Times New Roman" w:eastAsia="Times New Roman" w:hAnsi="Times New Roman" w:cs="Times New Roman"/>
              </w:rPr>
              <w:lastRenderedPageBreak/>
              <w:t>раду;</w:t>
            </w:r>
          </w:p>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FD60FE">
              <w:rPr>
                <w:rFonts w:ascii="Times New Roman" w:eastAsia="Times New Roman" w:hAnsi="Times New Roman" w:cs="Times New Roman"/>
              </w:rPr>
              <w:t>- Укључивање ученика са тешкоћама у учењу у рад допунске наставе;</w:t>
            </w:r>
          </w:p>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FD60FE">
              <w:rPr>
                <w:rFonts w:ascii="Times New Roman" w:eastAsia="Times New Roman" w:hAnsi="Times New Roman" w:cs="Times New Roman"/>
              </w:rPr>
              <w:t>-Индивидуално саветовање деце и родитеља са тешкоћама у учењу;</w:t>
            </w:r>
          </w:p>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FD60FE">
              <w:rPr>
                <w:rFonts w:ascii="Times New Roman" w:eastAsia="Times New Roman" w:hAnsi="Times New Roman" w:cs="Times New Roman"/>
              </w:rPr>
              <w:t>-Вођење документације о ученицима са тешкоћама у раду и учењу;</w:t>
            </w:r>
          </w:p>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FD60FE">
              <w:rPr>
                <w:rFonts w:ascii="Times New Roman" w:eastAsia="Times New Roman" w:hAnsi="Times New Roman" w:cs="Times New Roman"/>
              </w:rPr>
              <w:t>-Упознавање наставника са резултатима корективног рада;</w:t>
            </w:r>
          </w:p>
        </w:tc>
        <w:tc>
          <w:tcPr>
            <w:tcW w:w="1310" w:type="dxa"/>
          </w:tcPr>
          <w:p w:rsidR="00AA09DD" w:rsidRPr="00FD60FE"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rPr>
            </w:pPr>
          </w:p>
          <w:p w:rsidR="00AA09DD" w:rsidRPr="00FD60FE"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rPr>
            </w:pPr>
          </w:p>
          <w:p w:rsidR="00AA09DD" w:rsidRPr="00FD60FE"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rPr>
            </w:pPr>
          </w:p>
          <w:p w:rsidR="00AA09DD" w:rsidRPr="00FD60FE"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rPr>
            </w:pPr>
          </w:p>
          <w:p w:rsidR="00AA09DD" w:rsidRPr="00FD60F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rPr>
            </w:pPr>
            <w:r w:rsidRPr="00FD60FE">
              <w:rPr>
                <w:rFonts w:ascii="Times New Roman" w:eastAsia="Times New Roman" w:hAnsi="Times New Roman" w:cs="Times New Roman"/>
              </w:rPr>
              <w:t>Током године</w:t>
            </w:r>
          </w:p>
        </w:tc>
        <w:tc>
          <w:tcPr>
            <w:tcW w:w="1755" w:type="dxa"/>
          </w:tcPr>
          <w:p w:rsidR="00AA09DD" w:rsidRPr="00FD60F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p>
          <w:p w:rsidR="00AA09DD" w:rsidRPr="00FD60F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p>
          <w:p w:rsidR="00AA09DD" w:rsidRPr="00FD60F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p>
          <w:p w:rsidR="00AA09DD" w:rsidRPr="00FD60F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p>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FD60FE">
              <w:rPr>
                <w:rFonts w:ascii="Times New Roman" w:eastAsia="Times New Roman" w:hAnsi="Times New Roman" w:cs="Times New Roman"/>
              </w:rPr>
              <w:t>Предметни наставници, Педагог ,директор ,родитељи</w:t>
            </w:r>
          </w:p>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rPr>
            </w:pPr>
            <w:r w:rsidRPr="00FD60FE">
              <w:rPr>
                <w:rFonts w:ascii="Times New Roman" w:eastAsia="Times New Roman" w:hAnsi="Times New Roman" w:cs="Times New Roman"/>
              </w:rPr>
              <w:t>Стручни тим за инклузивно образовање</w:t>
            </w:r>
          </w:p>
        </w:tc>
      </w:tr>
    </w:tbl>
    <w:p w:rsidR="00AA09DD" w:rsidRDefault="00AA09DD" w:rsidP="006B6135">
      <w:pPr>
        <w:pBdr>
          <w:top w:val="nil"/>
          <w:left w:val="nil"/>
          <w:bottom w:val="nil"/>
          <w:right w:val="nil"/>
          <w:between w:val="nil"/>
        </w:pBdr>
        <w:spacing w:line="240" w:lineRule="auto"/>
        <w:ind w:left="0" w:hanging="2"/>
        <w:rPr>
          <w:color w:val="FF0000"/>
          <w:sz w:val="24"/>
          <w:szCs w:val="24"/>
        </w:rPr>
      </w:pPr>
    </w:p>
    <w:p w:rsidR="00AA09DD" w:rsidRDefault="00AA09DD" w:rsidP="006B6135">
      <w:pPr>
        <w:pBdr>
          <w:top w:val="nil"/>
          <w:left w:val="nil"/>
          <w:bottom w:val="nil"/>
          <w:right w:val="nil"/>
          <w:between w:val="nil"/>
        </w:pBdr>
        <w:spacing w:line="240" w:lineRule="auto"/>
        <w:ind w:left="0" w:hanging="2"/>
        <w:rPr>
          <w:color w:val="FF0000"/>
          <w:sz w:val="24"/>
          <w:szCs w:val="24"/>
          <w:lang w:val="sr-Cyrl-RS"/>
        </w:rPr>
      </w:pPr>
    </w:p>
    <w:p w:rsidR="00AA2D00" w:rsidRPr="005F7F6B" w:rsidRDefault="00AA2D00" w:rsidP="00AA2D00">
      <w:pPr>
        <w:pStyle w:val="Normal2"/>
        <w:rPr>
          <w:lang w:val="sr-Latn-RS"/>
        </w:rPr>
      </w:pPr>
    </w:p>
    <w:p w:rsidR="00AA09DD" w:rsidRDefault="00AA09DD" w:rsidP="006B6135">
      <w:pPr>
        <w:pBdr>
          <w:top w:val="nil"/>
          <w:left w:val="nil"/>
          <w:bottom w:val="nil"/>
          <w:right w:val="nil"/>
          <w:between w:val="nil"/>
        </w:pBdr>
        <w:spacing w:line="240" w:lineRule="auto"/>
        <w:ind w:left="0" w:hanging="2"/>
        <w:rPr>
          <w:color w:val="FF0000"/>
          <w:sz w:val="24"/>
          <w:szCs w:val="24"/>
        </w:rPr>
      </w:pPr>
    </w:p>
    <w:p w:rsidR="00AA09DD" w:rsidRPr="00FD60FE" w:rsidRDefault="006B6135" w:rsidP="006B6135">
      <w:pPr>
        <w:pBdr>
          <w:top w:val="nil"/>
          <w:left w:val="nil"/>
          <w:bottom w:val="nil"/>
          <w:right w:val="nil"/>
          <w:between w:val="nil"/>
        </w:pBdr>
        <w:spacing w:line="240" w:lineRule="auto"/>
        <w:ind w:left="0" w:hanging="2"/>
        <w:jc w:val="center"/>
        <w:rPr>
          <w:sz w:val="22"/>
          <w:szCs w:val="22"/>
        </w:rPr>
      </w:pPr>
      <w:r w:rsidRPr="00FD60FE">
        <w:rPr>
          <w:b/>
          <w:sz w:val="22"/>
          <w:szCs w:val="22"/>
        </w:rPr>
        <w:t>9.14. ПЛАН ПРУЖАЊА ПОДРШКЕ ПРИЛАГОЂАВАЊУ ШКОЛСКОМ ЖИВОТУ</w:t>
      </w:r>
    </w:p>
    <w:p w:rsidR="00AA09DD" w:rsidRPr="00FD60FE" w:rsidRDefault="00AA09DD" w:rsidP="006B6135">
      <w:pPr>
        <w:pBdr>
          <w:top w:val="nil"/>
          <w:left w:val="nil"/>
          <w:bottom w:val="nil"/>
          <w:right w:val="nil"/>
          <w:between w:val="nil"/>
        </w:pBdr>
        <w:spacing w:line="240" w:lineRule="auto"/>
        <w:ind w:left="0" w:hanging="2"/>
        <w:jc w:val="center"/>
      </w:pPr>
    </w:p>
    <w:p w:rsidR="00AA09DD" w:rsidRPr="00FD60FE" w:rsidRDefault="006B6135" w:rsidP="006B6135">
      <w:pPr>
        <w:pBdr>
          <w:top w:val="nil"/>
          <w:left w:val="nil"/>
          <w:bottom w:val="nil"/>
          <w:right w:val="nil"/>
          <w:between w:val="nil"/>
        </w:pBdr>
        <w:spacing w:line="240" w:lineRule="auto"/>
        <w:ind w:left="0" w:hanging="2"/>
        <w:jc w:val="center"/>
      </w:pPr>
      <w:r w:rsidRPr="00FD60FE">
        <w:rPr>
          <w:b/>
        </w:rPr>
        <w:t>ПЛАН ПРИЛАГОЂАВАЊА НОВОПРИДОШЛИХ УЧЕНИКА И УЧЕНИКА 1.И 5. РАЗРЕДА</w:t>
      </w:r>
    </w:p>
    <w:p w:rsidR="00AA09DD" w:rsidRPr="00FD60FE" w:rsidRDefault="00AA09DD" w:rsidP="006B6135">
      <w:pPr>
        <w:pBdr>
          <w:top w:val="nil"/>
          <w:left w:val="nil"/>
          <w:bottom w:val="nil"/>
          <w:right w:val="nil"/>
          <w:between w:val="nil"/>
        </w:pBdr>
        <w:spacing w:line="240" w:lineRule="auto"/>
        <w:ind w:left="0" w:hanging="2"/>
        <w:jc w:val="center"/>
        <w:rPr>
          <w:sz w:val="24"/>
          <w:szCs w:val="24"/>
        </w:rPr>
      </w:pPr>
    </w:p>
    <w:tbl>
      <w:tblPr>
        <w:tblStyle w:val="afffffffffffffb"/>
        <w:tblW w:w="101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71"/>
        <w:gridCol w:w="4058"/>
        <w:gridCol w:w="1880"/>
        <w:gridCol w:w="1484"/>
      </w:tblGrid>
      <w:tr w:rsidR="00AA09DD" w:rsidRPr="00FD60FE">
        <w:tc>
          <w:tcPr>
            <w:tcW w:w="2771" w:type="dxa"/>
            <w:shd w:val="clear" w:color="auto" w:fill="DDD9C3"/>
            <w:vAlign w:val="center"/>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b/>
                <w:sz w:val="18"/>
                <w:szCs w:val="18"/>
              </w:rPr>
              <w:t>Активност</w:t>
            </w:r>
          </w:p>
        </w:tc>
        <w:tc>
          <w:tcPr>
            <w:tcW w:w="4058" w:type="dxa"/>
            <w:shd w:val="clear" w:color="auto" w:fill="DDD9C3"/>
            <w:vAlign w:val="center"/>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b/>
                <w:sz w:val="18"/>
                <w:szCs w:val="18"/>
              </w:rPr>
              <w:t>Садржај</w:t>
            </w:r>
          </w:p>
        </w:tc>
        <w:tc>
          <w:tcPr>
            <w:tcW w:w="1880" w:type="dxa"/>
            <w:shd w:val="clear" w:color="auto" w:fill="DDD9C3"/>
            <w:vAlign w:val="center"/>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b/>
                <w:sz w:val="18"/>
                <w:szCs w:val="18"/>
              </w:rPr>
              <w:t>Носиоци активности</w:t>
            </w:r>
          </w:p>
        </w:tc>
        <w:tc>
          <w:tcPr>
            <w:tcW w:w="1484" w:type="dxa"/>
            <w:shd w:val="clear" w:color="auto" w:fill="DDD9C3"/>
            <w:vAlign w:val="center"/>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b/>
                <w:sz w:val="18"/>
                <w:szCs w:val="18"/>
              </w:rPr>
              <w:t>Време</w:t>
            </w:r>
          </w:p>
        </w:tc>
      </w:tr>
      <w:tr w:rsidR="00AA09DD" w:rsidRPr="00FD60FE">
        <w:tc>
          <w:tcPr>
            <w:tcW w:w="2771" w:type="dxa"/>
            <w:shd w:val="clear" w:color="auto" w:fill="FFFFFF"/>
            <w:vAlign w:val="center"/>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Упознавање са учеником који се први пут уписује у нашу школу и његовим родитељима</w:t>
            </w:r>
          </w:p>
        </w:tc>
        <w:tc>
          <w:tcPr>
            <w:tcW w:w="4058" w:type="dxa"/>
            <w:shd w:val="clear" w:color="auto" w:fill="FFFFFF"/>
            <w:vAlign w:val="center"/>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Регулисање документације при упису ученика; интервјуи- информативни, саветодавни; процена способности за упис у разред</w:t>
            </w:r>
          </w:p>
        </w:tc>
        <w:tc>
          <w:tcPr>
            <w:tcW w:w="1880" w:type="dxa"/>
            <w:shd w:val="clear" w:color="auto" w:fill="FFFFFF"/>
            <w:vAlign w:val="center"/>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директор, секретар, пегагог</w:t>
            </w:r>
          </w:p>
        </w:tc>
        <w:tc>
          <w:tcPr>
            <w:tcW w:w="1484" w:type="dxa"/>
            <w:shd w:val="clear" w:color="auto" w:fill="FFFFFF"/>
            <w:vAlign w:val="center"/>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При упису ученика у школу/разред</w:t>
            </w:r>
          </w:p>
        </w:tc>
      </w:tr>
      <w:tr w:rsidR="00AA09DD" w:rsidRPr="00FD60FE">
        <w:tc>
          <w:tcPr>
            <w:tcW w:w="2771" w:type="dxa"/>
            <w:shd w:val="clear" w:color="auto" w:fill="FFFFFF"/>
            <w:vAlign w:val="center"/>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Информисање родитеља</w:t>
            </w:r>
          </w:p>
        </w:tc>
        <w:tc>
          <w:tcPr>
            <w:tcW w:w="4058" w:type="dxa"/>
            <w:shd w:val="clear" w:color="auto" w:fill="FFFFFF"/>
            <w:vAlign w:val="center"/>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О наставним предметима – страним језиком, изборним предметима и са избором уџбеника по којима се уче предмети у школи; процедуром која се у школи спроводи приликом уписа</w:t>
            </w:r>
          </w:p>
        </w:tc>
        <w:tc>
          <w:tcPr>
            <w:tcW w:w="1880" w:type="dxa"/>
            <w:shd w:val="clear" w:color="auto" w:fill="FFFFFF"/>
            <w:vAlign w:val="center"/>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директор, секретар, педагог</w:t>
            </w:r>
          </w:p>
        </w:tc>
        <w:tc>
          <w:tcPr>
            <w:tcW w:w="1484" w:type="dxa"/>
            <w:shd w:val="clear" w:color="auto" w:fill="FFFFFF"/>
            <w:vAlign w:val="center"/>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При упису ученика у школу/разред</w:t>
            </w:r>
          </w:p>
        </w:tc>
      </w:tr>
      <w:tr w:rsidR="00AA09DD" w:rsidRPr="00FD60FE">
        <w:tc>
          <w:tcPr>
            <w:tcW w:w="2771" w:type="dxa"/>
            <w:shd w:val="clear" w:color="auto" w:fill="FFFFFF"/>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Састанак одељењског већа 1. и 5. разреда</w:t>
            </w:r>
          </w:p>
        </w:tc>
        <w:tc>
          <w:tcPr>
            <w:tcW w:w="4058" w:type="dxa"/>
            <w:shd w:val="clear" w:color="auto" w:fill="FFFFFF"/>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Упознавање са ученицима 1. и 5. разреда, размена информација и искустава између наставника и учитеља</w:t>
            </w:r>
          </w:p>
        </w:tc>
        <w:tc>
          <w:tcPr>
            <w:tcW w:w="1880" w:type="dxa"/>
            <w:shd w:val="clear" w:color="auto" w:fill="FFFFFF"/>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Одељењске старешине , учитељи, педагог</w:t>
            </w:r>
          </w:p>
        </w:tc>
        <w:tc>
          <w:tcPr>
            <w:tcW w:w="1484" w:type="dxa"/>
            <w:shd w:val="clear" w:color="auto" w:fill="FFFFFF"/>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Пре почетка школске године</w:t>
            </w:r>
          </w:p>
        </w:tc>
      </w:tr>
      <w:tr w:rsidR="00AA09DD" w:rsidRPr="00FD60FE">
        <w:trPr>
          <w:trHeight w:val="554"/>
        </w:trPr>
        <w:tc>
          <w:tcPr>
            <w:tcW w:w="2771" w:type="dxa"/>
            <w:tcBorders>
              <w:bottom w:val="single" w:sz="4" w:space="0" w:color="000000"/>
            </w:tcBorders>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Размена информација о новопридошлом ученику између школа, између одељењских старешина, наставника предметне и разредне наставе</w:t>
            </w:r>
          </w:p>
        </w:tc>
        <w:tc>
          <w:tcPr>
            <w:tcW w:w="4058" w:type="dxa"/>
            <w:tcBorders>
              <w:bottom w:val="single" w:sz="4" w:space="0" w:color="000000"/>
            </w:tcBorders>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Учење и како учи; Социјалне вештине ученика; Комуникацијске вештине; Самосталност и брига о себи;</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Општи успех ученика и владање; Породична ситуација;</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Сарадња са родитељима.</w:t>
            </w:r>
          </w:p>
        </w:tc>
        <w:tc>
          <w:tcPr>
            <w:tcW w:w="1880" w:type="dxa"/>
            <w:tcBorders>
              <w:bottom w:val="single" w:sz="4" w:space="0" w:color="000000"/>
            </w:tcBorders>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Педагог, директор школе, одељењске старешине</w:t>
            </w:r>
          </w:p>
        </w:tc>
        <w:tc>
          <w:tcPr>
            <w:tcW w:w="1484" w:type="dxa"/>
            <w:tcBorders>
              <w:bottom w:val="single" w:sz="4" w:space="0" w:color="000000"/>
            </w:tcBorders>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При упису ученика у школу/разред</w:t>
            </w:r>
          </w:p>
        </w:tc>
      </w:tr>
      <w:tr w:rsidR="00AA09DD" w:rsidRPr="00FD60FE">
        <w:trPr>
          <w:trHeight w:val="237"/>
        </w:trPr>
        <w:tc>
          <w:tcPr>
            <w:tcW w:w="2771" w:type="dxa"/>
            <w:tcBorders>
              <w:top w:val="single" w:sz="4" w:space="0" w:color="000000"/>
            </w:tcBorders>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Прикупљање информација о новопридошлом  ученику од родитеља</w:t>
            </w:r>
          </w:p>
        </w:tc>
        <w:tc>
          <w:tcPr>
            <w:tcW w:w="4058" w:type="dxa"/>
            <w:tcBorders>
              <w:top w:val="single" w:sz="4" w:space="0" w:color="000000"/>
            </w:tcBorders>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 xml:space="preserve">Здравствено стање ученика; Интересовања;  Радне навике; Посебна интересовања ван школе; </w:t>
            </w:r>
          </w:p>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 xml:space="preserve">Обавезе код куће; Другови; Однос са родитељима и другим одраслим особама... </w:t>
            </w:r>
          </w:p>
        </w:tc>
        <w:tc>
          <w:tcPr>
            <w:tcW w:w="1880" w:type="dxa"/>
            <w:tcBorders>
              <w:top w:val="single" w:sz="4" w:space="0" w:color="000000"/>
            </w:tcBorders>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 xml:space="preserve"> Педагог, директор школе, одељењски старешина</w:t>
            </w:r>
          </w:p>
        </w:tc>
        <w:tc>
          <w:tcPr>
            <w:tcW w:w="1484" w:type="dxa"/>
            <w:tcBorders>
              <w:top w:val="single" w:sz="4" w:space="0" w:color="000000"/>
            </w:tcBorders>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При упису ученика у школу/разред</w:t>
            </w:r>
          </w:p>
        </w:tc>
      </w:tr>
      <w:tr w:rsidR="00AA09DD" w:rsidRPr="00FD60FE">
        <w:trPr>
          <w:trHeight w:val="237"/>
        </w:trPr>
        <w:tc>
          <w:tcPr>
            <w:tcW w:w="2771" w:type="dxa"/>
            <w:tcBorders>
              <w:top w:val="single" w:sz="4" w:space="0" w:color="000000"/>
            </w:tcBorders>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Распоређивање ученика по одељењима</w:t>
            </w:r>
          </w:p>
        </w:tc>
        <w:tc>
          <w:tcPr>
            <w:tcW w:w="4058" w:type="dxa"/>
            <w:tcBorders>
              <w:top w:val="single" w:sz="4" w:space="0" w:color="000000"/>
            </w:tcBorders>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На основу прикупљених информација и података о ученику одлучује у које одељење, односно ком одељенском старешини ће ученик бити додељен. При одлучивању узимају се у обзир следећи критеријуми: величина одељења (бр. деце), однос дечака и девојчица, успех ученика, број ученика са проблемима у понашању…</w:t>
            </w:r>
          </w:p>
        </w:tc>
        <w:tc>
          <w:tcPr>
            <w:tcW w:w="1880" w:type="dxa"/>
            <w:tcBorders>
              <w:top w:val="single" w:sz="4" w:space="0" w:color="000000"/>
            </w:tcBorders>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Директор школе, педагог</w:t>
            </w:r>
          </w:p>
        </w:tc>
        <w:tc>
          <w:tcPr>
            <w:tcW w:w="1484" w:type="dxa"/>
            <w:tcBorders>
              <w:top w:val="single" w:sz="4" w:space="0" w:color="000000"/>
            </w:tcBorders>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При упису ученика у школу/разред</w:t>
            </w:r>
          </w:p>
        </w:tc>
      </w:tr>
      <w:tr w:rsidR="00AA09DD" w:rsidRPr="00FD60FE">
        <w:tc>
          <w:tcPr>
            <w:tcW w:w="2771"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Састанак родитеља, ученика и управе школе и одељењског старешине</w:t>
            </w:r>
          </w:p>
        </w:tc>
        <w:tc>
          <w:tcPr>
            <w:tcW w:w="4058"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Упознавање ученика и родитеља са одељењским старешином, педагогом, директором школе, структуром одељења, наставницима;  правилима понашања у школи, распоредом дневних активности, превозом…</w:t>
            </w:r>
          </w:p>
        </w:tc>
        <w:tc>
          <w:tcPr>
            <w:tcW w:w="1880"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Директор, педагог, одељењски старешина</w:t>
            </w:r>
          </w:p>
        </w:tc>
        <w:tc>
          <w:tcPr>
            <w:tcW w:w="1484"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Први дан по доласку у школу</w:t>
            </w:r>
          </w:p>
        </w:tc>
      </w:tr>
      <w:tr w:rsidR="00AA09DD" w:rsidRPr="00FD60FE">
        <w:tc>
          <w:tcPr>
            <w:tcW w:w="2771"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Информисање запослених,  наставника о новопридошлом ученику</w:t>
            </w:r>
          </w:p>
        </w:tc>
        <w:tc>
          <w:tcPr>
            <w:tcW w:w="4058"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Одељенски старешина и педагог ће одржати састанак са предметним наставницима на коме ће се наставници упознати са карактеристикама ученика, начину рада са учеником и одељењем, истицању јаких страна ученика и потребама за подршком…</w:t>
            </w:r>
          </w:p>
        </w:tc>
        <w:tc>
          <w:tcPr>
            <w:tcW w:w="1880"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Педагог школе, одељењски старешина</w:t>
            </w:r>
          </w:p>
        </w:tc>
        <w:tc>
          <w:tcPr>
            <w:tcW w:w="1484"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Прва недеља по доласку ученика</w:t>
            </w:r>
          </w:p>
        </w:tc>
      </w:tr>
      <w:tr w:rsidR="00AA09DD" w:rsidRPr="00FD60FE">
        <w:tc>
          <w:tcPr>
            <w:tcW w:w="2771"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Час одељењског старешине  на коме ће се ученици упознати што боље, а одељењски старешина подстицати прихватње новог ученика</w:t>
            </w:r>
          </w:p>
        </w:tc>
        <w:tc>
          <w:tcPr>
            <w:tcW w:w="4058"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Одљењски старешина уводи ученика у одељење, представља ученика и додељује ученика од поверења са којим ће нов ученик седети (вршњачка помоћ); упознавање новопридошлог ученика са друговима у одељењу, правилима понашања, обавезама, распоредом часова…</w:t>
            </w:r>
          </w:p>
        </w:tc>
        <w:tc>
          <w:tcPr>
            <w:tcW w:w="1880"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Одељењска заједница</w:t>
            </w:r>
          </w:p>
        </w:tc>
        <w:tc>
          <w:tcPr>
            <w:tcW w:w="1484"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Први дан по доласку у школу</w:t>
            </w:r>
          </w:p>
        </w:tc>
      </w:tr>
      <w:tr w:rsidR="00AA09DD" w:rsidRPr="00FD60FE">
        <w:tc>
          <w:tcPr>
            <w:tcW w:w="2771"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 xml:space="preserve">Разговори са одељ. старешином, </w:t>
            </w:r>
            <w:r w:rsidRPr="00FD60FE">
              <w:rPr>
                <w:rFonts w:ascii="Times New Roman" w:eastAsia="Times New Roman" w:hAnsi="Times New Roman" w:cs="Times New Roman"/>
                <w:sz w:val="18"/>
                <w:szCs w:val="18"/>
              </w:rPr>
              <w:lastRenderedPageBreak/>
              <w:t>наставницима, друговима, запосленима и родитељима</w:t>
            </w:r>
          </w:p>
        </w:tc>
        <w:tc>
          <w:tcPr>
            <w:tcW w:w="4058"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lastRenderedPageBreak/>
              <w:t xml:space="preserve">Континуирана размена информација о адаптацији </w:t>
            </w:r>
            <w:r w:rsidRPr="00FD60FE">
              <w:rPr>
                <w:rFonts w:ascii="Times New Roman" w:eastAsia="Times New Roman" w:hAnsi="Times New Roman" w:cs="Times New Roman"/>
                <w:sz w:val="18"/>
                <w:szCs w:val="18"/>
              </w:rPr>
              <w:lastRenderedPageBreak/>
              <w:t>новопридошлих ученика</w:t>
            </w:r>
          </w:p>
        </w:tc>
        <w:tc>
          <w:tcPr>
            <w:tcW w:w="1880"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lastRenderedPageBreak/>
              <w:t xml:space="preserve">Педагог школе, </w:t>
            </w:r>
            <w:r w:rsidRPr="00FD60FE">
              <w:rPr>
                <w:rFonts w:ascii="Times New Roman" w:eastAsia="Times New Roman" w:hAnsi="Times New Roman" w:cs="Times New Roman"/>
                <w:sz w:val="18"/>
                <w:szCs w:val="18"/>
              </w:rPr>
              <w:lastRenderedPageBreak/>
              <w:t>директор</w:t>
            </w:r>
          </w:p>
        </w:tc>
        <w:tc>
          <w:tcPr>
            <w:tcW w:w="1484"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lastRenderedPageBreak/>
              <w:t>Током године</w:t>
            </w:r>
          </w:p>
        </w:tc>
      </w:tr>
      <w:tr w:rsidR="00AA09DD" w:rsidRPr="00FD60FE">
        <w:tc>
          <w:tcPr>
            <w:tcW w:w="2771"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lastRenderedPageBreak/>
              <w:t>Појачан рад у оквиру одељењске заједнице</w:t>
            </w:r>
          </w:p>
        </w:tc>
        <w:tc>
          <w:tcPr>
            <w:tcW w:w="4058"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Активности у којима се наглашавају теме заједништва, другарства, толеранције... Организација активности са ученицима које јачају њихово самопоуздање, доприносе лакшем укључивању у колектив.</w:t>
            </w:r>
          </w:p>
        </w:tc>
        <w:tc>
          <w:tcPr>
            <w:tcW w:w="1880"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Одељењски старешина, педагог</w:t>
            </w:r>
          </w:p>
        </w:tc>
        <w:tc>
          <w:tcPr>
            <w:tcW w:w="1484"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Током године (интезивније током првог месеца по доласку у школу)</w:t>
            </w:r>
          </w:p>
        </w:tc>
      </w:tr>
      <w:tr w:rsidR="00AA09DD" w:rsidRPr="00FD60FE">
        <w:tc>
          <w:tcPr>
            <w:tcW w:w="2771"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Извештавање о степену адаптације и реализованим корацима у циљу прилагођавања</w:t>
            </w:r>
          </w:p>
        </w:tc>
        <w:tc>
          <w:tcPr>
            <w:tcW w:w="4058"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Током првог месеца по доласку новог/их ученика, одељенски старешина ће извештавати педагога о активностима које је рализовао, личном проценом о степену адаптације ученика као о препорукама за даљи рад са учеником. На седницама класификационог периода, одељенски старешина извештава о прилагођености ученика.</w:t>
            </w:r>
          </w:p>
        </w:tc>
        <w:tc>
          <w:tcPr>
            <w:tcW w:w="1880"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Одељењски старешина, педагог</w:t>
            </w:r>
          </w:p>
        </w:tc>
        <w:tc>
          <w:tcPr>
            <w:tcW w:w="1484"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Током првог месеца по упис, квартално</w:t>
            </w:r>
          </w:p>
        </w:tc>
      </w:tr>
      <w:tr w:rsidR="00AA09DD" w:rsidRPr="00FD60FE">
        <w:tc>
          <w:tcPr>
            <w:tcW w:w="2771"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Праћење рада и прилагођавања ученика током године</w:t>
            </w:r>
          </w:p>
        </w:tc>
        <w:tc>
          <w:tcPr>
            <w:tcW w:w="4058"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Прилагођавање, успех, однос садашњег успеха са претходним разредом, дисциплина, изостајање…</w:t>
            </w:r>
          </w:p>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Предметни наставници ће обавештавати одељенског старешину о напредовању ученика из појединих предмета и реаговати у складу са испољеним понашањем/резултатима учења ученика.</w:t>
            </w:r>
          </w:p>
        </w:tc>
        <w:tc>
          <w:tcPr>
            <w:tcW w:w="1880"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Педагог, одељењске старешине, предметни наставници</w:t>
            </w:r>
          </w:p>
        </w:tc>
        <w:tc>
          <w:tcPr>
            <w:tcW w:w="1484"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Квартално, током године</w:t>
            </w:r>
          </w:p>
        </w:tc>
      </w:tr>
      <w:tr w:rsidR="00AA09DD" w:rsidRPr="00FD60FE">
        <w:tc>
          <w:tcPr>
            <w:tcW w:w="2771"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Пружање додатне подршке у учењу и школским активностима</w:t>
            </w:r>
          </w:p>
        </w:tc>
        <w:tc>
          <w:tcPr>
            <w:tcW w:w="4058"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Помоћ ученику/цима да упознају предметне наставнике и начин њиховог рада, мотивисати ученике за учење и укључивати их у школске активности</w:t>
            </w:r>
          </w:p>
        </w:tc>
        <w:tc>
          <w:tcPr>
            <w:tcW w:w="1880"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Педагог и одељењске старешине</w:t>
            </w:r>
          </w:p>
        </w:tc>
        <w:tc>
          <w:tcPr>
            <w:tcW w:w="1484"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Током године</w:t>
            </w:r>
          </w:p>
        </w:tc>
      </w:tr>
      <w:tr w:rsidR="00AA09DD" w:rsidRPr="00FD60FE">
        <w:tc>
          <w:tcPr>
            <w:tcW w:w="2771"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Континуирана сарадња са родитељима</w:t>
            </w:r>
          </w:p>
        </w:tc>
        <w:tc>
          <w:tcPr>
            <w:tcW w:w="4058"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Свакодневна размена информација и мишљења са родитељима; непосредно укључивање родитеља у активности по потреби; заједничко праћење процеса адаптације; пружање подршке родитељима и саветодавни рад.</w:t>
            </w:r>
          </w:p>
        </w:tc>
        <w:tc>
          <w:tcPr>
            <w:tcW w:w="1880"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Педагог и одељењске старешине</w:t>
            </w:r>
          </w:p>
        </w:tc>
        <w:tc>
          <w:tcPr>
            <w:tcW w:w="1484"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Током године (континуирано током првог месеца по доласку у школу)</w:t>
            </w:r>
          </w:p>
        </w:tc>
      </w:tr>
      <w:tr w:rsidR="00AA09DD" w:rsidRPr="00FD60FE">
        <w:tc>
          <w:tcPr>
            <w:tcW w:w="2771"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 xml:space="preserve">Сарадња са другим интитуцијама у Петровцу на Млави  </w:t>
            </w:r>
          </w:p>
        </w:tc>
        <w:tc>
          <w:tcPr>
            <w:tcW w:w="4058"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 xml:space="preserve">Укључивање установа социјалне, здравствене заштите и  др. </w:t>
            </w:r>
          </w:p>
        </w:tc>
        <w:tc>
          <w:tcPr>
            <w:tcW w:w="1880"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Педагог, одељењски старешина, директор</w:t>
            </w:r>
          </w:p>
        </w:tc>
        <w:tc>
          <w:tcPr>
            <w:tcW w:w="1484"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8"/>
                <w:szCs w:val="18"/>
              </w:rPr>
            </w:pPr>
            <w:r w:rsidRPr="00FD60FE">
              <w:rPr>
                <w:rFonts w:ascii="Times New Roman" w:eastAsia="Times New Roman" w:hAnsi="Times New Roman" w:cs="Times New Roman"/>
                <w:sz w:val="18"/>
                <w:szCs w:val="18"/>
              </w:rPr>
              <w:t>По потреби током школске године</w:t>
            </w:r>
          </w:p>
        </w:tc>
      </w:tr>
    </w:tbl>
    <w:p w:rsidR="00AA09DD" w:rsidRPr="00AA2D00" w:rsidRDefault="00AA09DD" w:rsidP="006B6135">
      <w:pPr>
        <w:pBdr>
          <w:top w:val="nil"/>
          <w:left w:val="nil"/>
          <w:bottom w:val="nil"/>
          <w:right w:val="nil"/>
          <w:between w:val="nil"/>
        </w:pBdr>
        <w:spacing w:line="240" w:lineRule="auto"/>
        <w:ind w:left="0" w:hanging="2"/>
        <w:jc w:val="right"/>
        <w:rPr>
          <w:rFonts w:ascii="Calibri" w:eastAsia="Calibri" w:hAnsi="Calibri" w:cs="Calibri"/>
          <w:sz w:val="22"/>
          <w:szCs w:val="22"/>
          <w:lang w:val="sr-Cyrl-RS"/>
        </w:rPr>
      </w:pPr>
    </w:p>
    <w:p w:rsidR="00AA09DD" w:rsidRPr="00FD60FE" w:rsidRDefault="00AA09DD" w:rsidP="006B6135">
      <w:pPr>
        <w:pBdr>
          <w:top w:val="nil"/>
          <w:left w:val="nil"/>
          <w:bottom w:val="nil"/>
          <w:right w:val="nil"/>
          <w:between w:val="nil"/>
        </w:pBdr>
        <w:spacing w:line="240" w:lineRule="auto"/>
        <w:ind w:left="0" w:hanging="2"/>
        <w:jc w:val="center"/>
      </w:pPr>
    </w:p>
    <w:p w:rsidR="00AA09DD" w:rsidRPr="00FD60FE" w:rsidRDefault="006B6135" w:rsidP="006B6135">
      <w:pPr>
        <w:pBdr>
          <w:top w:val="nil"/>
          <w:left w:val="nil"/>
          <w:bottom w:val="nil"/>
          <w:right w:val="nil"/>
          <w:between w:val="nil"/>
        </w:pBdr>
        <w:spacing w:line="240" w:lineRule="auto"/>
        <w:ind w:left="0" w:hanging="2"/>
        <w:jc w:val="center"/>
      </w:pPr>
      <w:r w:rsidRPr="00FD60FE">
        <w:rPr>
          <w:b/>
          <w:i/>
        </w:rPr>
        <w:t>ПЛАН ПРУЖАЊА ПОДРШКЕ ПРИЛАГОЂАВАЊУ ШКОЛСКОМ ЖИВОТУ</w:t>
      </w:r>
    </w:p>
    <w:p w:rsidR="00AA09DD" w:rsidRPr="00FD60FE" w:rsidRDefault="006B6135" w:rsidP="006B6135">
      <w:pPr>
        <w:pBdr>
          <w:top w:val="nil"/>
          <w:left w:val="nil"/>
          <w:bottom w:val="nil"/>
          <w:right w:val="nil"/>
          <w:between w:val="nil"/>
        </w:pBdr>
        <w:spacing w:line="240" w:lineRule="auto"/>
        <w:ind w:left="0" w:hanging="2"/>
        <w:jc w:val="center"/>
      </w:pPr>
      <w:r w:rsidRPr="00FD60FE">
        <w:rPr>
          <w:b/>
          <w:i/>
        </w:rPr>
        <w:t>-ЗА НОВОПРИДОШЛЕ НАСТАВНИКЕ-</w:t>
      </w:r>
    </w:p>
    <w:p w:rsidR="00AA09DD" w:rsidRPr="00FD60FE" w:rsidRDefault="00AA09DD" w:rsidP="006B6135">
      <w:pPr>
        <w:pBdr>
          <w:top w:val="nil"/>
          <w:left w:val="nil"/>
          <w:bottom w:val="nil"/>
          <w:right w:val="nil"/>
          <w:between w:val="nil"/>
        </w:pBdr>
        <w:spacing w:line="240" w:lineRule="auto"/>
        <w:ind w:left="0" w:hanging="2"/>
        <w:jc w:val="right"/>
        <w:rPr>
          <w:rFonts w:ascii="Calibri" w:eastAsia="Calibri" w:hAnsi="Calibri" w:cs="Calibri"/>
          <w:sz w:val="22"/>
          <w:szCs w:val="22"/>
        </w:rPr>
      </w:pPr>
    </w:p>
    <w:tbl>
      <w:tblPr>
        <w:tblStyle w:val="afffffffffffffc"/>
        <w:tblW w:w="101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11"/>
        <w:gridCol w:w="4634"/>
        <w:gridCol w:w="2451"/>
        <w:gridCol w:w="2497"/>
      </w:tblGrid>
      <w:tr w:rsidR="00AA09DD" w:rsidRPr="00FD60FE">
        <w:tc>
          <w:tcPr>
            <w:tcW w:w="611" w:type="dxa"/>
            <w:shd w:val="clear" w:color="auto" w:fill="D6E3BC"/>
          </w:tcPr>
          <w:p w:rsidR="00AA09DD" w:rsidRPr="00FD60F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4634" w:type="dxa"/>
            <w:shd w:val="clear" w:color="auto" w:fill="D6E3BC"/>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b/>
                <w:sz w:val="20"/>
                <w:szCs w:val="20"/>
              </w:rPr>
              <w:t xml:space="preserve">               Активности</w:t>
            </w:r>
          </w:p>
        </w:tc>
        <w:tc>
          <w:tcPr>
            <w:tcW w:w="2451" w:type="dxa"/>
            <w:shd w:val="clear" w:color="auto" w:fill="D6E3BC"/>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b/>
                <w:sz w:val="20"/>
                <w:szCs w:val="20"/>
              </w:rPr>
              <w:t xml:space="preserve">   Носилац активности</w:t>
            </w:r>
          </w:p>
          <w:p w:rsidR="00AA09DD" w:rsidRPr="00FD60F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2497" w:type="dxa"/>
            <w:shd w:val="clear" w:color="auto" w:fill="D6E3BC"/>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b/>
                <w:sz w:val="20"/>
                <w:szCs w:val="20"/>
              </w:rPr>
              <w:t>Време реализације</w:t>
            </w:r>
          </w:p>
        </w:tc>
      </w:tr>
      <w:tr w:rsidR="00AA09DD" w:rsidRPr="00FD60FE">
        <w:tc>
          <w:tcPr>
            <w:tcW w:w="611" w:type="dxa"/>
            <w:vAlign w:val="center"/>
          </w:tcPr>
          <w:p w:rsidR="00AA09DD" w:rsidRPr="00FD60FE" w:rsidRDefault="00AA09DD" w:rsidP="006B6135">
            <w:pPr>
              <w:widowControl/>
              <w:numPr>
                <w:ilvl w:val="0"/>
                <w:numId w:val="7"/>
              </w:numPr>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4634"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Упознавање новопридошлих наставника (преузетих; запослених на неодређено или одређено време; приправника-стажиста; педагошких асистената.. );             давање јасних упутства</w:t>
            </w:r>
          </w:p>
        </w:tc>
        <w:tc>
          <w:tcPr>
            <w:tcW w:w="2451" w:type="dxa"/>
          </w:tcPr>
          <w:p w:rsidR="00AA09DD" w:rsidRPr="00FD60F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Директор школе</w:t>
            </w:r>
          </w:p>
        </w:tc>
        <w:tc>
          <w:tcPr>
            <w:tcW w:w="2497"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По заснивању радног односа у школи</w:t>
            </w:r>
          </w:p>
        </w:tc>
      </w:tr>
      <w:tr w:rsidR="00AA09DD" w:rsidRPr="00FD60FE">
        <w:tc>
          <w:tcPr>
            <w:tcW w:w="611" w:type="dxa"/>
            <w:vAlign w:val="center"/>
          </w:tcPr>
          <w:p w:rsidR="00AA09DD" w:rsidRPr="00FD60FE" w:rsidRDefault="00AA09DD" w:rsidP="006B6135">
            <w:pPr>
              <w:widowControl/>
              <w:numPr>
                <w:ilvl w:val="0"/>
                <w:numId w:val="7"/>
              </w:numPr>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4634"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Упућивање на остале чланове у зависности од различитих улога и природе посла (секретар, педагог, шеф рачуноводства….)</w:t>
            </w:r>
          </w:p>
        </w:tc>
        <w:tc>
          <w:tcPr>
            <w:tcW w:w="2451"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 xml:space="preserve"> Директор школе</w:t>
            </w:r>
          </w:p>
        </w:tc>
        <w:tc>
          <w:tcPr>
            <w:tcW w:w="2497"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По заснивању радног односа у школи</w:t>
            </w:r>
          </w:p>
        </w:tc>
      </w:tr>
      <w:tr w:rsidR="00AA09DD" w:rsidRPr="00FD60FE">
        <w:tc>
          <w:tcPr>
            <w:tcW w:w="611" w:type="dxa"/>
            <w:vAlign w:val="center"/>
          </w:tcPr>
          <w:p w:rsidR="00AA09DD" w:rsidRPr="00FD60FE" w:rsidRDefault="00AA09DD" w:rsidP="006B6135">
            <w:pPr>
              <w:widowControl/>
              <w:numPr>
                <w:ilvl w:val="0"/>
                <w:numId w:val="7"/>
              </w:numPr>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4634"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 xml:space="preserve">Представљање новог колеге на првој седници Наставничког већа </w:t>
            </w:r>
          </w:p>
        </w:tc>
        <w:tc>
          <w:tcPr>
            <w:tcW w:w="2451"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 xml:space="preserve"> Директор школе </w:t>
            </w:r>
          </w:p>
        </w:tc>
        <w:tc>
          <w:tcPr>
            <w:tcW w:w="2497"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Прва седница Наставничког већа</w:t>
            </w:r>
          </w:p>
        </w:tc>
      </w:tr>
      <w:tr w:rsidR="00AA09DD" w:rsidRPr="00FD60FE">
        <w:tc>
          <w:tcPr>
            <w:tcW w:w="611" w:type="dxa"/>
            <w:vAlign w:val="center"/>
          </w:tcPr>
          <w:p w:rsidR="00AA09DD" w:rsidRPr="00FD60FE" w:rsidRDefault="00AA09DD" w:rsidP="006B6135">
            <w:pPr>
              <w:widowControl/>
              <w:numPr>
                <w:ilvl w:val="0"/>
                <w:numId w:val="7"/>
              </w:numPr>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4634"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 xml:space="preserve">Упознавање новопридошлог наставника са потребном документацијом за пријем у радни однос </w:t>
            </w:r>
          </w:p>
        </w:tc>
        <w:tc>
          <w:tcPr>
            <w:tcW w:w="2451"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 xml:space="preserve"> Директор, секретар</w:t>
            </w:r>
          </w:p>
        </w:tc>
        <w:tc>
          <w:tcPr>
            <w:tcW w:w="2497"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По заснивању радног односа у школи</w:t>
            </w:r>
          </w:p>
        </w:tc>
      </w:tr>
      <w:tr w:rsidR="00AA09DD" w:rsidRPr="00FD60FE">
        <w:tc>
          <w:tcPr>
            <w:tcW w:w="611" w:type="dxa"/>
            <w:vAlign w:val="center"/>
          </w:tcPr>
          <w:p w:rsidR="00AA09DD" w:rsidRPr="00FD60FE" w:rsidRDefault="00AA09DD" w:rsidP="006B6135">
            <w:pPr>
              <w:widowControl/>
              <w:numPr>
                <w:ilvl w:val="0"/>
                <w:numId w:val="7"/>
              </w:numPr>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4634"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Упознавање са роковима доставе потребне документације</w:t>
            </w:r>
          </w:p>
        </w:tc>
        <w:tc>
          <w:tcPr>
            <w:tcW w:w="2451"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Директор, секретар</w:t>
            </w:r>
          </w:p>
        </w:tc>
        <w:tc>
          <w:tcPr>
            <w:tcW w:w="2497"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По заснивању радног односа у школи</w:t>
            </w:r>
          </w:p>
        </w:tc>
      </w:tr>
      <w:tr w:rsidR="00AA09DD" w:rsidRPr="00FD60FE">
        <w:tc>
          <w:tcPr>
            <w:tcW w:w="611" w:type="dxa"/>
            <w:vAlign w:val="center"/>
          </w:tcPr>
          <w:p w:rsidR="00AA09DD" w:rsidRPr="00FD60FE" w:rsidRDefault="00AA09DD" w:rsidP="006B6135">
            <w:pPr>
              <w:widowControl/>
              <w:numPr>
                <w:ilvl w:val="0"/>
                <w:numId w:val="7"/>
              </w:numPr>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4634"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 xml:space="preserve">Давање неопходних информација о процедурама добијања лиценце уколико новопридошли наставник нема положени стручни испит или лиценцу  </w:t>
            </w:r>
          </w:p>
        </w:tc>
        <w:tc>
          <w:tcPr>
            <w:tcW w:w="2451" w:type="dxa"/>
          </w:tcPr>
          <w:p w:rsidR="00AA09DD" w:rsidRPr="00FD60F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Директор, секретар школе, педагог</w:t>
            </w:r>
          </w:p>
        </w:tc>
        <w:tc>
          <w:tcPr>
            <w:tcW w:w="2497"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По заснивању радног односа у школи</w:t>
            </w:r>
          </w:p>
        </w:tc>
      </w:tr>
      <w:tr w:rsidR="00AA09DD" w:rsidRPr="00FD60FE">
        <w:tc>
          <w:tcPr>
            <w:tcW w:w="611" w:type="dxa"/>
            <w:vAlign w:val="center"/>
          </w:tcPr>
          <w:p w:rsidR="00AA09DD" w:rsidRPr="00FD60FE" w:rsidRDefault="00AA09DD" w:rsidP="006B6135">
            <w:pPr>
              <w:widowControl/>
              <w:numPr>
                <w:ilvl w:val="0"/>
                <w:numId w:val="7"/>
              </w:numPr>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4634"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Одређивање ментора</w:t>
            </w:r>
          </w:p>
        </w:tc>
        <w:tc>
          <w:tcPr>
            <w:tcW w:w="2451"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 xml:space="preserve">Директор школе </w:t>
            </w:r>
          </w:p>
        </w:tc>
        <w:tc>
          <w:tcPr>
            <w:tcW w:w="2497"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По заснивању радног односа у школи</w:t>
            </w:r>
          </w:p>
        </w:tc>
      </w:tr>
      <w:tr w:rsidR="00AA09DD" w:rsidRPr="00FD60FE">
        <w:tc>
          <w:tcPr>
            <w:tcW w:w="611" w:type="dxa"/>
            <w:vAlign w:val="center"/>
          </w:tcPr>
          <w:p w:rsidR="00AA09DD" w:rsidRPr="00FD60FE" w:rsidRDefault="00AA09DD" w:rsidP="006B6135">
            <w:pPr>
              <w:widowControl/>
              <w:numPr>
                <w:ilvl w:val="0"/>
                <w:numId w:val="7"/>
              </w:numPr>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4634"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Упознавање новопридошлог наставника са организацијом и реализацијом наставног процеса и рада, распоредом смена уколико постоје, дежурством наставника, дневницима образовно-васпитног рада</w:t>
            </w:r>
          </w:p>
        </w:tc>
        <w:tc>
          <w:tcPr>
            <w:tcW w:w="2451" w:type="dxa"/>
          </w:tcPr>
          <w:p w:rsidR="00AA09DD" w:rsidRPr="00FD60F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Директор, педагог</w:t>
            </w:r>
          </w:p>
        </w:tc>
        <w:tc>
          <w:tcPr>
            <w:tcW w:w="2497" w:type="dxa"/>
          </w:tcPr>
          <w:p w:rsidR="00AA09DD" w:rsidRPr="00FD60F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По заснивању радног односа у школи</w:t>
            </w:r>
          </w:p>
        </w:tc>
      </w:tr>
      <w:tr w:rsidR="00AA09DD" w:rsidRPr="00FD60FE">
        <w:tc>
          <w:tcPr>
            <w:tcW w:w="611" w:type="dxa"/>
            <w:vAlign w:val="center"/>
          </w:tcPr>
          <w:p w:rsidR="00AA09DD" w:rsidRPr="00FD60FE" w:rsidRDefault="00AA09DD" w:rsidP="006B6135">
            <w:pPr>
              <w:widowControl/>
              <w:numPr>
                <w:ilvl w:val="0"/>
                <w:numId w:val="7"/>
              </w:numPr>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4634"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Пружање помоћи за израду распореда часова (наставник разредне наставе), распореда коришћења кабинета, учионица, опреме, наставних средстава</w:t>
            </w:r>
          </w:p>
        </w:tc>
        <w:tc>
          <w:tcPr>
            <w:tcW w:w="2451"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Директор, педагог,</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наставници</w:t>
            </w:r>
          </w:p>
        </w:tc>
        <w:tc>
          <w:tcPr>
            <w:tcW w:w="2497"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По заснивању радног односа у школи, током године</w:t>
            </w:r>
          </w:p>
        </w:tc>
      </w:tr>
      <w:tr w:rsidR="00AA09DD" w:rsidRPr="00FD60FE">
        <w:tc>
          <w:tcPr>
            <w:tcW w:w="611" w:type="dxa"/>
            <w:vAlign w:val="center"/>
          </w:tcPr>
          <w:p w:rsidR="00AA09DD" w:rsidRPr="00FD60FE" w:rsidRDefault="00AA09DD" w:rsidP="006B6135">
            <w:pPr>
              <w:widowControl/>
              <w:numPr>
                <w:ilvl w:val="0"/>
                <w:numId w:val="7"/>
              </w:numPr>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4634"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Педагошко-инструктивни рад у свим сегментима наставног процеса (планирање, припремање, реализација, праћење и вреновање)</w:t>
            </w:r>
          </w:p>
        </w:tc>
        <w:tc>
          <w:tcPr>
            <w:tcW w:w="2451"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Директор, педагог</w:t>
            </w:r>
          </w:p>
        </w:tc>
        <w:tc>
          <w:tcPr>
            <w:tcW w:w="2497"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Током године</w:t>
            </w:r>
          </w:p>
        </w:tc>
      </w:tr>
      <w:tr w:rsidR="00AA09DD" w:rsidRPr="00FD60FE">
        <w:tc>
          <w:tcPr>
            <w:tcW w:w="611" w:type="dxa"/>
            <w:vAlign w:val="center"/>
          </w:tcPr>
          <w:p w:rsidR="00AA09DD" w:rsidRPr="00FD60FE" w:rsidRDefault="00AA09DD" w:rsidP="006B6135">
            <w:pPr>
              <w:widowControl/>
              <w:numPr>
                <w:ilvl w:val="0"/>
                <w:numId w:val="7"/>
              </w:numPr>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4634"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 xml:space="preserve">Упознавање са Школским програмом , Годишњим планом рада школе, планом и програмом наставе и учења </w:t>
            </w:r>
          </w:p>
        </w:tc>
        <w:tc>
          <w:tcPr>
            <w:tcW w:w="2451"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Педагог</w:t>
            </w:r>
          </w:p>
        </w:tc>
        <w:tc>
          <w:tcPr>
            <w:tcW w:w="2497"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Током године</w:t>
            </w:r>
          </w:p>
        </w:tc>
      </w:tr>
      <w:tr w:rsidR="00AA09DD" w:rsidRPr="00FD60FE">
        <w:tc>
          <w:tcPr>
            <w:tcW w:w="611" w:type="dxa"/>
            <w:vAlign w:val="center"/>
          </w:tcPr>
          <w:p w:rsidR="00AA09DD" w:rsidRPr="00FD60FE" w:rsidRDefault="00AA09DD" w:rsidP="006B6135">
            <w:pPr>
              <w:widowControl/>
              <w:numPr>
                <w:ilvl w:val="0"/>
                <w:numId w:val="7"/>
              </w:numPr>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4634"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Упознавање са потребном педагошком документацијом(оперативни и глобални планови,припреме за час,праћење напредовања ученика,израда портфолија...)</w:t>
            </w:r>
          </w:p>
        </w:tc>
        <w:tc>
          <w:tcPr>
            <w:tcW w:w="2451" w:type="dxa"/>
          </w:tcPr>
          <w:p w:rsidR="00AA09DD" w:rsidRPr="00FD60F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Педагог</w:t>
            </w:r>
          </w:p>
        </w:tc>
        <w:tc>
          <w:tcPr>
            <w:tcW w:w="2497"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По заснивању радног односа у школи, током године</w:t>
            </w:r>
          </w:p>
        </w:tc>
      </w:tr>
      <w:tr w:rsidR="00AA09DD" w:rsidRPr="00FD60FE">
        <w:tc>
          <w:tcPr>
            <w:tcW w:w="611" w:type="dxa"/>
            <w:vAlign w:val="center"/>
          </w:tcPr>
          <w:p w:rsidR="00AA09DD" w:rsidRPr="00FD60FE" w:rsidRDefault="00AA09DD" w:rsidP="006B6135">
            <w:pPr>
              <w:widowControl/>
              <w:numPr>
                <w:ilvl w:val="0"/>
                <w:numId w:val="7"/>
              </w:numPr>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tc>
        <w:tc>
          <w:tcPr>
            <w:tcW w:w="4634"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Упознавање са карактеристикама одељења,о-в потребама ученика којима је потребна додатна подршка</w:t>
            </w:r>
          </w:p>
        </w:tc>
        <w:tc>
          <w:tcPr>
            <w:tcW w:w="2451"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Педагог</w:t>
            </w:r>
          </w:p>
        </w:tc>
        <w:tc>
          <w:tcPr>
            <w:tcW w:w="2497"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По заснивању радног односа у школи, током године</w:t>
            </w:r>
          </w:p>
        </w:tc>
      </w:tr>
    </w:tbl>
    <w:p w:rsidR="00AA09DD" w:rsidRPr="00AA2D00" w:rsidRDefault="00AA09DD" w:rsidP="006B6135">
      <w:pPr>
        <w:pBdr>
          <w:top w:val="nil"/>
          <w:left w:val="nil"/>
          <w:bottom w:val="nil"/>
          <w:right w:val="nil"/>
          <w:between w:val="nil"/>
        </w:pBdr>
        <w:spacing w:line="240" w:lineRule="auto"/>
        <w:ind w:left="0" w:hanging="2"/>
        <w:rPr>
          <w:sz w:val="24"/>
          <w:szCs w:val="24"/>
          <w:lang w:val="sr-Cyrl-RS"/>
        </w:rPr>
      </w:pPr>
    </w:p>
    <w:p w:rsidR="00AA09DD" w:rsidRPr="00FD60FE" w:rsidRDefault="00AA09DD" w:rsidP="006B6135">
      <w:pPr>
        <w:pBdr>
          <w:top w:val="nil"/>
          <w:left w:val="nil"/>
          <w:bottom w:val="nil"/>
          <w:right w:val="nil"/>
          <w:between w:val="nil"/>
        </w:pBdr>
        <w:spacing w:line="240" w:lineRule="auto"/>
        <w:ind w:left="0" w:hanging="2"/>
        <w:rPr>
          <w:sz w:val="24"/>
          <w:szCs w:val="24"/>
        </w:rPr>
      </w:pPr>
    </w:p>
    <w:p w:rsidR="00AA09DD" w:rsidRPr="00FD60FE" w:rsidRDefault="006B6135" w:rsidP="006B6135">
      <w:pPr>
        <w:pBdr>
          <w:top w:val="nil"/>
          <w:left w:val="nil"/>
          <w:bottom w:val="nil"/>
          <w:right w:val="nil"/>
          <w:between w:val="nil"/>
        </w:pBdr>
        <w:spacing w:line="240" w:lineRule="auto"/>
        <w:ind w:left="0" w:hanging="2"/>
        <w:rPr>
          <w:sz w:val="24"/>
          <w:szCs w:val="24"/>
        </w:rPr>
      </w:pPr>
      <w:r w:rsidRPr="00FD60FE">
        <w:rPr>
          <w:b/>
          <w:sz w:val="24"/>
          <w:szCs w:val="24"/>
        </w:rPr>
        <w:t>9.15. План сарадње ментора и приправника и увођења приправника у посао</w:t>
      </w:r>
    </w:p>
    <w:p w:rsidR="00AA09DD" w:rsidRPr="00FD60FE" w:rsidRDefault="00AA09DD" w:rsidP="006B6135">
      <w:pPr>
        <w:pBdr>
          <w:top w:val="nil"/>
          <w:left w:val="nil"/>
          <w:bottom w:val="nil"/>
          <w:right w:val="nil"/>
          <w:between w:val="nil"/>
        </w:pBdr>
        <w:spacing w:line="240" w:lineRule="auto"/>
        <w:ind w:left="0" w:hanging="2"/>
        <w:rPr>
          <w:sz w:val="24"/>
          <w:szCs w:val="24"/>
        </w:rPr>
      </w:pPr>
    </w:p>
    <w:tbl>
      <w:tblPr>
        <w:tblStyle w:val="afffffffffffffd"/>
        <w:tblW w:w="10775"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68"/>
        <w:gridCol w:w="4194"/>
        <w:gridCol w:w="2552"/>
        <w:gridCol w:w="3261"/>
      </w:tblGrid>
      <w:tr w:rsidR="00AA09DD" w:rsidRPr="00FD60FE">
        <w:tc>
          <w:tcPr>
            <w:tcW w:w="768"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Meсец</w:t>
            </w:r>
          </w:p>
        </w:tc>
        <w:tc>
          <w:tcPr>
            <w:tcW w:w="4194"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Настава и ваннаставне активности у школи</w:t>
            </w:r>
          </w:p>
        </w:tc>
        <w:tc>
          <w:tcPr>
            <w:tcW w:w="2552"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Стручно усавршавање наставника приправника; вођење школске евиденције и документације</w:t>
            </w:r>
          </w:p>
        </w:tc>
        <w:tc>
          <w:tcPr>
            <w:tcW w:w="3261"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Професионални портфолио (досије) наставника приправника</w:t>
            </w:r>
          </w:p>
        </w:tc>
      </w:tr>
      <w:tr w:rsidR="00AA09DD" w:rsidRPr="00FD60FE">
        <w:tc>
          <w:tcPr>
            <w:tcW w:w="768" w:type="dxa"/>
          </w:tcPr>
          <w:p w:rsidR="00AA09DD" w:rsidRPr="00FD60F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4194" w:type="dxa"/>
          </w:tcPr>
          <w:p w:rsidR="00AA09DD" w:rsidRPr="00FD60F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2552"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Одређивање ментора</w:t>
            </w:r>
          </w:p>
        </w:tc>
        <w:tc>
          <w:tcPr>
            <w:tcW w:w="3261"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Решење о менторству</w:t>
            </w:r>
          </w:p>
        </w:tc>
      </w:tr>
      <w:tr w:rsidR="00AA09DD" w:rsidRPr="00FD60FE">
        <w:tc>
          <w:tcPr>
            <w:tcW w:w="768"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1.</w:t>
            </w:r>
          </w:p>
        </w:tc>
        <w:tc>
          <w:tcPr>
            <w:tcW w:w="4194"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-Приправник присуствује часовима ментора (2 пута недељно), при чему ментор организује различите типове часова (обрада, утврђивање...) и демонстрира различите облике и методе рада</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-Сваки посећени час ментор и приправник заједно анализирају на основу белешки приправника и ментора</w:t>
            </w:r>
          </w:p>
        </w:tc>
        <w:tc>
          <w:tcPr>
            <w:tcW w:w="2552"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упознаје приправника са структуром наставног плана и програма</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уводи приправника у процесе планирања наставе (годишњег и оперативног) и припремања часа</w:t>
            </w:r>
          </w:p>
        </w:tc>
        <w:tc>
          <w:tcPr>
            <w:tcW w:w="3261"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заједно са приправником формира његов професионални портфолио</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-Приправник евидентира запажања о посећеним часовима и прилаже их у свој портфолио</w:t>
            </w:r>
          </w:p>
        </w:tc>
      </w:tr>
      <w:tr w:rsidR="00AA09DD" w:rsidRPr="00FD60FE">
        <w:tc>
          <w:tcPr>
            <w:tcW w:w="768"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2.</w:t>
            </w:r>
          </w:p>
        </w:tc>
        <w:tc>
          <w:tcPr>
            <w:tcW w:w="4194"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припрема месечни план посете приправника часовима код ментоора и/или других колега исте струке</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-Приправник присуствује часовима ментора и/или других колега исте струке</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присуствује часовима приправника</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-Сваки посећени час ментор и приправник заједно анализирају на основу белешки приправника и ментора</w:t>
            </w:r>
          </w:p>
        </w:tc>
        <w:tc>
          <w:tcPr>
            <w:tcW w:w="2552"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пружа помоћ приправнику при припреми часова, с посебним освртом на циљеве и задатке часа</w:t>
            </w:r>
          </w:p>
        </w:tc>
        <w:tc>
          <w:tcPr>
            <w:tcW w:w="3261"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-Приправник евидентира своја запажања о посећеним часовима и прилаже их у свој портфолио</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Приправник прилаже припреме часова</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прилаже запажања и препоруке за унапређивање рада</w:t>
            </w:r>
          </w:p>
        </w:tc>
      </w:tr>
      <w:tr w:rsidR="00AA09DD" w:rsidRPr="00FD60FE">
        <w:tc>
          <w:tcPr>
            <w:tcW w:w="768"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3.</w:t>
            </w:r>
          </w:p>
        </w:tc>
        <w:tc>
          <w:tcPr>
            <w:tcW w:w="4194"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припрема месечни план посете приправника часовима код других колега исте струке</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-Приправник присуствује часовима ментора</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-Приправник присуствује часовима других колега исте струке</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присуствује часовима приправника</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 xml:space="preserve">-Сваки посећени час ментор и приправник заједно анализирају на основу белешки </w:t>
            </w:r>
            <w:r w:rsidRPr="00FD60FE">
              <w:rPr>
                <w:rFonts w:ascii="Times New Roman" w:eastAsia="Times New Roman" w:hAnsi="Times New Roman" w:cs="Times New Roman"/>
                <w:sz w:val="20"/>
                <w:szCs w:val="20"/>
              </w:rPr>
              <w:lastRenderedPageBreak/>
              <w:t>приправника и ментора</w:t>
            </w:r>
          </w:p>
        </w:tc>
        <w:tc>
          <w:tcPr>
            <w:tcW w:w="2552"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lastRenderedPageBreak/>
              <w:t>Ментор пружа помоћ приправнику при припреми часова, с посебним освртом на тип и структуру часа</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упућује приправника у вођење педагошке документације и евиденције</w:t>
            </w:r>
          </w:p>
        </w:tc>
        <w:tc>
          <w:tcPr>
            <w:tcW w:w="3261"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-Приправник евидентира своја запажања о посећеним часовима и прилаже их у свој портфолио</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Приправник прилаже своје припреме часова</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прилаже запажања, препоруке за унапређивање рада и оцену поступања приправника по датим препорукама</w:t>
            </w:r>
          </w:p>
        </w:tc>
      </w:tr>
      <w:tr w:rsidR="00AA09DD" w:rsidRPr="00FD60FE">
        <w:tc>
          <w:tcPr>
            <w:tcW w:w="768"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lastRenderedPageBreak/>
              <w:t>4.</w:t>
            </w:r>
          </w:p>
        </w:tc>
        <w:tc>
          <w:tcPr>
            <w:tcW w:w="4194"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припрема месечни план посете приправника часовима ментора и/или других колега исте струке</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-Приправник присуствује часовима ментора и/или других колега исте струке</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присуствује часовима приправника</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-Сваки посећени час ментор и приправник заједно анализирају на основу белешки приправника и ментора</w:t>
            </w:r>
          </w:p>
        </w:tc>
        <w:tc>
          <w:tcPr>
            <w:tcW w:w="2552"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пружа помоћ приправнику при припреми часова, с посебним освртом на облике рада, методе, активности и наставна средства</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помаже приправнику у вођење педагошке документације и евиденције</w:t>
            </w:r>
          </w:p>
        </w:tc>
        <w:tc>
          <w:tcPr>
            <w:tcW w:w="3261"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-Приправник евидентира своја запажања о посећеним часовима и прилаже их у свој портфолио</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Приправник прилаже своје припреме часова</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прилаже запажања, препоруке за унапређивање рада и оцену поступања приправника по датим препорукама</w:t>
            </w:r>
          </w:p>
        </w:tc>
      </w:tr>
      <w:tr w:rsidR="00AA09DD" w:rsidRPr="00FD60FE">
        <w:tc>
          <w:tcPr>
            <w:tcW w:w="768"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5.</w:t>
            </w:r>
          </w:p>
        </w:tc>
        <w:tc>
          <w:tcPr>
            <w:tcW w:w="4194"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припрема месечни план посете приправника часовима ментора и/или других колега исте струке</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-Приправник присуствује часовима ментора и/или других колега исте струке</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присуствује часовима приправника</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-Сваки посећени час ментор и приправник заједно анализирају на основу белешки приправника и ментора</w:t>
            </w:r>
          </w:p>
        </w:tc>
        <w:tc>
          <w:tcPr>
            <w:tcW w:w="2552"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пружа помоћ приправнику у планирању и реализацији допунског и додатног рада и ваннаставних активности</w:t>
            </w:r>
          </w:p>
          <w:p w:rsidR="00AA09DD" w:rsidRPr="00FD60F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3261"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-Приправник евидентира своја запажања о посећеним часовима и прилаже их у свој портфолио</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Приправник прилаже своје припреме часова</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прилаже запажања, препоруке за унапређивање рада и оцену поступања приправника по датим препорукама</w:t>
            </w:r>
          </w:p>
        </w:tc>
      </w:tr>
      <w:tr w:rsidR="00AA09DD" w:rsidRPr="00FD60FE">
        <w:tc>
          <w:tcPr>
            <w:tcW w:w="768"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 xml:space="preserve">6. </w:t>
            </w:r>
          </w:p>
        </w:tc>
        <w:tc>
          <w:tcPr>
            <w:tcW w:w="4194"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припрема месечни план посете приправника часовима ментора и/или других колега исте струке</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-Приправник присуствује часовима ментора и/или других колега исте струке</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присуствује часовима приправника</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-Сваки посећени час ментор и приправник заједно анализирају на основу белешки приправника и ментора</w:t>
            </w:r>
          </w:p>
        </w:tc>
        <w:tc>
          <w:tcPr>
            <w:tcW w:w="2552"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организује разговор са приправником на тему израде и коришћења наставних средстава</w:t>
            </w:r>
          </w:p>
        </w:tc>
        <w:tc>
          <w:tcPr>
            <w:tcW w:w="3261"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-Приправник евидентира своја запажања о посећеним часовима и прилаже их у свој портфолио</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Приправник прилаже своје припреме часова</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прилаже запажања, препоруке за унапређивање рада и оцену поступања приправника по датим препорукама</w:t>
            </w:r>
          </w:p>
        </w:tc>
      </w:tr>
      <w:tr w:rsidR="00AA09DD" w:rsidRPr="00FD60FE">
        <w:tc>
          <w:tcPr>
            <w:tcW w:w="768"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 xml:space="preserve">7. </w:t>
            </w:r>
          </w:p>
        </w:tc>
        <w:tc>
          <w:tcPr>
            <w:tcW w:w="4194"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месечни припрема план посете приправника другим облицима образовно-васпитног рада (додатна, допунска настава, час одељењског старешине, родитељски састанци...)</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-Приправник присуствује другим облицима образовно-васпитног рада</w:t>
            </w:r>
          </w:p>
        </w:tc>
        <w:tc>
          <w:tcPr>
            <w:tcW w:w="2552"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пружа помоћ приправнику у осмишљавању поступака евалуације наставног часа</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уводи приправника у процес личног самовредновања и сталног стручног усавршавања</w:t>
            </w:r>
          </w:p>
        </w:tc>
        <w:tc>
          <w:tcPr>
            <w:tcW w:w="3261"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Приправник прилаже своје припреме часова и податке о израђеним наставним средствима и материјалима</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-Приправник прилаже своје белешке о евалуацији часова</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-Приправник прилаже своје белешке о самовредновању</w:t>
            </w:r>
          </w:p>
          <w:p w:rsidR="00AA09DD" w:rsidRPr="00FD60F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r>
      <w:tr w:rsidR="00AA09DD" w:rsidRPr="00FD60FE">
        <w:tc>
          <w:tcPr>
            <w:tcW w:w="768"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8.</w:t>
            </w:r>
          </w:p>
        </w:tc>
        <w:tc>
          <w:tcPr>
            <w:tcW w:w="4194"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месечни припрема план посете приправника другим облицима образовно-васпитног рада (додатна, допунска настава, час одељењског старешине, родитељски састанци...)</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-Приправник присуствује другим облицима образовно-васпитног рада</w:t>
            </w:r>
          </w:p>
        </w:tc>
        <w:tc>
          <w:tcPr>
            <w:tcW w:w="2552"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упућује приправника у посао одељењског старешине</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упућује приправника у проблематику сарадње са родитељима</w:t>
            </w:r>
          </w:p>
        </w:tc>
        <w:tc>
          <w:tcPr>
            <w:tcW w:w="3261"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Приправник прилаже своје припреме часова и податке о израђеним наставним средствима и материјалима</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-Приправник прилаже своје белешке о евалуацији часова</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-Приправник прилаже своје белешке о самовредновању</w:t>
            </w:r>
          </w:p>
        </w:tc>
      </w:tr>
      <w:tr w:rsidR="00AA09DD" w:rsidRPr="00FD60FE">
        <w:tc>
          <w:tcPr>
            <w:tcW w:w="768"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9.</w:t>
            </w:r>
          </w:p>
        </w:tc>
        <w:tc>
          <w:tcPr>
            <w:tcW w:w="4194"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Приправник, по сопственој жељи или исказаној потреби присуствује часовима ментора или осталих колега (примена нових метода рада, употреба наставних средстава, огледни часови...)</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по исказаној потреби присуствује часовима приправника</w:t>
            </w:r>
          </w:p>
        </w:tc>
        <w:tc>
          <w:tcPr>
            <w:tcW w:w="2552"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заједно са приправником, анализира разне педагошке ситуације</w:t>
            </w:r>
          </w:p>
        </w:tc>
        <w:tc>
          <w:tcPr>
            <w:tcW w:w="3261" w:type="dxa"/>
          </w:tcPr>
          <w:p w:rsidR="00AA09DD" w:rsidRPr="00FD60F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r>
      <w:tr w:rsidR="00AA09DD" w:rsidRPr="00FD60FE">
        <w:tc>
          <w:tcPr>
            <w:tcW w:w="768"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10.</w:t>
            </w:r>
          </w:p>
        </w:tc>
        <w:tc>
          <w:tcPr>
            <w:tcW w:w="4194"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Приправник, по сопственој жељи или исказаној потреби присуствује часовима ментора или осталих колега (примена нових метода рада, употреба наставних средстава, огледни часови...)</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 xml:space="preserve">-Ментор по исказаној потреби присуствује </w:t>
            </w:r>
            <w:r w:rsidRPr="00FD60FE">
              <w:rPr>
                <w:rFonts w:ascii="Times New Roman" w:eastAsia="Times New Roman" w:hAnsi="Times New Roman" w:cs="Times New Roman"/>
                <w:sz w:val="20"/>
                <w:szCs w:val="20"/>
              </w:rPr>
              <w:lastRenderedPageBreak/>
              <w:t>часовима приправника</w:t>
            </w:r>
          </w:p>
        </w:tc>
        <w:tc>
          <w:tcPr>
            <w:tcW w:w="2552"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lastRenderedPageBreak/>
              <w:t>-Ментор, заједно са приправником, анализира разне педагошке ситуације</w:t>
            </w:r>
          </w:p>
        </w:tc>
        <w:tc>
          <w:tcPr>
            <w:tcW w:w="3261" w:type="dxa"/>
          </w:tcPr>
          <w:p w:rsidR="00AA09DD" w:rsidRPr="00FD60F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r>
      <w:tr w:rsidR="00AA09DD" w:rsidRPr="00FD60FE">
        <w:tc>
          <w:tcPr>
            <w:tcW w:w="768"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lastRenderedPageBreak/>
              <w:t>11.</w:t>
            </w:r>
          </w:p>
        </w:tc>
        <w:tc>
          <w:tcPr>
            <w:tcW w:w="4194"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у сарадњи са секретаром школе упознаје приправника са следећим актима:</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-Устав Републике Србије</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-Закон о основама система образовања и васпитања</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-Закон о раду</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-Правилници уз Закон о основном образовању и васпитању</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-Статут школе</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-Стручни органи школе</w:t>
            </w:r>
          </w:p>
        </w:tc>
        <w:tc>
          <w:tcPr>
            <w:tcW w:w="2552"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организује разговор са приправником на тему праћења напредовања и оцењивања ученика</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упућује приправника у промену прописа из области образовања и васпитања (Закони, правилници...)</w:t>
            </w:r>
          </w:p>
        </w:tc>
        <w:tc>
          <w:tcPr>
            <w:tcW w:w="3261" w:type="dxa"/>
          </w:tcPr>
          <w:p w:rsidR="00AA09DD" w:rsidRPr="00FD60F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r>
      <w:tr w:rsidR="00AA09DD" w:rsidRPr="00FD60FE">
        <w:tc>
          <w:tcPr>
            <w:tcW w:w="768"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12.</w:t>
            </w:r>
          </w:p>
        </w:tc>
        <w:tc>
          <w:tcPr>
            <w:tcW w:w="4194"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у сарадњи са педагогом школе упознаје приправника са следећим темама:</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-Годишњи план рада школе</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-Наставни планови и програми</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-Педагошка документација</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-Рад стручних органа школе</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-образовна постигнућа ученика</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-оцењивање ученика</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-комуникација са ученицима</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-послови одељењског старешине</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-сарадња са родитељима</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помаже приправнику око избора и припреме часова за полагање у школи</w:t>
            </w:r>
          </w:p>
        </w:tc>
        <w:tc>
          <w:tcPr>
            <w:tcW w:w="2552"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организује разговор са приправником на тему праћења напредовања и оцењивања ученика</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-Ментор, заједно са приправником, анализира разне педагошке ситуације</w:t>
            </w: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-Консултативни рад ментора и приправника</w:t>
            </w:r>
          </w:p>
        </w:tc>
        <w:tc>
          <w:tcPr>
            <w:tcW w:w="3261" w:type="dxa"/>
          </w:tcPr>
          <w:p w:rsidR="00AA09DD" w:rsidRPr="00FD60F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r>
      <w:tr w:rsidR="00AA09DD" w:rsidRPr="00FD60FE">
        <w:tc>
          <w:tcPr>
            <w:tcW w:w="768"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13.</w:t>
            </w:r>
          </w:p>
        </w:tc>
        <w:tc>
          <w:tcPr>
            <w:tcW w:w="4194" w:type="dxa"/>
          </w:tcPr>
          <w:p w:rsidR="00AA09DD" w:rsidRPr="00FD60F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tc>
        <w:tc>
          <w:tcPr>
            <w:tcW w:w="2552"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Провера савладаности програма рада приправника</w:t>
            </w:r>
          </w:p>
        </w:tc>
        <w:tc>
          <w:tcPr>
            <w:tcW w:w="3261"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18"/>
                <w:szCs w:val="18"/>
              </w:rPr>
              <w:t>Ментор подноси извештај директору о оспособљености приправника за самостално извођење образовно-васпитног рада.</w:t>
            </w:r>
          </w:p>
        </w:tc>
      </w:tr>
    </w:tbl>
    <w:p w:rsidR="00AA09DD" w:rsidRPr="00FD60FE" w:rsidRDefault="00AA09DD" w:rsidP="006B6135">
      <w:pPr>
        <w:pBdr>
          <w:top w:val="nil"/>
          <w:left w:val="nil"/>
          <w:bottom w:val="nil"/>
          <w:right w:val="nil"/>
          <w:between w:val="nil"/>
        </w:pBdr>
        <w:spacing w:line="240" w:lineRule="auto"/>
        <w:ind w:left="0" w:hanging="2"/>
        <w:jc w:val="center"/>
        <w:rPr>
          <w:sz w:val="24"/>
          <w:szCs w:val="24"/>
        </w:rPr>
      </w:pPr>
    </w:p>
    <w:p w:rsidR="00AA09DD" w:rsidRPr="00FD60FE" w:rsidRDefault="006B6135" w:rsidP="006B6135">
      <w:pPr>
        <w:pBdr>
          <w:top w:val="nil"/>
          <w:left w:val="nil"/>
          <w:bottom w:val="nil"/>
          <w:right w:val="nil"/>
          <w:between w:val="nil"/>
        </w:pBdr>
        <w:spacing w:line="240" w:lineRule="auto"/>
        <w:ind w:left="0" w:hanging="2"/>
        <w:jc w:val="center"/>
        <w:rPr>
          <w:sz w:val="24"/>
          <w:szCs w:val="24"/>
        </w:rPr>
      </w:pPr>
      <w:r w:rsidRPr="00FD60FE">
        <w:rPr>
          <w:b/>
          <w:sz w:val="24"/>
          <w:szCs w:val="24"/>
        </w:rPr>
        <w:t>9.16. План реализације програма подршке  ученицима  из осетљивих група</w:t>
      </w:r>
    </w:p>
    <w:p w:rsidR="00AA09DD" w:rsidRPr="00FD60FE" w:rsidRDefault="00AA09DD" w:rsidP="006B6135">
      <w:pPr>
        <w:pBdr>
          <w:top w:val="nil"/>
          <w:left w:val="nil"/>
          <w:bottom w:val="nil"/>
          <w:right w:val="nil"/>
          <w:between w:val="nil"/>
        </w:pBdr>
        <w:spacing w:line="240" w:lineRule="auto"/>
        <w:ind w:left="0" w:hanging="2"/>
        <w:jc w:val="center"/>
        <w:rPr>
          <w:sz w:val="24"/>
          <w:szCs w:val="24"/>
        </w:rPr>
      </w:pPr>
    </w:p>
    <w:tbl>
      <w:tblPr>
        <w:tblStyle w:val="afffffffffffffe"/>
        <w:tblW w:w="101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815"/>
        <w:gridCol w:w="1831"/>
        <w:gridCol w:w="3547"/>
      </w:tblGrid>
      <w:tr w:rsidR="00AA09DD" w:rsidRPr="00FD60FE">
        <w:tc>
          <w:tcPr>
            <w:tcW w:w="4815" w:type="dxa"/>
          </w:tcPr>
          <w:p w:rsidR="00AA09DD" w:rsidRPr="00FD60F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FD60FE">
              <w:rPr>
                <w:rFonts w:ascii="Times New Roman" w:eastAsia="Times New Roman" w:hAnsi="Times New Roman" w:cs="Times New Roman"/>
                <w:b/>
                <w:sz w:val="20"/>
                <w:szCs w:val="20"/>
              </w:rPr>
              <w:t>Активности</w:t>
            </w:r>
          </w:p>
        </w:tc>
        <w:tc>
          <w:tcPr>
            <w:tcW w:w="1831" w:type="dxa"/>
          </w:tcPr>
          <w:p w:rsidR="00AA09DD" w:rsidRPr="00FD60F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FD60FE">
              <w:rPr>
                <w:rFonts w:ascii="Times New Roman" w:eastAsia="Times New Roman" w:hAnsi="Times New Roman" w:cs="Times New Roman"/>
                <w:b/>
                <w:sz w:val="20"/>
                <w:szCs w:val="20"/>
              </w:rPr>
              <w:t>Време</w:t>
            </w:r>
          </w:p>
        </w:tc>
        <w:tc>
          <w:tcPr>
            <w:tcW w:w="3547" w:type="dxa"/>
          </w:tcPr>
          <w:p w:rsidR="00AA09DD" w:rsidRPr="00FD60F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FD60FE">
              <w:rPr>
                <w:rFonts w:ascii="Times New Roman" w:eastAsia="Times New Roman" w:hAnsi="Times New Roman" w:cs="Times New Roman"/>
                <w:b/>
                <w:sz w:val="20"/>
                <w:szCs w:val="20"/>
              </w:rPr>
              <w:t>Носиоци активности</w:t>
            </w:r>
          </w:p>
        </w:tc>
      </w:tr>
      <w:tr w:rsidR="00AA09DD" w:rsidRPr="00FD60FE">
        <w:tc>
          <w:tcPr>
            <w:tcW w:w="4815"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 xml:space="preserve">Едукација свих запослених у установи за повећање осетљивости и начине свих потреба ученика из друштвено осетљивих група </w:t>
            </w:r>
          </w:p>
        </w:tc>
        <w:tc>
          <w:tcPr>
            <w:tcW w:w="1831" w:type="dxa"/>
          </w:tcPr>
          <w:p w:rsidR="00AA09DD" w:rsidRPr="00FD60F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Током школске године</w:t>
            </w:r>
          </w:p>
        </w:tc>
        <w:tc>
          <w:tcPr>
            <w:tcW w:w="3547"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Директор, стручни сарадник, комисија за стручно усавршавање</w:t>
            </w:r>
          </w:p>
        </w:tc>
      </w:tr>
      <w:tr w:rsidR="00AA09DD" w:rsidRPr="00FD60FE">
        <w:tc>
          <w:tcPr>
            <w:tcW w:w="4815"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Едукација вршњака и њихових родитеља за повећање осетљивости за прихватање ученика којима је потребна додатна подршка</w:t>
            </w:r>
          </w:p>
        </w:tc>
        <w:tc>
          <w:tcPr>
            <w:tcW w:w="1831" w:type="dxa"/>
          </w:tcPr>
          <w:p w:rsidR="00AA09DD" w:rsidRPr="00FD60FE" w:rsidRDefault="006B6135" w:rsidP="006B6135">
            <w:pPr>
              <w:widowControl/>
              <w:pBdr>
                <w:top w:val="nil"/>
                <w:left w:val="nil"/>
                <w:bottom w:val="nil"/>
                <w:right w:val="nil"/>
                <w:between w:val="nil"/>
              </w:pBdr>
              <w:spacing w:after="200" w:line="276" w:lineRule="auto"/>
              <w:ind w:left="0" w:hanging="2"/>
              <w:rPr>
                <w:sz w:val="20"/>
                <w:szCs w:val="20"/>
              </w:rPr>
            </w:pPr>
            <w:r w:rsidRPr="00FD60FE">
              <w:rPr>
                <w:rFonts w:ascii="Times New Roman" w:eastAsia="Times New Roman" w:hAnsi="Times New Roman" w:cs="Times New Roman"/>
                <w:sz w:val="20"/>
                <w:szCs w:val="20"/>
              </w:rPr>
              <w:t>Током школске године</w:t>
            </w:r>
          </w:p>
        </w:tc>
        <w:tc>
          <w:tcPr>
            <w:tcW w:w="3547"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Директор, стручни сарадник, наставници</w:t>
            </w:r>
          </w:p>
        </w:tc>
      </w:tr>
      <w:tr w:rsidR="00AA09DD" w:rsidRPr="00FD60FE">
        <w:tc>
          <w:tcPr>
            <w:tcW w:w="4815"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Саветодавни рад са родитељима или старатељима ученика којима је потребна додатна подршка</w:t>
            </w:r>
          </w:p>
        </w:tc>
        <w:tc>
          <w:tcPr>
            <w:tcW w:w="1831" w:type="dxa"/>
          </w:tcPr>
          <w:p w:rsidR="00AA09DD" w:rsidRPr="00FD60FE" w:rsidRDefault="006B6135" w:rsidP="006B6135">
            <w:pPr>
              <w:widowControl/>
              <w:pBdr>
                <w:top w:val="nil"/>
                <w:left w:val="nil"/>
                <w:bottom w:val="nil"/>
                <w:right w:val="nil"/>
                <w:between w:val="nil"/>
              </w:pBdr>
              <w:spacing w:after="200" w:line="276" w:lineRule="auto"/>
              <w:ind w:left="0" w:hanging="2"/>
              <w:rPr>
                <w:sz w:val="20"/>
                <w:szCs w:val="20"/>
              </w:rPr>
            </w:pPr>
            <w:r w:rsidRPr="00FD60FE">
              <w:rPr>
                <w:rFonts w:ascii="Times New Roman" w:eastAsia="Times New Roman" w:hAnsi="Times New Roman" w:cs="Times New Roman"/>
                <w:sz w:val="20"/>
                <w:szCs w:val="20"/>
              </w:rPr>
              <w:t>Током школске године</w:t>
            </w:r>
          </w:p>
        </w:tc>
        <w:tc>
          <w:tcPr>
            <w:tcW w:w="3547"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Директор, стручни сарадник, наставници</w:t>
            </w:r>
          </w:p>
        </w:tc>
      </w:tr>
      <w:tr w:rsidR="00AA09DD" w:rsidRPr="00FD60FE">
        <w:tc>
          <w:tcPr>
            <w:tcW w:w="4815"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Укључивање ученика у ваннаставне активности (секције-пре свега драмска, литерална, новинарска, приредбе).</w:t>
            </w:r>
          </w:p>
        </w:tc>
        <w:tc>
          <w:tcPr>
            <w:tcW w:w="1831" w:type="dxa"/>
          </w:tcPr>
          <w:p w:rsidR="00AA09DD" w:rsidRPr="00FD60FE" w:rsidRDefault="006B6135" w:rsidP="006B6135">
            <w:pPr>
              <w:widowControl/>
              <w:pBdr>
                <w:top w:val="nil"/>
                <w:left w:val="nil"/>
                <w:bottom w:val="nil"/>
                <w:right w:val="nil"/>
                <w:between w:val="nil"/>
              </w:pBdr>
              <w:spacing w:after="200" w:line="276" w:lineRule="auto"/>
              <w:ind w:left="0" w:hanging="2"/>
              <w:rPr>
                <w:sz w:val="20"/>
                <w:szCs w:val="20"/>
              </w:rPr>
            </w:pPr>
            <w:r w:rsidRPr="00FD60FE">
              <w:rPr>
                <w:rFonts w:ascii="Times New Roman" w:eastAsia="Times New Roman" w:hAnsi="Times New Roman" w:cs="Times New Roman"/>
                <w:sz w:val="20"/>
                <w:szCs w:val="20"/>
              </w:rPr>
              <w:t>Током школске године</w:t>
            </w:r>
          </w:p>
        </w:tc>
        <w:tc>
          <w:tcPr>
            <w:tcW w:w="3547"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Наставници, стручни сарадник</w:t>
            </w:r>
          </w:p>
        </w:tc>
      </w:tr>
      <w:tr w:rsidR="00AA09DD" w:rsidRPr="00FD60FE">
        <w:tc>
          <w:tcPr>
            <w:tcW w:w="4815"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Идентификовање ученика којима је потребна финансијска помоћ за исхрану, куповину уџбеника, екскурзију и обезбеђивање помоћи</w:t>
            </w:r>
          </w:p>
        </w:tc>
        <w:tc>
          <w:tcPr>
            <w:tcW w:w="1831" w:type="dxa"/>
          </w:tcPr>
          <w:p w:rsidR="00AA09DD" w:rsidRPr="00FD60FE" w:rsidRDefault="006B6135" w:rsidP="006B6135">
            <w:pPr>
              <w:widowControl/>
              <w:pBdr>
                <w:top w:val="nil"/>
                <w:left w:val="nil"/>
                <w:bottom w:val="nil"/>
                <w:right w:val="nil"/>
                <w:between w:val="nil"/>
              </w:pBdr>
              <w:spacing w:after="200" w:line="276"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Септембар, током школске године</w:t>
            </w:r>
          </w:p>
        </w:tc>
        <w:tc>
          <w:tcPr>
            <w:tcW w:w="3547"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Директор, стручни сарадник, наставници</w:t>
            </w:r>
          </w:p>
        </w:tc>
      </w:tr>
      <w:tr w:rsidR="00AA09DD" w:rsidRPr="00FD60FE">
        <w:tc>
          <w:tcPr>
            <w:tcW w:w="4815"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Организовање сусрета ученика нижих разреда из подручних одељења и матичне школе.</w:t>
            </w:r>
          </w:p>
        </w:tc>
        <w:tc>
          <w:tcPr>
            <w:tcW w:w="1831" w:type="dxa"/>
          </w:tcPr>
          <w:p w:rsidR="00AA09DD" w:rsidRPr="00FD60FE" w:rsidRDefault="006B6135" w:rsidP="006B6135">
            <w:pPr>
              <w:widowControl/>
              <w:pBdr>
                <w:top w:val="nil"/>
                <w:left w:val="nil"/>
                <w:bottom w:val="nil"/>
                <w:right w:val="nil"/>
                <w:between w:val="nil"/>
              </w:pBdr>
              <w:spacing w:after="200" w:line="276" w:lineRule="auto"/>
              <w:ind w:left="0" w:hanging="2"/>
              <w:rPr>
                <w:sz w:val="20"/>
                <w:szCs w:val="20"/>
              </w:rPr>
            </w:pPr>
            <w:r w:rsidRPr="00FD60FE">
              <w:rPr>
                <w:rFonts w:ascii="Times New Roman" w:eastAsia="Times New Roman" w:hAnsi="Times New Roman" w:cs="Times New Roman"/>
                <w:sz w:val="20"/>
                <w:szCs w:val="20"/>
              </w:rPr>
              <w:t>Током школске године</w:t>
            </w:r>
          </w:p>
        </w:tc>
        <w:tc>
          <w:tcPr>
            <w:tcW w:w="3547" w:type="dxa"/>
          </w:tcPr>
          <w:p w:rsidR="00AA09DD" w:rsidRPr="00FD60FE" w:rsidRDefault="006B6135" w:rsidP="006B6135">
            <w:pPr>
              <w:widowControl/>
              <w:pBdr>
                <w:top w:val="nil"/>
                <w:left w:val="nil"/>
                <w:bottom w:val="nil"/>
                <w:right w:val="nil"/>
                <w:between w:val="nil"/>
              </w:pBdr>
              <w:spacing w:after="200" w:line="276" w:lineRule="auto"/>
              <w:ind w:left="0" w:hanging="2"/>
              <w:rPr>
                <w:sz w:val="20"/>
                <w:szCs w:val="20"/>
              </w:rPr>
            </w:pPr>
            <w:r w:rsidRPr="00FD60FE">
              <w:rPr>
                <w:rFonts w:ascii="Times New Roman" w:eastAsia="Times New Roman" w:hAnsi="Times New Roman" w:cs="Times New Roman"/>
                <w:sz w:val="20"/>
                <w:szCs w:val="20"/>
              </w:rPr>
              <w:t>Наставници, стручни сарадник</w:t>
            </w:r>
          </w:p>
        </w:tc>
      </w:tr>
      <w:tr w:rsidR="00AA09DD" w:rsidRPr="00FD60FE">
        <w:tc>
          <w:tcPr>
            <w:tcW w:w="4815"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Упућивање ученика на коришћење школске библиотеке.</w:t>
            </w:r>
          </w:p>
        </w:tc>
        <w:tc>
          <w:tcPr>
            <w:tcW w:w="1831" w:type="dxa"/>
          </w:tcPr>
          <w:p w:rsidR="00AA09DD" w:rsidRPr="00FD60FE" w:rsidRDefault="006B6135" w:rsidP="006B6135">
            <w:pPr>
              <w:widowControl/>
              <w:pBdr>
                <w:top w:val="nil"/>
                <w:left w:val="nil"/>
                <w:bottom w:val="nil"/>
                <w:right w:val="nil"/>
                <w:between w:val="nil"/>
              </w:pBdr>
              <w:spacing w:after="200" w:line="276" w:lineRule="auto"/>
              <w:ind w:left="0" w:hanging="2"/>
              <w:rPr>
                <w:sz w:val="20"/>
                <w:szCs w:val="20"/>
              </w:rPr>
            </w:pPr>
            <w:r w:rsidRPr="00FD60FE">
              <w:rPr>
                <w:rFonts w:ascii="Times New Roman" w:eastAsia="Times New Roman" w:hAnsi="Times New Roman" w:cs="Times New Roman"/>
                <w:sz w:val="20"/>
                <w:szCs w:val="20"/>
              </w:rPr>
              <w:t>Током школске године</w:t>
            </w:r>
          </w:p>
        </w:tc>
        <w:tc>
          <w:tcPr>
            <w:tcW w:w="3547"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Наставници, стручни сарадник</w:t>
            </w:r>
          </w:p>
        </w:tc>
      </w:tr>
      <w:tr w:rsidR="00AA09DD" w:rsidRPr="00FD60FE">
        <w:tc>
          <w:tcPr>
            <w:tcW w:w="4815"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Израда читалачких дневника.</w:t>
            </w:r>
          </w:p>
        </w:tc>
        <w:tc>
          <w:tcPr>
            <w:tcW w:w="1831" w:type="dxa"/>
          </w:tcPr>
          <w:p w:rsidR="00AA09DD" w:rsidRPr="00FD60FE" w:rsidRDefault="006B6135" w:rsidP="006B6135">
            <w:pPr>
              <w:widowControl/>
              <w:pBdr>
                <w:top w:val="nil"/>
                <w:left w:val="nil"/>
                <w:bottom w:val="nil"/>
                <w:right w:val="nil"/>
                <w:between w:val="nil"/>
              </w:pBdr>
              <w:spacing w:after="200" w:line="276" w:lineRule="auto"/>
              <w:ind w:left="0" w:hanging="2"/>
              <w:rPr>
                <w:sz w:val="20"/>
                <w:szCs w:val="20"/>
              </w:rPr>
            </w:pPr>
            <w:r w:rsidRPr="00FD60FE">
              <w:rPr>
                <w:rFonts w:ascii="Times New Roman" w:eastAsia="Times New Roman" w:hAnsi="Times New Roman" w:cs="Times New Roman"/>
                <w:sz w:val="20"/>
                <w:szCs w:val="20"/>
              </w:rPr>
              <w:t>Током школске године</w:t>
            </w:r>
          </w:p>
        </w:tc>
        <w:tc>
          <w:tcPr>
            <w:tcW w:w="3547" w:type="dxa"/>
          </w:tcPr>
          <w:p w:rsidR="00AA09DD" w:rsidRPr="00FD60FE" w:rsidRDefault="006B6135" w:rsidP="006B6135">
            <w:pPr>
              <w:widowControl/>
              <w:pBdr>
                <w:top w:val="nil"/>
                <w:left w:val="nil"/>
                <w:bottom w:val="nil"/>
                <w:right w:val="nil"/>
                <w:between w:val="nil"/>
              </w:pBdr>
              <w:spacing w:after="200" w:line="276" w:lineRule="auto"/>
              <w:ind w:left="0" w:hanging="2"/>
              <w:rPr>
                <w:sz w:val="20"/>
                <w:szCs w:val="20"/>
              </w:rPr>
            </w:pPr>
            <w:r w:rsidRPr="00FD60FE">
              <w:rPr>
                <w:rFonts w:ascii="Times New Roman" w:eastAsia="Times New Roman" w:hAnsi="Times New Roman" w:cs="Times New Roman"/>
                <w:sz w:val="20"/>
                <w:szCs w:val="20"/>
              </w:rPr>
              <w:t>Наставници, стручни сарадник</w:t>
            </w:r>
          </w:p>
        </w:tc>
      </w:tr>
      <w:tr w:rsidR="00AA09DD" w:rsidRPr="00FD60FE">
        <w:tc>
          <w:tcPr>
            <w:tcW w:w="4815"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Упућивање ученика у технике учења-учење учења.</w:t>
            </w:r>
          </w:p>
        </w:tc>
        <w:tc>
          <w:tcPr>
            <w:tcW w:w="1831" w:type="dxa"/>
          </w:tcPr>
          <w:p w:rsidR="00AA09DD" w:rsidRPr="00FD60FE" w:rsidRDefault="006B6135" w:rsidP="006B6135">
            <w:pPr>
              <w:widowControl/>
              <w:pBdr>
                <w:top w:val="nil"/>
                <w:left w:val="nil"/>
                <w:bottom w:val="nil"/>
                <w:right w:val="nil"/>
                <w:between w:val="nil"/>
              </w:pBdr>
              <w:spacing w:after="200" w:line="276" w:lineRule="auto"/>
              <w:ind w:left="0" w:hanging="2"/>
              <w:rPr>
                <w:sz w:val="20"/>
                <w:szCs w:val="20"/>
              </w:rPr>
            </w:pPr>
            <w:r w:rsidRPr="00FD60FE">
              <w:rPr>
                <w:rFonts w:ascii="Times New Roman" w:eastAsia="Times New Roman" w:hAnsi="Times New Roman" w:cs="Times New Roman"/>
                <w:sz w:val="20"/>
                <w:szCs w:val="20"/>
              </w:rPr>
              <w:t xml:space="preserve">Током школске </w:t>
            </w:r>
            <w:r w:rsidRPr="00FD60FE">
              <w:rPr>
                <w:rFonts w:ascii="Times New Roman" w:eastAsia="Times New Roman" w:hAnsi="Times New Roman" w:cs="Times New Roman"/>
                <w:sz w:val="20"/>
                <w:szCs w:val="20"/>
              </w:rPr>
              <w:lastRenderedPageBreak/>
              <w:t>године</w:t>
            </w:r>
          </w:p>
        </w:tc>
        <w:tc>
          <w:tcPr>
            <w:tcW w:w="3547"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lastRenderedPageBreak/>
              <w:t>Наставници, стручни сарадник</w:t>
            </w:r>
          </w:p>
        </w:tc>
      </w:tr>
      <w:tr w:rsidR="00AA09DD" w:rsidRPr="00FD60FE">
        <w:tc>
          <w:tcPr>
            <w:tcW w:w="4815" w:type="dxa"/>
          </w:tcPr>
          <w:p w:rsidR="00AA09DD" w:rsidRPr="00FD60FE" w:rsidRDefault="006B6135" w:rsidP="006B6135">
            <w:pPr>
              <w:widowControl/>
              <w:pBdr>
                <w:top w:val="nil"/>
                <w:left w:val="nil"/>
                <w:bottom w:val="nil"/>
                <w:right w:val="nil"/>
                <w:between w:val="nil"/>
              </w:pBdr>
              <w:spacing w:line="240" w:lineRule="auto"/>
              <w:ind w:left="0" w:hanging="2"/>
              <w:jc w:val="both"/>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lastRenderedPageBreak/>
              <w:t>Говорне вежбе, вежбе читања, вежбе концентрације, учење нових речи  и друге активности на основу процене наставника, а у складу са индивидуалним потребама ученика.</w:t>
            </w:r>
          </w:p>
        </w:tc>
        <w:tc>
          <w:tcPr>
            <w:tcW w:w="1831" w:type="dxa"/>
          </w:tcPr>
          <w:p w:rsidR="00AA09DD" w:rsidRPr="00FD60FE" w:rsidRDefault="006B6135" w:rsidP="006B6135">
            <w:pPr>
              <w:widowControl/>
              <w:pBdr>
                <w:top w:val="nil"/>
                <w:left w:val="nil"/>
                <w:bottom w:val="nil"/>
                <w:right w:val="nil"/>
                <w:between w:val="nil"/>
              </w:pBdr>
              <w:spacing w:after="200" w:line="276" w:lineRule="auto"/>
              <w:ind w:left="0" w:hanging="2"/>
              <w:rPr>
                <w:sz w:val="20"/>
                <w:szCs w:val="20"/>
              </w:rPr>
            </w:pPr>
            <w:r w:rsidRPr="00FD60FE">
              <w:rPr>
                <w:rFonts w:ascii="Times New Roman" w:eastAsia="Times New Roman" w:hAnsi="Times New Roman" w:cs="Times New Roman"/>
                <w:sz w:val="20"/>
                <w:szCs w:val="20"/>
              </w:rPr>
              <w:t>Током школске године</w:t>
            </w:r>
          </w:p>
        </w:tc>
        <w:tc>
          <w:tcPr>
            <w:tcW w:w="3547" w:type="dxa"/>
          </w:tcPr>
          <w:p w:rsidR="00AA09DD" w:rsidRPr="00FD60FE" w:rsidRDefault="006B6135" w:rsidP="006B6135">
            <w:pPr>
              <w:widowControl/>
              <w:pBdr>
                <w:top w:val="nil"/>
                <w:left w:val="nil"/>
                <w:bottom w:val="nil"/>
                <w:right w:val="nil"/>
                <w:between w:val="nil"/>
              </w:pBdr>
              <w:spacing w:after="200" w:line="276" w:lineRule="auto"/>
              <w:ind w:left="0" w:hanging="2"/>
              <w:rPr>
                <w:sz w:val="20"/>
                <w:szCs w:val="20"/>
              </w:rPr>
            </w:pPr>
            <w:r w:rsidRPr="00FD60FE">
              <w:rPr>
                <w:rFonts w:ascii="Times New Roman" w:eastAsia="Times New Roman" w:hAnsi="Times New Roman" w:cs="Times New Roman"/>
                <w:sz w:val="20"/>
                <w:szCs w:val="20"/>
              </w:rPr>
              <w:t>Наставници, стручни сарадник</w:t>
            </w:r>
          </w:p>
        </w:tc>
      </w:tr>
      <w:tr w:rsidR="00AA09DD" w:rsidRPr="00FD60FE">
        <w:tc>
          <w:tcPr>
            <w:tcW w:w="4815" w:type="dxa"/>
          </w:tcPr>
          <w:p w:rsidR="00AA09DD" w:rsidRPr="00FD60FE" w:rsidRDefault="006B6135" w:rsidP="006B6135">
            <w:pPr>
              <w:widowControl/>
              <w:pBdr>
                <w:top w:val="nil"/>
                <w:left w:val="nil"/>
                <w:bottom w:val="nil"/>
                <w:right w:val="nil"/>
                <w:between w:val="nil"/>
              </w:pBdr>
              <w:spacing w:after="200" w:line="276"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Успостављање сарадње са појединцима и институцијама социјалне и здравствене заштите у подршци ученицима из осетљивих група (Центар за социјални рад, Дом здравља, Црвени Крст...)</w:t>
            </w:r>
          </w:p>
        </w:tc>
        <w:tc>
          <w:tcPr>
            <w:tcW w:w="1831" w:type="dxa"/>
          </w:tcPr>
          <w:p w:rsidR="00AA09DD" w:rsidRPr="00FD60FE" w:rsidRDefault="006B6135" w:rsidP="006B6135">
            <w:pPr>
              <w:widowControl/>
              <w:pBdr>
                <w:top w:val="nil"/>
                <w:left w:val="nil"/>
                <w:bottom w:val="nil"/>
                <w:right w:val="nil"/>
                <w:between w:val="nil"/>
              </w:pBdr>
              <w:spacing w:after="200" w:line="276"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По потреби током школске године</w:t>
            </w:r>
          </w:p>
        </w:tc>
        <w:tc>
          <w:tcPr>
            <w:tcW w:w="3547" w:type="dxa"/>
          </w:tcPr>
          <w:p w:rsidR="00AA09DD" w:rsidRPr="00FD60FE" w:rsidRDefault="006B6135" w:rsidP="006B6135">
            <w:pPr>
              <w:widowControl/>
              <w:pBdr>
                <w:top w:val="nil"/>
                <w:left w:val="nil"/>
                <w:bottom w:val="nil"/>
                <w:right w:val="nil"/>
                <w:between w:val="nil"/>
              </w:pBdr>
              <w:spacing w:after="200" w:line="276"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Директор, стручни сарадник, наставници</w:t>
            </w:r>
          </w:p>
        </w:tc>
      </w:tr>
    </w:tbl>
    <w:p w:rsidR="00AA09DD" w:rsidRDefault="00AA09DD" w:rsidP="006B6135">
      <w:pPr>
        <w:pBdr>
          <w:top w:val="nil"/>
          <w:left w:val="nil"/>
          <w:bottom w:val="nil"/>
          <w:right w:val="nil"/>
          <w:between w:val="nil"/>
        </w:pBdr>
        <w:spacing w:line="240" w:lineRule="auto"/>
        <w:ind w:left="1" w:hanging="3"/>
        <w:jc w:val="center"/>
        <w:rPr>
          <w:rFonts w:ascii="Calibri" w:eastAsia="Calibri" w:hAnsi="Calibri" w:cs="Calibri"/>
          <w:sz w:val="28"/>
          <w:szCs w:val="28"/>
        </w:rPr>
      </w:pPr>
    </w:p>
    <w:p w:rsidR="005F7F6B" w:rsidRDefault="005F7F6B" w:rsidP="005F7F6B">
      <w:pPr>
        <w:pStyle w:val="Normal2"/>
        <w:rPr>
          <w:rFonts w:eastAsia="Calibri"/>
        </w:rPr>
      </w:pPr>
    </w:p>
    <w:p w:rsidR="005F7F6B" w:rsidRDefault="005F7F6B" w:rsidP="005F7F6B">
      <w:pPr>
        <w:pStyle w:val="Normal2"/>
        <w:rPr>
          <w:rFonts w:eastAsia="Calibri"/>
        </w:rPr>
      </w:pPr>
    </w:p>
    <w:p w:rsidR="005F7F6B" w:rsidRPr="005F7F6B" w:rsidRDefault="005F7F6B" w:rsidP="005F7F6B">
      <w:pPr>
        <w:pStyle w:val="Normal2"/>
        <w:rPr>
          <w:rFonts w:eastAsia="Calibri"/>
        </w:rPr>
      </w:pPr>
    </w:p>
    <w:p w:rsidR="00AA09DD" w:rsidRPr="00FD60FE" w:rsidRDefault="006B6135" w:rsidP="00AA2D00">
      <w:pPr>
        <w:pBdr>
          <w:top w:val="nil"/>
          <w:left w:val="nil"/>
          <w:bottom w:val="nil"/>
          <w:right w:val="nil"/>
          <w:between w:val="nil"/>
        </w:pBdr>
        <w:spacing w:line="240" w:lineRule="auto"/>
        <w:ind w:left="0" w:hanging="2"/>
        <w:rPr>
          <w:sz w:val="36"/>
          <w:szCs w:val="36"/>
        </w:rPr>
      </w:pPr>
      <w:r w:rsidRPr="00FD60FE">
        <w:rPr>
          <w:b/>
          <w:sz w:val="24"/>
          <w:szCs w:val="24"/>
        </w:rPr>
        <w:t>10. ПЛАН И ПРОГРАМ СТРУЧНОГ УСАВРШАВАЊА НАСТАВНИКА, СТУЧНОГ САРАДНИКА И ДИРЕКТОРА ШКОЛЕ И УНАПРЕЂИВАЊА ОБРАЗОВНО-ВАСПИТНОГ РАДА</w:t>
      </w:r>
    </w:p>
    <w:p w:rsidR="00AA09DD" w:rsidRPr="00FD60FE" w:rsidRDefault="006B6135" w:rsidP="006B6135">
      <w:pPr>
        <w:pBdr>
          <w:top w:val="nil"/>
          <w:left w:val="nil"/>
          <w:bottom w:val="nil"/>
          <w:right w:val="nil"/>
          <w:between w:val="nil"/>
        </w:pBdr>
        <w:tabs>
          <w:tab w:val="left" w:pos="3795"/>
        </w:tabs>
        <w:spacing w:line="240" w:lineRule="auto"/>
        <w:ind w:left="0" w:hanging="2"/>
        <w:rPr>
          <w:sz w:val="24"/>
          <w:szCs w:val="24"/>
        </w:rPr>
      </w:pPr>
      <w:r w:rsidRPr="00FD60FE">
        <w:rPr>
          <w:sz w:val="24"/>
          <w:szCs w:val="24"/>
        </w:rPr>
        <w:tab/>
      </w:r>
    </w:p>
    <w:p w:rsidR="00AA09DD" w:rsidRPr="00FD60FE" w:rsidRDefault="006B6135" w:rsidP="006B6135">
      <w:pPr>
        <w:pBdr>
          <w:top w:val="nil"/>
          <w:left w:val="nil"/>
          <w:bottom w:val="nil"/>
          <w:right w:val="nil"/>
          <w:between w:val="nil"/>
        </w:pBdr>
        <w:spacing w:line="240" w:lineRule="auto"/>
        <w:ind w:left="0" w:hanging="2"/>
        <w:rPr>
          <w:sz w:val="24"/>
          <w:szCs w:val="24"/>
        </w:rPr>
      </w:pPr>
      <w:r w:rsidRPr="00FD60FE">
        <w:rPr>
          <w:b/>
          <w:sz w:val="24"/>
          <w:szCs w:val="24"/>
        </w:rPr>
        <w:t>Стварање услова рада за унапређивање`</w:t>
      </w:r>
    </w:p>
    <w:p w:rsidR="00AA09DD" w:rsidRPr="00FD60FE" w:rsidRDefault="00AA09DD" w:rsidP="006B6135">
      <w:pPr>
        <w:pBdr>
          <w:top w:val="nil"/>
          <w:left w:val="nil"/>
          <w:bottom w:val="nil"/>
          <w:right w:val="nil"/>
          <w:between w:val="nil"/>
        </w:pBdr>
        <w:spacing w:line="240" w:lineRule="auto"/>
        <w:ind w:left="0" w:hanging="2"/>
        <w:rPr>
          <w:sz w:val="24"/>
          <w:szCs w:val="24"/>
        </w:rPr>
      </w:pPr>
    </w:p>
    <w:p w:rsidR="00AA09DD" w:rsidRPr="00FD60FE" w:rsidRDefault="006B6135" w:rsidP="006B6135">
      <w:pPr>
        <w:pBdr>
          <w:top w:val="nil"/>
          <w:left w:val="nil"/>
          <w:bottom w:val="nil"/>
          <w:right w:val="nil"/>
          <w:between w:val="nil"/>
        </w:pBdr>
        <w:spacing w:line="240" w:lineRule="auto"/>
        <w:ind w:left="0" w:hanging="2"/>
        <w:jc w:val="both"/>
        <w:rPr>
          <w:sz w:val="24"/>
          <w:szCs w:val="24"/>
        </w:rPr>
      </w:pPr>
      <w:r w:rsidRPr="00FD60FE">
        <w:rPr>
          <w:sz w:val="24"/>
          <w:szCs w:val="24"/>
        </w:rPr>
        <w:t>Обавезују се наставници да детаљно разраде одредбе, а нарочито дидактичко-методичка упуства у наставном плану.Набављаћемо нове књиге из педагошке праксе, методике свих предмета у коришћењу аудио-визуелних средстава и евиденцију праћења њиховог коришћења.Размотрићемо стање опремљености по новом нормативу по предметима и планирати набавку нових средстава.</w:t>
      </w:r>
    </w:p>
    <w:p w:rsidR="00AA09DD" w:rsidRPr="00FD60FE" w:rsidRDefault="00AA09DD" w:rsidP="006B6135">
      <w:pPr>
        <w:pBdr>
          <w:top w:val="nil"/>
          <w:left w:val="nil"/>
          <w:bottom w:val="nil"/>
          <w:right w:val="nil"/>
          <w:between w:val="nil"/>
        </w:pBdr>
        <w:spacing w:line="240" w:lineRule="auto"/>
        <w:ind w:left="0" w:hanging="2"/>
        <w:jc w:val="both"/>
        <w:rPr>
          <w:sz w:val="24"/>
          <w:szCs w:val="24"/>
        </w:rPr>
      </w:pPr>
    </w:p>
    <w:p w:rsidR="00AA09DD" w:rsidRPr="00FD60FE" w:rsidRDefault="006B6135" w:rsidP="006B6135">
      <w:pPr>
        <w:pBdr>
          <w:top w:val="nil"/>
          <w:left w:val="nil"/>
          <w:bottom w:val="nil"/>
          <w:right w:val="nil"/>
          <w:between w:val="nil"/>
        </w:pBdr>
        <w:spacing w:line="240" w:lineRule="auto"/>
        <w:ind w:left="0" w:hanging="2"/>
        <w:jc w:val="both"/>
        <w:rPr>
          <w:sz w:val="24"/>
          <w:szCs w:val="24"/>
        </w:rPr>
      </w:pPr>
      <w:r w:rsidRPr="00FD60FE">
        <w:rPr>
          <w:b/>
          <w:sz w:val="24"/>
          <w:szCs w:val="24"/>
        </w:rPr>
        <w:t>Иновације у образовно-васпитном раду</w:t>
      </w:r>
    </w:p>
    <w:p w:rsidR="00AA09DD" w:rsidRPr="00FD60FE" w:rsidRDefault="00AA09DD" w:rsidP="006B6135">
      <w:pPr>
        <w:pBdr>
          <w:top w:val="nil"/>
          <w:left w:val="nil"/>
          <w:bottom w:val="nil"/>
          <w:right w:val="nil"/>
          <w:between w:val="nil"/>
        </w:pBdr>
        <w:spacing w:line="240" w:lineRule="auto"/>
        <w:ind w:left="0" w:hanging="2"/>
        <w:jc w:val="both"/>
        <w:rPr>
          <w:sz w:val="24"/>
          <w:szCs w:val="24"/>
        </w:rPr>
      </w:pPr>
    </w:p>
    <w:p w:rsidR="00AA09DD" w:rsidRPr="00FD60FE" w:rsidRDefault="006B6135" w:rsidP="006B6135">
      <w:pPr>
        <w:pBdr>
          <w:top w:val="nil"/>
          <w:left w:val="nil"/>
          <w:bottom w:val="nil"/>
          <w:right w:val="nil"/>
          <w:between w:val="nil"/>
        </w:pBdr>
        <w:spacing w:line="240" w:lineRule="auto"/>
        <w:ind w:left="0" w:hanging="2"/>
        <w:jc w:val="both"/>
        <w:rPr>
          <w:sz w:val="24"/>
          <w:szCs w:val="24"/>
        </w:rPr>
      </w:pPr>
      <w:r w:rsidRPr="00FD60FE">
        <w:rPr>
          <w:sz w:val="24"/>
          <w:szCs w:val="24"/>
        </w:rPr>
        <w:t>У реализацији садржаја из подручја појединих наставних предмета и области у току ове школске године, посебни напори биће усмерени на унапређивању образовно-васпитног процеса увођењем савремене наставне технологије и оспособљавања ученика за самостално учење.</w:t>
      </w:r>
    </w:p>
    <w:p w:rsidR="00AA09DD" w:rsidRPr="00FD60FE" w:rsidRDefault="00AA09DD" w:rsidP="006B6135">
      <w:pPr>
        <w:pBdr>
          <w:top w:val="nil"/>
          <w:left w:val="nil"/>
          <w:bottom w:val="nil"/>
          <w:right w:val="nil"/>
          <w:between w:val="nil"/>
        </w:pBdr>
        <w:spacing w:line="240" w:lineRule="auto"/>
        <w:ind w:left="0" w:hanging="2"/>
        <w:jc w:val="both"/>
        <w:rPr>
          <w:sz w:val="24"/>
          <w:szCs w:val="24"/>
        </w:rPr>
      </w:pPr>
    </w:p>
    <w:p w:rsidR="00AA09DD" w:rsidRPr="00FD60FE" w:rsidRDefault="006B6135" w:rsidP="006B6135">
      <w:pPr>
        <w:pBdr>
          <w:top w:val="nil"/>
          <w:left w:val="nil"/>
          <w:bottom w:val="nil"/>
          <w:right w:val="nil"/>
          <w:between w:val="nil"/>
        </w:pBdr>
        <w:spacing w:line="240" w:lineRule="auto"/>
        <w:ind w:left="0" w:hanging="2"/>
        <w:jc w:val="both"/>
        <w:rPr>
          <w:sz w:val="24"/>
          <w:szCs w:val="24"/>
          <w:u w:val="single"/>
        </w:rPr>
      </w:pPr>
      <w:r w:rsidRPr="00FD60FE">
        <w:rPr>
          <w:sz w:val="24"/>
          <w:szCs w:val="24"/>
          <w:u w:val="single"/>
        </w:rPr>
        <w:t>Као посебно значајни издвајају се следећи задаци:</w:t>
      </w:r>
    </w:p>
    <w:p w:rsidR="00AA09DD" w:rsidRPr="00FD60FE" w:rsidRDefault="006B6135" w:rsidP="006B6135">
      <w:pPr>
        <w:numPr>
          <w:ilvl w:val="0"/>
          <w:numId w:val="72"/>
        </w:numPr>
        <w:pBdr>
          <w:top w:val="nil"/>
          <w:left w:val="nil"/>
          <w:bottom w:val="nil"/>
          <w:right w:val="nil"/>
          <w:between w:val="nil"/>
        </w:pBdr>
        <w:spacing w:line="240" w:lineRule="auto"/>
        <w:ind w:left="0" w:hanging="2"/>
        <w:jc w:val="both"/>
        <w:rPr>
          <w:sz w:val="24"/>
          <w:szCs w:val="24"/>
        </w:rPr>
      </w:pPr>
      <w:r w:rsidRPr="00FD60FE">
        <w:rPr>
          <w:sz w:val="24"/>
          <w:szCs w:val="24"/>
        </w:rPr>
        <w:t>Интензивнија примена наставне технологије у васпитно-образовном раду,</w:t>
      </w:r>
    </w:p>
    <w:p w:rsidR="00AA09DD" w:rsidRPr="00FD60FE" w:rsidRDefault="006B6135" w:rsidP="006B6135">
      <w:pPr>
        <w:numPr>
          <w:ilvl w:val="0"/>
          <w:numId w:val="72"/>
        </w:numPr>
        <w:pBdr>
          <w:top w:val="nil"/>
          <w:left w:val="nil"/>
          <w:bottom w:val="nil"/>
          <w:right w:val="nil"/>
          <w:between w:val="nil"/>
        </w:pBdr>
        <w:spacing w:line="240" w:lineRule="auto"/>
        <w:ind w:left="0" w:hanging="2"/>
        <w:jc w:val="both"/>
        <w:rPr>
          <w:sz w:val="24"/>
          <w:szCs w:val="24"/>
        </w:rPr>
      </w:pPr>
      <w:r w:rsidRPr="00FD60FE">
        <w:rPr>
          <w:sz w:val="24"/>
          <w:szCs w:val="24"/>
        </w:rPr>
        <w:t>Индивидуализација наставе,</w:t>
      </w:r>
    </w:p>
    <w:p w:rsidR="00AA09DD" w:rsidRPr="00FD60FE" w:rsidRDefault="006B6135" w:rsidP="006B6135">
      <w:pPr>
        <w:numPr>
          <w:ilvl w:val="0"/>
          <w:numId w:val="72"/>
        </w:numPr>
        <w:pBdr>
          <w:top w:val="nil"/>
          <w:left w:val="nil"/>
          <w:bottom w:val="nil"/>
          <w:right w:val="nil"/>
          <w:between w:val="nil"/>
        </w:pBdr>
        <w:spacing w:line="240" w:lineRule="auto"/>
        <w:ind w:left="0" w:hanging="2"/>
        <w:jc w:val="both"/>
        <w:rPr>
          <w:sz w:val="24"/>
          <w:szCs w:val="24"/>
        </w:rPr>
      </w:pPr>
      <w:r w:rsidRPr="00FD60FE">
        <w:rPr>
          <w:sz w:val="24"/>
          <w:szCs w:val="24"/>
        </w:rPr>
        <w:t>Оспособљавање ученика за самообразовање (упознавање ученика са методама и техникама успешног учења),</w:t>
      </w:r>
    </w:p>
    <w:p w:rsidR="00AA09DD" w:rsidRPr="00FD60FE" w:rsidRDefault="006B6135" w:rsidP="006B6135">
      <w:pPr>
        <w:numPr>
          <w:ilvl w:val="0"/>
          <w:numId w:val="72"/>
        </w:numPr>
        <w:pBdr>
          <w:top w:val="nil"/>
          <w:left w:val="nil"/>
          <w:bottom w:val="nil"/>
          <w:right w:val="nil"/>
          <w:between w:val="nil"/>
        </w:pBdr>
        <w:spacing w:line="240" w:lineRule="auto"/>
        <w:ind w:left="0" w:hanging="2"/>
        <w:jc w:val="both"/>
        <w:rPr>
          <w:sz w:val="24"/>
          <w:szCs w:val="24"/>
        </w:rPr>
      </w:pPr>
      <w:r w:rsidRPr="00FD60FE">
        <w:rPr>
          <w:sz w:val="24"/>
          <w:szCs w:val="24"/>
        </w:rPr>
        <w:t>Благовремено и методолошки исправно програмирање свих видова непосредног рада са свим ученицима,</w:t>
      </w:r>
    </w:p>
    <w:p w:rsidR="00AA09DD" w:rsidRPr="00FD60FE" w:rsidRDefault="006B6135" w:rsidP="006B6135">
      <w:pPr>
        <w:numPr>
          <w:ilvl w:val="0"/>
          <w:numId w:val="72"/>
        </w:numPr>
        <w:pBdr>
          <w:top w:val="nil"/>
          <w:left w:val="nil"/>
          <w:bottom w:val="nil"/>
          <w:right w:val="nil"/>
          <w:between w:val="nil"/>
        </w:pBdr>
        <w:spacing w:line="240" w:lineRule="auto"/>
        <w:ind w:left="0" w:hanging="2"/>
        <w:jc w:val="both"/>
        <w:rPr>
          <w:sz w:val="24"/>
          <w:szCs w:val="24"/>
        </w:rPr>
      </w:pPr>
      <w:r w:rsidRPr="00FD60FE">
        <w:rPr>
          <w:sz w:val="24"/>
          <w:szCs w:val="24"/>
        </w:rPr>
        <w:t>У артикулацији наставних часова већу пажњу посветити мисаоној активности, саморадњи ученика и васпитним задацима наставе,</w:t>
      </w:r>
    </w:p>
    <w:p w:rsidR="00AA09DD" w:rsidRPr="00FD60FE" w:rsidRDefault="006B6135" w:rsidP="006B6135">
      <w:pPr>
        <w:numPr>
          <w:ilvl w:val="0"/>
          <w:numId w:val="72"/>
        </w:numPr>
        <w:pBdr>
          <w:top w:val="nil"/>
          <w:left w:val="nil"/>
          <w:bottom w:val="nil"/>
          <w:right w:val="nil"/>
          <w:between w:val="nil"/>
        </w:pBdr>
        <w:spacing w:line="240" w:lineRule="auto"/>
        <w:ind w:left="0" w:hanging="2"/>
        <w:jc w:val="both"/>
        <w:rPr>
          <w:sz w:val="24"/>
          <w:szCs w:val="24"/>
        </w:rPr>
      </w:pPr>
      <w:r w:rsidRPr="00FD60FE">
        <w:rPr>
          <w:sz w:val="24"/>
          <w:szCs w:val="24"/>
        </w:rPr>
        <w:t>У припремању за непосредни васпитно-образовни рад користити стручну и дидактичко-методичку литературу, а припреме евидентирати у виду наставних конспеката,</w:t>
      </w:r>
    </w:p>
    <w:p w:rsidR="00AA09DD" w:rsidRPr="00FD60FE" w:rsidRDefault="006B6135" w:rsidP="006B6135">
      <w:pPr>
        <w:numPr>
          <w:ilvl w:val="0"/>
          <w:numId w:val="72"/>
        </w:numPr>
        <w:pBdr>
          <w:top w:val="nil"/>
          <w:left w:val="nil"/>
          <w:bottom w:val="nil"/>
          <w:right w:val="nil"/>
          <w:between w:val="nil"/>
        </w:pBdr>
        <w:spacing w:line="240" w:lineRule="auto"/>
        <w:ind w:left="0" w:hanging="2"/>
        <w:jc w:val="both"/>
        <w:rPr>
          <w:sz w:val="24"/>
          <w:szCs w:val="24"/>
        </w:rPr>
      </w:pPr>
      <w:r w:rsidRPr="00FD60FE">
        <w:rPr>
          <w:sz w:val="24"/>
          <w:szCs w:val="24"/>
        </w:rPr>
        <w:t>У праћењу и вредноваљу ученика придржавати се начела и принципа истакнутих у општем упуству Наставног плана и програма,</w:t>
      </w:r>
    </w:p>
    <w:p w:rsidR="00AA09DD" w:rsidRPr="00FD60FE" w:rsidRDefault="006B6135" w:rsidP="006B6135">
      <w:pPr>
        <w:numPr>
          <w:ilvl w:val="0"/>
          <w:numId w:val="72"/>
        </w:numPr>
        <w:pBdr>
          <w:top w:val="nil"/>
          <w:left w:val="nil"/>
          <w:bottom w:val="nil"/>
          <w:right w:val="nil"/>
          <w:between w:val="nil"/>
        </w:pBdr>
        <w:spacing w:line="240" w:lineRule="auto"/>
        <w:ind w:left="0" w:hanging="2"/>
        <w:jc w:val="both"/>
        <w:rPr>
          <w:sz w:val="24"/>
          <w:szCs w:val="24"/>
        </w:rPr>
      </w:pPr>
      <w:r w:rsidRPr="00FD60FE">
        <w:rPr>
          <w:sz w:val="24"/>
          <w:szCs w:val="24"/>
        </w:rPr>
        <w:t>У оквиру месечног оперативног планирања редовне наставе утврдити наставне садржаје који ће бити обрађени применом савремене наставне технологије минимум часова.</w:t>
      </w:r>
    </w:p>
    <w:p w:rsidR="00AA09DD" w:rsidRPr="00FD60FE" w:rsidRDefault="00AA09DD" w:rsidP="006B6135">
      <w:pPr>
        <w:pBdr>
          <w:top w:val="nil"/>
          <w:left w:val="nil"/>
          <w:bottom w:val="nil"/>
          <w:right w:val="nil"/>
          <w:between w:val="nil"/>
        </w:pBdr>
        <w:spacing w:line="240" w:lineRule="auto"/>
        <w:ind w:left="0" w:hanging="2"/>
        <w:jc w:val="both"/>
        <w:rPr>
          <w:sz w:val="24"/>
          <w:szCs w:val="24"/>
        </w:rPr>
      </w:pPr>
    </w:p>
    <w:p w:rsidR="00AA09DD" w:rsidRPr="00FD60FE" w:rsidRDefault="006B6135" w:rsidP="006B6135">
      <w:pPr>
        <w:pBdr>
          <w:top w:val="nil"/>
          <w:left w:val="nil"/>
          <w:bottom w:val="nil"/>
          <w:right w:val="nil"/>
          <w:between w:val="nil"/>
        </w:pBdr>
        <w:spacing w:line="240" w:lineRule="auto"/>
        <w:ind w:left="0" w:hanging="2"/>
        <w:rPr>
          <w:sz w:val="24"/>
          <w:szCs w:val="24"/>
        </w:rPr>
      </w:pPr>
      <w:r w:rsidRPr="00FD60FE">
        <w:rPr>
          <w:b/>
          <w:sz w:val="24"/>
          <w:szCs w:val="24"/>
        </w:rPr>
        <w:lastRenderedPageBreak/>
        <w:t>Стручно усавршавање</w:t>
      </w:r>
    </w:p>
    <w:p w:rsidR="00AA09DD" w:rsidRPr="00FD60FE" w:rsidRDefault="00AA09DD" w:rsidP="006B6135">
      <w:pPr>
        <w:pBdr>
          <w:top w:val="nil"/>
          <w:left w:val="nil"/>
          <w:bottom w:val="nil"/>
          <w:right w:val="nil"/>
          <w:between w:val="nil"/>
        </w:pBdr>
        <w:spacing w:line="240" w:lineRule="auto"/>
        <w:ind w:left="0" w:hanging="2"/>
        <w:rPr>
          <w:sz w:val="24"/>
          <w:szCs w:val="24"/>
        </w:rPr>
      </w:pPr>
    </w:p>
    <w:p w:rsidR="00AA09DD" w:rsidRPr="00FD60FE" w:rsidRDefault="006B6135" w:rsidP="006B6135">
      <w:pPr>
        <w:pBdr>
          <w:top w:val="nil"/>
          <w:left w:val="nil"/>
          <w:bottom w:val="nil"/>
          <w:right w:val="nil"/>
          <w:between w:val="nil"/>
        </w:pBdr>
        <w:spacing w:line="240" w:lineRule="auto"/>
        <w:ind w:left="0" w:hanging="2"/>
        <w:jc w:val="both"/>
        <w:rPr>
          <w:sz w:val="24"/>
          <w:szCs w:val="24"/>
        </w:rPr>
      </w:pPr>
      <w:r w:rsidRPr="00FD60FE">
        <w:rPr>
          <w:sz w:val="24"/>
          <w:szCs w:val="24"/>
        </w:rPr>
        <w:t>Стручно усавршавање образовног кадра у школи остварује се глобално у следећим ступњевима:</w:t>
      </w:r>
    </w:p>
    <w:p w:rsidR="00AA09DD" w:rsidRPr="00FD60FE" w:rsidRDefault="006B6135" w:rsidP="006B6135">
      <w:pPr>
        <w:pBdr>
          <w:top w:val="nil"/>
          <w:left w:val="nil"/>
          <w:bottom w:val="nil"/>
          <w:right w:val="nil"/>
          <w:between w:val="nil"/>
        </w:pBdr>
        <w:spacing w:line="240" w:lineRule="auto"/>
        <w:ind w:left="0" w:hanging="2"/>
        <w:jc w:val="both"/>
        <w:rPr>
          <w:sz w:val="24"/>
          <w:szCs w:val="24"/>
        </w:rPr>
      </w:pPr>
      <w:r w:rsidRPr="00FD60FE">
        <w:rPr>
          <w:sz w:val="24"/>
          <w:szCs w:val="24"/>
        </w:rPr>
        <w:t>а) Уже стручно усавршавање и рад са приправницима. Ментор, колеге и стручни сарадници;</w:t>
      </w:r>
    </w:p>
    <w:p w:rsidR="00AA09DD" w:rsidRPr="00FD60FE" w:rsidRDefault="006B6135" w:rsidP="006B6135">
      <w:pPr>
        <w:pBdr>
          <w:top w:val="nil"/>
          <w:left w:val="nil"/>
          <w:bottom w:val="nil"/>
          <w:right w:val="nil"/>
          <w:between w:val="nil"/>
        </w:pBdr>
        <w:spacing w:line="240" w:lineRule="auto"/>
        <w:ind w:left="0" w:hanging="2"/>
        <w:jc w:val="both"/>
        <w:rPr>
          <w:sz w:val="24"/>
          <w:szCs w:val="24"/>
        </w:rPr>
      </w:pPr>
      <w:r w:rsidRPr="00FD60FE">
        <w:rPr>
          <w:sz w:val="24"/>
          <w:szCs w:val="24"/>
        </w:rPr>
        <w:t>б) Педагошко-психолошко усавршавање;</w:t>
      </w:r>
    </w:p>
    <w:p w:rsidR="00AA09DD" w:rsidRPr="00FD60FE" w:rsidRDefault="006B6135" w:rsidP="006B6135">
      <w:pPr>
        <w:pBdr>
          <w:top w:val="nil"/>
          <w:left w:val="nil"/>
          <w:bottom w:val="nil"/>
          <w:right w:val="nil"/>
          <w:between w:val="nil"/>
        </w:pBdr>
        <w:spacing w:line="240" w:lineRule="auto"/>
        <w:ind w:left="0" w:hanging="2"/>
        <w:jc w:val="both"/>
        <w:rPr>
          <w:sz w:val="24"/>
          <w:szCs w:val="24"/>
        </w:rPr>
      </w:pPr>
      <w:r w:rsidRPr="00FD60FE">
        <w:rPr>
          <w:sz w:val="24"/>
          <w:szCs w:val="24"/>
        </w:rPr>
        <w:t>в) Дидактичко-методичко образовање.</w:t>
      </w:r>
    </w:p>
    <w:p w:rsidR="00AA09DD" w:rsidRPr="00FD60FE" w:rsidRDefault="00AA09DD" w:rsidP="006B6135">
      <w:pPr>
        <w:pBdr>
          <w:top w:val="nil"/>
          <w:left w:val="nil"/>
          <w:bottom w:val="nil"/>
          <w:right w:val="nil"/>
          <w:between w:val="nil"/>
        </w:pBdr>
        <w:spacing w:line="240" w:lineRule="auto"/>
        <w:ind w:left="0" w:hanging="2"/>
        <w:rPr>
          <w:sz w:val="24"/>
          <w:szCs w:val="24"/>
        </w:rPr>
      </w:pPr>
    </w:p>
    <w:p w:rsidR="00AA09DD" w:rsidRPr="00FD60FE" w:rsidRDefault="006B6135" w:rsidP="006B6135">
      <w:pPr>
        <w:pBdr>
          <w:top w:val="nil"/>
          <w:left w:val="nil"/>
          <w:bottom w:val="nil"/>
          <w:right w:val="nil"/>
          <w:between w:val="nil"/>
        </w:pBdr>
        <w:spacing w:line="240" w:lineRule="auto"/>
        <w:ind w:left="0" w:hanging="2"/>
        <w:jc w:val="both"/>
        <w:rPr>
          <w:sz w:val="24"/>
          <w:szCs w:val="24"/>
        </w:rPr>
      </w:pPr>
      <w:r w:rsidRPr="00FD60FE">
        <w:rPr>
          <w:sz w:val="24"/>
          <w:szCs w:val="24"/>
        </w:rPr>
        <w:t>Стручнo усaвршaвaњe нaстaвникa вршићe сe у oрганима шкoлe и aктивa нa нивoу Oпштинe, Oкругa, Рeпубликe и висoкoшкoлских и других нaучних институциja.</w:t>
      </w:r>
    </w:p>
    <w:p w:rsidR="00AA09DD" w:rsidRPr="00FD60FE" w:rsidRDefault="006B6135" w:rsidP="006B6135">
      <w:pPr>
        <w:pBdr>
          <w:top w:val="nil"/>
          <w:left w:val="nil"/>
          <w:bottom w:val="nil"/>
          <w:right w:val="nil"/>
          <w:between w:val="nil"/>
        </w:pBdr>
        <w:spacing w:line="240" w:lineRule="auto"/>
        <w:ind w:left="0" w:hanging="2"/>
        <w:jc w:val="both"/>
        <w:rPr>
          <w:sz w:val="24"/>
          <w:szCs w:val="24"/>
        </w:rPr>
      </w:pPr>
      <w:r w:rsidRPr="00FD60FE">
        <w:rPr>
          <w:sz w:val="24"/>
          <w:szCs w:val="24"/>
        </w:rPr>
        <w:t>Индивидуaлнo усaвршaвaњe вршићe сe прeмa индивидуалним плaнoвимa и интeрeсoвaњимa нaстaвникa, a у склaду сa мoгућнoстимa шкoлe.</w:t>
      </w:r>
      <w:r w:rsidRPr="00FD60FE">
        <w:rPr>
          <w:b/>
          <w:sz w:val="24"/>
          <w:szCs w:val="24"/>
        </w:rPr>
        <w:t>Лични планови стручног усавршавања су прилог Годишњем плану рада школе.</w:t>
      </w:r>
    </w:p>
    <w:p w:rsidR="00AA09DD" w:rsidRPr="00FD60FE" w:rsidRDefault="006B6135" w:rsidP="006B6135">
      <w:pPr>
        <w:pBdr>
          <w:top w:val="nil"/>
          <w:left w:val="nil"/>
          <w:bottom w:val="nil"/>
          <w:right w:val="nil"/>
          <w:between w:val="nil"/>
        </w:pBdr>
        <w:spacing w:line="240" w:lineRule="auto"/>
        <w:ind w:left="0" w:hanging="2"/>
        <w:jc w:val="both"/>
        <w:rPr>
          <w:sz w:val="24"/>
          <w:szCs w:val="24"/>
        </w:rPr>
      </w:pPr>
      <w:r w:rsidRPr="00FD60FE">
        <w:rPr>
          <w:sz w:val="24"/>
          <w:szCs w:val="24"/>
        </w:rPr>
        <w:t>Koлeктивнo усaвршавање нaстaвникa  вршићe сe у oквиру стручних oргaнa шкoлe.</w:t>
      </w:r>
    </w:p>
    <w:p w:rsidR="00AA09DD" w:rsidRPr="00FD60FE" w:rsidRDefault="006B6135" w:rsidP="006B6135">
      <w:pPr>
        <w:pBdr>
          <w:top w:val="nil"/>
          <w:left w:val="nil"/>
          <w:bottom w:val="nil"/>
          <w:right w:val="nil"/>
          <w:between w:val="nil"/>
        </w:pBdr>
        <w:spacing w:line="240" w:lineRule="auto"/>
        <w:ind w:left="0" w:hanging="2"/>
      </w:pPr>
      <w:r w:rsidRPr="00FD60FE">
        <w:rPr>
          <w:sz w:val="24"/>
          <w:szCs w:val="24"/>
        </w:rPr>
        <w:t>На основу Правилника о сталном стручном усавршавању и стицању звања наставника, васпитача и стручних сарадника („Сл. Гласник РС“, бр. 13/2012 и 31/2012) и на основу потреба школе и праћења реализације стручног усавршавања наставника у претходној години, Комисија за унапређивање образовно-васпитног рада и увођења иновација у настави донела је програм стручног усавршавања наставника и стручних сарадника који је на седници наставничког већа усвојен.</w:t>
      </w:r>
    </w:p>
    <w:p w:rsidR="00AA09DD" w:rsidRPr="00FD60FE" w:rsidRDefault="006B6135" w:rsidP="006B6135">
      <w:pPr>
        <w:pBdr>
          <w:top w:val="nil"/>
          <w:left w:val="nil"/>
          <w:bottom w:val="nil"/>
          <w:right w:val="nil"/>
          <w:between w:val="nil"/>
        </w:pBdr>
        <w:shd w:val="clear" w:color="auto" w:fill="FFFFFF"/>
        <w:spacing w:line="240" w:lineRule="auto"/>
        <w:ind w:left="0" w:hanging="2"/>
        <w:jc w:val="both"/>
        <w:rPr>
          <w:sz w:val="24"/>
          <w:szCs w:val="24"/>
        </w:rPr>
      </w:pPr>
      <w:r w:rsidRPr="00FD60FE">
        <w:rPr>
          <w:sz w:val="24"/>
          <w:szCs w:val="24"/>
        </w:rPr>
        <w:t>Програм је урађен према финансијским могућностима општине и школе.</w:t>
      </w:r>
    </w:p>
    <w:p w:rsidR="00AA09DD" w:rsidRPr="00FD60FE" w:rsidRDefault="006B6135" w:rsidP="006B6135">
      <w:pPr>
        <w:pBdr>
          <w:top w:val="nil"/>
          <w:left w:val="nil"/>
          <w:bottom w:val="nil"/>
          <w:right w:val="nil"/>
          <w:between w:val="nil"/>
        </w:pBdr>
        <w:shd w:val="clear" w:color="auto" w:fill="FFFFFF"/>
        <w:spacing w:line="240" w:lineRule="auto"/>
        <w:ind w:left="0" w:hanging="2"/>
        <w:jc w:val="both"/>
        <w:rPr>
          <w:sz w:val="24"/>
          <w:szCs w:val="24"/>
        </w:rPr>
      </w:pPr>
      <w:r w:rsidRPr="00FD60FE">
        <w:rPr>
          <w:sz w:val="24"/>
          <w:szCs w:val="24"/>
        </w:rPr>
        <w:t>Стручно усавршавање обухвата интерно стручно усавршавање и екстерно стручно усавршавање.</w:t>
      </w:r>
    </w:p>
    <w:p w:rsidR="00AA09DD" w:rsidRPr="00FD60FE" w:rsidRDefault="00AA09DD" w:rsidP="006B6135">
      <w:pPr>
        <w:pBdr>
          <w:top w:val="nil"/>
          <w:left w:val="nil"/>
          <w:bottom w:val="nil"/>
          <w:right w:val="nil"/>
          <w:between w:val="nil"/>
        </w:pBdr>
        <w:shd w:val="clear" w:color="auto" w:fill="FFFFFF"/>
        <w:spacing w:line="240" w:lineRule="auto"/>
        <w:ind w:left="0" w:hanging="2"/>
        <w:jc w:val="both"/>
        <w:rPr>
          <w:sz w:val="24"/>
          <w:szCs w:val="24"/>
        </w:rPr>
      </w:pPr>
    </w:p>
    <w:p w:rsidR="00AA09DD" w:rsidRPr="00FD60FE" w:rsidRDefault="00AA09DD" w:rsidP="006B6135">
      <w:pPr>
        <w:pBdr>
          <w:top w:val="nil"/>
          <w:left w:val="nil"/>
          <w:bottom w:val="nil"/>
          <w:right w:val="nil"/>
          <w:between w:val="nil"/>
        </w:pBdr>
        <w:shd w:val="clear" w:color="auto" w:fill="FFFFFF"/>
        <w:spacing w:line="240" w:lineRule="auto"/>
        <w:ind w:left="0" w:hanging="2"/>
        <w:jc w:val="both"/>
        <w:rPr>
          <w:sz w:val="24"/>
          <w:szCs w:val="24"/>
        </w:rPr>
      </w:pPr>
    </w:p>
    <w:p w:rsidR="00AA09DD" w:rsidRPr="00FD60FE" w:rsidRDefault="006B6135" w:rsidP="006B6135">
      <w:pPr>
        <w:pBdr>
          <w:top w:val="nil"/>
          <w:left w:val="nil"/>
          <w:bottom w:val="nil"/>
          <w:right w:val="nil"/>
          <w:between w:val="nil"/>
        </w:pBdr>
        <w:shd w:val="clear" w:color="auto" w:fill="FFFFFF"/>
        <w:spacing w:line="240" w:lineRule="auto"/>
        <w:ind w:left="0" w:hanging="2"/>
        <w:jc w:val="both"/>
        <w:rPr>
          <w:sz w:val="24"/>
          <w:szCs w:val="24"/>
        </w:rPr>
      </w:pPr>
      <w:r w:rsidRPr="00FD60FE">
        <w:rPr>
          <w:b/>
          <w:sz w:val="24"/>
          <w:szCs w:val="24"/>
        </w:rPr>
        <w:t>10.1. Стручно усавршавање на интерном нивоу</w:t>
      </w:r>
    </w:p>
    <w:p w:rsidR="00AA09DD" w:rsidRPr="00FD60FE" w:rsidRDefault="006B6135" w:rsidP="006B6135">
      <w:pPr>
        <w:pBdr>
          <w:top w:val="nil"/>
          <w:left w:val="nil"/>
          <w:bottom w:val="nil"/>
          <w:right w:val="nil"/>
          <w:between w:val="nil"/>
        </w:pBdr>
        <w:spacing w:line="240" w:lineRule="auto"/>
        <w:ind w:left="0" w:hanging="2"/>
        <w:jc w:val="both"/>
        <w:rPr>
          <w:sz w:val="24"/>
          <w:szCs w:val="24"/>
        </w:rPr>
      </w:pPr>
      <w:r w:rsidRPr="00FD60FE">
        <w:rPr>
          <w:sz w:val="24"/>
          <w:szCs w:val="24"/>
        </w:rPr>
        <w:t>Активирањем мултимедијалне учионице обавезаће се сви наставници да остваре бар најмање 4 часа током школске године применом најсавременијих средстава и по један угледни односно јавни час на коме ће присуствовати други наставници, такође ће бити планирани тематски часови.</w:t>
      </w:r>
    </w:p>
    <w:p w:rsidR="00AA09DD" w:rsidRPr="00FD60FE" w:rsidRDefault="006B6135" w:rsidP="006B6135">
      <w:pPr>
        <w:pBdr>
          <w:top w:val="nil"/>
          <w:left w:val="nil"/>
          <w:bottom w:val="nil"/>
          <w:right w:val="nil"/>
          <w:between w:val="nil"/>
        </w:pBdr>
        <w:spacing w:line="240" w:lineRule="auto"/>
        <w:ind w:left="0" w:hanging="2"/>
        <w:rPr>
          <w:sz w:val="24"/>
          <w:szCs w:val="24"/>
        </w:rPr>
      </w:pPr>
      <w:r w:rsidRPr="00FD60FE">
        <w:rPr>
          <w:b/>
          <w:sz w:val="24"/>
          <w:szCs w:val="24"/>
        </w:rPr>
        <w:t xml:space="preserve">Теоријска предавања на нивоу стручних већа </w:t>
      </w:r>
      <w:r w:rsidRPr="00FD60FE">
        <w:rPr>
          <w:sz w:val="24"/>
          <w:szCs w:val="24"/>
        </w:rPr>
        <w:t>- Стручна већа одржаће једно теоријско предавање у току године.</w:t>
      </w:r>
    </w:p>
    <w:p w:rsidR="00AA09DD" w:rsidRPr="00FD60FE" w:rsidRDefault="006B6135" w:rsidP="006B6135">
      <w:pPr>
        <w:pBdr>
          <w:top w:val="nil"/>
          <w:left w:val="nil"/>
          <w:bottom w:val="nil"/>
          <w:right w:val="nil"/>
          <w:between w:val="nil"/>
        </w:pBdr>
        <w:spacing w:line="240" w:lineRule="auto"/>
        <w:ind w:left="0" w:hanging="2"/>
        <w:rPr>
          <w:sz w:val="24"/>
          <w:szCs w:val="24"/>
        </w:rPr>
      </w:pPr>
      <w:r w:rsidRPr="00FD60FE">
        <w:rPr>
          <w:b/>
          <w:sz w:val="24"/>
          <w:szCs w:val="24"/>
        </w:rPr>
        <w:t xml:space="preserve">Реализација огледног часа </w:t>
      </w:r>
      <w:r w:rsidRPr="00FD60FE">
        <w:rPr>
          <w:sz w:val="24"/>
          <w:szCs w:val="24"/>
        </w:rPr>
        <w:t>- чланови Стручних већа одржаће огледне и угледне часове.</w:t>
      </w:r>
    </w:p>
    <w:p w:rsidR="00AA09DD" w:rsidRPr="00FD60FE" w:rsidRDefault="006B6135" w:rsidP="006B6135">
      <w:pPr>
        <w:pBdr>
          <w:top w:val="nil"/>
          <w:left w:val="nil"/>
          <w:bottom w:val="nil"/>
          <w:right w:val="nil"/>
          <w:between w:val="nil"/>
        </w:pBdr>
        <w:spacing w:line="240" w:lineRule="auto"/>
        <w:ind w:left="0" w:hanging="2"/>
        <w:rPr>
          <w:sz w:val="24"/>
          <w:szCs w:val="24"/>
        </w:rPr>
      </w:pPr>
      <w:r w:rsidRPr="00FD60FE">
        <w:rPr>
          <w:sz w:val="24"/>
          <w:szCs w:val="24"/>
        </w:rPr>
        <w:t>Они су конкретизовани у плановима рада Стручних већа.</w:t>
      </w:r>
    </w:p>
    <w:p w:rsidR="00AA09DD" w:rsidRPr="00FD60FE" w:rsidRDefault="006B6135" w:rsidP="006B6135">
      <w:pPr>
        <w:pBdr>
          <w:top w:val="nil"/>
          <w:left w:val="nil"/>
          <w:bottom w:val="nil"/>
          <w:right w:val="nil"/>
          <w:between w:val="nil"/>
        </w:pBdr>
        <w:spacing w:line="240" w:lineRule="auto"/>
        <w:ind w:left="0" w:hanging="2"/>
        <w:rPr>
          <w:sz w:val="24"/>
          <w:szCs w:val="24"/>
        </w:rPr>
      </w:pPr>
      <w:r w:rsidRPr="00FD60FE">
        <w:rPr>
          <w:sz w:val="24"/>
          <w:szCs w:val="24"/>
        </w:rPr>
        <w:t>Стручно усавршавање на интерном нивоу:</w:t>
      </w:r>
    </w:p>
    <w:p w:rsidR="00AA09DD" w:rsidRPr="00FD60FE" w:rsidRDefault="00AA09DD" w:rsidP="006B6135">
      <w:pPr>
        <w:pBdr>
          <w:top w:val="nil"/>
          <w:left w:val="nil"/>
          <w:bottom w:val="nil"/>
          <w:right w:val="nil"/>
          <w:between w:val="nil"/>
        </w:pBdr>
        <w:spacing w:line="240" w:lineRule="auto"/>
        <w:ind w:left="0" w:hanging="2"/>
        <w:rPr>
          <w:sz w:val="24"/>
          <w:szCs w:val="24"/>
        </w:rPr>
      </w:pPr>
    </w:p>
    <w:tbl>
      <w:tblPr>
        <w:tblStyle w:val="affffffffffffff"/>
        <w:tblW w:w="987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285"/>
        <w:gridCol w:w="3285"/>
        <w:gridCol w:w="3300"/>
      </w:tblGrid>
      <w:tr w:rsidR="00AA09DD" w:rsidRPr="00FD60FE">
        <w:trPr>
          <w:jc w:val="center"/>
        </w:trPr>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Активности</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време остваривања</w:t>
            </w:r>
          </w:p>
        </w:tc>
        <w:tc>
          <w:tcPr>
            <w:tcW w:w="3300"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Носиоци</w:t>
            </w:r>
          </w:p>
        </w:tc>
      </w:tr>
      <w:tr w:rsidR="00AA09DD" w:rsidRPr="00FD60FE">
        <w:trPr>
          <w:jc w:val="center"/>
        </w:trPr>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Планирање и програмирање стручног усавршавања</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август-септембар</w:t>
            </w:r>
          </w:p>
        </w:tc>
        <w:tc>
          <w:tcPr>
            <w:tcW w:w="3300"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Педагошки колегијум, стручни сарадници, директор</w:t>
            </w:r>
          </w:p>
        </w:tc>
      </w:tr>
      <w:tr w:rsidR="00AA09DD" w:rsidRPr="00FD60FE">
        <w:trPr>
          <w:jc w:val="center"/>
        </w:trPr>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Евидентирање стручног усавршавања наставника и стручних сарадника</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током године</w:t>
            </w:r>
          </w:p>
        </w:tc>
        <w:tc>
          <w:tcPr>
            <w:tcW w:w="3300"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Педагог</w:t>
            </w:r>
          </w:p>
        </w:tc>
      </w:tr>
      <w:tr w:rsidR="00AA09DD" w:rsidRPr="00FD60FE">
        <w:trPr>
          <w:jc w:val="center"/>
        </w:trPr>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Реализација и присуство угледним часовима у школи</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током године, по утврђеној динамици стручних већа</w:t>
            </w:r>
          </w:p>
        </w:tc>
        <w:tc>
          <w:tcPr>
            <w:tcW w:w="3300"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стручна већа, педагог</w:t>
            </w:r>
          </w:p>
        </w:tc>
      </w:tr>
      <w:tr w:rsidR="00AA09DD" w:rsidRPr="00FD60FE">
        <w:trPr>
          <w:jc w:val="center"/>
        </w:trPr>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Размена примера добре праксе (управљање инклузивним одељењем, израда ИОП-а, примена стратегија и поступака прилагођавања наставе, хоризонтално учење)</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током године</w:t>
            </w:r>
          </w:p>
        </w:tc>
        <w:tc>
          <w:tcPr>
            <w:tcW w:w="3300"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стручна већа, педагог</w:t>
            </w:r>
          </w:p>
        </w:tc>
      </w:tr>
      <w:tr w:rsidR="00AA09DD" w:rsidRPr="00FD60FE">
        <w:trPr>
          <w:jc w:val="center"/>
        </w:trPr>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 xml:space="preserve"> Индивидуалне консултације о изради педагошког профила и </w:t>
            </w:r>
            <w:r w:rsidRPr="00FD60FE">
              <w:rPr>
                <w:rFonts w:ascii="Times New Roman" w:eastAsia="Times New Roman" w:hAnsi="Times New Roman" w:cs="Times New Roman"/>
                <w:sz w:val="20"/>
                <w:szCs w:val="20"/>
              </w:rPr>
              <w:lastRenderedPageBreak/>
              <w:t>ИОП-а</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lastRenderedPageBreak/>
              <w:t>септембар/октобар</w:t>
            </w:r>
          </w:p>
        </w:tc>
        <w:tc>
          <w:tcPr>
            <w:tcW w:w="3300"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СТИО/ директор</w:t>
            </w:r>
          </w:p>
        </w:tc>
      </w:tr>
      <w:tr w:rsidR="00AA09DD" w:rsidRPr="00FD60FE">
        <w:trPr>
          <w:jc w:val="center"/>
        </w:trPr>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lastRenderedPageBreak/>
              <w:t>Коришћење збирки примера добре праксе  (стратегије прилагођавања наставе, АУН часови...)</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током године</w:t>
            </w:r>
          </w:p>
        </w:tc>
        <w:tc>
          <w:tcPr>
            <w:tcW w:w="3300"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СТИО/ педагог/библиотекар</w:t>
            </w:r>
          </w:p>
        </w:tc>
      </w:tr>
      <w:tr w:rsidR="00AA09DD" w:rsidRPr="00FD60FE">
        <w:trPr>
          <w:jc w:val="center"/>
        </w:trPr>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 xml:space="preserve">Опремање школске библиотеке стручном и педагошко-психолошком литературом </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током године</w:t>
            </w:r>
          </w:p>
        </w:tc>
        <w:tc>
          <w:tcPr>
            <w:tcW w:w="3300"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библиотекари, директор</w:t>
            </w:r>
          </w:p>
        </w:tc>
      </w:tr>
      <w:tr w:rsidR="00AA09DD" w:rsidRPr="00FD60FE">
        <w:trPr>
          <w:jc w:val="center"/>
        </w:trPr>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 xml:space="preserve">Евалуација </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јун</w:t>
            </w:r>
          </w:p>
        </w:tc>
        <w:tc>
          <w:tcPr>
            <w:tcW w:w="3300"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Педагошки колегијум, Тим за самовредновање</w:t>
            </w:r>
          </w:p>
        </w:tc>
      </w:tr>
    </w:tbl>
    <w:p w:rsidR="00AA09DD" w:rsidRDefault="00AA09DD" w:rsidP="006B6135">
      <w:pPr>
        <w:pBdr>
          <w:top w:val="nil"/>
          <w:left w:val="nil"/>
          <w:bottom w:val="nil"/>
          <w:right w:val="nil"/>
          <w:between w:val="nil"/>
        </w:pBdr>
        <w:spacing w:line="240" w:lineRule="auto"/>
        <w:ind w:left="0" w:hanging="2"/>
        <w:rPr>
          <w:color w:val="FF0000"/>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4003"/>
        <w:gridCol w:w="2454"/>
      </w:tblGrid>
      <w:tr w:rsidR="00CD6712" w:rsidRPr="00CD6712" w:rsidTr="009A7A60">
        <w:tc>
          <w:tcPr>
            <w:tcW w:w="2830"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b/>
                <w:bCs/>
                <w:color w:val="000000"/>
                <w:position w:val="0"/>
                <w:sz w:val="22"/>
                <w:szCs w:val="22"/>
                <w:lang w:val="sr-Cyrl-CS" w:eastAsia="sr-Latn-CS"/>
              </w:rPr>
              <w:t>Наставник/Стручни сарадник/Директор школе</w:t>
            </w:r>
          </w:p>
        </w:tc>
        <w:tc>
          <w:tcPr>
            <w:tcW w:w="4003"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b/>
                <w:bCs/>
                <w:color w:val="000000"/>
                <w:position w:val="0"/>
                <w:sz w:val="22"/>
                <w:szCs w:val="22"/>
                <w:lang w:val="sr-Cyrl-CS" w:eastAsia="sr-Latn-CS"/>
              </w:rPr>
              <w:t>Назив облика стручног усавршавања( у установи)</w:t>
            </w:r>
          </w:p>
        </w:tc>
        <w:tc>
          <w:tcPr>
            <w:tcW w:w="2454"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b/>
                <w:bCs/>
                <w:color w:val="000000"/>
                <w:position w:val="0"/>
                <w:sz w:val="22"/>
                <w:szCs w:val="22"/>
                <w:lang w:val="sr-Cyrl-CS" w:eastAsia="sr-Latn-CS"/>
              </w:rPr>
              <w:t>Време</w:t>
            </w:r>
          </w:p>
        </w:tc>
      </w:tr>
      <w:tr w:rsidR="00CD6712" w:rsidRPr="00CD6712" w:rsidTr="009A7A60">
        <w:tc>
          <w:tcPr>
            <w:tcW w:w="2830" w:type="dxa"/>
          </w:tcPr>
          <w:p w:rsidR="00CD6712" w:rsidRPr="00CD6712" w:rsidRDefault="00CD6712" w:rsidP="00CD6712">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CS" w:eastAsia="sr-Latn-CS"/>
              </w:rPr>
            </w:pPr>
            <w:r w:rsidRPr="00CD6712">
              <w:rPr>
                <w:bCs/>
                <w:color w:val="000000"/>
                <w:position w:val="0"/>
                <w:sz w:val="22"/>
                <w:szCs w:val="22"/>
                <w:lang w:val="sr-Cyrl-CS" w:eastAsia="sr-Latn-CS"/>
              </w:rPr>
              <w:t>Обрадовић Бранкица*</w:t>
            </w:r>
          </w:p>
        </w:tc>
        <w:tc>
          <w:tcPr>
            <w:tcW w:w="4003"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RS" w:eastAsia="sr-Latn-CS"/>
              </w:rPr>
            </w:pPr>
            <w:r w:rsidRPr="00CD6712">
              <w:rPr>
                <w:position w:val="0"/>
                <w:sz w:val="22"/>
                <w:szCs w:val="22"/>
                <w:lang w:val="sr-Cyrl-CS" w:eastAsia="sr-Latn-CS"/>
              </w:rPr>
              <w:t>Тематски дан, радионице</w:t>
            </w:r>
            <w:r w:rsidRPr="00CD6712">
              <w:rPr>
                <w:position w:val="0"/>
                <w:sz w:val="22"/>
                <w:szCs w:val="22"/>
                <w:lang w:val="sr-Cyrl-RS" w:eastAsia="sr-Latn-CS"/>
              </w:rPr>
              <w:t xml:space="preserve"> </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ru-RU" w:eastAsia="sr-Latn-CS"/>
              </w:rPr>
            </w:pPr>
          </w:p>
        </w:tc>
        <w:tc>
          <w:tcPr>
            <w:tcW w:w="2454"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RS" w:eastAsia="sr-Latn-CS"/>
              </w:rPr>
            </w:pPr>
            <w:r w:rsidRPr="00CD6712">
              <w:rPr>
                <w:position w:val="0"/>
                <w:sz w:val="22"/>
                <w:szCs w:val="22"/>
                <w:lang w:val="sr-Cyrl-CS" w:eastAsia="sr-Latn-CS"/>
              </w:rPr>
              <w:t>Током школске године</w:t>
            </w:r>
            <w:r w:rsidRPr="00CD6712">
              <w:rPr>
                <w:position w:val="0"/>
                <w:sz w:val="22"/>
                <w:szCs w:val="22"/>
                <w:lang w:val="sr-Cyrl-RS" w:eastAsia="sr-Latn-CS"/>
              </w:rPr>
              <w:t xml:space="preserve"> </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ru-RU" w:eastAsia="sr-Latn-CS"/>
              </w:rPr>
            </w:pPr>
          </w:p>
        </w:tc>
      </w:tr>
      <w:tr w:rsidR="00CD6712" w:rsidRPr="00CD6712" w:rsidTr="009A7A60">
        <w:tc>
          <w:tcPr>
            <w:tcW w:w="2830" w:type="dxa"/>
          </w:tcPr>
          <w:p w:rsidR="00CD6712" w:rsidRPr="00CD6712" w:rsidRDefault="00CD6712" w:rsidP="00CD6712">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CS" w:eastAsia="sr-Latn-CS"/>
              </w:rPr>
            </w:pPr>
            <w:r w:rsidRPr="00CD6712">
              <w:rPr>
                <w:bCs/>
                <w:color w:val="000000"/>
                <w:position w:val="0"/>
                <w:sz w:val="22"/>
                <w:szCs w:val="22"/>
                <w:lang w:val="sr-Cyrl-CS" w:eastAsia="sr-Latn-CS"/>
              </w:rPr>
              <w:t>Арсић Драгана*</w:t>
            </w:r>
          </w:p>
        </w:tc>
        <w:tc>
          <w:tcPr>
            <w:tcW w:w="4003"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ru-RU" w:eastAsia="sr-Latn-CS"/>
              </w:rPr>
            </w:pPr>
            <w:r w:rsidRPr="00CD6712">
              <w:rPr>
                <w:position w:val="0"/>
                <w:sz w:val="22"/>
                <w:szCs w:val="22"/>
                <w:lang w:val="sr-Cyrl-CS" w:eastAsia="sr-Latn-CS"/>
              </w:rPr>
              <w:t>Тематски дан ,радионице</w:t>
            </w:r>
          </w:p>
        </w:tc>
        <w:tc>
          <w:tcPr>
            <w:tcW w:w="2454"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RS" w:eastAsia="sr-Latn-CS"/>
              </w:rPr>
            </w:pPr>
            <w:r w:rsidRPr="00CD6712">
              <w:rPr>
                <w:position w:val="0"/>
                <w:sz w:val="22"/>
                <w:szCs w:val="22"/>
                <w:lang w:val="sr-Cyrl-CS" w:eastAsia="sr-Latn-CS"/>
              </w:rPr>
              <w:t>Током школске године</w:t>
            </w:r>
            <w:r w:rsidRPr="00CD6712">
              <w:rPr>
                <w:position w:val="0"/>
                <w:sz w:val="22"/>
                <w:szCs w:val="22"/>
                <w:lang w:val="sr-Cyrl-RS" w:eastAsia="sr-Latn-CS"/>
              </w:rPr>
              <w:t xml:space="preserve"> </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ru-RU" w:eastAsia="sr-Latn-CS"/>
              </w:rPr>
            </w:pPr>
          </w:p>
        </w:tc>
      </w:tr>
      <w:tr w:rsidR="00CD6712" w:rsidRPr="00CD6712" w:rsidTr="009A7A60">
        <w:tc>
          <w:tcPr>
            <w:tcW w:w="2830" w:type="dxa"/>
          </w:tcPr>
          <w:p w:rsidR="00CD6712" w:rsidRPr="00CD6712" w:rsidRDefault="00CD6712" w:rsidP="00CD6712">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CS" w:eastAsia="sr-Latn-CS"/>
              </w:rPr>
            </w:pPr>
            <w:r w:rsidRPr="00CD6712">
              <w:rPr>
                <w:bCs/>
                <w:color w:val="000000"/>
                <w:position w:val="0"/>
                <w:sz w:val="22"/>
                <w:szCs w:val="22"/>
                <w:lang w:val="sr-Cyrl-CS" w:eastAsia="sr-Latn-CS"/>
              </w:rPr>
              <w:t>Јовић Снежана*</w:t>
            </w:r>
          </w:p>
        </w:tc>
        <w:tc>
          <w:tcPr>
            <w:tcW w:w="4003"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Тематски дан „Зима“</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Радионице</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RS" w:eastAsia="sr-Latn-CS"/>
              </w:rPr>
            </w:pPr>
            <w:r w:rsidRPr="00CD6712">
              <w:rPr>
                <w:position w:val="0"/>
                <w:sz w:val="22"/>
                <w:szCs w:val="22"/>
                <w:lang w:val="sr-Cyrl-CS" w:eastAsia="sr-Latn-CS"/>
              </w:rPr>
              <w:t>Рад у радним телима и програмима</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Стручни активи,удружења,подружнице,огрранци на нивоу града/општине која доприноси унапређењу и афирмацији образовно васпитног процеса</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RS" w:eastAsia="sr-Latn-CS"/>
              </w:rPr>
            </w:pPr>
          </w:p>
        </w:tc>
        <w:tc>
          <w:tcPr>
            <w:tcW w:w="2454"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RS" w:eastAsia="sr-Latn-CS"/>
              </w:rPr>
            </w:pP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 xml:space="preserve">Прво  полугодиште </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У току школске године</w:t>
            </w:r>
          </w:p>
        </w:tc>
      </w:tr>
      <w:tr w:rsidR="00CD6712" w:rsidRPr="00CD6712" w:rsidTr="009A7A60">
        <w:tc>
          <w:tcPr>
            <w:tcW w:w="2830" w:type="dxa"/>
          </w:tcPr>
          <w:p w:rsidR="00CD6712" w:rsidRPr="00CD6712" w:rsidRDefault="00CD6712" w:rsidP="00CD6712">
            <w:pPr>
              <w:suppressAutoHyphens w:val="0"/>
              <w:spacing w:line="240" w:lineRule="auto"/>
              <w:ind w:leftChars="0" w:left="0" w:firstLineChars="0" w:firstLine="0"/>
              <w:textDirection w:val="lrTb"/>
              <w:textAlignment w:val="auto"/>
              <w:outlineLvl w:val="9"/>
              <w:rPr>
                <w:bCs/>
                <w:color w:val="000000"/>
                <w:position w:val="0"/>
                <w:sz w:val="22"/>
                <w:szCs w:val="22"/>
                <w:lang w:val="sr-Cyrl-RS" w:eastAsia="sr-Latn-CS"/>
              </w:rPr>
            </w:pPr>
            <w:r w:rsidRPr="00CD6712">
              <w:rPr>
                <w:bCs/>
                <w:color w:val="000000"/>
                <w:position w:val="0"/>
                <w:sz w:val="22"/>
                <w:szCs w:val="22"/>
                <w:lang w:val="sr-Latn-RS" w:eastAsia="sr-Latn-CS"/>
              </w:rPr>
              <w:t xml:space="preserve">             Илић Снежана </w:t>
            </w:r>
            <w:r w:rsidRPr="00CD6712">
              <w:rPr>
                <w:bCs/>
                <w:color w:val="000000"/>
                <w:position w:val="0"/>
                <w:sz w:val="22"/>
                <w:szCs w:val="22"/>
                <w:lang w:val="sr-Cyrl-RS" w:eastAsia="sr-Latn-CS"/>
              </w:rPr>
              <w:t>*</w:t>
            </w:r>
          </w:p>
        </w:tc>
        <w:tc>
          <w:tcPr>
            <w:tcW w:w="4003"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ru-RU" w:eastAsia="sr-Latn-CS"/>
              </w:rPr>
            </w:pPr>
            <w:r w:rsidRPr="00CD6712">
              <w:rPr>
                <w:position w:val="0"/>
                <w:sz w:val="22"/>
                <w:szCs w:val="22"/>
                <w:lang w:val="ru-RU" w:eastAsia="sr-Latn-CS"/>
              </w:rPr>
              <w:t>Радионице</w:t>
            </w:r>
          </w:p>
        </w:tc>
        <w:tc>
          <w:tcPr>
            <w:tcW w:w="2454"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ru-RU" w:eastAsia="sr-Latn-CS"/>
              </w:rPr>
            </w:pPr>
            <w:r w:rsidRPr="00CD6712">
              <w:rPr>
                <w:position w:val="0"/>
                <w:sz w:val="22"/>
                <w:szCs w:val="22"/>
                <w:lang w:val="ru-RU" w:eastAsia="sr-Latn-CS"/>
              </w:rPr>
              <w:t>У току школске године</w:t>
            </w:r>
          </w:p>
        </w:tc>
      </w:tr>
      <w:tr w:rsidR="00CD6712" w:rsidRPr="00CD6712" w:rsidTr="009A7A60">
        <w:tc>
          <w:tcPr>
            <w:tcW w:w="2830" w:type="dxa"/>
          </w:tcPr>
          <w:p w:rsidR="00CD6712" w:rsidRPr="00CD6712" w:rsidRDefault="00CD6712" w:rsidP="00CD6712">
            <w:pPr>
              <w:suppressAutoHyphens w:val="0"/>
              <w:spacing w:line="240" w:lineRule="auto"/>
              <w:ind w:leftChars="0" w:left="0" w:firstLineChars="0" w:firstLine="0"/>
              <w:jc w:val="center"/>
              <w:textDirection w:val="lrTb"/>
              <w:textAlignment w:val="auto"/>
              <w:outlineLvl w:val="9"/>
              <w:rPr>
                <w:bCs/>
                <w:color w:val="000000"/>
                <w:position w:val="0"/>
                <w:sz w:val="22"/>
                <w:szCs w:val="22"/>
                <w:lang w:val="ru-RU" w:eastAsia="sr-Latn-CS"/>
              </w:rPr>
            </w:pPr>
            <w:r w:rsidRPr="00CD6712">
              <w:rPr>
                <w:bCs/>
                <w:color w:val="000000"/>
                <w:position w:val="0"/>
                <w:sz w:val="22"/>
                <w:szCs w:val="22"/>
                <w:lang w:val="ru-RU" w:eastAsia="sr-Latn-CS"/>
              </w:rPr>
              <w:t>Миладиновић Виолета</w:t>
            </w:r>
          </w:p>
        </w:tc>
        <w:tc>
          <w:tcPr>
            <w:tcW w:w="4003"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RS" w:eastAsia="sr-Latn-CS"/>
              </w:rPr>
            </w:pPr>
            <w:r w:rsidRPr="00CD6712">
              <w:rPr>
                <w:position w:val="0"/>
                <w:sz w:val="22"/>
                <w:szCs w:val="22"/>
                <w:lang w:val="sr-Cyrl-CS" w:eastAsia="sr-Latn-CS"/>
              </w:rPr>
              <w:t>Тематски дан, радионице</w:t>
            </w:r>
            <w:r w:rsidR="00AA2D00">
              <w:rPr>
                <w:position w:val="0"/>
                <w:sz w:val="22"/>
                <w:szCs w:val="22"/>
                <w:lang w:val="sr-Cyrl-RS" w:eastAsia="sr-Latn-CS"/>
              </w:rPr>
              <w:t xml:space="preserve"> </w:t>
            </w:r>
          </w:p>
        </w:tc>
        <w:tc>
          <w:tcPr>
            <w:tcW w:w="2454"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ru-RU" w:eastAsia="sr-Latn-CS"/>
              </w:rPr>
            </w:pPr>
            <w:r w:rsidRPr="00CD6712">
              <w:rPr>
                <w:position w:val="0"/>
                <w:sz w:val="22"/>
                <w:szCs w:val="22"/>
                <w:lang w:val="ru-RU" w:eastAsia="sr-Latn-CS"/>
              </w:rPr>
              <w:t>У току школске године</w:t>
            </w:r>
          </w:p>
        </w:tc>
      </w:tr>
      <w:tr w:rsidR="00CD6712" w:rsidRPr="00CD6712" w:rsidTr="009A7A60">
        <w:tc>
          <w:tcPr>
            <w:tcW w:w="2830" w:type="dxa"/>
          </w:tcPr>
          <w:p w:rsidR="00CD6712" w:rsidRPr="00CD6712" w:rsidRDefault="00CD6712" w:rsidP="00CD6712">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CD6712">
              <w:rPr>
                <w:bCs/>
                <w:color w:val="000000"/>
                <w:position w:val="0"/>
                <w:sz w:val="22"/>
                <w:szCs w:val="22"/>
                <w:lang w:val="ru-RU" w:eastAsia="sr-Latn-CS"/>
              </w:rPr>
              <w:t>Миловановић Сања *</w:t>
            </w:r>
          </w:p>
        </w:tc>
        <w:tc>
          <w:tcPr>
            <w:tcW w:w="4003"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ru-RU" w:eastAsia="sr-Latn-CS"/>
              </w:rPr>
            </w:pPr>
            <w:r w:rsidRPr="00CD6712">
              <w:rPr>
                <w:position w:val="0"/>
                <w:sz w:val="22"/>
                <w:szCs w:val="22"/>
                <w:lang w:val="ru-RU" w:eastAsia="sr-Latn-CS"/>
              </w:rPr>
              <w:t>Извођење угледних часова,односно активности са дискусијом и анализом;</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RS" w:eastAsia="sr-Latn-CS"/>
              </w:rPr>
            </w:pP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Latn-RS" w:eastAsia="sr-Latn-CS"/>
              </w:rPr>
            </w:pPr>
            <w:r w:rsidRPr="00CD6712">
              <w:rPr>
                <w:position w:val="0"/>
                <w:sz w:val="22"/>
                <w:szCs w:val="22"/>
                <w:lang w:val="sr-Cyrl-RS" w:eastAsia="sr-Latn-CS"/>
              </w:rPr>
              <w:t>Менторски рад са учеником на припреми за републичка и међународна такмичења</w:t>
            </w:r>
          </w:p>
        </w:tc>
        <w:tc>
          <w:tcPr>
            <w:tcW w:w="2454"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ru-RU" w:eastAsia="sr-Latn-CS"/>
              </w:rPr>
            </w:pPr>
            <w:r w:rsidRPr="00CD6712">
              <w:rPr>
                <w:position w:val="0"/>
                <w:sz w:val="22"/>
                <w:szCs w:val="22"/>
                <w:lang w:val="ru-RU" w:eastAsia="sr-Latn-CS"/>
              </w:rPr>
              <w:t xml:space="preserve"> друго полугодиште </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ru-RU" w:eastAsia="sr-Latn-CS"/>
              </w:rPr>
            </w:pP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ru-RU" w:eastAsia="sr-Latn-CS"/>
              </w:rPr>
            </w:pP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ru-RU" w:eastAsia="sr-Latn-CS"/>
              </w:rPr>
            </w:pP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ru-RU" w:eastAsia="sr-Latn-CS"/>
              </w:rPr>
            </w:pPr>
            <w:r w:rsidRPr="00CD6712">
              <w:rPr>
                <w:position w:val="0"/>
                <w:sz w:val="22"/>
                <w:szCs w:val="22"/>
                <w:lang w:val="ru-RU" w:eastAsia="sr-Latn-CS"/>
              </w:rPr>
              <w:t>Друго полугодиште</w:t>
            </w:r>
          </w:p>
        </w:tc>
      </w:tr>
      <w:tr w:rsidR="00CD6712" w:rsidRPr="00CD6712" w:rsidTr="009A7A60">
        <w:tc>
          <w:tcPr>
            <w:tcW w:w="2830" w:type="dxa"/>
          </w:tcPr>
          <w:p w:rsidR="00CD6712" w:rsidRPr="00CD6712" w:rsidRDefault="00CD6712" w:rsidP="00CD6712">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CD6712">
              <w:rPr>
                <w:bCs/>
                <w:color w:val="000000"/>
                <w:position w:val="0"/>
                <w:sz w:val="22"/>
                <w:szCs w:val="22"/>
                <w:lang w:val="ru-RU" w:eastAsia="sr-Latn-CS"/>
              </w:rPr>
              <w:t>Радојчић Аница*</w:t>
            </w:r>
          </w:p>
        </w:tc>
        <w:tc>
          <w:tcPr>
            <w:tcW w:w="4003"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ru-RU" w:eastAsia="sr-Latn-CS"/>
              </w:rPr>
            </w:pPr>
            <w:r w:rsidRPr="00CD6712">
              <w:rPr>
                <w:position w:val="0"/>
                <w:sz w:val="22"/>
                <w:szCs w:val="22"/>
                <w:lang w:val="sr-Cyrl-RS" w:eastAsia="sr-Latn-CS"/>
              </w:rPr>
              <w:t>Угледни час, радионице- присуство и извођење</w:t>
            </w:r>
          </w:p>
        </w:tc>
        <w:tc>
          <w:tcPr>
            <w:tcW w:w="2454"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ru-RU" w:eastAsia="sr-Latn-CS"/>
              </w:rPr>
            </w:pPr>
            <w:r w:rsidRPr="00CD6712">
              <w:rPr>
                <w:position w:val="0"/>
                <w:sz w:val="22"/>
                <w:szCs w:val="22"/>
                <w:lang w:val="sr-Cyrl-CS" w:eastAsia="sr-Latn-CS"/>
              </w:rPr>
              <w:t>Током школске године</w:t>
            </w:r>
          </w:p>
        </w:tc>
      </w:tr>
      <w:tr w:rsidR="00CD6712" w:rsidRPr="00CD6712" w:rsidTr="009A7A60">
        <w:tc>
          <w:tcPr>
            <w:tcW w:w="2830" w:type="dxa"/>
          </w:tcPr>
          <w:p w:rsidR="00CD6712" w:rsidRPr="00CD6712" w:rsidRDefault="00CD6712" w:rsidP="00CD6712">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CS" w:eastAsia="sr-Latn-CS"/>
              </w:rPr>
            </w:pPr>
            <w:r w:rsidRPr="00CD6712">
              <w:rPr>
                <w:bCs/>
                <w:color w:val="000000"/>
                <w:position w:val="0"/>
                <w:sz w:val="22"/>
                <w:szCs w:val="22"/>
                <w:lang w:val="sr-Cyrl-CS" w:eastAsia="sr-Latn-CS"/>
              </w:rPr>
              <w:t>Гајић Невенка*</w:t>
            </w:r>
          </w:p>
        </w:tc>
        <w:tc>
          <w:tcPr>
            <w:tcW w:w="4003"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RS" w:eastAsia="sr-Latn-CS"/>
              </w:rPr>
            </w:pPr>
            <w:r w:rsidRPr="00CD6712">
              <w:rPr>
                <w:position w:val="0"/>
                <w:sz w:val="22"/>
                <w:szCs w:val="22"/>
                <w:lang w:val="sr-Cyrl-CS" w:eastAsia="sr-Latn-CS"/>
              </w:rPr>
              <w:t>Тематски дан,радионице</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ru-RU" w:eastAsia="sr-Latn-CS"/>
              </w:rPr>
            </w:pPr>
          </w:p>
        </w:tc>
        <w:tc>
          <w:tcPr>
            <w:tcW w:w="2454"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Током школске године</w:t>
            </w:r>
          </w:p>
        </w:tc>
      </w:tr>
      <w:tr w:rsidR="00CD6712" w:rsidRPr="00CD6712" w:rsidTr="009A7A60">
        <w:tc>
          <w:tcPr>
            <w:tcW w:w="2830" w:type="dxa"/>
          </w:tcPr>
          <w:p w:rsidR="00CD6712" w:rsidRPr="00CD6712" w:rsidRDefault="00CD6712" w:rsidP="00CD6712">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CS" w:eastAsia="sr-Latn-CS"/>
              </w:rPr>
            </w:pPr>
            <w:r w:rsidRPr="00CD6712">
              <w:rPr>
                <w:bCs/>
                <w:color w:val="000000"/>
                <w:position w:val="0"/>
                <w:sz w:val="22"/>
                <w:szCs w:val="22"/>
                <w:lang w:val="sr-Cyrl-CS" w:eastAsia="sr-Latn-CS"/>
              </w:rPr>
              <w:t>Станковић Сузана*</w:t>
            </w:r>
          </w:p>
        </w:tc>
        <w:tc>
          <w:tcPr>
            <w:tcW w:w="4003"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 xml:space="preserve">Тематски дан,радионице </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RS" w:eastAsia="sr-Latn-CS"/>
              </w:rPr>
            </w:pPr>
            <w:r w:rsidRPr="00CD6712">
              <w:rPr>
                <w:position w:val="0"/>
                <w:sz w:val="22"/>
                <w:szCs w:val="22"/>
                <w:lang w:val="sr-Cyrl-CS" w:eastAsia="sr-Latn-CS"/>
              </w:rPr>
              <w:t>Рад у радним телима и програмима</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ru-RU" w:eastAsia="sr-Latn-CS"/>
              </w:rPr>
            </w:pPr>
            <w:r w:rsidRPr="00CD6712">
              <w:rPr>
                <w:position w:val="0"/>
                <w:sz w:val="22"/>
                <w:szCs w:val="22"/>
                <w:lang w:val="ru-RU" w:eastAsia="sr-Latn-CS"/>
              </w:rPr>
              <w:t xml:space="preserve"> </w:t>
            </w:r>
          </w:p>
        </w:tc>
        <w:tc>
          <w:tcPr>
            <w:tcW w:w="2454"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Током школске године</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Током школске године</w:t>
            </w:r>
          </w:p>
        </w:tc>
      </w:tr>
      <w:tr w:rsidR="00CD6712" w:rsidRPr="00CD6712" w:rsidTr="009A7A60">
        <w:tc>
          <w:tcPr>
            <w:tcW w:w="2830" w:type="dxa"/>
          </w:tcPr>
          <w:p w:rsidR="00CD6712" w:rsidRPr="00CD6712" w:rsidRDefault="00CD6712" w:rsidP="00CD6712">
            <w:pPr>
              <w:suppressAutoHyphens w:val="0"/>
              <w:spacing w:line="240" w:lineRule="auto"/>
              <w:ind w:leftChars="0" w:left="0" w:firstLineChars="0" w:firstLine="0"/>
              <w:jc w:val="center"/>
              <w:textDirection w:val="lrTb"/>
              <w:textAlignment w:val="auto"/>
              <w:outlineLvl w:val="9"/>
              <w:rPr>
                <w:bCs/>
                <w:color w:val="000000"/>
                <w:position w:val="0"/>
                <w:sz w:val="22"/>
                <w:szCs w:val="22"/>
                <w:lang w:val="ru-RU" w:eastAsia="sr-Latn-CS"/>
              </w:rPr>
            </w:pPr>
            <w:r w:rsidRPr="00CD6712">
              <w:rPr>
                <w:bCs/>
                <w:color w:val="000000"/>
                <w:position w:val="0"/>
                <w:sz w:val="22"/>
                <w:szCs w:val="22"/>
                <w:lang w:val="ru-RU" w:eastAsia="sr-Latn-CS"/>
              </w:rPr>
              <w:t>Соколовић Данијела *</w:t>
            </w:r>
          </w:p>
        </w:tc>
        <w:tc>
          <w:tcPr>
            <w:tcW w:w="4003"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ru-RU" w:eastAsia="sr-Latn-CS"/>
              </w:rPr>
            </w:pPr>
            <w:r w:rsidRPr="00CD6712">
              <w:rPr>
                <w:position w:val="0"/>
                <w:sz w:val="22"/>
                <w:szCs w:val="22"/>
                <w:lang w:val="ru-RU" w:eastAsia="sr-Latn-CS"/>
              </w:rPr>
              <w:t>Огледни час» Дисање и исхрана»</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ru-RU" w:eastAsia="sr-Latn-CS"/>
              </w:rPr>
            </w:pPr>
            <w:r w:rsidRPr="00CD6712">
              <w:rPr>
                <w:position w:val="0"/>
                <w:sz w:val="22"/>
                <w:szCs w:val="22"/>
                <w:lang w:val="ru-RU" w:eastAsia="sr-Latn-CS"/>
              </w:rPr>
              <w:t>Тематски да»Светски  дан  вода»</w:t>
            </w:r>
          </w:p>
        </w:tc>
        <w:tc>
          <w:tcPr>
            <w:tcW w:w="2454"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ru-RU" w:eastAsia="sr-Latn-CS"/>
              </w:rPr>
            </w:pPr>
            <w:r w:rsidRPr="00CD6712">
              <w:rPr>
                <w:position w:val="0"/>
                <w:sz w:val="22"/>
                <w:szCs w:val="22"/>
                <w:lang w:val="ru-RU" w:eastAsia="sr-Latn-CS"/>
              </w:rPr>
              <w:t>Новембар</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ru-RU" w:eastAsia="sr-Latn-CS"/>
              </w:rPr>
            </w:pPr>
            <w:r w:rsidRPr="00CD6712">
              <w:rPr>
                <w:position w:val="0"/>
                <w:sz w:val="22"/>
                <w:szCs w:val="22"/>
                <w:lang w:val="ru-RU" w:eastAsia="sr-Latn-CS"/>
              </w:rPr>
              <w:t>Март</w:t>
            </w:r>
          </w:p>
        </w:tc>
      </w:tr>
      <w:tr w:rsidR="00CD6712" w:rsidRPr="00CD6712" w:rsidTr="009A7A60">
        <w:tc>
          <w:tcPr>
            <w:tcW w:w="2830" w:type="dxa"/>
            <w:vAlign w:val="center"/>
          </w:tcPr>
          <w:p w:rsidR="00CD6712" w:rsidRPr="00CD6712" w:rsidRDefault="00CD6712" w:rsidP="00CD6712">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RS" w:eastAsia="sr-Latn-CS"/>
              </w:rPr>
            </w:pPr>
            <w:r w:rsidRPr="00CD6712">
              <w:rPr>
                <w:bCs/>
                <w:color w:val="000000"/>
                <w:position w:val="0"/>
                <w:sz w:val="22"/>
                <w:szCs w:val="22"/>
                <w:lang w:val="sr-Latn-CS" w:eastAsia="sr-Latn-CS"/>
              </w:rPr>
              <w:t>Mилићевић Зоран</w:t>
            </w:r>
            <w:r w:rsidRPr="00CD6712">
              <w:rPr>
                <w:bCs/>
                <w:color w:val="000000"/>
                <w:position w:val="0"/>
                <w:sz w:val="22"/>
                <w:szCs w:val="22"/>
                <w:lang w:val="sr-Cyrl-RS" w:eastAsia="sr-Latn-CS"/>
              </w:rPr>
              <w:t>*</w:t>
            </w:r>
          </w:p>
        </w:tc>
        <w:tc>
          <w:tcPr>
            <w:tcW w:w="4003"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Пијада тематски дан</w:t>
            </w:r>
          </w:p>
        </w:tc>
        <w:tc>
          <w:tcPr>
            <w:tcW w:w="2454"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Друго полугодиште</w:t>
            </w:r>
          </w:p>
        </w:tc>
      </w:tr>
      <w:tr w:rsidR="00CD6712" w:rsidRPr="00CD6712" w:rsidTr="009A7A60">
        <w:tc>
          <w:tcPr>
            <w:tcW w:w="2830" w:type="dxa"/>
            <w:vAlign w:val="center"/>
          </w:tcPr>
          <w:p w:rsidR="00CD6712" w:rsidRPr="00CD6712" w:rsidRDefault="00CD6712" w:rsidP="00CD6712">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RS" w:eastAsia="sr-Latn-CS"/>
              </w:rPr>
            </w:pPr>
            <w:r w:rsidRPr="00CD6712">
              <w:rPr>
                <w:bCs/>
                <w:color w:val="000000"/>
                <w:position w:val="0"/>
                <w:sz w:val="22"/>
                <w:szCs w:val="22"/>
                <w:lang w:val="sr-Cyrl-RS" w:eastAsia="sr-Latn-CS"/>
              </w:rPr>
              <w:t>Чаликијан Маја*</w:t>
            </w:r>
          </w:p>
        </w:tc>
        <w:tc>
          <w:tcPr>
            <w:tcW w:w="4003"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RS" w:eastAsia="sr-Latn-CS"/>
              </w:rPr>
            </w:pPr>
            <w:r w:rsidRPr="00CD6712">
              <w:rPr>
                <w:position w:val="0"/>
                <w:sz w:val="22"/>
                <w:szCs w:val="22"/>
                <w:lang w:val="sr-Cyrl-RS" w:eastAsia="sr-Latn-CS"/>
              </w:rPr>
              <w:t>Тематски дан</w:t>
            </w:r>
          </w:p>
        </w:tc>
        <w:tc>
          <w:tcPr>
            <w:tcW w:w="2454"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RS" w:eastAsia="sr-Latn-CS"/>
              </w:rPr>
            </w:pPr>
            <w:r w:rsidRPr="00CD6712">
              <w:rPr>
                <w:position w:val="0"/>
                <w:sz w:val="22"/>
                <w:szCs w:val="22"/>
                <w:lang w:val="sr-Cyrl-RS" w:eastAsia="sr-Latn-CS"/>
              </w:rPr>
              <w:t>У току школске године</w:t>
            </w:r>
          </w:p>
        </w:tc>
      </w:tr>
      <w:tr w:rsidR="00CD6712" w:rsidRPr="00CD6712" w:rsidTr="009A7A60">
        <w:tc>
          <w:tcPr>
            <w:tcW w:w="2830" w:type="dxa"/>
            <w:vAlign w:val="center"/>
          </w:tcPr>
          <w:p w:rsidR="00CD6712" w:rsidRPr="00CD6712" w:rsidRDefault="00CD6712" w:rsidP="00CD6712">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CS" w:eastAsia="sr-Latn-CS"/>
              </w:rPr>
            </w:pPr>
            <w:r w:rsidRPr="00CD6712">
              <w:rPr>
                <w:bCs/>
                <w:color w:val="000000"/>
                <w:position w:val="0"/>
                <w:sz w:val="22"/>
                <w:szCs w:val="22"/>
                <w:lang w:val="sr-Cyrl-CS" w:eastAsia="sr-Latn-CS"/>
              </w:rPr>
              <w:t>Грујин Иван*</w:t>
            </w:r>
          </w:p>
          <w:p w:rsidR="00CD6712" w:rsidRPr="00CD6712" w:rsidRDefault="00CD6712" w:rsidP="00CD6712">
            <w:pPr>
              <w:suppressAutoHyphens w:val="0"/>
              <w:spacing w:line="240" w:lineRule="auto"/>
              <w:ind w:leftChars="0" w:left="0" w:firstLineChars="0" w:firstLine="0"/>
              <w:textDirection w:val="lrTb"/>
              <w:textAlignment w:val="auto"/>
              <w:outlineLvl w:val="9"/>
              <w:rPr>
                <w:bCs/>
                <w:color w:val="000000"/>
                <w:position w:val="0"/>
                <w:sz w:val="22"/>
                <w:szCs w:val="22"/>
                <w:lang w:val="sr-Cyrl-CS" w:eastAsia="sr-Latn-CS"/>
              </w:rPr>
            </w:pPr>
          </w:p>
          <w:p w:rsidR="00CD6712" w:rsidRPr="00CD6712" w:rsidRDefault="00CD6712" w:rsidP="00CD6712">
            <w:pPr>
              <w:suppressAutoHyphens w:val="0"/>
              <w:spacing w:line="240" w:lineRule="auto"/>
              <w:ind w:leftChars="0" w:left="0" w:firstLineChars="0" w:firstLine="0"/>
              <w:textDirection w:val="lrTb"/>
              <w:textAlignment w:val="auto"/>
              <w:outlineLvl w:val="9"/>
              <w:rPr>
                <w:bCs/>
                <w:color w:val="000000"/>
                <w:position w:val="0"/>
                <w:sz w:val="22"/>
                <w:szCs w:val="22"/>
                <w:lang w:val="sr-Cyrl-CS" w:eastAsia="sr-Latn-CS"/>
              </w:rPr>
            </w:pPr>
          </w:p>
        </w:tc>
        <w:tc>
          <w:tcPr>
            <w:tcW w:w="4003"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 xml:space="preserve">                  Угледни час</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RS" w:eastAsia="sr-Latn-CS"/>
              </w:rPr>
            </w:pP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ru-RU" w:eastAsia="sr-Latn-CS"/>
              </w:rPr>
            </w:pPr>
          </w:p>
        </w:tc>
        <w:tc>
          <w:tcPr>
            <w:tcW w:w="2454"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RS" w:eastAsia="sr-Latn-CS"/>
              </w:rPr>
            </w:pPr>
            <w:r w:rsidRPr="00CD6712">
              <w:rPr>
                <w:position w:val="0"/>
                <w:sz w:val="22"/>
                <w:szCs w:val="22"/>
                <w:lang w:val="sr-Cyrl-CS" w:eastAsia="sr-Latn-CS"/>
              </w:rPr>
              <w:t xml:space="preserve">          Друго полугодиште</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ru-RU" w:eastAsia="sr-Latn-CS"/>
              </w:rPr>
            </w:pPr>
          </w:p>
        </w:tc>
      </w:tr>
      <w:tr w:rsidR="00CD6712" w:rsidRPr="00CD6712" w:rsidTr="009A7A60">
        <w:tc>
          <w:tcPr>
            <w:tcW w:w="2830" w:type="dxa"/>
            <w:vAlign w:val="center"/>
          </w:tcPr>
          <w:p w:rsidR="00CD6712" w:rsidRPr="00CD6712" w:rsidRDefault="00CD6712" w:rsidP="00CD6712">
            <w:pPr>
              <w:suppressAutoHyphens w:val="0"/>
              <w:spacing w:line="240" w:lineRule="auto"/>
              <w:ind w:leftChars="0" w:left="0" w:firstLineChars="0" w:firstLine="0"/>
              <w:jc w:val="center"/>
              <w:textDirection w:val="lrTb"/>
              <w:textAlignment w:val="auto"/>
              <w:outlineLvl w:val="9"/>
              <w:rPr>
                <w:bCs/>
                <w:color w:val="000000"/>
                <w:position w:val="0"/>
                <w:sz w:val="22"/>
                <w:szCs w:val="22"/>
                <w:lang w:val="ru-RU" w:eastAsia="sr-Latn-CS"/>
              </w:rPr>
            </w:pPr>
            <w:r w:rsidRPr="00CD6712">
              <w:rPr>
                <w:bCs/>
                <w:color w:val="000000"/>
                <w:position w:val="0"/>
                <w:sz w:val="22"/>
                <w:szCs w:val="22"/>
                <w:lang w:val="ru-RU" w:eastAsia="sr-Latn-CS"/>
              </w:rPr>
              <w:t>Траиловић Александар</w:t>
            </w:r>
          </w:p>
        </w:tc>
        <w:tc>
          <w:tcPr>
            <w:tcW w:w="4003"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RS" w:eastAsia="sr-Latn-CS"/>
              </w:rPr>
            </w:pPr>
            <w:r w:rsidRPr="00CD6712">
              <w:rPr>
                <w:position w:val="0"/>
                <w:sz w:val="22"/>
                <w:szCs w:val="22"/>
                <w:lang w:val="sr-Cyrl-RS" w:eastAsia="sr-Latn-CS"/>
              </w:rPr>
              <w:t>Угледни час- присуство и извођење</w:t>
            </w:r>
          </w:p>
        </w:tc>
        <w:tc>
          <w:tcPr>
            <w:tcW w:w="2454"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ru-RU" w:eastAsia="sr-Latn-CS"/>
              </w:rPr>
            </w:pPr>
            <w:r w:rsidRPr="00CD6712">
              <w:rPr>
                <w:position w:val="0"/>
                <w:sz w:val="22"/>
                <w:szCs w:val="22"/>
                <w:lang w:val="ru-RU" w:eastAsia="sr-Latn-CS"/>
              </w:rPr>
              <w:t>У току школске године</w:t>
            </w:r>
          </w:p>
        </w:tc>
      </w:tr>
      <w:tr w:rsidR="00CD6712" w:rsidRPr="00CD6712" w:rsidTr="009A7A60">
        <w:tc>
          <w:tcPr>
            <w:tcW w:w="2830" w:type="dxa"/>
            <w:vAlign w:val="center"/>
          </w:tcPr>
          <w:p w:rsidR="00CD6712" w:rsidRPr="00CD6712" w:rsidRDefault="00CD6712" w:rsidP="00CD6712">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CS" w:eastAsia="sr-Latn-CS"/>
              </w:rPr>
            </w:pPr>
            <w:r w:rsidRPr="00CD6712">
              <w:rPr>
                <w:bCs/>
                <w:color w:val="000000"/>
                <w:position w:val="0"/>
                <w:sz w:val="22"/>
                <w:szCs w:val="22"/>
                <w:lang w:val="sr-Cyrl-CS" w:eastAsia="sr-Latn-CS"/>
              </w:rPr>
              <w:t>Станисављевић Весна*</w:t>
            </w:r>
          </w:p>
        </w:tc>
        <w:tc>
          <w:tcPr>
            <w:tcW w:w="4003"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RS" w:eastAsia="sr-Latn-CS"/>
              </w:rPr>
            </w:pPr>
            <w:r w:rsidRPr="00CD6712">
              <w:rPr>
                <w:position w:val="0"/>
                <w:sz w:val="22"/>
                <w:szCs w:val="22"/>
                <w:lang w:val="sr-Cyrl-CS" w:eastAsia="sr-Latn-CS"/>
              </w:rPr>
              <w:t>Биолошки важна органска једињења</w:t>
            </w:r>
          </w:p>
        </w:tc>
        <w:tc>
          <w:tcPr>
            <w:tcW w:w="2454"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У току другог полугодишта школске 2020/2021.</w:t>
            </w:r>
          </w:p>
        </w:tc>
      </w:tr>
      <w:tr w:rsidR="00CD6712" w:rsidRPr="00CD6712" w:rsidTr="009A7A60">
        <w:tc>
          <w:tcPr>
            <w:tcW w:w="2830" w:type="dxa"/>
            <w:vAlign w:val="center"/>
          </w:tcPr>
          <w:p w:rsidR="00CD6712" w:rsidRPr="00CD6712" w:rsidRDefault="00CD6712" w:rsidP="00CD6712">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CS" w:eastAsia="sr-Latn-CS"/>
              </w:rPr>
            </w:pPr>
            <w:r w:rsidRPr="00CD6712">
              <w:rPr>
                <w:bCs/>
                <w:color w:val="000000"/>
                <w:position w:val="0"/>
                <w:sz w:val="22"/>
                <w:szCs w:val="22"/>
                <w:lang w:val="sr-Cyrl-CS" w:eastAsia="sr-Latn-CS"/>
              </w:rPr>
              <w:t>Милић Владан</w:t>
            </w:r>
          </w:p>
        </w:tc>
        <w:tc>
          <w:tcPr>
            <w:tcW w:w="4003"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RS" w:eastAsia="sr-Latn-CS"/>
              </w:rPr>
            </w:pPr>
            <w:r w:rsidRPr="00CD6712">
              <w:rPr>
                <w:position w:val="0"/>
                <w:sz w:val="22"/>
                <w:szCs w:val="22"/>
                <w:lang w:val="sr-Cyrl-CS" w:eastAsia="sr-Latn-CS"/>
              </w:rPr>
              <w:t>Угледни час</w:t>
            </w:r>
            <w:r w:rsidRPr="00CD6712">
              <w:rPr>
                <w:position w:val="0"/>
                <w:sz w:val="22"/>
                <w:szCs w:val="22"/>
                <w:lang w:val="sr-Cyrl-RS" w:eastAsia="sr-Latn-CS"/>
              </w:rPr>
              <w:t xml:space="preserve">ови </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RS" w:eastAsia="sr-Latn-CS"/>
              </w:rPr>
            </w:pP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RS" w:eastAsia="sr-Latn-CS"/>
              </w:rPr>
            </w:pPr>
            <w:r w:rsidRPr="00CD6712">
              <w:rPr>
                <w:position w:val="0"/>
                <w:sz w:val="22"/>
                <w:szCs w:val="22"/>
                <w:lang w:val="sr-Cyrl-RS" w:eastAsia="sr-Latn-CS"/>
              </w:rPr>
              <w:t xml:space="preserve">Менторски рад са учеником на </w:t>
            </w:r>
            <w:r w:rsidRPr="00CD6712">
              <w:rPr>
                <w:position w:val="0"/>
                <w:sz w:val="22"/>
                <w:szCs w:val="22"/>
                <w:lang w:val="sr-Cyrl-RS" w:eastAsia="sr-Latn-CS"/>
              </w:rPr>
              <w:lastRenderedPageBreak/>
              <w:t>припреми за државна такмичења</w:t>
            </w:r>
          </w:p>
        </w:tc>
        <w:tc>
          <w:tcPr>
            <w:tcW w:w="2454"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RS" w:eastAsia="sr-Latn-CS"/>
              </w:rPr>
            </w:pPr>
            <w:r w:rsidRPr="00CD6712">
              <w:rPr>
                <w:position w:val="0"/>
                <w:sz w:val="22"/>
                <w:szCs w:val="22"/>
                <w:lang w:val="sr-Cyrl-CS" w:eastAsia="sr-Latn-CS"/>
              </w:rPr>
              <w:lastRenderedPageBreak/>
              <w:t xml:space="preserve"> Друго полугодиште</w:t>
            </w:r>
            <w:r w:rsidRPr="00CD6712">
              <w:rPr>
                <w:position w:val="0"/>
                <w:sz w:val="22"/>
                <w:szCs w:val="22"/>
                <w:lang w:val="sr-Cyrl-RS" w:eastAsia="sr-Latn-CS"/>
              </w:rPr>
              <w:t xml:space="preserve"> </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RS" w:eastAsia="sr-Latn-CS"/>
              </w:rPr>
            </w:pP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RS" w:eastAsia="sr-Latn-CS"/>
              </w:rPr>
            </w:pPr>
            <w:r w:rsidRPr="00CD6712">
              <w:rPr>
                <w:position w:val="0"/>
                <w:sz w:val="22"/>
                <w:szCs w:val="22"/>
                <w:lang w:val="sr-Cyrl-RS" w:eastAsia="sr-Latn-CS"/>
              </w:rPr>
              <w:t>Друго полугодиште</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ru-RU" w:eastAsia="sr-Latn-CS"/>
              </w:rPr>
            </w:pPr>
          </w:p>
        </w:tc>
      </w:tr>
      <w:tr w:rsidR="00CD6712" w:rsidRPr="00CD6712" w:rsidTr="009A7A60">
        <w:tc>
          <w:tcPr>
            <w:tcW w:w="2830" w:type="dxa"/>
            <w:vAlign w:val="center"/>
          </w:tcPr>
          <w:p w:rsidR="00CD6712" w:rsidRPr="00CD6712" w:rsidRDefault="00CD6712" w:rsidP="00CD6712">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CS" w:eastAsia="sr-Latn-CS"/>
              </w:rPr>
            </w:pPr>
            <w:r w:rsidRPr="00CD6712">
              <w:rPr>
                <w:bCs/>
                <w:color w:val="000000"/>
                <w:position w:val="0"/>
                <w:sz w:val="22"/>
                <w:szCs w:val="22"/>
                <w:lang w:val="sr-Cyrl-CS" w:eastAsia="sr-Latn-CS"/>
              </w:rPr>
              <w:lastRenderedPageBreak/>
              <w:t>Симеоновић Траиловић Тања*</w:t>
            </w:r>
          </w:p>
        </w:tc>
        <w:tc>
          <w:tcPr>
            <w:tcW w:w="4003"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Latn-RS" w:eastAsia="sr-Latn-CS"/>
              </w:rPr>
            </w:pPr>
            <w:r w:rsidRPr="00CD6712">
              <w:rPr>
                <w:position w:val="0"/>
                <w:sz w:val="22"/>
                <w:szCs w:val="22"/>
                <w:lang w:val="sr-Latn-RS" w:eastAsia="sr-Latn-CS"/>
              </w:rPr>
              <w:t>La frankophonie VII2</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Latn-RS" w:eastAsia="sr-Latn-CS"/>
              </w:rPr>
            </w:pPr>
            <w:r w:rsidRPr="00CD6712">
              <w:rPr>
                <w:position w:val="0"/>
                <w:sz w:val="22"/>
                <w:szCs w:val="22"/>
                <w:lang w:val="sr-Latn-RS" w:eastAsia="sr-Latn-CS"/>
              </w:rPr>
              <w:t>Le francais dans le monde V1</w:t>
            </w:r>
          </w:p>
        </w:tc>
        <w:tc>
          <w:tcPr>
            <w:tcW w:w="2454"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RS" w:eastAsia="sr-Latn-CS"/>
              </w:rPr>
            </w:pPr>
            <w:r w:rsidRPr="00CD6712">
              <w:rPr>
                <w:position w:val="0"/>
                <w:sz w:val="22"/>
                <w:szCs w:val="22"/>
                <w:lang w:val="sr-Cyrl-RS" w:eastAsia="sr-Latn-CS"/>
              </w:rPr>
              <w:t>Март 2021.</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RS" w:eastAsia="sr-Latn-CS"/>
              </w:rPr>
            </w:pPr>
            <w:r w:rsidRPr="00CD6712">
              <w:rPr>
                <w:position w:val="0"/>
                <w:sz w:val="22"/>
                <w:szCs w:val="22"/>
                <w:lang w:val="sr-Cyrl-RS" w:eastAsia="sr-Latn-CS"/>
              </w:rPr>
              <w:t>Новембар 2020.</w:t>
            </w:r>
          </w:p>
        </w:tc>
      </w:tr>
      <w:tr w:rsidR="00CD6712" w:rsidRPr="00CD6712" w:rsidTr="009A7A60">
        <w:tc>
          <w:tcPr>
            <w:tcW w:w="2830" w:type="dxa"/>
            <w:vAlign w:val="center"/>
          </w:tcPr>
          <w:p w:rsidR="00CD6712" w:rsidRPr="00CD6712" w:rsidRDefault="00CD6712" w:rsidP="00CD6712">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CS" w:eastAsia="sr-Latn-CS"/>
              </w:rPr>
            </w:pPr>
            <w:r w:rsidRPr="00CD6712">
              <w:rPr>
                <w:bCs/>
                <w:color w:val="000000"/>
                <w:position w:val="0"/>
                <w:sz w:val="22"/>
                <w:szCs w:val="22"/>
                <w:lang w:val="sr-Cyrl-CS" w:eastAsia="sr-Latn-CS"/>
              </w:rPr>
              <w:t>Радосављевић Драган*</w:t>
            </w:r>
          </w:p>
        </w:tc>
        <w:tc>
          <w:tcPr>
            <w:tcW w:w="4003"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Извођење угледног часа „Магнетно поље“</w:t>
            </w:r>
          </w:p>
        </w:tc>
        <w:tc>
          <w:tcPr>
            <w:tcW w:w="2454"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RS" w:eastAsia="sr-Latn-CS"/>
              </w:rPr>
            </w:pPr>
            <w:r w:rsidRPr="00CD6712">
              <w:rPr>
                <w:position w:val="0"/>
                <w:sz w:val="22"/>
                <w:szCs w:val="22"/>
                <w:lang w:val="sr-Cyrl-RS" w:eastAsia="sr-Latn-CS"/>
              </w:rPr>
              <w:t>Друго полугодиште</w:t>
            </w:r>
          </w:p>
        </w:tc>
      </w:tr>
      <w:tr w:rsidR="00CD6712" w:rsidRPr="00CD6712" w:rsidTr="009A7A60">
        <w:tc>
          <w:tcPr>
            <w:tcW w:w="2830" w:type="dxa"/>
            <w:vAlign w:val="center"/>
          </w:tcPr>
          <w:p w:rsidR="00CD6712" w:rsidRPr="00CD6712" w:rsidRDefault="00CD6712" w:rsidP="00CD6712">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CS" w:eastAsia="sr-Latn-CS"/>
              </w:rPr>
            </w:pPr>
            <w:r w:rsidRPr="00CD6712">
              <w:rPr>
                <w:bCs/>
                <w:color w:val="000000"/>
                <w:position w:val="0"/>
                <w:sz w:val="22"/>
                <w:szCs w:val="22"/>
                <w:lang w:val="sr-Cyrl-CS" w:eastAsia="sr-Latn-CS"/>
              </w:rPr>
              <w:t>Тодоровић Зоран</w:t>
            </w:r>
          </w:p>
        </w:tc>
        <w:tc>
          <w:tcPr>
            <w:tcW w:w="4003"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RS" w:eastAsia="sr-Latn-CS"/>
              </w:rPr>
            </w:pPr>
          </w:p>
          <w:p w:rsidR="00CD6712" w:rsidRPr="00CD6712" w:rsidRDefault="00CD6712" w:rsidP="00CD6712">
            <w:pPr>
              <w:suppressAutoHyphens w:val="0"/>
              <w:spacing w:line="240" w:lineRule="auto"/>
              <w:ind w:leftChars="0" w:left="292" w:firstLineChars="0" w:hanging="292"/>
              <w:textDirection w:val="lrTb"/>
              <w:textAlignment w:val="auto"/>
              <w:outlineLvl w:val="9"/>
              <w:rPr>
                <w:bCs/>
                <w:color w:val="000000"/>
                <w:position w:val="0"/>
                <w:sz w:val="22"/>
                <w:szCs w:val="22"/>
                <w:lang w:val="sr-Cyrl-CS" w:eastAsia="sr-Latn-CS"/>
              </w:rPr>
            </w:pPr>
            <w:r w:rsidRPr="00CD6712">
              <w:rPr>
                <w:bCs/>
                <w:color w:val="000000"/>
                <w:position w:val="0"/>
                <w:sz w:val="22"/>
                <w:szCs w:val="22"/>
                <w:lang w:val="sr-Cyrl-CS" w:eastAsia="sr-Latn-CS"/>
              </w:rPr>
              <w:t>Угледни  часови</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ru-RU" w:eastAsia="sr-Latn-CS"/>
              </w:rPr>
            </w:pPr>
          </w:p>
        </w:tc>
        <w:tc>
          <w:tcPr>
            <w:tcW w:w="2454" w:type="dxa"/>
          </w:tcPr>
          <w:p w:rsidR="00CD6712" w:rsidRPr="00CD6712" w:rsidRDefault="00CD6712" w:rsidP="00CD6712">
            <w:pPr>
              <w:suppressAutoHyphens w:val="0"/>
              <w:spacing w:line="240" w:lineRule="auto"/>
              <w:ind w:leftChars="0" w:left="0" w:firstLineChars="0" w:firstLine="0"/>
              <w:textDirection w:val="lrTb"/>
              <w:textAlignment w:val="auto"/>
              <w:outlineLvl w:val="9"/>
              <w:rPr>
                <w:bCs/>
                <w:color w:val="000000"/>
                <w:position w:val="0"/>
                <w:sz w:val="22"/>
                <w:szCs w:val="22"/>
                <w:lang w:val="sr-Cyrl-CS" w:eastAsia="sr-Latn-CS"/>
              </w:rPr>
            </w:pP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ru-RU" w:eastAsia="sr-Latn-CS"/>
              </w:rPr>
            </w:pPr>
            <w:r w:rsidRPr="00CD6712">
              <w:rPr>
                <w:position w:val="0"/>
                <w:sz w:val="22"/>
                <w:szCs w:val="22"/>
                <w:lang w:val="ru-RU" w:eastAsia="sr-Latn-CS"/>
              </w:rPr>
              <w:t>Друго полугодиште</w:t>
            </w:r>
          </w:p>
        </w:tc>
      </w:tr>
      <w:tr w:rsidR="00CD6712" w:rsidRPr="00CD6712" w:rsidTr="009A7A60">
        <w:tc>
          <w:tcPr>
            <w:tcW w:w="2830" w:type="dxa"/>
            <w:vAlign w:val="center"/>
          </w:tcPr>
          <w:p w:rsidR="00CD6712" w:rsidRPr="00CD6712" w:rsidRDefault="00CD6712" w:rsidP="00CD6712">
            <w:pPr>
              <w:suppressAutoHyphens w:val="0"/>
              <w:spacing w:line="240" w:lineRule="auto"/>
              <w:ind w:leftChars="0" w:left="0" w:firstLineChars="0" w:firstLine="0"/>
              <w:textDirection w:val="lrTb"/>
              <w:textAlignment w:val="auto"/>
              <w:outlineLvl w:val="9"/>
              <w:rPr>
                <w:bCs/>
                <w:color w:val="000000"/>
                <w:position w:val="0"/>
                <w:sz w:val="22"/>
                <w:szCs w:val="22"/>
                <w:lang w:val="sr-Cyrl-RS" w:eastAsia="sr-Latn-CS"/>
              </w:rPr>
            </w:pPr>
            <w:r w:rsidRPr="00CD6712">
              <w:rPr>
                <w:bCs/>
                <w:color w:val="000000"/>
                <w:position w:val="0"/>
                <w:sz w:val="22"/>
                <w:szCs w:val="22"/>
                <w:lang w:val="sr-Cyrl-RS" w:eastAsia="sr-Latn-CS"/>
              </w:rPr>
              <w:t xml:space="preserve"> Скуратенко Владан</w:t>
            </w:r>
          </w:p>
        </w:tc>
        <w:tc>
          <w:tcPr>
            <w:tcW w:w="4003"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ru-RU" w:eastAsia="sr-Latn-CS"/>
              </w:rPr>
            </w:pPr>
            <w:r w:rsidRPr="00CD6712">
              <w:rPr>
                <w:position w:val="0"/>
                <w:sz w:val="22"/>
                <w:szCs w:val="22"/>
                <w:lang w:val="sr-Cyrl-RS" w:eastAsia="sr-Latn-CS"/>
              </w:rPr>
              <w:t>Угледни час, радионице- присуство и извођење</w:t>
            </w:r>
          </w:p>
        </w:tc>
        <w:tc>
          <w:tcPr>
            <w:tcW w:w="2454"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ru-RU" w:eastAsia="sr-Latn-CS"/>
              </w:rPr>
            </w:pPr>
            <w:r w:rsidRPr="00CD6712">
              <w:rPr>
                <w:position w:val="0"/>
                <w:sz w:val="22"/>
                <w:szCs w:val="22"/>
                <w:lang w:val="sr-Cyrl-CS" w:eastAsia="sr-Latn-CS"/>
              </w:rPr>
              <w:t>Током школске године</w:t>
            </w:r>
          </w:p>
        </w:tc>
      </w:tr>
      <w:tr w:rsidR="00CD6712" w:rsidRPr="00CD6712" w:rsidTr="009A7A60">
        <w:tc>
          <w:tcPr>
            <w:tcW w:w="2830" w:type="dxa"/>
            <w:vAlign w:val="center"/>
          </w:tcPr>
          <w:p w:rsidR="00CD6712" w:rsidRPr="00CD6712" w:rsidRDefault="00CD6712" w:rsidP="00CD6712">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CS" w:eastAsia="sr-Latn-CS"/>
              </w:rPr>
            </w:pPr>
            <w:r w:rsidRPr="00CD6712">
              <w:rPr>
                <w:bCs/>
                <w:color w:val="000000"/>
                <w:position w:val="0"/>
                <w:sz w:val="22"/>
                <w:szCs w:val="22"/>
                <w:lang w:val="sr-Cyrl-CS" w:eastAsia="sr-Latn-CS"/>
              </w:rPr>
              <w:t xml:space="preserve"> Рајковић Бранкица</w:t>
            </w:r>
          </w:p>
        </w:tc>
        <w:tc>
          <w:tcPr>
            <w:tcW w:w="4003"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Тематски дан“Пролеће“</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Радионице</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Уредник школског часописа</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Рад у радним телима и програмима</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Стручни активи,удружења,подружнице,огрранци на нивоу града/општине која доприноси унапређењу и афирмацији образовно васпитног процеса</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p>
        </w:tc>
        <w:tc>
          <w:tcPr>
            <w:tcW w:w="2454"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Друго полугодиште</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Прво полугодиште</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Током школске године</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Током школске године</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Током целе школске године</w:t>
            </w:r>
          </w:p>
        </w:tc>
      </w:tr>
      <w:tr w:rsidR="00CD6712" w:rsidRPr="00CD6712" w:rsidTr="009A7A60">
        <w:tc>
          <w:tcPr>
            <w:tcW w:w="2830" w:type="dxa"/>
            <w:vAlign w:val="center"/>
          </w:tcPr>
          <w:p w:rsidR="00CD6712" w:rsidRPr="00CD6712" w:rsidRDefault="00CD6712" w:rsidP="00CD6712">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CS" w:eastAsia="sr-Latn-CS"/>
              </w:rPr>
            </w:pPr>
            <w:r w:rsidRPr="00CD6712">
              <w:rPr>
                <w:bCs/>
                <w:color w:val="000000"/>
                <w:position w:val="0"/>
                <w:sz w:val="22"/>
                <w:szCs w:val="22"/>
                <w:lang w:val="sr-Cyrl-CS" w:eastAsia="sr-Latn-CS"/>
              </w:rPr>
              <w:t>Милановић Слађана*</w:t>
            </w:r>
          </w:p>
        </w:tc>
        <w:tc>
          <w:tcPr>
            <w:tcW w:w="4003"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Тематски дан,радионице</w:t>
            </w:r>
          </w:p>
        </w:tc>
        <w:tc>
          <w:tcPr>
            <w:tcW w:w="2454"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Током школске године</w:t>
            </w:r>
          </w:p>
        </w:tc>
      </w:tr>
      <w:tr w:rsidR="00CD6712" w:rsidRPr="00CD6712" w:rsidTr="009A7A60">
        <w:tc>
          <w:tcPr>
            <w:tcW w:w="2830" w:type="dxa"/>
            <w:vAlign w:val="center"/>
          </w:tcPr>
          <w:p w:rsidR="00CD6712" w:rsidRPr="00CD6712" w:rsidRDefault="00CD6712" w:rsidP="00CD6712">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CS" w:eastAsia="sr-Latn-CS"/>
              </w:rPr>
            </w:pPr>
            <w:r w:rsidRPr="00CD6712">
              <w:rPr>
                <w:bCs/>
                <w:color w:val="000000"/>
                <w:position w:val="0"/>
                <w:sz w:val="22"/>
                <w:szCs w:val="22"/>
                <w:lang w:val="sr-Cyrl-CS" w:eastAsia="sr-Latn-CS"/>
              </w:rPr>
              <w:t>Марија Савић*</w:t>
            </w:r>
          </w:p>
        </w:tc>
        <w:tc>
          <w:tcPr>
            <w:tcW w:w="4003"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Тематски дан</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Радионице</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Уредник школског часописа</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Рад у радним телима и програмима</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Стручни активи,удружења,подружнице,огрранци на нивоу града/општине која доприноси унапређењу и афирмацији образовно васпитног процеса</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p>
        </w:tc>
        <w:tc>
          <w:tcPr>
            <w:tcW w:w="2454"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Друго полугодиште</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Прво полугодиште</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Током школске године</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Током школске године</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Током целе школске године</w:t>
            </w:r>
          </w:p>
        </w:tc>
      </w:tr>
      <w:tr w:rsidR="00CD6712" w:rsidRPr="00CD6712" w:rsidTr="009A7A60">
        <w:tc>
          <w:tcPr>
            <w:tcW w:w="2830" w:type="dxa"/>
            <w:vAlign w:val="center"/>
          </w:tcPr>
          <w:p w:rsidR="00CD6712" w:rsidRPr="00CD6712" w:rsidRDefault="00CD6712" w:rsidP="00CD6712">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CS" w:eastAsia="sr-Latn-CS"/>
              </w:rPr>
            </w:pPr>
            <w:r w:rsidRPr="00CD6712">
              <w:rPr>
                <w:bCs/>
                <w:color w:val="000000"/>
                <w:position w:val="0"/>
                <w:sz w:val="22"/>
                <w:szCs w:val="22"/>
                <w:lang w:val="sr-Cyrl-CS" w:eastAsia="sr-Latn-CS"/>
              </w:rPr>
              <w:t>Петровић Невена*</w:t>
            </w:r>
          </w:p>
          <w:p w:rsidR="00CD6712" w:rsidRPr="00CD6712" w:rsidRDefault="00CD6712" w:rsidP="00CD6712">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CS" w:eastAsia="sr-Latn-CS"/>
              </w:rPr>
            </w:pPr>
            <w:r w:rsidRPr="00CD6712">
              <w:rPr>
                <w:bCs/>
                <w:color w:val="000000"/>
                <w:position w:val="0"/>
                <w:sz w:val="22"/>
                <w:szCs w:val="22"/>
                <w:lang w:val="sr-Cyrl-CS" w:eastAsia="sr-Latn-CS"/>
              </w:rPr>
              <w:t xml:space="preserve">                              </w:t>
            </w:r>
          </w:p>
        </w:tc>
        <w:tc>
          <w:tcPr>
            <w:tcW w:w="4003"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Радионице</w:t>
            </w:r>
          </w:p>
        </w:tc>
        <w:tc>
          <w:tcPr>
            <w:tcW w:w="2454"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У току школске године</w:t>
            </w:r>
          </w:p>
        </w:tc>
      </w:tr>
      <w:tr w:rsidR="00CD6712" w:rsidRPr="00CD6712" w:rsidTr="009A7A60">
        <w:tc>
          <w:tcPr>
            <w:tcW w:w="2830" w:type="dxa"/>
            <w:vAlign w:val="center"/>
          </w:tcPr>
          <w:p w:rsidR="00CD6712" w:rsidRPr="00CD6712" w:rsidRDefault="00CD6712" w:rsidP="00CD6712">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CS" w:eastAsia="sr-Latn-CS"/>
              </w:rPr>
            </w:pPr>
            <w:r w:rsidRPr="00CD6712">
              <w:rPr>
                <w:bCs/>
                <w:color w:val="000000"/>
                <w:position w:val="0"/>
                <w:sz w:val="22"/>
                <w:szCs w:val="22"/>
                <w:lang w:val="sr-Cyrl-CS" w:eastAsia="sr-Latn-CS"/>
              </w:rPr>
              <w:t>Ацић Александра*</w:t>
            </w:r>
          </w:p>
        </w:tc>
        <w:tc>
          <w:tcPr>
            <w:tcW w:w="4003"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 xml:space="preserve">Угледни часови       </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Читалачки клуб</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Смагош</w:t>
            </w:r>
          </w:p>
        </w:tc>
        <w:tc>
          <w:tcPr>
            <w:tcW w:w="2454" w:type="dxa"/>
          </w:tcPr>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 xml:space="preserve">У току школске године </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r w:rsidRPr="00CD6712">
              <w:rPr>
                <w:position w:val="0"/>
                <w:sz w:val="22"/>
                <w:szCs w:val="22"/>
                <w:lang w:val="sr-Cyrl-CS" w:eastAsia="sr-Latn-CS"/>
              </w:rPr>
              <w:t xml:space="preserve">У току школске године </w:t>
            </w:r>
          </w:p>
          <w:p w:rsidR="00CD6712" w:rsidRPr="00CD6712" w:rsidRDefault="00CD6712" w:rsidP="00CD6712">
            <w:pPr>
              <w:suppressAutoHyphens w:val="0"/>
              <w:spacing w:line="240" w:lineRule="auto"/>
              <w:ind w:leftChars="0" w:left="0" w:firstLineChars="0" w:firstLine="0"/>
              <w:textDirection w:val="lrTb"/>
              <w:textAlignment w:val="auto"/>
              <w:outlineLvl w:val="9"/>
              <w:rPr>
                <w:position w:val="0"/>
                <w:sz w:val="22"/>
                <w:szCs w:val="22"/>
                <w:lang w:val="sr-Cyrl-CS" w:eastAsia="sr-Latn-CS"/>
              </w:rPr>
            </w:pPr>
          </w:p>
        </w:tc>
      </w:tr>
    </w:tbl>
    <w:p w:rsidR="00AA09DD" w:rsidRDefault="00AA09DD" w:rsidP="006B6135">
      <w:pPr>
        <w:pBdr>
          <w:top w:val="nil"/>
          <w:left w:val="nil"/>
          <w:bottom w:val="nil"/>
          <w:right w:val="nil"/>
          <w:between w:val="nil"/>
        </w:pBdr>
        <w:shd w:val="clear" w:color="auto" w:fill="FFFFFF"/>
        <w:spacing w:line="240" w:lineRule="auto"/>
        <w:ind w:left="0" w:hanging="2"/>
        <w:rPr>
          <w:color w:val="FF0000"/>
          <w:sz w:val="24"/>
          <w:szCs w:val="24"/>
        </w:rPr>
      </w:pPr>
    </w:p>
    <w:p w:rsidR="00AA09DD" w:rsidRDefault="00AA09DD" w:rsidP="006B6135">
      <w:pPr>
        <w:pBdr>
          <w:top w:val="nil"/>
          <w:left w:val="nil"/>
          <w:bottom w:val="nil"/>
          <w:right w:val="nil"/>
          <w:between w:val="nil"/>
        </w:pBdr>
        <w:shd w:val="clear" w:color="auto" w:fill="FFFFFF"/>
        <w:spacing w:line="240" w:lineRule="auto"/>
        <w:ind w:left="0" w:hanging="2"/>
        <w:rPr>
          <w:color w:val="FF0000"/>
          <w:sz w:val="24"/>
          <w:szCs w:val="24"/>
        </w:rPr>
      </w:pPr>
    </w:p>
    <w:p w:rsidR="00AA09DD" w:rsidRDefault="00AA09DD" w:rsidP="006B6135">
      <w:pPr>
        <w:pBdr>
          <w:top w:val="nil"/>
          <w:left w:val="nil"/>
          <w:bottom w:val="nil"/>
          <w:right w:val="nil"/>
          <w:between w:val="nil"/>
        </w:pBdr>
        <w:shd w:val="clear" w:color="auto" w:fill="FFFFFF"/>
        <w:spacing w:line="240" w:lineRule="auto"/>
        <w:ind w:left="0" w:hanging="2"/>
        <w:rPr>
          <w:color w:val="FF0000"/>
          <w:sz w:val="24"/>
          <w:szCs w:val="24"/>
        </w:rPr>
      </w:pPr>
    </w:p>
    <w:p w:rsidR="00AA09DD" w:rsidRPr="00FD60FE" w:rsidRDefault="006B6135" w:rsidP="006B6135">
      <w:pPr>
        <w:pBdr>
          <w:top w:val="nil"/>
          <w:left w:val="nil"/>
          <w:bottom w:val="nil"/>
          <w:right w:val="nil"/>
          <w:between w:val="nil"/>
        </w:pBdr>
        <w:shd w:val="clear" w:color="auto" w:fill="FFFFFF"/>
        <w:spacing w:line="240" w:lineRule="auto"/>
        <w:ind w:left="0" w:hanging="2"/>
        <w:rPr>
          <w:sz w:val="24"/>
          <w:szCs w:val="24"/>
        </w:rPr>
      </w:pPr>
      <w:r w:rsidRPr="00FD60FE">
        <w:rPr>
          <w:b/>
          <w:sz w:val="24"/>
          <w:szCs w:val="24"/>
        </w:rPr>
        <w:t>10.2. Стручно усавршавање на екстерном нивоу</w:t>
      </w:r>
    </w:p>
    <w:p w:rsidR="00AA09DD" w:rsidRPr="00FD60FE" w:rsidRDefault="00AA09DD" w:rsidP="006B6135">
      <w:pPr>
        <w:pBdr>
          <w:top w:val="nil"/>
          <w:left w:val="nil"/>
          <w:bottom w:val="nil"/>
          <w:right w:val="nil"/>
          <w:between w:val="nil"/>
        </w:pBdr>
        <w:shd w:val="clear" w:color="auto" w:fill="FFFFFF"/>
        <w:spacing w:line="240" w:lineRule="auto"/>
        <w:ind w:left="1" w:hanging="3"/>
        <w:rPr>
          <w:sz w:val="28"/>
          <w:szCs w:val="28"/>
        </w:rPr>
      </w:pPr>
    </w:p>
    <w:p w:rsidR="00AA09DD" w:rsidRPr="00FD60FE" w:rsidRDefault="006B6135" w:rsidP="006B6135">
      <w:pPr>
        <w:pBdr>
          <w:top w:val="nil"/>
          <w:left w:val="nil"/>
          <w:bottom w:val="nil"/>
          <w:right w:val="nil"/>
          <w:between w:val="nil"/>
        </w:pBdr>
        <w:shd w:val="clear" w:color="auto" w:fill="FFFFFF"/>
        <w:spacing w:line="240" w:lineRule="auto"/>
        <w:ind w:left="0" w:hanging="2"/>
        <w:jc w:val="both"/>
        <w:rPr>
          <w:sz w:val="24"/>
          <w:szCs w:val="24"/>
        </w:rPr>
      </w:pPr>
      <w:r w:rsidRPr="00FD60FE">
        <w:rPr>
          <w:sz w:val="24"/>
          <w:szCs w:val="24"/>
        </w:rPr>
        <w:t>Стручна усавршавања наставника планирана према Каталогу програма стручног усавршавања запослених у образовању за школску 2020/</w:t>
      </w:r>
      <w:r w:rsidR="00F4080E" w:rsidRPr="00FD60FE">
        <w:rPr>
          <w:sz w:val="24"/>
          <w:szCs w:val="24"/>
        </w:rPr>
        <w:t>2021</w:t>
      </w:r>
      <w:r w:rsidRPr="00FD60FE">
        <w:rPr>
          <w:sz w:val="24"/>
          <w:szCs w:val="24"/>
        </w:rPr>
        <w:t>.годину.</w:t>
      </w:r>
    </w:p>
    <w:p w:rsidR="00AA09DD" w:rsidRPr="00FD60FE" w:rsidRDefault="00AA09DD" w:rsidP="006B6135">
      <w:pPr>
        <w:pBdr>
          <w:top w:val="nil"/>
          <w:left w:val="nil"/>
          <w:bottom w:val="nil"/>
          <w:right w:val="nil"/>
          <w:between w:val="nil"/>
        </w:pBdr>
        <w:spacing w:line="240" w:lineRule="auto"/>
        <w:ind w:left="0" w:hanging="2"/>
      </w:pPr>
    </w:p>
    <w:p w:rsidR="00AA09DD" w:rsidRPr="00FD60FE" w:rsidRDefault="00AA09DD" w:rsidP="006B6135">
      <w:pPr>
        <w:pBdr>
          <w:top w:val="nil"/>
          <w:left w:val="nil"/>
          <w:bottom w:val="nil"/>
          <w:right w:val="nil"/>
          <w:between w:val="nil"/>
        </w:pBdr>
        <w:spacing w:line="240" w:lineRule="auto"/>
        <w:ind w:left="0" w:hanging="2"/>
        <w:rPr>
          <w:sz w:val="24"/>
          <w:szCs w:val="24"/>
        </w:rPr>
      </w:pPr>
    </w:p>
    <w:p w:rsidR="00AA09DD" w:rsidRPr="00FD60FE" w:rsidRDefault="006B6135" w:rsidP="006B6135">
      <w:pPr>
        <w:pBdr>
          <w:top w:val="nil"/>
          <w:left w:val="nil"/>
          <w:bottom w:val="nil"/>
          <w:right w:val="nil"/>
          <w:between w:val="nil"/>
        </w:pBdr>
        <w:spacing w:line="240" w:lineRule="auto"/>
        <w:ind w:left="0" w:hanging="2"/>
        <w:rPr>
          <w:sz w:val="24"/>
          <w:szCs w:val="24"/>
        </w:rPr>
      </w:pPr>
      <w:r w:rsidRPr="00FD60FE">
        <w:rPr>
          <w:sz w:val="24"/>
          <w:szCs w:val="24"/>
        </w:rPr>
        <w:t>Стручно усавршавање на екстерном нивоу:</w:t>
      </w:r>
    </w:p>
    <w:p w:rsidR="00AA09DD" w:rsidRDefault="00AA09DD" w:rsidP="006B6135">
      <w:pPr>
        <w:pBdr>
          <w:top w:val="nil"/>
          <w:left w:val="nil"/>
          <w:bottom w:val="nil"/>
          <w:right w:val="nil"/>
          <w:between w:val="nil"/>
        </w:pBdr>
        <w:spacing w:line="240" w:lineRule="auto"/>
        <w:ind w:left="0" w:hanging="2"/>
        <w:rPr>
          <w:color w:val="FF0000"/>
        </w:rPr>
      </w:pPr>
    </w:p>
    <w:tbl>
      <w:tblPr>
        <w:tblStyle w:val="affffffffffffff1"/>
        <w:tblW w:w="98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285"/>
        <w:gridCol w:w="3285"/>
        <w:gridCol w:w="3285"/>
      </w:tblGrid>
      <w:tr w:rsidR="00AA09DD" w:rsidRPr="00FD60FE">
        <w:trPr>
          <w:jc w:val="center"/>
        </w:trPr>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Активности</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време остваривања</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Носиоци</w:t>
            </w:r>
          </w:p>
        </w:tc>
      </w:tr>
      <w:tr w:rsidR="00AA09DD" w:rsidRPr="00FD60FE">
        <w:trPr>
          <w:jc w:val="center"/>
        </w:trPr>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Планирање и програмирање стручног усавршавања, израда личних планова професионалног развоја</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август-септембар</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Педагошки колегијум, стручни сарадници, директ.</w:t>
            </w:r>
          </w:p>
        </w:tc>
      </w:tr>
      <w:tr w:rsidR="00AA09DD" w:rsidRPr="00FD60FE">
        <w:trPr>
          <w:jc w:val="center"/>
        </w:trPr>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 xml:space="preserve">Евидентирање стручног усавршавања наставника и </w:t>
            </w:r>
            <w:r w:rsidRPr="00FD60FE">
              <w:rPr>
                <w:rFonts w:ascii="Times New Roman" w:eastAsia="Times New Roman" w:hAnsi="Times New Roman" w:cs="Times New Roman"/>
                <w:sz w:val="20"/>
                <w:szCs w:val="20"/>
              </w:rPr>
              <w:lastRenderedPageBreak/>
              <w:t>стручних сарадника</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lastRenderedPageBreak/>
              <w:t>током године</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Педагог</w:t>
            </w:r>
          </w:p>
        </w:tc>
      </w:tr>
      <w:tr w:rsidR="00AA09DD" w:rsidRPr="00FD60FE">
        <w:trPr>
          <w:jc w:val="center"/>
        </w:trPr>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lastRenderedPageBreak/>
              <w:t>Предлагање и усвајање предлога стручних семинара</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септембар</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Педагошки колегијум, стручна већа, стручни сарадници, директор</w:t>
            </w:r>
          </w:p>
        </w:tc>
      </w:tr>
      <w:tr w:rsidR="00AA09DD" w:rsidRPr="00FD60FE">
        <w:trPr>
          <w:jc w:val="center"/>
        </w:trPr>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Реализација изабраних семинара</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током године</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директор, стручни сарадници, председници стручних већа</w:t>
            </w:r>
          </w:p>
        </w:tc>
      </w:tr>
      <w:tr w:rsidR="00AA09DD" w:rsidRPr="00FD60FE">
        <w:trPr>
          <w:jc w:val="center"/>
        </w:trPr>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Учешће на семинарима у организацији Министарства просвете, науке и технолошког развоја</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током године</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стручна већа, педагог, директор</w:t>
            </w:r>
          </w:p>
        </w:tc>
      </w:tr>
      <w:tr w:rsidR="00AA09DD" w:rsidRPr="00FD60FE">
        <w:trPr>
          <w:jc w:val="center"/>
        </w:trPr>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Евалуација</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јун</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Педагошки колегијум, Тим за самовредновање</w:t>
            </w:r>
          </w:p>
        </w:tc>
      </w:tr>
    </w:tbl>
    <w:p w:rsidR="00AA09DD" w:rsidRDefault="00AA09DD" w:rsidP="006B6135">
      <w:pPr>
        <w:pBdr>
          <w:top w:val="nil"/>
          <w:left w:val="nil"/>
          <w:bottom w:val="nil"/>
          <w:right w:val="nil"/>
          <w:between w:val="nil"/>
        </w:pBdr>
        <w:shd w:val="clear" w:color="auto" w:fill="FFFFFF"/>
        <w:spacing w:line="240" w:lineRule="auto"/>
        <w:ind w:left="0" w:hanging="2"/>
        <w:jc w:val="both"/>
        <w:rPr>
          <w:color w:val="FF0000"/>
          <w:sz w:val="24"/>
          <w:szCs w:val="24"/>
        </w:rPr>
      </w:pPr>
    </w:p>
    <w:p w:rsidR="00AA09DD" w:rsidRDefault="00AA09DD" w:rsidP="006B6135">
      <w:pPr>
        <w:pBdr>
          <w:top w:val="nil"/>
          <w:left w:val="nil"/>
          <w:bottom w:val="nil"/>
          <w:right w:val="nil"/>
          <w:between w:val="nil"/>
        </w:pBdr>
        <w:shd w:val="clear" w:color="auto" w:fill="FFFFFF"/>
        <w:spacing w:line="240" w:lineRule="auto"/>
        <w:ind w:left="0" w:hanging="2"/>
        <w:jc w:val="both"/>
        <w:rPr>
          <w:color w:val="FF0000"/>
          <w:sz w:val="24"/>
          <w:szCs w:val="24"/>
        </w:rPr>
      </w:pPr>
    </w:p>
    <w:p w:rsidR="00AA09DD" w:rsidRPr="00794257" w:rsidRDefault="006B6135" w:rsidP="006B6135">
      <w:pPr>
        <w:pBdr>
          <w:top w:val="nil"/>
          <w:left w:val="nil"/>
          <w:bottom w:val="nil"/>
          <w:right w:val="nil"/>
          <w:between w:val="nil"/>
        </w:pBdr>
        <w:shd w:val="clear" w:color="auto" w:fill="FFFFFF"/>
        <w:spacing w:line="240" w:lineRule="auto"/>
        <w:ind w:left="0" w:hanging="2"/>
        <w:jc w:val="both"/>
        <w:rPr>
          <w:sz w:val="24"/>
          <w:szCs w:val="24"/>
        </w:rPr>
      </w:pPr>
      <w:r w:rsidRPr="00794257">
        <w:rPr>
          <w:b/>
          <w:sz w:val="24"/>
          <w:szCs w:val="24"/>
        </w:rPr>
        <w:t>Табеларни преглед плана стручног усавршавања наставника</w:t>
      </w:r>
    </w:p>
    <w:p w:rsidR="00AA09DD" w:rsidRPr="00794257" w:rsidRDefault="00AA09DD" w:rsidP="006B6135">
      <w:pPr>
        <w:pBdr>
          <w:top w:val="nil"/>
          <w:left w:val="nil"/>
          <w:bottom w:val="nil"/>
          <w:right w:val="nil"/>
          <w:between w:val="nil"/>
        </w:pBdr>
        <w:spacing w:line="240" w:lineRule="auto"/>
        <w:ind w:left="0" w:hanging="2"/>
        <w:jc w:val="both"/>
        <w:rPr>
          <w:sz w:val="24"/>
          <w:szCs w:val="24"/>
        </w:rPr>
      </w:pPr>
    </w:p>
    <w:tbl>
      <w:tblPr>
        <w:tblW w:w="9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69"/>
        <w:gridCol w:w="3118"/>
        <w:gridCol w:w="3118"/>
      </w:tblGrid>
      <w:tr w:rsidR="00794257" w:rsidRPr="00794257" w:rsidTr="009A7A60">
        <w:trPr>
          <w:trHeight w:val="305"/>
        </w:trPr>
        <w:tc>
          <w:tcPr>
            <w:tcW w:w="3369" w:type="dxa"/>
            <w:vAlign w:val="center"/>
          </w:tcPr>
          <w:p w:rsidR="00794257" w:rsidRPr="00794257" w:rsidRDefault="00794257" w:rsidP="00794257">
            <w:pPr>
              <w:suppressAutoHyphens w:val="0"/>
              <w:spacing w:line="240" w:lineRule="auto"/>
              <w:ind w:leftChars="0" w:left="0" w:firstLineChars="0" w:firstLine="0"/>
              <w:jc w:val="center"/>
              <w:textDirection w:val="lrTb"/>
              <w:textAlignment w:val="auto"/>
              <w:outlineLvl w:val="9"/>
              <w:rPr>
                <w:b/>
                <w:bCs/>
                <w:color w:val="000000"/>
                <w:position w:val="0"/>
                <w:sz w:val="22"/>
                <w:szCs w:val="22"/>
                <w:lang w:val="sr-Cyrl-CS" w:eastAsia="sr-Latn-CS"/>
              </w:rPr>
            </w:pPr>
            <w:r w:rsidRPr="00794257">
              <w:rPr>
                <w:b/>
                <w:bCs/>
                <w:color w:val="000000"/>
                <w:position w:val="0"/>
                <w:sz w:val="22"/>
                <w:szCs w:val="22"/>
                <w:lang w:val="sr-Cyrl-CS" w:eastAsia="sr-Latn-CS"/>
              </w:rPr>
              <w:t>Наставник/Стручни сарадник/Директор школе</w:t>
            </w:r>
          </w:p>
        </w:tc>
        <w:tc>
          <w:tcPr>
            <w:tcW w:w="3118" w:type="dxa"/>
            <w:vAlign w:val="center"/>
          </w:tcPr>
          <w:p w:rsidR="00794257" w:rsidRPr="00794257" w:rsidRDefault="00794257" w:rsidP="00794257">
            <w:pPr>
              <w:suppressAutoHyphens w:val="0"/>
              <w:spacing w:line="240" w:lineRule="auto"/>
              <w:ind w:leftChars="0" w:left="0" w:firstLineChars="0" w:firstLine="0"/>
              <w:jc w:val="center"/>
              <w:textDirection w:val="lrTb"/>
              <w:textAlignment w:val="auto"/>
              <w:outlineLvl w:val="9"/>
              <w:rPr>
                <w:b/>
                <w:bCs/>
                <w:color w:val="000000"/>
                <w:position w:val="0"/>
                <w:sz w:val="22"/>
                <w:szCs w:val="22"/>
                <w:lang w:val="sr-Cyrl-CS" w:eastAsia="sr-Latn-CS"/>
              </w:rPr>
            </w:pPr>
            <w:r w:rsidRPr="00794257">
              <w:rPr>
                <w:b/>
                <w:bCs/>
                <w:color w:val="000000"/>
                <w:position w:val="0"/>
                <w:sz w:val="22"/>
                <w:szCs w:val="22"/>
                <w:lang w:val="sr-Cyrl-CS" w:eastAsia="sr-Latn-CS"/>
              </w:rPr>
              <w:t>Назив облика стручног усавршавања(ван установе)</w:t>
            </w:r>
          </w:p>
        </w:tc>
        <w:tc>
          <w:tcPr>
            <w:tcW w:w="3118" w:type="dxa"/>
          </w:tcPr>
          <w:p w:rsidR="00794257" w:rsidRPr="00794257" w:rsidRDefault="00794257" w:rsidP="00794257">
            <w:pPr>
              <w:suppressAutoHyphens w:val="0"/>
              <w:spacing w:line="240" w:lineRule="auto"/>
              <w:ind w:leftChars="0" w:left="0" w:firstLineChars="0" w:firstLine="0"/>
              <w:jc w:val="center"/>
              <w:textDirection w:val="lrTb"/>
              <w:textAlignment w:val="auto"/>
              <w:outlineLvl w:val="9"/>
              <w:rPr>
                <w:b/>
                <w:bCs/>
                <w:color w:val="000000"/>
                <w:position w:val="0"/>
                <w:sz w:val="22"/>
                <w:szCs w:val="22"/>
                <w:lang w:val="sr-Cyrl-CS" w:eastAsia="sr-Latn-CS"/>
              </w:rPr>
            </w:pPr>
            <w:r w:rsidRPr="00794257">
              <w:rPr>
                <w:b/>
                <w:bCs/>
                <w:color w:val="000000"/>
                <w:position w:val="0"/>
                <w:sz w:val="22"/>
                <w:szCs w:val="22"/>
                <w:lang w:val="sr-Cyrl-CS" w:eastAsia="sr-Latn-CS"/>
              </w:rPr>
              <w:t>Време</w:t>
            </w:r>
          </w:p>
        </w:tc>
      </w:tr>
      <w:tr w:rsidR="00794257" w:rsidRPr="00794257" w:rsidTr="009A7A60">
        <w:tc>
          <w:tcPr>
            <w:tcW w:w="3369" w:type="dxa"/>
            <w:vAlign w:val="center"/>
          </w:tcPr>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sr-Cyrl-RS" w:eastAsia="sr-Latn-CS"/>
              </w:rPr>
            </w:pP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t xml:space="preserve">          Станковић Сузана *</w:t>
            </w: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sr-Latn-RS" w:eastAsia="sr-Latn-CS"/>
              </w:rPr>
            </w:pPr>
            <w:r w:rsidRPr="00794257">
              <w:rPr>
                <w:bCs/>
                <w:color w:val="000000"/>
                <w:position w:val="0"/>
                <w:sz w:val="22"/>
                <w:szCs w:val="22"/>
                <w:lang w:val="sr-Cyrl-RS" w:eastAsia="sr-Latn-CS"/>
              </w:rPr>
              <w:t xml:space="preserve">          </w:t>
            </w:r>
          </w:p>
        </w:tc>
        <w:tc>
          <w:tcPr>
            <w:tcW w:w="3118" w:type="dxa"/>
          </w:tcPr>
          <w:tbl>
            <w:tblPr>
              <w:tblW w:w="5000" w:type="pct"/>
              <w:tblCellSpacing w:w="15" w:type="dxa"/>
              <w:tblLayout w:type="fixed"/>
              <w:tblCellMar>
                <w:top w:w="15" w:type="dxa"/>
                <w:left w:w="15" w:type="dxa"/>
                <w:bottom w:w="15" w:type="dxa"/>
                <w:right w:w="15" w:type="dxa"/>
              </w:tblCellMar>
              <w:tblLook w:val="04A0" w:firstRow="1" w:lastRow="0" w:firstColumn="1" w:lastColumn="0" w:noHBand="0" w:noVBand="1"/>
            </w:tblPr>
            <w:tblGrid>
              <w:gridCol w:w="95"/>
              <w:gridCol w:w="2807"/>
            </w:tblGrid>
            <w:tr w:rsidR="00794257" w:rsidRPr="00794257" w:rsidTr="009A7A60">
              <w:trPr>
                <w:trHeight w:val="360"/>
                <w:tblCellSpacing w:w="15" w:type="dxa"/>
              </w:trPr>
              <w:tc>
                <w:tcPr>
                  <w:tcW w:w="36" w:type="dxa"/>
                  <w:vAlign w:val="center"/>
                </w:tcPr>
                <w:p w:rsidR="00794257" w:rsidRPr="00794257" w:rsidRDefault="00794257" w:rsidP="00794257">
                  <w:pPr>
                    <w:suppressAutoHyphens w:val="0"/>
                    <w:spacing w:line="240" w:lineRule="auto"/>
                    <w:ind w:leftChars="0" w:left="0" w:firstLineChars="0" w:firstLine="0"/>
                    <w:textDirection w:val="lrTb"/>
                    <w:textAlignment w:val="auto"/>
                    <w:outlineLvl w:val="9"/>
                    <w:rPr>
                      <w:color w:val="000000"/>
                      <w:position w:val="0"/>
                      <w:sz w:val="22"/>
                      <w:szCs w:val="22"/>
                      <w:lang w:val="ru-RU" w:eastAsia="sr-Latn-CS"/>
                    </w:rPr>
                  </w:pPr>
                </w:p>
              </w:tc>
              <w:tc>
                <w:tcPr>
                  <w:tcW w:w="9324" w:type="dxa"/>
                  <w:vAlign w:val="center"/>
                </w:tcPr>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Зимски сусрети учитеља Србије</w:t>
                  </w: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Архимедес математичко друштво</w:t>
                  </w: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Презентације уџбеника</w:t>
                  </w:r>
                </w:p>
                <w:p w:rsidR="00794257" w:rsidRPr="00794257" w:rsidRDefault="00794257" w:rsidP="00794257">
                  <w:pPr>
                    <w:suppressAutoHyphens w:val="0"/>
                    <w:spacing w:line="240" w:lineRule="auto"/>
                    <w:ind w:leftChars="0" w:left="0" w:firstLineChars="0" w:firstLine="0"/>
                    <w:textDirection w:val="lrTb"/>
                    <w:textAlignment w:val="auto"/>
                    <w:outlineLvl w:val="9"/>
                    <w:rPr>
                      <w:color w:val="000000"/>
                      <w:position w:val="0"/>
                      <w:sz w:val="22"/>
                      <w:szCs w:val="22"/>
                      <w:lang w:val="sr-Latn-RS" w:eastAsia="sr-Latn-CS"/>
                    </w:rPr>
                  </w:pPr>
                </w:p>
              </w:tc>
            </w:tr>
          </w:tbl>
          <w:p w:rsidR="00794257" w:rsidRPr="00794257" w:rsidRDefault="00794257" w:rsidP="00794257">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CS" w:eastAsia="sr-Latn-CS"/>
              </w:rPr>
            </w:pPr>
          </w:p>
        </w:tc>
        <w:tc>
          <w:tcPr>
            <w:tcW w:w="3118" w:type="dxa"/>
          </w:tcPr>
          <w:p w:rsidR="00794257" w:rsidRPr="00794257" w:rsidRDefault="00794257" w:rsidP="00794257">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CS" w:eastAsia="sr-Latn-CS"/>
              </w:rPr>
            </w:pPr>
            <w:r w:rsidRPr="00794257">
              <w:rPr>
                <w:bCs/>
                <w:color w:val="000000"/>
                <w:position w:val="0"/>
                <w:sz w:val="22"/>
                <w:szCs w:val="22"/>
                <w:lang w:val="sr-Cyrl-CS" w:eastAsia="sr-Latn-CS"/>
              </w:rPr>
              <w:t>Друго полугодиште   .</w:t>
            </w:r>
          </w:p>
          <w:p w:rsidR="00794257" w:rsidRPr="00794257" w:rsidRDefault="00794257" w:rsidP="00794257">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CS" w:eastAsia="sr-Latn-CS"/>
              </w:rPr>
            </w:pPr>
          </w:p>
          <w:p w:rsidR="00794257" w:rsidRPr="00794257" w:rsidRDefault="00794257" w:rsidP="00794257">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CS" w:eastAsia="sr-Latn-CS"/>
              </w:rPr>
            </w:pPr>
            <w:r w:rsidRPr="00794257">
              <w:rPr>
                <w:bCs/>
                <w:color w:val="000000"/>
                <w:position w:val="0"/>
                <w:sz w:val="22"/>
                <w:szCs w:val="22"/>
                <w:lang w:val="sr-Cyrl-CS" w:eastAsia="sr-Latn-CS"/>
              </w:rPr>
              <w:t xml:space="preserve">Друго полугодиште </w:t>
            </w:r>
          </w:p>
          <w:p w:rsidR="00794257" w:rsidRPr="00794257" w:rsidRDefault="00794257" w:rsidP="00794257">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CS" w:eastAsia="sr-Latn-CS"/>
              </w:rPr>
            </w:pPr>
          </w:p>
          <w:p w:rsidR="00794257" w:rsidRPr="00794257" w:rsidRDefault="00794257" w:rsidP="00794257">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CS" w:eastAsia="sr-Latn-CS"/>
              </w:rPr>
            </w:pPr>
          </w:p>
        </w:tc>
      </w:tr>
      <w:tr w:rsidR="00794257" w:rsidRPr="00794257" w:rsidTr="009A7A60">
        <w:tc>
          <w:tcPr>
            <w:tcW w:w="3369" w:type="dxa"/>
            <w:vAlign w:val="center"/>
          </w:tcPr>
          <w:p w:rsidR="00794257" w:rsidRPr="00794257" w:rsidRDefault="00794257" w:rsidP="00794257">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RS" w:eastAsia="sr-Latn-CS"/>
              </w:rPr>
            </w:pPr>
          </w:p>
          <w:p w:rsidR="00794257" w:rsidRPr="00794257" w:rsidRDefault="00794257" w:rsidP="00794257">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t>Јовић Снежана*</w:t>
            </w:r>
          </w:p>
          <w:p w:rsidR="00794257" w:rsidRPr="00794257" w:rsidRDefault="00794257" w:rsidP="00794257">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RS" w:eastAsia="sr-Latn-CS"/>
              </w:rPr>
            </w:pPr>
          </w:p>
        </w:tc>
        <w:tc>
          <w:tcPr>
            <w:tcW w:w="3118" w:type="dxa"/>
          </w:tcPr>
          <w:p w:rsidR="00794257" w:rsidRPr="00794257" w:rsidRDefault="00794257" w:rsidP="00794257">
            <w:pPr>
              <w:suppressAutoHyphens w:val="0"/>
              <w:spacing w:line="240" w:lineRule="auto"/>
              <w:ind w:leftChars="0" w:left="0" w:firstLineChars="0" w:firstLine="0"/>
              <w:textDirection w:val="lrTb"/>
              <w:textAlignment w:val="auto"/>
              <w:outlineLvl w:val="9"/>
              <w:rPr>
                <w:color w:val="000000"/>
                <w:position w:val="0"/>
                <w:sz w:val="22"/>
                <w:szCs w:val="22"/>
                <w:lang w:val="sr-Cyrl-CS" w:eastAsia="sr-Latn-CS"/>
              </w:rPr>
            </w:pPr>
            <w:r w:rsidRPr="00794257">
              <w:rPr>
                <w:color w:val="000000"/>
                <w:position w:val="0"/>
                <w:sz w:val="22"/>
                <w:szCs w:val="22"/>
                <w:lang w:val="sr-Cyrl-CS" w:eastAsia="sr-Latn-CS"/>
              </w:rPr>
              <w:t xml:space="preserve">Зимски сусрети учитеља Србије </w:t>
            </w:r>
          </w:p>
          <w:p w:rsidR="00794257" w:rsidRPr="00794257" w:rsidRDefault="00794257" w:rsidP="00794257">
            <w:pPr>
              <w:suppressAutoHyphens w:val="0"/>
              <w:spacing w:line="240" w:lineRule="auto"/>
              <w:ind w:leftChars="0" w:left="0" w:firstLineChars="0" w:firstLine="0"/>
              <w:textDirection w:val="lrTb"/>
              <w:textAlignment w:val="auto"/>
              <w:outlineLvl w:val="9"/>
              <w:rPr>
                <w:color w:val="000000"/>
                <w:position w:val="0"/>
                <w:sz w:val="22"/>
                <w:szCs w:val="22"/>
                <w:lang w:val="sr-Cyrl-CS" w:eastAsia="sr-Latn-CS"/>
              </w:rPr>
            </w:pPr>
            <w:r w:rsidRPr="00794257">
              <w:rPr>
                <w:color w:val="000000"/>
                <w:position w:val="0"/>
                <w:sz w:val="22"/>
                <w:szCs w:val="22"/>
                <w:lang w:val="sr-Cyrl-CS" w:eastAsia="sr-Latn-CS"/>
              </w:rPr>
              <w:t>Архимедес математичко друштво</w:t>
            </w:r>
          </w:p>
          <w:p w:rsidR="00794257" w:rsidRPr="00794257" w:rsidRDefault="00794257" w:rsidP="00794257">
            <w:pPr>
              <w:suppressAutoHyphens w:val="0"/>
              <w:spacing w:line="240" w:lineRule="auto"/>
              <w:ind w:leftChars="0" w:left="0" w:firstLineChars="0" w:firstLine="0"/>
              <w:textDirection w:val="lrTb"/>
              <w:textAlignment w:val="auto"/>
              <w:outlineLvl w:val="9"/>
              <w:rPr>
                <w:color w:val="000000"/>
                <w:position w:val="0"/>
                <w:sz w:val="22"/>
                <w:szCs w:val="22"/>
                <w:lang w:val="sr-Cyrl-CS" w:eastAsia="sr-Latn-CS"/>
              </w:rPr>
            </w:pPr>
            <w:r w:rsidRPr="00794257">
              <w:rPr>
                <w:color w:val="000000"/>
                <w:position w:val="0"/>
                <w:sz w:val="22"/>
                <w:szCs w:val="22"/>
                <w:lang w:val="sr-Cyrl-CS" w:eastAsia="sr-Latn-CS"/>
              </w:rPr>
              <w:t>Презентације уџбеника</w:t>
            </w:r>
          </w:p>
        </w:tc>
        <w:tc>
          <w:tcPr>
            <w:tcW w:w="3118" w:type="dxa"/>
          </w:tcPr>
          <w:p w:rsidR="00794257" w:rsidRPr="00794257" w:rsidRDefault="00794257" w:rsidP="00794257">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CS" w:eastAsia="sr-Latn-CS"/>
              </w:rPr>
            </w:pPr>
            <w:r w:rsidRPr="00794257">
              <w:rPr>
                <w:bCs/>
                <w:color w:val="000000"/>
                <w:position w:val="0"/>
                <w:sz w:val="22"/>
                <w:szCs w:val="22"/>
                <w:lang w:val="sr-Cyrl-CS" w:eastAsia="sr-Latn-CS"/>
              </w:rPr>
              <w:t>Друго полугодиште   .</w:t>
            </w:r>
          </w:p>
          <w:p w:rsidR="00794257" w:rsidRPr="00794257" w:rsidRDefault="00794257" w:rsidP="00794257">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CS" w:eastAsia="sr-Latn-CS"/>
              </w:rPr>
            </w:pPr>
          </w:p>
          <w:p w:rsidR="00794257" w:rsidRPr="00794257" w:rsidRDefault="00794257" w:rsidP="00794257">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CS" w:eastAsia="sr-Latn-CS"/>
              </w:rPr>
            </w:pPr>
            <w:r w:rsidRPr="00794257">
              <w:rPr>
                <w:bCs/>
                <w:color w:val="000000"/>
                <w:position w:val="0"/>
                <w:sz w:val="22"/>
                <w:szCs w:val="22"/>
                <w:lang w:val="sr-Cyrl-CS" w:eastAsia="sr-Latn-CS"/>
              </w:rPr>
              <w:t xml:space="preserve">Друго полугодиште </w:t>
            </w:r>
          </w:p>
          <w:p w:rsidR="00794257" w:rsidRPr="00794257" w:rsidRDefault="00794257" w:rsidP="00794257">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CS" w:eastAsia="sr-Latn-CS"/>
              </w:rPr>
            </w:pPr>
          </w:p>
          <w:p w:rsidR="00794257" w:rsidRPr="00794257" w:rsidRDefault="00794257" w:rsidP="00794257">
            <w:pPr>
              <w:suppressAutoHyphens w:val="0"/>
              <w:spacing w:line="240" w:lineRule="auto"/>
              <w:ind w:leftChars="0" w:left="0" w:firstLineChars="0" w:firstLine="0"/>
              <w:textDirection w:val="lrTb"/>
              <w:textAlignment w:val="auto"/>
              <w:outlineLvl w:val="9"/>
              <w:rPr>
                <w:color w:val="000000"/>
                <w:position w:val="0"/>
                <w:sz w:val="22"/>
                <w:szCs w:val="22"/>
                <w:lang w:val="sr-Cyrl-RS" w:eastAsia="sr-Latn-CS"/>
              </w:rPr>
            </w:pPr>
            <w:r w:rsidRPr="00794257">
              <w:rPr>
                <w:bCs/>
                <w:color w:val="000000"/>
                <w:position w:val="0"/>
                <w:sz w:val="22"/>
                <w:szCs w:val="22"/>
                <w:lang w:val="sr-Cyrl-CS" w:eastAsia="sr-Latn-CS"/>
              </w:rPr>
              <w:t>Прво полугодиште</w:t>
            </w:r>
          </w:p>
        </w:tc>
      </w:tr>
      <w:tr w:rsidR="00794257" w:rsidRPr="00794257" w:rsidTr="009A7A60">
        <w:tc>
          <w:tcPr>
            <w:tcW w:w="3369" w:type="dxa"/>
            <w:vAlign w:val="center"/>
          </w:tcPr>
          <w:p w:rsidR="00794257" w:rsidRPr="00794257" w:rsidRDefault="00794257" w:rsidP="00794257">
            <w:pPr>
              <w:suppressAutoHyphens w:val="0"/>
              <w:spacing w:line="240" w:lineRule="auto"/>
              <w:ind w:leftChars="0" w:left="0" w:firstLineChars="0" w:firstLine="0"/>
              <w:jc w:val="center"/>
              <w:textDirection w:val="lrTb"/>
              <w:textAlignment w:val="auto"/>
              <w:outlineLvl w:val="9"/>
              <w:rPr>
                <w:bCs/>
                <w:color w:val="000000"/>
                <w:position w:val="0"/>
                <w:sz w:val="22"/>
                <w:szCs w:val="22"/>
                <w:lang w:val="ru-RU" w:eastAsia="sr-Latn-CS"/>
              </w:rPr>
            </w:pPr>
            <w:r w:rsidRPr="00794257">
              <w:rPr>
                <w:bCs/>
                <w:color w:val="000000"/>
                <w:position w:val="0"/>
                <w:sz w:val="22"/>
                <w:szCs w:val="22"/>
                <w:lang w:val="sr-Cyrl-CS" w:eastAsia="sr-Latn-CS"/>
              </w:rPr>
              <w:t>Ч</w:t>
            </w:r>
            <w:r w:rsidRPr="00794257">
              <w:rPr>
                <w:bCs/>
                <w:color w:val="000000"/>
                <w:position w:val="0"/>
                <w:sz w:val="22"/>
                <w:szCs w:val="22"/>
                <w:lang w:val="ru-RU" w:eastAsia="sr-Latn-CS"/>
              </w:rPr>
              <w:t>аликијан Маја*</w:t>
            </w:r>
          </w:p>
        </w:tc>
        <w:tc>
          <w:tcPr>
            <w:tcW w:w="3118" w:type="dxa"/>
          </w:tcPr>
          <w:p w:rsidR="00794257" w:rsidRPr="00794257" w:rsidRDefault="00794257" w:rsidP="00794257">
            <w:pPr>
              <w:suppressAutoHyphens w:val="0"/>
              <w:spacing w:line="240" w:lineRule="auto"/>
              <w:ind w:leftChars="0" w:left="0" w:firstLineChars="0" w:firstLine="0"/>
              <w:textDirection w:val="lrTb"/>
              <w:textAlignment w:val="auto"/>
              <w:outlineLvl w:val="9"/>
              <w:rPr>
                <w:color w:val="000000"/>
                <w:position w:val="0"/>
                <w:sz w:val="22"/>
                <w:szCs w:val="22"/>
                <w:lang w:val="sr-Cyrl-RS" w:eastAsia="sr-Latn-CS"/>
              </w:rPr>
            </w:pPr>
            <w:r w:rsidRPr="00794257">
              <w:rPr>
                <w:color w:val="000000"/>
                <w:position w:val="0"/>
                <w:sz w:val="22"/>
                <w:szCs w:val="22"/>
                <w:lang w:val="sr-Cyrl-RS" w:eastAsia="sr-Latn-CS"/>
              </w:rPr>
              <w:t>Зимски сусрети учитеља</w:t>
            </w:r>
          </w:p>
        </w:tc>
        <w:tc>
          <w:tcPr>
            <w:tcW w:w="3118" w:type="dxa"/>
          </w:tcPr>
          <w:p w:rsidR="00794257" w:rsidRPr="00794257" w:rsidRDefault="00794257" w:rsidP="00794257">
            <w:pPr>
              <w:suppressAutoHyphens w:val="0"/>
              <w:spacing w:line="240" w:lineRule="auto"/>
              <w:ind w:leftChars="0" w:left="0" w:firstLineChars="0" w:firstLine="0"/>
              <w:textDirection w:val="lrTb"/>
              <w:textAlignment w:val="auto"/>
              <w:outlineLvl w:val="9"/>
              <w:rPr>
                <w:color w:val="000000"/>
                <w:position w:val="0"/>
                <w:sz w:val="22"/>
                <w:szCs w:val="22"/>
                <w:lang w:val="sr-Cyrl-RS" w:eastAsia="sr-Latn-CS"/>
              </w:rPr>
            </w:pPr>
            <w:r w:rsidRPr="00794257">
              <w:rPr>
                <w:color w:val="000000"/>
                <w:position w:val="0"/>
                <w:sz w:val="22"/>
                <w:szCs w:val="22"/>
                <w:lang w:val="sr-Cyrl-RS" w:eastAsia="sr-Latn-CS"/>
              </w:rPr>
              <w:t>Друго полугодиште</w:t>
            </w:r>
          </w:p>
        </w:tc>
      </w:tr>
      <w:tr w:rsidR="00794257" w:rsidRPr="00794257" w:rsidTr="009A7A60">
        <w:tc>
          <w:tcPr>
            <w:tcW w:w="3369" w:type="dxa"/>
            <w:vAlign w:val="center"/>
          </w:tcPr>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t xml:space="preserve">            Скуратенко Владан</w:t>
            </w:r>
          </w:p>
        </w:tc>
        <w:tc>
          <w:tcPr>
            <w:tcW w:w="3118" w:type="dxa"/>
          </w:tcPr>
          <w:p w:rsidR="00794257" w:rsidRPr="00794257" w:rsidRDefault="00794257" w:rsidP="00794257">
            <w:pPr>
              <w:suppressAutoHyphens w:val="0"/>
              <w:spacing w:line="240" w:lineRule="auto"/>
              <w:ind w:leftChars="0" w:left="0" w:firstLineChars="0" w:firstLine="0"/>
              <w:textDirection w:val="lrTb"/>
              <w:textAlignment w:val="auto"/>
              <w:outlineLvl w:val="9"/>
              <w:rPr>
                <w:color w:val="000000"/>
                <w:position w:val="0"/>
                <w:sz w:val="22"/>
                <w:szCs w:val="22"/>
                <w:lang w:val="sr-Cyrl-RS" w:eastAsia="sr-Latn-CS"/>
              </w:rPr>
            </w:pPr>
            <w:r w:rsidRPr="00794257">
              <w:rPr>
                <w:color w:val="000000"/>
                <w:position w:val="0"/>
                <w:sz w:val="22"/>
                <w:szCs w:val="22"/>
                <w:lang w:val="sr-Cyrl-RS" w:eastAsia="sr-Latn-CS"/>
              </w:rPr>
              <w:t>Како мотивисати ученике за 21 век</w:t>
            </w:r>
          </w:p>
        </w:tc>
        <w:tc>
          <w:tcPr>
            <w:tcW w:w="3118" w:type="dxa"/>
          </w:tcPr>
          <w:p w:rsidR="00794257" w:rsidRPr="00794257" w:rsidRDefault="00794257" w:rsidP="00794257">
            <w:pPr>
              <w:suppressAutoHyphens w:val="0"/>
              <w:spacing w:line="240" w:lineRule="auto"/>
              <w:ind w:leftChars="0" w:left="0" w:firstLineChars="0" w:firstLine="0"/>
              <w:textDirection w:val="lrTb"/>
              <w:textAlignment w:val="auto"/>
              <w:outlineLvl w:val="9"/>
              <w:rPr>
                <w:color w:val="000000"/>
                <w:position w:val="0"/>
                <w:sz w:val="22"/>
                <w:szCs w:val="22"/>
                <w:lang w:val="sr-Cyrl-CS" w:eastAsia="sr-Latn-CS"/>
              </w:rPr>
            </w:pPr>
            <w:r w:rsidRPr="00794257">
              <w:rPr>
                <w:color w:val="000000"/>
                <w:position w:val="0"/>
                <w:sz w:val="22"/>
                <w:szCs w:val="22"/>
                <w:lang w:val="sr-Cyrl-RS" w:eastAsia="sr-Latn-CS"/>
              </w:rPr>
              <w:t>Друго полугодиште</w:t>
            </w:r>
          </w:p>
        </w:tc>
      </w:tr>
      <w:tr w:rsidR="00794257" w:rsidRPr="00794257" w:rsidTr="009A7A60">
        <w:tc>
          <w:tcPr>
            <w:tcW w:w="3369" w:type="dxa"/>
            <w:vAlign w:val="center"/>
          </w:tcPr>
          <w:p w:rsidR="00794257" w:rsidRPr="00794257" w:rsidRDefault="00794257" w:rsidP="00794257">
            <w:pPr>
              <w:suppressAutoHyphens w:val="0"/>
              <w:spacing w:line="240" w:lineRule="auto"/>
              <w:ind w:leftChars="0" w:left="0" w:firstLineChars="0" w:firstLine="0"/>
              <w:jc w:val="center"/>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Миладиновић Виолета</w:t>
            </w:r>
          </w:p>
        </w:tc>
        <w:tc>
          <w:tcPr>
            <w:tcW w:w="3118" w:type="dxa"/>
          </w:tcPr>
          <w:p w:rsidR="00794257" w:rsidRPr="00794257" w:rsidRDefault="00794257" w:rsidP="00794257">
            <w:pPr>
              <w:suppressAutoHyphens w:val="0"/>
              <w:spacing w:line="240" w:lineRule="auto"/>
              <w:ind w:leftChars="0" w:left="0" w:firstLineChars="0" w:firstLine="0"/>
              <w:textDirection w:val="lrTb"/>
              <w:textAlignment w:val="auto"/>
              <w:outlineLvl w:val="9"/>
              <w:rPr>
                <w:color w:val="000000"/>
                <w:position w:val="0"/>
                <w:sz w:val="22"/>
                <w:szCs w:val="22"/>
                <w:lang w:val="sr-Cyrl-CS" w:eastAsia="sr-Latn-CS"/>
              </w:rPr>
            </w:pPr>
            <w:r w:rsidRPr="00794257">
              <w:rPr>
                <w:bCs/>
                <w:color w:val="000000"/>
                <w:position w:val="0"/>
                <w:sz w:val="22"/>
                <w:szCs w:val="22"/>
                <w:lang w:val="sr-Cyrl-RS" w:eastAsia="sr-Latn-CS"/>
              </w:rPr>
              <w:t xml:space="preserve">  </w:t>
            </w:r>
            <w:r w:rsidRPr="00794257">
              <w:rPr>
                <w:color w:val="000000"/>
                <w:position w:val="0"/>
                <w:sz w:val="22"/>
                <w:szCs w:val="22"/>
                <w:lang w:val="sr-Cyrl-CS" w:eastAsia="sr-Latn-CS"/>
              </w:rPr>
              <w:t xml:space="preserve">Зимски сусрети учитеља Србије </w:t>
            </w:r>
          </w:p>
          <w:p w:rsid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Презентације уџбеника</w:t>
            </w:r>
          </w:p>
          <w:p w:rsidR="00794257" w:rsidRPr="00794257" w:rsidRDefault="00794257" w:rsidP="00794257">
            <w:pPr>
              <w:pStyle w:val="Normal2"/>
              <w:rPr>
                <w:lang w:val="ru-RU" w:eastAsia="sr-Latn-CS"/>
              </w:rPr>
            </w:pPr>
            <w:r w:rsidRPr="00794257">
              <w:rPr>
                <w:bCs/>
                <w:color w:val="000000"/>
                <w:sz w:val="22"/>
                <w:szCs w:val="22"/>
                <w:lang w:val="sr-Cyrl-CS" w:eastAsia="sr-Latn-CS"/>
              </w:rPr>
              <w:t>ВЕБ-алатима до интерактивне наставе</w:t>
            </w:r>
          </w:p>
        </w:tc>
        <w:tc>
          <w:tcPr>
            <w:tcW w:w="3118" w:type="dxa"/>
          </w:tcPr>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sr-Latn-RS" w:eastAsia="sr-Latn-CS"/>
              </w:rPr>
            </w:pPr>
            <w:r w:rsidRPr="00794257">
              <w:rPr>
                <w:color w:val="000000"/>
                <w:position w:val="0"/>
                <w:sz w:val="22"/>
                <w:szCs w:val="22"/>
                <w:lang w:val="sr-Cyrl-RS" w:eastAsia="sr-Latn-CS"/>
              </w:rPr>
              <w:t>Друго полугодиште</w:t>
            </w:r>
          </w:p>
        </w:tc>
      </w:tr>
      <w:tr w:rsidR="00794257" w:rsidRPr="00794257" w:rsidTr="009A7A60">
        <w:tc>
          <w:tcPr>
            <w:tcW w:w="3369" w:type="dxa"/>
            <w:vAlign w:val="center"/>
          </w:tcPr>
          <w:p w:rsidR="00794257" w:rsidRPr="00794257" w:rsidRDefault="00794257" w:rsidP="00794257">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CS" w:eastAsia="sr-Latn-CS"/>
              </w:rPr>
              <w:t>Грујин Иван</w:t>
            </w:r>
            <w:r w:rsidRPr="00794257">
              <w:rPr>
                <w:bCs/>
                <w:color w:val="000000"/>
                <w:position w:val="0"/>
                <w:sz w:val="22"/>
                <w:szCs w:val="22"/>
                <w:lang w:val="sr-Latn-RS" w:eastAsia="sr-Latn-CS"/>
              </w:rPr>
              <w:t>*</w:t>
            </w: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sr-Cyrl-CS" w:eastAsia="sr-Latn-CS"/>
              </w:rPr>
            </w:pP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sr-Cyrl-CS" w:eastAsia="sr-Latn-CS"/>
              </w:rPr>
            </w:pPr>
          </w:p>
        </w:tc>
        <w:tc>
          <w:tcPr>
            <w:tcW w:w="3118" w:type="dxa"/>
          </w:tcPr>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CS" w:eastAsia="sr-Latn-CS"/>
              </w:rPr>
            </w:pPr>
            <w:r w:rsidRPr="00794257">
              <w:rPr>
                <w:bCs/>
                <w:color w:val="000000"/>
                <w:position w:val="0"/>
                <w:sz w:val="22"/>
                <w:szCs w:val="22"/>
                <w:lang w:val="sr-Cyrl-CS" w:eastAsia="sr-Latn-CS"/>
              </w:rPr>
              <w:t>Настава у облаку К1-програм се изводи путем интернета;</w:t>
            </w: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sr-Cyrl-CS" w:eastAsia="sr-Latn-CS"/>
              </w:rPr>
            </w:pPr>
            <w:r w:rsidRPr="00794257">
              <w:rPr>
                <w:bCs/>
                <w:color w:val="000000"/>
                <w:position w:val="0"/>
                <w:sz w:val="22"/>
                <w:szCs w:val="22"/>
                <w:lang w:val="sr-Cyrl-CS" w:eastAsia="sr-Latn-CS"/>
              </w:rPr>
              <w:t>ВЕБ-алатима до интерактивне наставе;</w:t>
            </w: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sr-Cyrl-CS" w:eastAsia="sr-Latn-CS"/>
              </w:rPr>
            </w:pPr>
            <w:r w:rsidRPr="00794257">
              <w:rPr>
                <w:bCs/>
                <w:color w:val="000000"/>
                <w:position w:val="0"/>
                <w:sz w:val="22"/>
                <w:szCs w:val="22"/>
                <w:lang w:val="sr-Cyrl-CS" w:eastAsia="sr-Latn-CS"/>
              </w:rPr>
              <w:t>Основе ВЕБ-дизајна-креативни начин за развој ученика,онлајн</w:t>
            </w:r>
          </w:p>
        </w:tc>
        <w:tc>
          <w:tcPr>
            <w:tcW w:w="3118" w:type="dxa"/>
          </w:tcPr>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 xml:space="preserve">01.10.2020. </w:t>
            </w: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 xml:space="preserve">01.10.2020. </w:t>
            </w: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01.10.2020.</w:t>
            </w:r>
          </w:p>
        </w:tc>
      </w:tr>
      <w:tr w:rsidR="00794257" w:rsidRPr="00794257" w:rsidTr="009A7A60">
        <w:tc>
          <w:tcPr>
            <w:tcW w:w="3369" w:type="dxa"/>
            <w:vAlign w:val="center"/>
          </w:tcPr>
          <w:p w:rsidR="00794257" w:rsidRPr="00794257" w:rsidRDefault="00794257" w:rsidP="00794257">
            <w:pPr>
              <w:suppressAutoHyphens w:val="0"/>
              <w:spacing w:line="240" w:lineRule="auto"/>
              <w:ind w:leftChars="0" w:left="0" w:firstLineChars="0" w:firstLine="0"/>
              <w:jc w:val="center"/>
              <w:textDirection w:val="lrTb"/>
              <w:textAlignment w:val="auto"/>
              <w:outlineLvl w:val="9"/>
              <w:rPr>
                <w:bCs/>
                <w:color w:val="000000"/>
                <w:position w:val="0"/>
                <w:sz w:val="22"/>
                <w:szCs w:val="22"/>
                <w:lang w:val="sr-Latn-RS" w:eastAsia="sr-Latn-CS"/>
              </w:rPr>
            </w:pPr>
            <w:r w:rsidRPr="00794257">
              <w:rPr>
                <w:bCs/>
                <w:color w:val="000000"/>
                <w:position w:val="0"/>
                <w:sz w:val="22"/>
                <w:szCs w:val="22"/>
                <w:lang w:val="ru-RU" w:eastAsia="sr-Latn-CS"/>
              </w:rPr>
              <w:t>Миловановић Сања</w:t>
            </w:r>
            <w:r w:rsidRPr="00794257">
              <w:rPr>
                <w:bCs/>
                <w:color w:val="000000"/>
                <w:position w:val="0"/>
                <w:sz w:val="22"/>
                <w:szCs w:val="22"/>
                <w:lang w:val="sr-Cyrl-RS" w:eastAsia="sr-Latn-CS"/>
              </w:rPr>
              <w:t xml:space="preserve"> *</w:t>
            </w:r>
          </w:p>
        </w:tc>
        <w:tc>
          <w:tcPr>
            <w:tcW w:w="3118" w:type="dxa"/>
          </w:tcPr>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Latn-RS" w:eastAsia="sr-Latn-CS"/>
              </w:rPr>
              <w:t xml:space="preserve">English in action </w:t>
            </w:r>
            <w:r w:rsidRPr="00794257">
              <w:rPr>
                <w:bCs/>
                <w:color w:val="000000"/>
                <w:position w:val="0"/>
                <w:sz w:val="22"/>
                <w:szCs w:val="22"/>
                <w:lang w:val="sr-Cyrl-RS" w:eastAsia="sr-Latn-CS"/>
              </w:rPr>
              <w:t>;</w:t>
            </w: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t>Настава енглеског језика заснована на интердисциплинарном приступу</w:t>
            </w:r>
          </w:p>
        </w:tc>
        <w:tc>
          <w:tcPr>
            <w:tcW w:w="3118" w:type="dxa"/>
          </w:tcPr>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t xml:space="preserve">У току школске године </w:t>
            </w: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sr-Cyrl-RS" w:eastAsia="sr-Latn-CS"/>
              </w:rPr>
            </w:pP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sr-Cyrl-RS" w:eastAsia="sr-Latn-CS"/>
              </w:rPr>
            </w:pPr>
          </w:p>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p>
        </w:tc>
      </w:tr>
      <w:tr w:rsidR="00794257" w:rsidRPr="00794257" w:rsidTr="009A7A60">
        <w:tc>
          <w:tcPr>
            <w:tcW w:w="3369" w:type="dxa"/>
            <w:vAlign w:val="center"/>
          </w:tcPr>
          <w:p w:rsidR="00794257" w:rsidRPr="00794257" w:rsidRDefault="00794257" w:rsidP="00794257">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CS" w:eastAsia="sr-Latn-CS"/>
              </w:rPr>
            </w:pPr>
            <w:r w:rsidRPr="00794257">
              <w:rPr>
                <w:bCs/>
                <w:color w:val="000000"/>
                <w:position w:val="0"/>
                <w:sz w:val="22"/>
                <w:szCs w:val="22"/>
                <w:lang w:val="sr-Cyrl-CS" w:eastAsia="sr-Latn-CS"/>
              </w:rPr>
              <w:t>Станисављевић Весна*</w:t>
            </w:r>
          </w:p>
        </w:tc>
        <w:tc>
          <w:tcPr>
            <w:tcW w:w="3118" w:type="dxa"/>
          </w:tcPr>
          <w:p w:rsidR="00794257" w:rsidRPr="00794257" w:rsidRDefault="00794257" w:rsidP="00794257">
            <w:pPr>
              <w:suppressAutoHyphens w:val="0"/>
              <w:spacing w:line="240" w:lineRule="auto"/>
              <w:ind w:leftChars="0" w:left="0" w:firstLineChars="0" w:firstLine="0"/>
              <w:jc w:val="center"/>
              <w:textDirection w:val="lrTb"/>
              <w:textAlignment w:val="auto"/>
              <w:outlineLvl w:val="9"/>
              <w:rPr>
                <w:bCs/>
                <w:color w:val="000000"/>
                <w:position w:val="0"/>
                <w:sz w:val="22"/>
                <w:szCs w:val="22"/>
                <w:lang w:val="sr-Latn-RS" w:eastAsia="sr-Latn-CS"/>
              </w:rPr>
            </w:pPr>
            <w:r w:rsidRPr="00794257">
              <w:rPr>
                <w:bCs/>
                <w:color w:val="000000"/>
                <w:position w:val="0"/>
                <w:sz w:val="22"/>
                <w:szCs w:val="22"/>
                <w:lang w:val="ru-RU" w:eastAsia="sr-Latn-CS"/>
              </w:rPr>
              <w:t>Планирање наставе хемије-смернице за квалитетну наставу</w:t>
            </w:r>
            <w:r w:rsidRPr="00794257">
              <w:rPr>
                <w:bCs/>
                <w:color w:val="000000"/>
                <w:position w:val="0"/>
                <w:sz w:val="22"/>
                <w:szCs w:val="22"/>
                <w:lang w:val="sr-Latn-RS" w:eastAsia="sr-Latn-CS"/>
              </w:rPr>
              <w:t xml:space="preserve"> </w:t>
            </w:r>
          </w:p>
          <w:p w:rsidR="00794257" w:rsidRPr="00794257" w:rsidRDefault="00794257" w:rsidP="00794257">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RS" w:eastAsia="sr-Latn-CS"/>
              </w:rPr>
            </w:pPr>
          </w:p>
        </w:tc>
        <w:tc>
          <w:tcPr>
            <w:tcW w:w="3118" w:type="dxa"/>
          </w:tcPr>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sr-Cyrl-CS" w:eastAsia="sr-Latn-CS"/>
              </w:rPr>
            </w:pPr>
            <w:r w:rsidRPr="00794257">
              <w:rPr>
                <w:bCs/>
                <w:color w:val="000000"/>
                <w:position w:val="0"/>
                <w:sz w:val="22"/>
                <w:szCs w:val="22"/>
                <w:lang w:val="sr-Cyrl-CS" w:eastAsia="sr-Latn-CS"/>
              </w:rPr>
              <w:t>Друго полугодиште   .</w:t>
            </w: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sr-Cyrl-CS" w:eastAsia="sr-Latn-CS"/>
              </w:rPr>
            </w:pP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sr-Cyrl-CS" w:eastAsia="sr-Latn-CS"/>
              </w:rPr>
            </w:pP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sr-Cyrl-CS" w:eastAsia="sr-Latn-CS"/>
              </w:rPr>
            </w:pPr>
          </w:p>
        </w:tc>
      </w:tr>
      <w:tr w:rsidR="00794257" w:rsidRPr="00794257" w:rsidTr="009A7A60">
        <w:tc>
          <w:tcPr>
            <w:tcW w:w="3369" w:type="dxa"/>
            <w:vAlign w:val="center"/>
          </w:tcPr>
          <w:p w:rsidR="00794257" w:rsidRPr="00794257" w:rsidRDefault="00794257" w:rsidP="00794257">
            <w:pPr>
              <w:suppressAutoHyphens w:val="0"/>
              <w:spacing w:line="240" w:lineRule="auto"/>
              <w:ind w:leftChars="0" w:left="0" w:firstLineChars="0" w:firstLine="0"/>
              <w:jc w:val="center"/>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Соколовић Данијела*</w:t>
            </w:r>
          </w:p>
        </w:tc>
        <w:tc>
          <w:tcPr>
            <w:tcW w:w="3118" w:type="dxa"/>
          </w:tcPr>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t xml:space="preserve">Домаћи задатак у функцији повећања ученичких </w:t>
            </w:r>
            <w:r w:rsidRPr="00794257">
              <w:rPr>
                <w:bCs/>
                <w:color w:val="000000"/>
                <w:position w:val="0"/>
                <w:sz w:val="22"/>
                <w:szCs w:val="22"/>
                <w:lang w:val="sr-Cyrl-RS" w:eastAsia="sr-Latn-CS"/>
              </w:rPr>
              <w:lastRenderedPageBreak/>
              <w:t>постигнућа-обука;</w:t>
            </w:r>
          </w:p>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t>Образујмо и васпитајмо  децу /ученике да чувају животну средину;</w:t>
            </w:r>
          </w:p>
        </w:tc>
        <w:tc>
          <w:tcPr>
            <w:tcW w:w="3118" w:type="dxa"/>
          </w:tcPr>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lastRenderedPageBreak/>
              <w:t xml:space="preserve">У току школске године </w:t>
            </w:r>
          </w:p>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p>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p>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t>У току школске године</w:t>
            </w:r>
          </w:p>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p>
        </w:tc>
      </w:tr>
      <w:tr w:rsidR="00794257" w:rsidRPr="00794257" w:rsidTr="009A7A60">
        <w:tc>
          <w:tcPr>
            <w:tcW w:w="3369" w:type="dxa"/>
            <w:vAlign w:val="center"/>
          </w:tcPr>
          <w:p w:rsidR="00794257" w:rsidRPr="00794257" w:rsidRDefault="00794257" w:rsidP="00794257">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CS" w:eastAsia="sr-Latn-CS"/>
              </w:rPr>
            </w:pPr>
            <w:r w:rsidRPr="00794257">
              <w:rPr>
                <w:bCs/>
                <w:color w:val="000000"/>
                <w:position w:val="0"/>
                <w:sz w:val="22"/>
                <w:szCs w:val="22"/>
                <w:lang w:val="sr-Cyrl-CS" w:eastAsia="sr-Latn-CS"/>
              </w:rPr>
              <w:lastRenderedPageBreak/>
              <w:t>Милић Владан*</w:t>
            </w:r>
          </w:p>
        </w:tc>
        <w:tc>
          <w:tcPr>
            <w:tcW w:w="3118" w:type="dxa"/>
          </w:tcPr>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t>Стручни семинар-тренутна тема</w:t>
            </w:r>
          </w:p>
        </w:tc>
        <w:tc>
          <w:tcPr>
            <w:tcW w:w="3118" w:type="dxa"/>
          </w:tcPr>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CS" w:eastAsia="sr-Latn-CS"/>
              </w:rPr>
              <w:t>У току школске године</w:t>
            </w:r>
          </w:p>
        </w:tc>
      </w:tr>
      <w:tr w:rsidR="00794257" w:rsidRPr="00794257" w:rsidTr="009A7A60">
        <w:tc>
          <w:tcPr>
            <w:tcW w:w="3369" w:type="dxa"/>
            <w:vAlign w:val="center"/>
          </w:tcPr>
          <w:p w:rsidR="00794257" w:rsidRPr="00794257" w:rsidRDefault="00794257" w:rsidP="00794257">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CS" w:eastAsia="sr-Latn-CS"/>
              </w:rPr>
              <w:t>Симеоновић Траиловић Тања</w:t>
            </w:r>
            <w:r w:rsidRPr="00794257">
              <w:rPr>
                <w:bCs/>
                <w:color w:val="000000"/>
                <w:position w:val="0"/>
                <w:sz w:val="22"/>
                <w:szCs w:val="22"/>
                <w:lang w:val="sr-Latn-RS" w:eastAsia="sr-Latn-CS"/>
              </w:rPr>
              <w:t>*</w:t>
            </w:r>
          </w:p>
        </w:tc>
        <w:tc>
          <w:tcPr>
            <w:tcW w:w="3118" w:type="dxa"/>
          </w:tcPr>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sr-Cyrl-CS" w:eastAsia="sr-Latn-CS"/>
              </w:rPr>
            </w:pPr>
            <w:r w:rsidRPr="00794257">
              <w:rPr>
                <w:bCs/>
                <w:color w:val="000000"/>
                <w:position w:val="0"/>
                <w:sz w:val="22"/>
                <w:szCs w:val="22"/>
                <w:lang w:val="sr-Cyrl-CS" w:eastAsia="sr-Latn-CS"/>
              </w:rPr>
              <w:t>Зимски семинар за професоре француског језика</w:t>
            </w:r>
          </w:p>
        </w:tc>
        <w:tc>
          <w:tcPr>
            <w:tcW w:w="3118" w:type="dxa"/>
          </w:tcPr>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CS" w:eastAsia="sr-Latn-CS"/>
              </w:rPr>
            </w:pPr>
            <w:r w:rsidRPr="00794257">
              <w:rPr>
                <w:bCs/>
                <w:color w:val="000000"/>
                <w:position w:val="0"/>
                <w:sz w:val="22"/>
                <w:szCs w:val="22"/>
                <w:lang w:val="sr-Cyrl-CS" w:eastAsia="sr-Latn-CS"/>
              </w:rPr>
              <w:t>Зимски  распуст</w:t>
            </w:r>
          </w:p>
        </w:tc>
      </w:tr>
      <w:tr w:rsidR="00794257" w:rsidRPr="00794257" w:rsidTr="009A7A60">
        <w:tc>
          <w:tcPr>
            <w:tcW w:w="3369" w:type="dxa"/>
            <w:vAlign w:val="center"/>
          </w:tcPr>
          <w:p w:rsidR="00794257" w:rsidRPr="00794257" w:rsidRDefault="00794257" w:rsidP="00794257">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CS" w:eastAsia="sr-Latn-CS"/>
              </w:rPr>
            </w:pPr>
            <w:r w:rsidRPr="00794257">
              <w:rPr>
                <w:bCs/>
                <w:color w:val="000000"/>
                <w:position w:val="0"/>
                <w:sz w:val="22"/>
                <w:szCs w:val="22"/>
                <w:lang w:val="sr-Cyrl-CS" w:eastAsia="sr-Latn-CS"/>
              </w:rPr>
              <w:t>Радосављевић Драган*</w:t>
            </w:r>
          </w:p>
        </w:tc>
        <w:tc>
          <w:tcPr>
            <w:tcW w:w="3118" w:type="dxa"/>
          </w:tcPr>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Latn-RS" w:eastAsia="sr-Latn-CS"/>
              </w:rPr>
            </w:pPr>
            <w:r w:rsidRPr="00794257">
              <w:rPr>
                <w:bCs/>
                <w:color w:val="000000"/>
                <w:position w:val="0"/>
                <w:sz w:val="22"/>
                <w:szCs w:val="22"/>
                <w:lang w:val="sr-Latn-RS" w:eastAsia="sr-Latn-CS"/>
              </w:rPr>
              <w:t>-Иновативни експерименти у настави физике;</w:t>
            </w:r>
          </w:p>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t>-Републички семинар о настави физике;</w:t>
            </w:r>
          </w:p>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t>-Демонстративни огледи:експерименталне вежбе из физике за наставнике у основним и средњим школама</w:t>
            </w:r>
          </w:p>
        </w:tc>
        <w:tc>
          <w:tcPr>
            <w:tcW w:w="3118" w:type="dxa"/>
          </w:tcPr>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p>
          <w:p w:rsidR="00794257" w:rsidRPr="00794257" w:rsidRDefault="00794257" w:rsidP="00794257">
            <w:pPr>
              <w:suppressAutoHyphens w:val="0"/>
              <w:spacing w:line="240" w:lineRule="auto"/>
              <w:ind w:leftChars="0" w:left="292" w:firstLineChars="0" w:hanging="292"/>
              <w:textDirection w:val="lrTb"/>
              <w:textAlignment w:val="auto"/>
              <w:outlineLvl w:val="9"/>
              <w:rPr>
                <w:color w:val="000000"/>
                <w:position w:val="0"/>
                <w:sz w:val="22"/>
                <w:szCs w:val="22"/>
                <w:lang w:val="sr-Cyrl-CS" w:eastAsia="sr-Latn-CS"/>
              </w:rPr>
            </w:pPr>
            <w:r w:rsidRPr="00794257">
              <w:rPr>
                <w:color w:val="000000"/>
                <w:position w:val="0"/>
                <w:sz w:val="22"/>
                <w:szCs w:val="22"/>
                <w:lang w:val="sr-Cyrl-CS" w:eastAsia="sr-Latn-CS"/>
              </w:rPr>
              <w:t>Друго полугодиште</w:t>
            </w:r>
          </w:p>
          <w:p w:rsidR="00794257" w:rsidRPr="00794257" w:rsidRDefault="00794257" w:rsidP="00794257">
            <w:pPr>
              <w:suppressAutoHyphens w:val="0"/>
              <w:spacing w:line="240" w:lineRule="auto"/>
              <w:ind w:leftChars="0" w:left="292" w:firstLineChars="0" w:hanging="292"/>
              <w:textDirection w:val="lrTb"/>
              <w:textAlignment w:val="auto"/>
              <w:outlineLvl w:val="9"/>
              <w:rPr>
                <w:color w:val="000000"/>
                <w:position w:val="0"/>
                <w:sz w:val="22"/>
                <w:szCs w:val="22"/>
                <w:lang w:val="sr-Cyrl-CS" w:eastAsia="sr-Latn-CS"/>
              </w:rPr>
            </w:pPr>
          </w:p>
          <w:p w:rsidR="00794257" w:rsidRPr="00794257" w:rsidRDefault="00794257" w:rsidP="00794257">
            <w:pPr>
              <w:suppressAutoHyphens w:val="0"/>
              <w:spacing w:line="240" w:lineRule="auto"/>
              <w:ind w:leftChars="0" w:left="292" w:firstLineChars="0" w:hanging="292"/>
              <w:textDirection w:val="lrTb"/>
              <w:textAlignment w:val="auto"/>
              <w:outlineLvl w:val="9"/>
              <w:rPr>
                <w:color w:val="000000"/>
                <w:position w:val="0"/>
                <w:sz w:val="22"/>
                <w:szCs w:val="22"/>
                <w:lang w:val="sr-Cyrl-CS" w:eastAsia="sr-Latn-CS"/>
              </w:rPr>
            </w:pPr>
            <w:r w:rsidRPr="00794257">
              <w:rPr>
                <w:color w:val="000000"/>
                <w:position w:val="0"/>
                <w:sz w:val="22"/>
                <w:szCs w:val="22"/>
                <w:lang w:val="sr-Cyrl-CS" w:eastAsia="sr-Latn-CS"/>
              </w:rPr>
              <w:t xml:space="preserve">Друго полугодиште </w:t>
            </w:r>
          </w:p>
          <w:p w:rsidR="00794257" w:rsidRPr="00794257" w:rsidRDefault="00794257" w:rsidP="00794257">
            <w:pPr>
              <w:suppressAutoHyphens w:val="0"/>
              <w:spacing w:line="240" w:lineRule="auto"/>
              <w:ind w:leftChars="0" w:left="292" w:firstLineChars="0" w:hanging="292"/>
              <w:textDirection w:val="lrTb"/>
              <w:textAlignment w:val="auto"/>
              <w:outlineLvl w:val="9"/>
              <w:rPr>
                <w:color w:val="000000"/>
                <w:position w:val="0"/>
                <w:sz w:val="22"/>
                <w:szCs w:val="22"/>
                <w:lang w:val="sr-Cyrl-CS" w:eastAsia="sr-Latn-CS"/>
              </w:rPr>
            </w:pPr>
          </w:p>
          <w:p w:rsidR="00794257" w:rsidRPr="00794257" w:rsidRDefault="00794257" w:rsidP="00794257">
            <w:pPr>
              <w:suppressAutoHyphens w:val="0"/>
              <w:spacing w:line="240" w:lineRule="auto"/>
              <w:ind w:leftChars="0" w:left="292" w:firstLineChars="0" w:hanging="292"/>
              <w:textDirection w:val="lrTb"/>
              <w:textAlignment w:val="auto"/>
              <w:outlineLvl w:val="9"/>
              <w:rPr>
                <w:color w:val="000000"/>
                <w:position w:val="0"/>
                <w:sz w:val="22"/>
                <w:szCs w:val="22"/>
                <w:lang w:val="sr-Cyrl-CS" w:eastAsia="sr-Latn-CS"/>
              </w:rPr>
            </w:pPr>
          </w:p>
          <w:p w:rsidR="00794257" w:rsidRPr="00794257" w:rsidRDefault="00794257" w:rsidP="00794257">
            <w:pPr>
              <w:suppressAutoHyphens w:val="0"/>
              <w:spacing w:line="240" w:lineRule="auto"/>
              <w:ind w:leftChars="0" w:left="292" w:firstLineChars="0" w:hanging="292"/>
              <w:textDirection w:val="lrTb"/>
              <w:textAlignment w:val="auto"/>
              <w:outlineLvl w:val="9"/>
              <w:rPr>
                <w:color w:val="000000"/>
                <w:position w:val="0"/>
                <w:sz w:val="22"/>
                <w:szCs w:val="22"/>
                <w:lang w:val="sr-Cyrl-CS" w:eastAsia="sr-Latn-CS"/>
              </w:rPr>
            </w:pPr>
          </w:p>
          <w:p w:rsidR="00794257" w:rsidRPr="00794257" w:rsidRDefault="00794257" w:rsidP="00794257">
            <w:pPr>
              <w:suppressAutoHyphens w:val="0"/>
              <w:spacing w:line="240" w:lineRule="auto"/>
              <w:ind w:leftChars="0" w:left="292" w:firstLineChars="0" w:hanging="292"/>
              <w:textDirection w:val="lrTb"/>
              <w:textAlignment w:val="auto"/>
              <w:outlineLvl w:val="9"/>
              <w:rPr>
                <w:color w:val="000000"/>
                <w:position w:val="0"/>
                <w:sz w:val="22"/>
                <w:szCs w:val="22"/>
                <w:lang w:val="sr-Cyrl-CS" w:eastAsia="sr-Latn-CS"/>
              </w:rPr>
            </w:pPr>
            <w:r w:rsidRPr="00794257">
              <w:rPr>
                <w:color w:val="000000"/>
                <w:position w:val="0"/>
                <w:sz w:val="22"/>
                <w:szCs w:val="22"/>
                <w:lang w:val="sr-Cyrl-CS" w:eastAsia="sr-Latn-CS"/>
              </w:rPr>
              <w:t>Друго полугодиште</w:t>
            </w:r>
          </w:p>
          <w:p w:rsidR="00794257" w:rsidRPr="00794257" w:rsidRDefault="00794257" w:rsidP="00794257">
            <w:pPr>
              <w:suppressAutoHyphens w:val="0"/>
              <w:spacing w:line="240" w:lineRule="auto"/>
              <w:ind w:leftChars="0" w:left="292" w:firstLineChars="0" w:hanging="292"/>
              <w:textDirection w:val="lrTb"/>
              <w:textAlignment w:val="auto"/>
              <w:outlineLvl w:val="9"/>
              <w:rPr>
                <w:color w:val="000000"/>
                <w:position w:val="0"/>
                <w:sz w:val="22"/>
                <w:szCs w:val="22"/>
                <w:lang w:val="sr-Cyrl-CS" w:eastAsia="sr-Latn-CS"/>
              </w:rPr>
            </w:pPr>
          </w:p>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p>
        </w:tc>
      </w:tr>
      <w:tr w:rsidR="00794257" w:rsidRPr="00794257" w:rsidTr="009A7A60">
        <w:tc>
          <w:tcPr>
            <w:tcW w:w="3369" w:type="dxa"/>
            <w:vAlign w:val="center"/>
          </w:tcPr>
          <w:p w:rsidR="00794257" w:rsidRPr="00794257" w:rsidRDefault="00794257" w:rsidP="00794257">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CS" w:eastAsia="sr-Latn-CS"/>
              </w:rPr>
            </w:pPr>
            <w:r w:rsidRPr="00794257">
              <w:rPr>
                <w:bCs/>
                <w:color w:val="000000"/>
                <w:position w:val="0"/>
                <w:sz w:val="22"/>
                <w:szCs w:val="22"/>
                <w:lang w:val="sr-Cyrl-CS" w:eastAsia="sr-Latn-CS"/>
              </w:rPr>
              <w:t>Тодоровић Зоран*</w:t>
            </w:r>
          </w:p>
        </w:tc>
        <w:tc>
          <w:tcPr>
            <w:tcW w:w="3118" w:type="dxa"/>
          </w:tcPr>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CS" w:eastAsia="sr-Latn-CS"/>
              </w:rPr>
            </w:pPr>
          </w:p>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CS" w:eastAsia="sr-Latn-CS"/>
              </w:rPr>
            </w:pPr>
            <w:r w:rsidRPr="00794257">
              <w:rPr>
                <w:bCs/>
                <w:color w:val="000000"/>
                <w:position w:val="0"/>
                <w:sz w:val="22"/>
                <w:szCs w:val="22"/>
                <w:lang w:val="sr-Cyrl-CS" w:eastAsia="sr-Latn-CS"/>
              </w:rPr>
              <w:t>Зимски сусрети учитеља;</w:t>
            </w:r>
          </w:p>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CS" w:eastAsia="sr-Latn-CS"/>
              </w:rPr>
            </w:pPr>
          </w:p>
        </w:tc>
        <w:tc>
          <w:tcPr>
            <w:tcW w:w="3118" w:type="dxa"/>
          </w:tcPr>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sr-Cyrl-RS" w:eastAsia="sr-Latn-CS"/>
              </w:rPr>
            </w:pPr>
            <w:r w:rsidRPr="00794257">
              <w:rPr>
                <w:color w:val="000000"/>
                <w:position w:val="0"/>
                <w:sz w:val="22"/>
                <w:szCs w:val="22"/>
                <w:lang w:val="sr-Cyrl-RS" w:eastAsia="sr-Latn-CS"/>
              </w:rPr>
              <w:t>Друго полугодиште</w:t>
            </w:r>
          </w:p>
        </w:tc>
      </w:tr>
      <w:tr w:rsidR="00794257" w:rsidRPr="00794257" w:rsidTr="009A7A60">
        <w:tc>
          <w:tcPr>
            <w:tcW w:w="3369" w:type="dxa"/>
            <w:vAlign w:val="center"/>
          </w:tcPr>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Траиловић Александар</w:t>
            </w:r>
          </w:p>
        </w:tc>
        <w:tc>
          <w:tcPr>
            <w:tcW w:w="3118" w:type="dxa"/>
          </w:tcPr>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Семинари за унапређење К1 и К2</w:t>
            </w:r>
          </w:p>
        </w:tc>
        <w:tc>
          <w:tcPr>
            <w:tcW w:w="3118" w:type="dxa"/>
          </w:tcPr>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ru-RU" w:eastAsia="sr-Latn-CS"/>
              </w:rPr>
            </w:pPr>
            <w:r w:rsidRPr="00794257">
              <w:rPr>
                <w:bCs/>
                <w:color w:val="000000"/>
                <w:position w:val="0"/>
                <w:sz w:val="22"/>
                <w:szCs w:val="22"/>
                <w:lang w:val="sr-Cyrl-RS" w:eastAsia="sr-Latn-CS"/>
              </w:rPr>
              <w:t xml:space="preserve"> </w:t>
            </w:r>
            <w:r w:rsidRPr="00794257">
              <w:rPr>
                <w:color w:val="000000"/>
                <w:position w:val="0"/>
                <w:sz w:val="22"/>
                <w:szCs w:val="22"/>
                <w:lang w:val="sr-Cyrl-RS" w:eastAsia="sr-Latn-CS"/>
              </w:rPr>
              <w:t>Друго полугодиште</w:t>
            </w:r>
          </w:p>
        </w:tc>
      </w:tr>
      <w:tr w:rsidR="00794257" w:rsidRPr="00794257" w:rsidTr="00794257">
        <w:trPr>
          <w:trHeight w:val="612"/>
        </w:trPr>
        <w:tc>
          <w:tcPr>
            <w:tcW w:w="3369" w:type="dxa"/>
            <w:vAlign w:val="center"/>
          </w:tcPr>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Радојчић Аница*</w:t>
            </w:r>
          </w:p>
        </w:tc>
        <w:tc>
          <w:tcPr>
            <w:tcW w:w="3118" w:type="dxa"/>
          </w:tcPr>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ru-RU" w:eastAsia="sr-Latn-CS"/>
              </w:rPr>
              <w:t>Семинар/ трибина  за унапређење К1 и К2</w:t>
            </w:r>
          </w:p>
        </w:tc>
        <w:tc>
          <w:tcPr>
            <w:tcW w:w="3118" w:type="dxa"/>
          </w:tcPr>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sr-Cyrl-RS" w:eastAsia="sr-Latn-CS"/>
              </w:rPr>
            </w:pPr>
            <w:r w:rsidRPr="00794257">
              <w:rPr>
                <w:color w:val="000000"/>
                <w:position w:val="0"/>
                <w:sz w:val="22"/>
                <w:szCs w:val="22"/>
                <w:lang w:val="sr-Cyrl-RS" w:eastAsia="sr-Latn-CS"/>
              </w:rPr>
              <w:t>У току школске године</w:t>
            </w:r>
          </w:p>
        </w:tc>
      </w:tr>
      <w:tr w:rsidR="00794257" w:rsidRPr="00794257" w:rsidTr="009A7A60">
        <w:tc>
          <w:tcPr>
            <w:tcW w:w="3369" w:type="dxa"/>
            <w:vAlign w:val="center"/>
          </w:tcPr>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Ацић Александра</w:t>
            </w:r>
          </w:p>
        </w:tc>
        <w:tc>
          <w:tcPr>
            <w:tcW w:w="3118" w:type="dxa"/>
          </w:tcPr>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Зимски републички семинар</w:t>
            </w:r>
          </w:p>
        </w:tc>
        <w:tc>
          <w:tcPr>
            <w:tcW w:w="3118" w:type="dxa"/>
          </w:tcPr>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Latn-RS" w:eastAsia="sr-Latn-CS"/>
              </w:rPr>
            </w:pPr>
            <w:r w:rsidRPr="00794257">
              <w:rPr>
                <w:bCs/>
                <w:color w:val="000000"/>
                <w:position w:val="0"/>
                <w:sz w:val="22"/>
                <w:szCs w:val="22"/>
                <w:lang w:val="sr-Cyrl-RS" w:eastAsia="sr-Latn-CS"/>
              </w:rPr>
              <w:t>Фебруар 2021.</w:t>
            </w:r>
          </w:p>
        </w:tc>
      </w:tr>
      <w:tr w:rsidR="00794257" w:rsidRPr="00794257" w:rsidTr="009A7A60">
        <w:tc>
          <w:tcPr>
            <w:tcW w:w="3369" w:type="dxa"/>
            <w:vAlign w:val="center"/>
          </w:tcPr>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Милановић Слађана*</w:t>
            </w:r>
          </w:p>
        </w:tc>
        <w:tc>
          <w:tcPr>
            <w:tcW w:w="3118" w:type="dxa"/>
          </w:tcPr>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 xml:space="preserve">Зимски сусрети учитеља Србије </w:t>
            </w: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Архимедес математичко друштво</w:t>
            </w: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Презентације  уџбеника</w:t>
            </w:r>
          </w:p>
        </w:tc>
        <w:tc>
          <w:tcPr>
            <w:tcW w:w="3118" w:type="dxa"/>
          </w:tcPr>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t xml:space="preserve">Друго полугодиште </w:t>
            </w:r>
          </w:p>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p>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t>Друго полугодиште</w:t>
            </w:r>
          </w:p>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t>Током школске године</w:t>
            </w:r>
          </w:p>
        </w:tc>
      </w:tr>
      <w:tr w:rsidR="00794257" w:rsidRPr="00794257" w:rsidTr="009A7A60">
        <w:tc>
          <w:tcPr>
            <w:tcW w:w="3369" w:type="dxa"/>
            <w:vAlign w:val="center"/>
          </w:tcPr>
          <w:p w:rsidR="00794257" w:rsidRPr="00794257" w:rsidRDefault="00794257" w:rsidP="00794257">
            <w:pPr>
              <w:suppressAutoHyphens w:val="0"/>
              <w:spacing w:line="240" w:lineRule="auto"/>
              <w:ind w:leftChars="0" w:left="0" w:firstLineChars="0" w:firstLine="0"/>
              <w:jc w:val="center"/>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Обрадовић Бранкица *</w:t>
            </w:r>
          </w:p>
        </w:tc>
        <w:tc>
          <w:tcPr>
            <w:tcW w:w="3118" w:type="dxa"/>
          </w:tcPr>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 xml:space="preserve">Зимски сусрети учитеља Србије </w:t>
            </w: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Архимедес математичко друштво</w:t>
            </w: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Презентација уџбеника за четврти разред</w:t>
            </w:r>
          </w:p>
        </w:tc>
        <w:tc>
          <w:tcPr>
            <w:tcW w:w="3118" w:type="dxa"/>
          </w:tcPr>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t xml:space="preserve">Друго полугодиште </w:t>
            </w:r>
          </w:p>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p>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t>Фебруар</w:t>
            </w:r>
          </w:p>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p>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t>Током школске године</w:t>
            </w:r>
          </w:p>
        </w:tc>
      </w:tr>
      <w:tr w:rsidR="00794257" w:rsidRPr="00794257" w:rsidTr="009A7A60">
        <w:tc>
          <w:tcPr>
            <w:tcW w:w="3369" w:type="dxa"/>
            <w:vAlign w:val="center"/>
          </w:tcPr>
          <w:p w:rsidR="00794257" w:rsidRPr="00794257" w:rsidRDefault="00794257" w:rsidP="00794257">
            <w:pPr>
              <w:suppressAutoHyphens w:val="0"/>
              <w:spacing w:line="240" w:lineRule="auto"/>
              <w:ind w:leftChars="0" w:left="0" w:firstLineChars="0" w:firstLine="0"/>
              <w:jc w:val="center"/>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Савић Марија*</w:t>
            </w:r>
          </w:p>
          <w:p w:rsidR="00794257" w:rsidRPr="00794257" w:rsidRDefault="00794257" w:rsidP="00794257">
            <w:pPr>
              <w:suppressAutoHyphens w:val="0"/>
              <w:spacing w:line="240" w:lineRule="auto"/>
              <w:ind w:leftChars="0" w:left="0" w:firstLineChars="0" w:firstLine="0"/>
              <w:jc w:val="center"/>
              <w:textDirection w:val="lrTb"/>
              <w:textAlignment w:val="auto"/>
              <w:outlineLvl w:val="9"/>
              <w:rPr>
                <w:bCs/>
                <w:color w:val="000000"/>
                <w:position w:val="0"/>
                <w:sz w:val="22"/>
                <w:szCs w:val="22"/>
                <w:lang w:val="ru-RU" w:eastAsia="sr-Latn-CS"/>
              </w:rPr>
            </w:pPr>
          </w:p>
        </w:tc>
        <w:tc>
          <w:tcPr>
            <w:tcW w:w="3118" w:type="dxa"/>
          </w:tcPr>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 xml:space="preserve">Зимски сусрети учитеља Србије </w:t>
            </w: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Презента</w:t>
            </w:r>
            <w:r w:rsidR="00AA2D00">
              <w:rPr>
                <w:bCs/>
                <w:color w:val="000000"/>
                <w:position w:val="0"/>
                <w:sz w:val="22"/>
                <w:szCs w:val="22"/>
                <w:lang w:val="ru-RU" w:eastAsia="sr-Latn-CS"/>
              </w:rPr>
              <w:t>ције уџбеника за четврти разред</w:t>
            </w:r>
          </w:p>
        </w:tc>
        <w:tc>
          <w:tcPr>
            <w:tcW w:w="3118" w:type="dxa"/>
          </w:tcPr>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t xml:space="preserve">Друго полугодиште </w:t>
            </w:r>
          </w:p>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p>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t>Током школске године</w:t>
            </w:r>
          </w:p>
        </w:tc>
      </w:tr>
      <w:tr w:rsidR="00794257" w:rsidRPr="00794257" w:rsidTr="009A7A60">
        <w:tc>
          <w:tcPr>
            <w:tcW w:w="3369" w:type="dxa"/>
            <w:vAlign w:val="center"/>
          </w:tcPr>
          <w:p w:rsidR="00794257" w:rsidRPr="00794257" w:rsidRDefault="00794257" w:rsidP="00794257">
            <w:pPr>
              <w:suppressAutoHyphens w:val="0"/>
              <w:spacing w:line="240" w:lineRule="auto"/>
              <w:ind w:leftChars="0" w:left="0" w:firstLineChars="0" w:firstLine="0"/>
              <w:jc w:val="center"/>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Петровић Невена*</w:t>
            </w:r>
          </w:p>
        </w:tc>
        <w:tc>
          <w:tcPr>
            <w:tcW w:w="3118" w:type="dxa"/>
          </w:tcPr>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 xml:space="preserve">Зимски сусрети учитеља Србије </w:t>
            </w: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Презентације уџбеника</w:t>
            </w:r>
          </w:p>
        </w:tc>
        <w:tc>
          <w:tcPr>
            <w:tcW w:w="3118" w:type="dxa"/>
          </w:tcPr>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t xml:space="preserve">Друго полугодиште </w:t>
            </w:r>
          </w:p>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p>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p>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t>Током школске године</w:t>
            </w:r>
          </w:p>
        </w:tc>
      </w:tr>
      <w:tr w:rsidR="00794257" w:rsidRPr="00794257" w:rsidTr="009A7A60">
        <w:tc>
          <w:tcPr>
            <w:tcW w:w="3369" w:type="dxa"/>
            <w:vAlign w:val="center"/>
          </w:tcPr>
          <w:p w:rsidR="00794257" w:rsidRPr="00794257" w:rsidRDefault="00794257" w:rsidP="00794257">
            <w:pPr>
              <w:suppressAutoHyphens w:val="0"/>
              <w:spacing w:line="240" w:lineRule="auto"/>
              <w:ind w:leftChars="0" w:left="0" w:firstLineChars="0" w:firstLine="0"/>
              <w:jc w:val="center"/>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Арсић Драгана*</w:t>
            </w:r>
          </w:p>
        </w:tc>
        <w:tc>
          <w:tcPr>
            <w:tcW w:w="3118" w:type="dxa"/>
          </w:tcPr>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 xml:space="preserve">Зимски сусрети учитеља Србије </w:t>
            </w: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Архимедес математичко друштво</w:t>
            </w: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Презентације уџбеника</w:t>
            </w:r>
          </w:p>
        </w:tc>
        <w:tc>
          <w:tcPr>
            <w:tcW w:w="3118" w:type="dxa"/>
          </w:tcPr>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t xml:space="preserve">Друго полугодиште </w:t>
            </w:r>
          </w:p>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p>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t>Фебруар</w:t>
            </w:r>
          </w:p>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t>Током школске године</w:t>
            </w:r>
          </w:p>
        </w:tc>
      </w:tr>
      <w:tr w:rsidR="00794257" w:rsidRPr="00794257" w:rsidTr="009A7A60">
        <w:tc>
          <w:tcPr>
            <w:tcW w:w="3369" w:type="dxa"/>
            <w:vAlign w:val="center"/>
          </w:tcPr>
          <w:p w:rsidR="00794257" w:rsidRPr="00794257" w:rsidRDefault="00794257" w:rsidP="00794257">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t>Гајић Невенка*</w:t>
            </w:r>
          </w:p>
        </w:tc>
        <w:tc>
          <w:tcPr>
            <w:tcW w:w="3118" w:type="dxa"/>
          </w:tcPr>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 xml:space="preserve">Зимски сусрети учитеља Србије </w:t>
            </w: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Презентације уџбеника</w:t>
            </w: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p>
        </w:tc>
        <w:tc>
          <w:tcPr>
            <w:tcW w:w="3118" w:type="dxa"/>
          </w:tcPr>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t>Друго полугодиште</w:t>
            </w:r>
          </w:p>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p>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t>Током школске године</w:t>
            </w:r>
          </w:p>
        </w:tc>
      </w:tr>
      <w:tr w:rsidR="00794257" w:rsidRPr="00794257" w:rsidTr="009A7A60">
        <w:tc>
          <w:tcPr>
            <w:tcW w:w="3369" w:type="dxa"/>
            <w:vAlign w:val="center"/>
          </w:tcPr>
          <w:p w:rsidR="00794257" w:rsidRPr="00794257" w:rsidRDefault="00794257" w:rsidP="00794257">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lastRenderedPageBreak/>
              <w:t>Илић Снежана*</w:t>
            </w:r>
          </w:p>
        </w:tc>
        <w:tc>
          <w:tcPr>
            <w:tcW w:w="3118" w:type="dxa"/>
          </w:tcPr>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 xml:space="preserve">Зимски сусрети учитеља Србије </w:t>
            </w: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Презентације уџбеника</w:t>
            </w: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p>
        </w:tc>
        <w:tc>
          <w:tcPr>
            <w:tcW w:w="3118" w:type="dxa"/>
          </w:tcPr>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t>Друго полугодиште</w:t>
            </w:r>
          </w:p>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p>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t>Током школске године</w:t>
            </w:r>
          </w:p>
        </w:tc>
      </w:tr>
      <w:tr w:rsidR="00794257" w:rsidRPr="00794257" w:rsidTr="009A7A60">
        <w:tc>
          <w:tcPr>
            <w:tcW w:w="3369" w:type="dxa"/>
            <w:vAlign w:val="center"/>
          </w:tcPr>
          <w:p w:rsidR="00794257" w:rsidRPr="00794257" w:rsidRDefault="00794257" w:rsidP="00794257">
            <w:pPr>
              <w:suppressAutoHyphens w:val="0"/>
              <w:spacing w:line="240" w:lineRule="auto"/>
              <w:ind w:leftChars="0" w:left="0" w:firstLineChars="0" w:firstLine="0"/>
              <w:jc w:val="center"/>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t>Милићевић Зоран*</w:t>
            </w:r>
          </w:p>
        </w:tc>
        <w:tc>
          <w:tcPr>
            <w:tcW w:w="3118" w:type="dxa"/>
          </w:tcPr>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Архимедес математичко друштво</w:t>
            </w:r>
          </w:p>
        </w:tc>
        <w:tc>
          <w:tcPr>
            <w:tcW w:w="3118" w:type="dxa"/>
          </w:tcPr>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t>Фебруар</w:t>
            </w:r>
          </w:p>
        </w:tc>
      </w:tr>
      <w:tr w:rsidR="00794257" w:rsidRPr="00794257" w:rsidTr="009A7A60">
        <w:tc>
          <w:tcPr>
            <w:tcW w:w="3369" w:type="dxa"/>
            <w:vAlign w:val="center"/>
          </w:tcPr>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t xml:space="preserve">           Рајковић Бранкица*</w:t>
            </w:r>
          </w:p>
        </w:tc>
        <w:tc>
          <w:tcPr>
            <w:tcW w:w="3118" w:type="dxa"/>
          </w:tcPr>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 xml:space="preserve">Зимски сусрети учитеља Србије </w:t>
            </w:r>
          </w:p>
          <w:p w:rsidR="00794257" w:rsidRPr="00794257" w:rsidRDefault="00794257" w:rsidP="00794257">
            <w:pPr>
              <w:suppressAutoHyphens w:val="0"/>
              <w:spacing w:line="240" w:lineRule="auto"/>
              <w:ind w:leftChars="0" w:left="0" w:firstLineChars="0" w:firstLine="0"/>
              <w:textDirection w:val="lrTb"/>
              <w:textAlignment w:val="auto"/>
              <w:outlineLvl w:val="9"/>
              <w:rPr>
                <w:bCs/>
                <w:color w:val="000000"/>
                <w:position w:val="0"/>
                <w:sz w:val="22"/>
                <w:szCs w:val="22"/>
                <w:lang w:val="ru-RU" w:eastAsia="sr-Latn-CS"/>
              </w:rPr>
            </w:pPr>
            <w:r w:rsidRPr="00794257">
              <w:rPr>
                <w:bCs/>
                <w:color w:val="000000"/>
                <w:position w:val="0"/>
                <w:sz w:val="22"/>
                <w:szCs w:val="22"/>
                <w:lang w:val="ru-RU" w:eastAsia="sr-Latn-CS"/>
              </w:rPr>
              <w:t>Презента</w:t>
            </w:r>
            <w:r w:rsidR="00AA2D00">
              <w:rPr>
                <w:bCs/>
                <w:color w:val="000000"/>
                <w:position w:val="0"/>
                <w:sz w:val="22"/>
                <w:szCs w:val="22"/>
                <w:lang w:val="ru-RU" w:eastAsia="sr-Latn-CS"/>
              </w:rPr>
              <w:t>ције уџбеника за четврти разред</w:t>
            </w:r>
          </w:p>
        </w:tc>
        <w:tc>
          <w:tcPr>
            <w:tcW w:w="3118" w:type="dxa"/>
          </w:tcPr>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t xml:space="preserve">Друго полугодиште </w:t>
            </w:r>
          </w:p>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p>
          <w:p w:rsidR="00794257" w:rsidRPr="00794257" w:rsidRDefault="00794257" w:rsidP="00794257">
            <w:pPr>
              <w:suppressAutoHyphens w:val="0"/>
              <w:spacing w:line="240" w:lineRule="auto"/>
              <w:ind w:leftChars="0" w:left="292" w:firstLineChars="0" w:hanging="292"/>
              <w:textDirection w:val="lrTb"/>
              <w:textAlignment w:val="auto"/>
              <w:outlineLvl w:val="9"/>
              <w:rPr>
                <w:bCs/>
                <w:color w:val="000000"/>
                <w:position w:val="0"/>
                <w:sz w:val="22"/>
                <w:szCs w:val="22"/>
                <w:lang w:val="sr-Cyrl-RS" w:eastAsia="sr-Latn-CS"/>
              </w:rPr>
            </w:pPr>
            <w:r w:rsidRPr="00794257">
              <w:rPr>
                <w:bCs/>
                <w:color w:val="000000"/>
                <w:position w:val="0"/>
                <w:sz w:val="22"/>
                <w:szCs w:val="22"/>
                <w:lang w:val="sr-Cyrl-RS" w:eastAsia="sr-Latn-CS"/>
              </w:rPr>
              <w:t>Током школске године</w:t>
            </w:r>
          </w:p>
        </w:tc>
      </w:tr>
    </w:tbl>
    <w:p w:rsidR="00AA09DD" w:rsidRDefault="00AA09DD" w:rsidP="00F01FAB">
      <w:pPr>
        <w:pBdr>
          <w:top w:val="nil"/>
          <w:left w:val="nil"/>
          <w:bottom w:val="nil"/>
          <w:right w:val="nil"/>
          <w:between w:val="nil"/>
        </w:pBdr>
        <w:spacing w:line="240" w:lineRule="auto"/>
        <w:ind w:leftChars="0" w:left="0" w:firstLineChars="0" w:firstLine="0"/>
        <w:jc w:val="both"/>
        <w:rPr>
          <w:color w:val="FF0000"/>
          <w:sz w:val="24"/>
          <w:szCs w:val="24"/>
          <w:lang w:val="sr-Latn-RS"/>
        </w:rPr>
      </w:pPr>
    </w:p>
    <w:p w:rsidR="005F7F6B" w:rsidRPr="005F7F6B" w:rsidRDefault="005F7F6B" w:rsidP="005F7F6B">
      <w:pPr>
        <w:pStyle w:val="Normal2"/>
        <w:rPr>
          <w:lang w:val="sr-Latn-RS"/>
        </w:rPr>
      </w:pPr>
    </w:p>
    <w:p w:rsidR="00AA09DD" w:rsidRPr="00FD60FE" w:rsidRDefault="006B6135" w:rsidP="006B6135">
      <w:pPr>
        <w:numPr>
          <w:ilvl w:val="0"/>
          <w:numId w:val="90"/>
        </w:numPr>
        <w:pBdr>
          <w:top w:val="nil"/>
          <w:left w:val="nil"/>
          <w:bottom w:val="nil"/>
          <w:right w:val="nil"/>
          <w:between w:val="nil"/>
        </w:pBdr>
        <w:spacing w:line="240" w:lineRule="auto"/>
        <w:ind w:left="0" w:hanging="2"/>
        <w:jc w:val="both"/>
        <w:rPr>
          <w:sz w:val="24"/>
          <w:szCs w:val="24"/>
        </w:rPr>
      </w:pPr>
      <w:r w:rsidRPr="00FD60FE">
        <w:rPr>
          <w:b/>
          <w:sz w:val="24"/>
          <w:szCs w:val="24"/>
        </w:rPr>
        <w:t>ПРОГРАМ ШКОЛСКОГ МАРКЕТИНГА</w:t>
      </w:r>
    </w:p>
    <w:p w:rsidR="00AA09DD" w:rsidRPr="00FD60FE" w:rsidRDefault="006B6135" w:rsidP="006B6135">
      <w:pPr>
        <w:pBdr>
          <w:top w:val="nil"/>
          <w:left w:val="nil"/>
          <w:bottom w:val="nil"/>
          <w:right w:val="nil"/>
          <w:between w:val="nil"/>
        </w:pBdr>
        <w:shd w:val="clear" w:color="auto" w:fill="FFFFFF"/>
        <w:spacing w:line="240" w:lineRule="auto"/>
        <w:ind w:left="0" w:hanging="2"/>
        <w:jc w:val="both"/>
        <w:rPr>
          <w:sz w:val="24"/>
          <w:szCs w:val="24"/>
        </w:rPr>
      </w:pPr>
      <w:r w:rsidRPr="00FD60FE">
        <w:rPr>
          <w:sz w:val="24"/>
          <w:szCs w:val="24"/>
        </w:rPr>
        <w:t>Прoгрaм шкoлскoг мaркeтингa oдвијaћe сe нa интeрнoм, eкстeрнoм мaркeтингу и тo нa слeдeћи нaчин:</w:t>
      </w:r>
    </w:p>
    <w:p w:rsidR="00AA09DD" w:rsidRPr="00FD60FE" w:rsidRDefault="00AA09DD" w:rsidP="006B6135">
      <w:pPr>
        <w:pBdr>
          <w:top w:val="nil"/>
          <w:left w:val="nil"/>
          <w:bottom w:val="nil"/>
          <w:right w:val="nil"/>
          <w:between w:val="nil"/>
        </w:pBdr>
        <w:shd w:val="clear" w:color="auto" w:fill="FFFFFF"/>
        <w:spacing w:line="240" w:lineRule="auto"/>
        <w:ind w:left="0" w:hanging="2"/>
        <w:jc w:val="both"/>
        <w:rPr>
          <w:sz w:val="24"/>
          <w:szCs w:val="24"/>
        </w:rPr>
      </w:pPr>
    </w:p>
    <w:p w:rsidR="00AA09DD" w:rsidRPr="00FD60FE" w:rsidRDefault="00AA09DD" w:rsidP="006B6135">
      <w:pPr>
        <w:pBdr>
          <w:top w:val="nil"/>
          <w:left w:val="nil"/>
          <w:bottom w:val="nil"/>
          <w:right w:val="nil"/>
          <w:between w:val="nil"/>
        </w:pBdr>
        <w:shd w:val="clear" w:color="auto" w:fill="FFFFFF"/>
        <w:spacing w:line="240" w:lineRule="auto"/>
        <w:ind w:left="0" w:hanging="2"/>
        <w:jc w:val="both"/>
        <w:rPr>
          <w:sz w:val="24"/>
          <w:szCs w:val="24"/>
        </w:rPr>
      </w:pPr>
    </w:p>
    <w:p w:rsidR="00AA09DD" w:rsidRPr="00FD60FE" w:rsidRDefault="006B6135" w:rsidP="006B6135">
      <w:pPr>
        <w:numPr>
          <w:ilvl w:val="1"/>
          <w:numId w:val="90"/>
        </w:numPr>
        <w:pBdr>
          <w:top w:val="nil"/>
          <w:left w:val="nil"/>
          <w:bottom w:val="nil"/>
          <w:right w:val="nil"/>
          <w:between w:val="nil"/>
        </w:pBdr>
        <w:spacing w:line="240" w:lineRule="auto"/>
        <w:ind w:left="0" w:hanging="2"/>
        <w:jc w:val="both"/>
        <w:rPr>
          <w:sz w:val="24"/>
          <w:szCs w:val="24"/>
        </w:rPr>
      </w:pPr>
      <w:r w:rsidRPr="00FD60FE">
        <w:rPr>
          <w:b/>
          <w:sz w:val="24"/>
          <w:szCs w:val="24"/>
        </w:rPr>
        <w:t>Интерни маркетинг</w:t>
      </w:r>
    </w:p>
    <w:p w:rsidR="00AA09DD" w:rsidRPr="00FD60FE" w:rsidRDefault="00AA09DD" w:rsidP="006B6135">
      <w:pPr>
        <w:pBdr>
          <w:top w:val="nil"/>
          <w:left w:val="nil"/>
          <w:bottom w:val="nil"/>
          <w:right w:val="nil"/>
          <w:between w:val="nil"/>
        </w:pBdr>
        <w:spacing w:line="240" w:lineRule="auto"/>
        <w:ind w:left="0" w:hanging="2"/>
        <w:jc w:val="both"/>
        <w:rPr>
          <w:sz w:val="24"/>
          <w:szCs w:val="24"/>
        </w:rPr>
      </w:pPr>
    </w:p>
    <w:p w:rsidR="00AA09DD" w:rsidRDefault="006B6135" w:rsidP="006B6135">
      <w:pPr>
        <w:pBdr>
          <w:top w:val="nil"/>
          <w:left w:val="nil"/>
          <w:bottom w:val="nil"/>
          <w:right w:val="nil"/>
          <w:between w:val="nil"/>
        </w:pBdr>
        <w:spacing w:line="240" w:lineRule="auto"/>
        <w:ind w:left="0" w:hanging="2"/>
        <w:rPr>
          <w:color w:val="FF0000"/>
          <w:sz w:val="23"/>
          <w:szCs w:val="23"/>
        </w:rPr>
      </w:pPr>
      <w:r w:rsidRPr="00FD60FE">
        <w:rPr>
          <w:b/>
          <w:sz w:val="23"/>
          <w:szCs w:val="23"/>
        </w:rPr>
        <w:t xml:space="preserve">Програм маркетинга </w:t>
      </w:r>
      <w:r w:rsidRPr="00FD60FE">
        <w:rPr>
          <w:sz w:val="23"/>
          <w:szCs w:val="23"/>
        </w:rPr>
        <w:t>школа ће реализовати кроз следеће активности</w:t>
      </w:r>
      <w:r>
        <w:rPr>
          <w:color w:val="FF0000"/>
          <w:sz w:val="23"/>
          <w:szCs w:val="23"/>
        </w:rPr>
        <w:t xml:space="preserve">: </w:t>
      </w:r>
    </w:p>
    <w:tbl>
      <w:tblPr>
        <w:tblStyle w:val="affffffffffffff4"/>
        <w:tblW w:w="98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509"/>
        <w:gridCol w:w="3061"/>
        <w:gridCol w:w="3285"/>
      </w:tblGrid>
      <w:tr w:rsidR="00AA09DD" w:rsidRPr="00FD60FE" w:rsidTr="00AA2D00">
        <w:trPr>
          <w:jc w:val="center"/>
        </w:trPr>
        <w:tc>
          <w:tcPr>
            <w:tcW w:w="3509" w:type="dxa"/>
          </w:tcPr>
          <w:p w:rsidR="00AA09DD" w:rsidRPr="00FD60F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FD60FE">
              <w:rPr>
                <w:rFonts w:ascii="Times New Roman" w:eastAsia="Times New Roman" w:hAnsi="Times New Roman" w:cs="Times New Roman"/>
                <w:b/>
                <w:sz w:val="20"/>
                <w:szCs w:val="20"/>
              </w:rPr>
              <w:t>Програмске активности</w:t>
            </w:r>
          </w:p>
        </w:tc>
        <w:tc>
          <w:tcPr>
            <w:tcW w:w="3061" w:type="dxa"/>
          </w:tcPr>
          <w:p w:rsidR="00AA09DD" w:rsidRPr="00FD60F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FD60FE">
              <w:rPr>
                <w:rFonts w:ascii="Times New Roman" w:eastAsia="Times New Roman" w:hAnsi="Times New Roman" w:cs="Times New Roman"/>
                <w:b/>
                <w:sz w:val="20"/>
                <w:szCs w:val="20"/>
              </w:rPr>
              <w:t>Време реализације</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FD60FE">
              <w:rPr>
                <w:rFonts w:ascii="Times New Roman" w:eastAsia="Times New Roman" w:hAnsi="Times New Roman" w:cs="Times New Roman"/>
                <w:b/>
                <w:sz w:val="20"/>
                <w:szCs w:val="20"/>
              </w:rPr>
              <w:t>Носиоци послова</w:t>
            </w:r>
          </w:p>
        </w:tc>
      </w:tr>
      <w:tr w:rsidR="00AA09DD" w:rsidRPr="00FD60FE" w:rsidTr="00AA2D00">
        <w:trPr>
          <w:jc w:val="center"/>
        </w:trPr>
        <w:tc>
          <w:tcPr>
            <w:tcW w:w="3509"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 xml:space="preserve">Информисање родитеља и шире јавности и приказивање школских делатности - свакодневним уређењем портала школе на адреси: </w:t>
            </w:r>
            <w:r w:rsidRPr="00FD60FE">
              <w:rPr>
                <w:rFonts w:ascii="Times New Roman" w:eastAsia="Times New Roman" w:hAnsi="Times New Roman" w:cs="Times New Roman"/>
                <w:b/>
                <w:sz w:val="20"/>
                <w:szCs w:val="20"/>
              </w:rPr>
              <w:t xml:space="preserve">http://skolabukum.nasaskola.rs/ </w:t>
            </w:r>
            <w:r w:rsidRPr="00FD60FE">
              <w:rPr>
                <w:rFonts w:ascii="Times New Roman" w:eastAsia="Times New Roman" w:hAnsi="Times New Roman" w:cs="Times New Roman"/>
                <w:sz w:val="20"/>
                <w:szCs w:val="20"/>
              </w:rPr>
              <w:t>и фејсбук странице школе</w:t>
            </w:r>
          </w:p>
        </w:tc>
        <w:tc>
          <w:tcPr>
            <w:tcW w:w="3061" w:type="dxa"/>
          </w:tcPr>
          <w:p w:rsidR="00AA09DD" w:rsidRPr="00FD60FE"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FD60F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током године</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Тим за уређење школског сајта, директор, председници свих већа и актива у школи, учитељи у издвојеним одељењима, стручни сарадник</w:t>
            </w:r>
          </w:p>
        </w:tc>
      </w:tr>
      <w:tr w:rsidR="00AA09DD" w:rsidRPr="00FD60FE" w:rsidTr="00AA2D00">
        <w:trPr>
          <w:jc w:val="center"/>
        </w:trPr>
        <w:tc>
          <w:tcPr>
            <w:tcW w:w="3509"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Израда летописа</w:t>
            </w:r>
          </w:p>
        </w:tc>
        <w:tc>
          <w:tcPr>
            <w:tcW w:w="3061" w:type="dxa"/>
          </w:tcPr>
          <w:p w:rsidR="00AA09DD" w:rsidRPr="00FD60F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током године</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Комисија за израду летописа</w:t>
            </w:r>
          </w:p>
        </w:tc>
      </w:tr>
      <w:tr w:rsidR="00AA09DD" w:rsidRPr="00FD60FE" w:rsidTr="00AA2D00">
        <w:trPr>
          <w:jc w:val="center"/>
        </w:trPr>
        <w:tc>
          <w:tcPr>
            <w:tcW w:w="3509"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Обавештавање путем књиге обавештења и књиге похвала</w:t>
            </w:r>
          </w:p>
        </w:tc>
        <w:tc>
          <w:tcPr>
            <w:tcW w:w="3061" w:type="dxa"/>
          </w:tcPr>
          <w:p w:rsidR="00AA09DD" w:rsidRPr="00FD60F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током године</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Директор, педагог, комисија за додатни рад</w:t>
            </w:r>
          </w:p>
        </w:tc>
      </w:tr>
      <w:tr w:rsidR="00AA09DD" w:rsidRPr="00FD60FE" w:rsidTr="00AA2D00">
        <w:trPr>
          <w:jc w:val="center"/>
        </w:trPr>
        <w:tc>
          <w:tcPr>
            <w:tcW w:w="3509"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Представљање школе као учесника пројекта „Школа без насиља“ – школски сајт, дописи школама</w:t>
            </w:r>
          </w:p>
        </w:tc>
        <w:tc>
          <w:tcPr>
            <w:tcW w:w="3061" w:type="dxa"/>
          </w:tcPr>
          <w:p w:rsidR="00AA09DD" w:rsidRPr="00FD60FE"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FD60F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током године</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Тим за безбедност и превенцију насиља, злостављања и занемаривања, директор, Тим за уређење школског сајта</w:t>
            </w:r>
          </w:p>
        </w:tc>
      </w:tr>
      <w:tr w:rsidR="00AA09DD" w:rsidRPr="00FD60FE" w:rsidTr="00AA2D00">
        <w:trPr>
          <w:jc w:val="center"/>
        </w:trPr>
        <w:tc>
          <w:tcPr>
            <w:tcW w:w="3509"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Организовање тематских изложби ликовних и других радова ученика, дечјих вашара</w:t>
            </w:r>
          </w:p>
        </w:tc>
        <w:tc>
          <w:tcPr>
            <w:tcW w:w="3061" w:type="dxa"/>
          </w:tcPr>
          <w:p w:rsidR="00AA09DD" w:rsidRPr="00FD60F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током године по утврђеној динамици</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Наставници задужени за рад Дечјег савеза, секција, Савет родитељ</w:t>
            </w:r>
          </w:p>
        </w:tc>
      </w:tr>
      <w:tr w:rsidR="00AA09DD" w:rsidRPr="00FD60FE" w:rsidTr="00AA2D00">
        <w:trPr>
          <w:jc w:val="center"/>
        </w:trPr>
        <w:tc>
          <w:tcPr>
            <w:tcW w:w="3509"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Организовање радионица, трибина за родитеље ученика  (породично васпитање)</w:t>
            </w:r>
          </w:p>
        </w:tc>
        <w:tc>
          <w:tcPr>
            <w:tcW w:w="3061" w:type="dxa"/>
          </w:tcPr>
          <w:p w:rsidR="00AA09DD" w:rsidRPr="00FD60F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током школске године</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директор, стручни сарадници, одељенске старешине</w:t>
            </w:r>
          </w:p>
        </w:tc>
      </w:tr>
      <w:tr w:rsidR="00AA09DD" w:rsidRPr="00FD60FE" w:rsidTr="00AA2D00">
        <w:trPr>
          <w:jc w:val="center"/>
        </w:trPr>
        <w:tc>
          <w:tcPr>
            <w:tcW w:w="3509"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Информисање родитеља о инклузивном образовању и индивидуалном образовном плану</w:t>
            </w:r>
          </w:p>
        </w:tc>
        <w:tc>
          <w:tcPr>
            <w:tcW w:w="3061" w:type="dxa"/>
          </w:tcPr>
          <w:p w:rsidR="00AA09DD" w:rsidRPr="00FD60FE"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FD60F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октобар</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Стручни тим за инклузивно образовање, директор</w:t>
            </w:r>
          </w:p>
        </w:tc>
      </w:tr>
      <w:tr w:rsidR="00AA09DD" w:rsidRPr="00FD60FE" w:rsidTr="00AA2D00">
        <w:trPr>
          <w:jc w:val="center"/>
        </w:trPr>
        <w:tc>
          <w:tcPr>
            <w:tcW w:w="3509"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Обележавање Дечије недеље – популарисање здраве исхране и хигијене, изложба кућних љубимаца, промоција дечјих права, замена улога наставника и ученика, вече страних језика, музичко вече, школска представа драмске секције...</w:t>
            </w:r>
          </w:p>
        </w:tc>
        <w:tc>
          <w:tcPr>
            <w:tcW w:w="3061" w:type="dxa"/>
          </w:tcPr>
          <w:p w:rsidR="00AA09DD" w:rsidRPr="00FD60F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FD60F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прва недеља октобра</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сви наставници, Ученички парламент, стручни сарадници, директор</w:t>
            </w:r>
          </w:p>
        </w:tc>
      </w:tr>
      <w:tr w:rsidR="00AA09DD" w:rsidRPr="00FD60FE" w:rsidTr="00AA2D00">
        <w:trPr>
          <w:jc w:val="center"/>
        </w:trPr>
        <w:tc>
          <w:tcPr>
            <w:tcW w:w="3509"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Поставке изложби, приказивање драмске преставе</w:t>
            </w:r>
          </w:p>
        </w:tc>
        <w:tc>
          <w:tcPr>
            <w:tcW w:w="3061" w:type="dxa"/>
          </w:tcPr>
          <w:p w:rsidR="00AA09DD" w:rsidRPr="00FD60F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током школске године</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директор, стручни сарадници, одељенске старешине</w:t>
            </w:r>
          </w:p>
        </w:tc>
      </w:tr>
      <w:tr w:rsidR="00AA09DD" w:rsidRPr="00FD60FE" w:rsidTr="00AA2D00">
        <w:trPr>
          <w:jc w:val="center"/>
        </w:trPr>
        <w:tc>
          <w:tcPr>
            <w:tcW w:w="3509"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Реализација програма / јавних наступа</w:t>
            </w:r>
          </w:p>
        </w:tc>
        <w:tc>
          <w:tcPr>
            <w:tcW w:w="3061" w:type="dxa"/>
          </w:tcPr>
          <w:p w:rsidR="00AA09DD" w:rsidRPr="00FD60F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током школске године</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директор, стручни сарадници, одељенске старешине</w:t>
            </w:r>
          </w:p>
        </w:tc>
      </w:tr>
      <w:tr w:rsidR="00AA09DD" w:rsidRPr="00FD60FE" w:rsidTr="00AA2D00">
        <w:trPr>
          <w:jc w:val="center"/>
        </w:trPr>
        <w:tc>
          <w:tcPr>
            <w:tcW w:w="3509"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 xml:space="preserve">Промоција и награђивање резултата ученика и наставника на окружним и републичким такмичењима у прошлој </w:t>
            </w:r>
            <w:r w:rsidRPr="00FD60FE">
              <w:rPr>
                <w:rFonts w:ascii="Times New Roman" w:eastAsia="Times New Roman" w:hAnsi="Times New Roman" w:cs="Times New Roman"/>
                <w:sz w:val="20"/>
                <w:szCs w:val="20"/>
              </w:rPr>
              <w:lastRenderedPageBreak/>
              <w:t>шк.год.за Дан школе</w:t>
            </w:r>
          </w:p>
        </w:tc>
        <w:tc>
          <w:tcPr>
            <w:tcW w:w="3061" w:type="dxa"/>
          </w:tcPr>
          <w:p w:rsidR="00AA09DD" w:rsidRPr="00FD60FE"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FD60F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мај, јун</w:t>
            </w:r>
          </w:p>
        </w:tc>
        <w:tc>
          <w:tcPr>
            <w:tcW w:w="3285" w:type="dxa"/>
          </w:tcPr>
          <w:p w:rsidR="00AA09DD" w:rsidRPr="00FD60F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директор</w:t>
            </w:r>
          </w:p>
        </w:tc>
      </w:tr>
      <w:tr w:rsidR="00AA09DD" w:rsidRPr="00FD60FE" w:rsidTr="00AA2D00">
        <w:trPr>
          <w:jc w:val="center"/>
        </w:trPr>
        <w:tc>
          <w:tcPr>
            <w:tcW w:w="3509"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lastRenderedPageBreak/>
              <w:t>Промоција и презентација успеха ученика и наставника на окружним и републичким такмичењима текуће године на локалним ТВ и радио станицама</w:t>
            </w:r>
          </w:p>
        </w:tc>
        <w:tc>
          <w:tcPr>
            <w:tcW w:w="3061" w:type="dxa"/>
          </w:tcPr>
          <w:p w:rsidR="00AA09DD" w:rsidRPr="00FD60FE"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FD60F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мај, јун</w:t>
            </w:r>
          </w:p>
        </w:tc>
        <w:tc>
          <w:tcPr>
            <w:tcW w:w="3285" w:type="dxa"/>
          </w:tcPr>
          <w:p w:rsidR="00AA09DD" w:rsidRPr="00FD60FE"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директор</w:t>
            </w:r>
          </w:p>
        </w:tc>
      </w:tr>
      <w:tr w:rsidR="00AA09DD" w:rsidRPr="00FD60FE" w:rsidTr="00AA2D00">
        <w:trPr>
          <w:jc w:val="center"/>
        </w:trPr>
        <w:tc>
          <w:tcPr>
            <w:tcW w:w="3509"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 xml:space="preserve">Промоција и презентација огледних часова наставника, ученичких истраживачких радова </w:t>
            </w:r>
          </w:p>
        </w:tc>
        <w:tc>
          <w:tcPr>
            <w:tcW w:w="3061" w:type="dxa"/>
          </w:tcPr>
          <w:p w:rsidR="00AA09DD" w:rsidRPr="00FD60F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током школске године</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Стручни сарадници, наставници – реализатори часова, ученици, директор</w:t>
            </w:r>
          </w:p>
        </w:tc>
      </w:tr>
      <w:tr w:rsidR="00AA09DD" w:rsidRPr="00FD60FE" w:rsidTr="00AA2D00">
        <w:trPr>
          <w:jc w:val="center"/>
        </w:trPr>
        <w:tc>
          <w:tcPr>
            <w:tcW w:w="3509"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Промоција и презентација рада секција</w:t>
            </w:r>
          </w:p>
        </w:tc>
        <w:tc>
          <w:tcPr>
            <w:tcW w:w="3061" w:type="dxa"/>
          </w:tcPr>
          <w:p w:rsidR="00AA09DD" w:rsidRPr="00FD60F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друго полугодиште</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FD60FE">
              <w:rPr>
                <w:rFonts w:ascii="Times New Roman" w:eastAsia="Times New Roman" w:hAnsi="Times New Roman" w:cs="Times New Roman"/>
                <w:sz w:val="20"/>
                <w:szCs w:val="20"/>
              </w:rPr>
              <w:t>Чланови секција, наставници,стр.сарадници</w:t>
            </w:r>
          </w:p>
        </w:tc>
      </w:tr>
    </w:tbl>
    <w:p w:rsidR="00AA2D00" w:rsidRDefault="00AA2D00" w:rsidP="006B6135">
      <w:pPr>
        <w:pBdr>
          <w:top w:val="nil"/>
          <w:left w:val="nil"/>
          <w:bottom w:val="nil"/>
          <w:right w:val="nil"/>
          <w:between w:val="nil"/>
        </w:pBdr>
        <w:spacing w:line="240" w:lineRule="auto"/>
        <w:ind w:left="0" w:hanging="2"/>
        <w:jc w:val="both"/>
        <w:rPr>
          <w:b/>
          <w:sz w:val="24"/>
          <w:szCs w:val="24"/>
          <w:lang w:val="sr-Cyrl-RS"/>
        </w:rPr>
      </w:pPr>
    </w:p>
    <w:p w:rsidR="00AA2D00" w:rsidRDefault="00AA2D00" w:rsidP="006B6135">
      <w:pPr>
        <w:pBdr>
          <w:top w:val="nil"/>
          <w:left w:val="nil"/>
          <w:bottom w:val="nil"/>
          <w:right w:val="nil"/>
          <w:between w:val="nil"/>
        </w:pBdr>
        <w:spacing w:line="240" w:lineRule="auto"/>
        <w:ind w:left="0" w:hanging="2"/>
        <w:jc w:val="both"/>
        <w:rPr>
          <w:b/>
          <w:sz w:val="24"/>
          <w:szCs w:val="24"/>
          <w:lang w:val="sr-Cyrl-RS"/>
        </w:rPr>
      </w:pPr>
    </w:p>
    <w:p w:rsidR="00AA09DD" w:rsidRPr="00FD60FE" w:rsidRDefault="006B6135" w:rsidP="006B6135">
      <w:pPr>
        <w:pBdr>
          <w:top w:val="nil"/>
          <w:left w:val="nil"/>
          <w:bottom w:val="nil"/>
          <w:right w:val="nil"/>
          <w:between w:val="nil"/>
        </w:pBdr>
        <w:spacing w:line="240" w:lineRule="auto"/>
        <w:ind w:left="0" w:hanging="2"/>
        <w:jc w:val="both"/>
        <w:rPr>
          <w:sz w:val="24"/>
          <w:szCs w:val="24"/>
        </w:rPr>
      </w:pPr>
      <w:r w:rsidRPr="00FD60FE">
        <w:rPr>
          <w:b/>
          <w:sz w:val="24"/>
          <w:szCs w:val="24"/>
        </w:rPr>
        <w:t>11.2. Екстерни маркетинг</w:t>
      </w:r>
    </w:p>
    <w:p w:rsidR="00AA09DD" w:rsidRPr="00FD60FE" w:rsidRDefault="006B6135" w:rsidP="006B6135">
      <w:pPr>
        <w:pBdr>
          <w:top w:val="nil"/>
          <w:left w:val="nil"/>
          <w:bottom w:val="nil"/>
          <w:right w:val="nil"/>
          <w:between w:val="nil"/>
        </w:pBdr>
        <w:spacing w:line="240" w:lineRule="auto"/>
        <w:ind w:left="0" w:hanging="2"/>
        <w:jc w:val="both"/>
        <w:rPr>
          <w:sz w:val="24"/>
          <w:szCs w:val="24"/>
        </w:rPr>
      </w:pPr>
      <w:r w:rsidRPr="00FD60FE">
        <w:rPr>
          <w:b/>
          <w:sz w:val="24"/>
          <w:szCs w:val="24"/>
        </w:rPr>
        <w:t xml:space="preserve">Eкстeрни мaркeтинг </w:t>
      </w:r>
      <w:r w:rsidRPr="00FD60FE">
        <w:rPr>
          <w:sz w:val="24"/>
          <w:szCs w:val="24"/>
        </w:rPr>
        <w:t>обухвата сарадњу са дечјим часописима у Србији, учешће на конкурсима ликовних и литерарних радова, учешће на радио емисијама и на телевизији, учешће на манифестацијама и презентирање резултата са такмичења из знања и спорта. Oн ћe сe oствaрити крoз свeчaнoсти у шкoли кao штo су: Приjeм првaкa у дeчиjи Сaвeз, прoслaву шкoлскe слaвe Свeтoг Сaвe, пojaвљивaње учeникa нa РТВ Млaвa Мeдиja и РТВ Браничево , крoз тaкмичeњa учeникa нa вишим нивoимa кao штo су oкружнa и рeпубличкa.</w:t>
      </w:r>
    </w:p>
    <w:p w:rsidR="00AA09DD" w:rsidRPr="00FD60FE" w:rsidRDefault="006B6135" w:rsidP="006B6135">
      <w:pPr>
        <w:pBdr>
          <w:top w:val="nil"/>
          <w:left w:val="nil"/>
          <w:bottom w:val="nil"/>
          <w:right w:val="nil"/>
          <w:between w:val="nil"/>
        </w:pBdr>
        <w:spacing w:line="240" w:lineRule="auto"/>
        <w:ind w:left="0" w:hanging="2"/>
        <w:jc w:val="both"/>
        <w:rPr>
          <w:sz w:val="24"/>
          <w:szCs w:val="24"/>
        </w:rPr>
      </w:pPr>
      <w:r w:rsidRPr="00FD60FE">
        <w:rPr>
          <w:sz w:val="24"/>
          <w:szCs w:val="24"/>
        </w:rPr>
        <w:t>У непосредним контактима са родитељима – Савет родитеља, родитељски састанци, културно уметнички програми, са културно образовним институцијама у граду, здравственим институцијама, образовним институцијама, јавним предузећима, хуманитарним и невладиним организацијама школа остварује своју образовно-васпитну делатност.</w:t>
      </w:r>
    </w:p>
    <w:p w:rsidR="00AA09DD" w:rsidRPr="00FD60FE" w:rsidRDefault="006B6135" w:rsidP="006B6135">
      <w:pPr>
        <w:pBdr>
          <w:top w:val="nil"/>
          <w:left w:val="nil"/>
          <w:bottom w:val="nil"/>
          <w:right w:val="nil"/>
          <w:between w:val="nil"/>
        </w:pBdr>
        <w:spacing w:line="240" w:lineRule="auto"/>
        <w:ind w:left="0" w:hanging="2"/>
        <w:jc w:val="both"/>
        <w:rPr>
          <w:sz w:val="24"/>
          <w:szCs w:val="24"/>
        </w:rPr>
      </w:pPr>
      <w:r w:rsidRPr="00FD60FE">
        <w:rPr>
          <w:sz w:val="24"/>
          <w:szCs w:val="24"/>
        </w:rPr>
        <w:t>Стрaницa нa звaничнoj прeзeнтaцији школе нa интeрнeту, укључиће публикoвaњe, oбjaвљивaњe рeзултaтa тaкмичeњa и других oбaвeштeњa вeзaнa зa aктивнoсти шкoлe.</w:t>
      </w:r>
    </w:p>
    <w:p w:rsidR="00AA09DD" w:rsidRPr="00FD60FE" w:rsidRDefault="006B6135" w:rsidP="006B6135">
      <w:pPr>
        <w:pBdr>
          <w:top w:val="nil"/>
          <w:left w:val="nil"/>
          <w:bottom w:val="nil"/>
          <w:right w:val="nil"/>
          <w:between w:val="nil"/>
        </w:pBdr>
        <w:spacing w:line="240" w:lineRule="auto"/>
        <w:ind w:left="0" w:hanging="2"/>
        <w:jc w:val="both"/>
        <w:rPr>
          <w:sz w:val="24"/>
          <w:szCs w:val="24"/>
        </w:rPr>
      </w:pPr>
      <w:r w:rsidRPr="00FD60FE">
        <w:rPr>
          <w:sz w:val="24"/>
          <w:szCs w:val="24"/>
        </w:rPr>
        <w:t>Израда и редовно ажурирање сајта школе обухвата све наведене активности.Промоцију рада, афирмисање ученика и наставника школе преко интернета, чини и преко Facebook странице школе.</w:t>
      </w:r>
    </w:p>
    <w:p w:rsidR="00AA09DD" w:rsidRPr="00FD60FE" w:rsidRDefault="006B6135" w:rsidP="006B6135">
      <w:pPr>
        <w:pBdr>
          <w:top w:val="nil"/>
          <w:left w:val="nil"/>
          <w:bottom w:val="nil"/>
          <w:right w:val="nil"/>
          <w:between w:val="nil"/>
        </w:pBdr>
        <w:spacing w:line="240" w:lineRule="auto"/>
        <w:ind w:left="0" w:hanging="2"/>
        <w:rPr>
          <w:sz w:val="23"/>
          <w:szCs w:val="23"/>
        </w:rPr>
      </w:pPr>
      <w:r w:rsidRPr="00FD60FE">
        <w:rPr>
          <w:sz w:val="23"/>
          <w:szCs w:val="23"/>
        </w:rPr>
        <w:t>Приказ делатности школе у средствима јавног информисања вршиће се периодично поводом отпочињања и током рада на новим пројектима.</w:t>
      </w:r>
    </w:p>
    <w:p w:rsidR="00AA09DD" w:rsidRDefault="00AA09DD" w:rsidP="006B6135">
      <w:pPr>
        <w:pBdr>
          <w:top w:val="nil"/>
          <w:left w:val="nil"/>
          <w:bottom w:val="nil"/>
          <w:right w:val="nil"/>
          <w:between w:val="nil"/>
        </w:pBdr>
        <w:spacing w:line="240" w:lineRule="auto"/>
        <w:ind w:left="0" w:hanging="2"/>
        <w:rPr>
          <w:color w:val="FF0000"/>
          <w:sz w:val="23"/>
          <w:szCs w:val="23"/>
        </w:rPr>
      </w:pPr>
    </w:p>
    <w:p w:rsidR="00AA09DD" w:rsidRDefault="00AA09DD" w:rsidP="006B6135">
      <w:pPr>
        <w:pBdr>
          <w:top w:val="nil"/>
          <w:left w:val="nil"/>
          <w:bottom w:val="nil"/>
          <w:right w:val="nil"/>
          <w:between w:val="nil"/>
        </w:pBdr>
        <w:spacing w:line="240" w:lineRule="auto"/>
        <w:ind w:left="0" w:hanging="2"/>
        <w:rPr>
          <w:color w:val="FF0000"/>
          <w:sz w:val="23"/>
          <w:szCs w:val="23"/>
        </w:rPr>
      </w:pPr>
    </w:p>
    <w:p w:rsidR="00AA09DD" w:rsidRDefault="00AA09DD" w:rsidP="006B6135">
      <w:pPr>
        <w:pBdr>
          <w:top w:val="nil"/>
          <w:left w:val="nil"/>
          <w:bottom w:val="nil"/>
          <w:right w:val="nil"/>
          <w:between w:val="nil"/>
        </w:pBdr>
        <w:spacing w:line="240" w:lineRule="auto"/>
        <w:ind w:left="0" w:hanging="2"/>
        <w:rPr>
          <w:color w:val="FF0000"/>
          <w:sz w:val="23"/>
          <w:szCs w:val="23"/>
        </w:rPr>
      </w:pPr>
    </w:p>
    <w:p w:rsidR="00AA09DD" w:rsidRDefault="00AA09DD" w:rsidP="006B6135">
      <w:pPr>
        <w:pBdr>
          <w:top w:val="nil"/>
          <w:left w:val="nil"/>
          <w:bottom w:val="nil"/>
          <w:right w:val="nil"/>
          <w:between w:val="nil"/>
        </w:pBdr>
        <w:spacing w:line="240" w:lineRule="auto"/>
        <w:ind w:left="0" w:hanging="2"/>
        <w:rPr>
          <w:color w:val="FF0000"/>
          <w:sz w:val="23"/>
          <w:szCs w:val="23"/>
        </w:rPr>
      </w:pPr>
    </w:p>
    <w:p w:rsidR="00AA09DD" w:rsidRDefault="00AA09DD" w:rsidP="006B6135">
      <w:pPr>
        <w:pBdr>
          <w:top w:val="nil"/>
          <w:left w:val="nil"/>
          <w:bottom w:val="nil"/>
          <w:right w:val="nil"/>
          <w:between w:val="nil"/>
        </w:pBdr>
        <w:spacing w:line="240" w:lineRule="auto"/>
        <w:ind w:left="0" w:hanging="2"/>
        <w:rPr>
          <w:color w:val="FF0000"/>
          <w:sz w:val="23"/>
          <w:szCs w:val="23"/>
        </w:rPr>
      </w:pPr>
    </w:p>
    <w:p w:rsidR="00AA09DD" w:rsidRDefault="00AA09DD" w:rsidP="006B6135">
      <w:pPr>
        <w:pBdr>
          <w:top w:val="nil"/>
          <w:left w:val="nil"/>
          <w:bottom w:val="nil"/>
          <w:right w:val="nil"/>
          <w:between w:val="nil"/>
        </w:pBdr>
        <w:spacing w:line="240" w:lineRule="auto"/>
        <w:ind w:left="0" w:hanging="2"/>
        <w:rPr>
          <w:color w:val="FF0000"/>
          <w:sz w:val="23"/>
          <w:szCs w:val="23"/>
        </w:rPr>
      </w:pPr>
    </w:p>
    <w:p w:rsidR="00AA09DD" w:rsidRDefault="00AA09DD" w:rsidP="006B6135">
      <w:pPr>
        <w:pBdr>
          <w:top w:val="nil"/>
          <w:left w:val="nil"/>
          <w:bottom w:val="nil"/>
          <w:right w:val="nil"/>
          <w:between w:val="nil"/>
        </w:pBdr>
        <w:spacing w:line="240" w:lineRule="auto"/>
        <w:ind w:left="0" w:hanging="2"/>
        <w:rPr>
          <w:color w:val="FF0000"/>
          <w:sz w:val="23"/>
          <w:szCs w:val="23"/>
        </w:rPr>
      </w:pPr>
    </w:p>
    <w:p w:rsidR="00AA09DD" w:rsidRDefault="00AA09DD" w:rsidP="006B6135">
      <w:pPr>
        <w:pBdr>
          <w:top w:val="nil"/>
          <w:left w:val="nil"/>
          <w:bottom w:val="nil"/>
          <w:right w:val="nil"/>
          <w:between w:val="nil"/>
        </w:pBdr>
        <w:spacing w:line="240" w:lineRule="auto"/>
        <w:ind w:left="0" w:hanging="2"/>
        <w:rPr>
          <w:color w:val="FF0000"/>
          <w:sz w:val="23"/>
          <w:szCs w:val="23"/>
        </w:rPr>
      </w:pPr>
    </w:p>
    <w:p w:rsidR="00AA09DD" w:rsidRDefault="00AA09DD" w:rsidP="006B6135">
      <w:pPr>
        <w:pBdr>
          <w:top w:val="nil"/>
          <w:left w:val="nil"/>
          <w:bottom w:val="nil"/>
          <w:right w:val="nil"/>
          <w:between w:val="nil"/>
        </w:pBdr>
        <w:spacing w:line="240" w:lineRule="auto"/>
        <w:ind w:left="0" w:hanging="2"/>
        <w:rPr>
          <w:color w:val="FF0000"/>
          <w:sz w:val="23"/>
          <w:szCs w:val="23"/>
        </w:rPr>
      </w:pPr>
    </w:p>
    <w:p w:rsidR="00AA09DD" w:rsidRDefault="00AA09DD" w:rsidP="006B6135">
      <w:pPr>
        <w:pBdr>
          <w:top w:val="nil"/>
          <w:left w:val="nil"/>
          <w:bottom w:val="nil"/>
          <w:right w:val="nil"/>
          <w:between w:val="nil"/>
        </w:pBdr>
        <w:spacing w:line="240" w:lineRule="auto"/>
        <w:ind w:left="0" w:hanging="2"/>
        <w:rPr>
          <w:color w:val="FF0000"/>
          <w:sz w:val="23"/>
          <w:szCs w:val="23"/>
        </w:rPr>
      </w:pPr>
    </w:p>
    <w:p w:rsidR="00AA09DD" w:rsidRDefault="00AA09DD" w:rsidP="006B6135">
      <w:pPr>
        <w:pBdr>
          <w:top w:val="nil"/>
          <w:left w:val="nil"/>
          <w:bottom w:val="nil"/>
          <w:right w:val="nil"/>
          <w:between w:val="nil"/>
        </w:pBdr>
        <w:spacing w:line="240" w:lineRule="auto"/>
        <w:ind w:left="0" w:hanging="2"/>
        <w:rPr>
          <w:color w:val="FF0000"/>
          <w:sz w:val="23"/>
          <w:szCs w:val="23"/>
        </w:rPr>
      </w:pPr>
    </w:p>
    <w:p w:rsidR="00AA09DD" w:rsidRDefault="00AA09DD" w:rsidP="006B6135">
      <w:pPr>
        <w:pBdr>
          <w:top w:val="nil"/>
          <w:left w:val="nil"/>
          <w:bottom w:val="nil"/>
          <w:right w:val="nil"/>
          <w:between w:val="nil"/>
        </w:pBdr>
        <w:spacing w:line="240" w:lineRule="auto"/>
        <w:ind w:left="0" w:hanging="2"/>
        <w:rPr>
          <w:color w:val="FF0000"/>
          <w:sz w:val="23"/>
          <w:szCs w:val="23"/>
        </w:rPr>
      </w:pPr>
    </w:p>
    <w:p w:rsidR="00AA09DD" w:rsidRDefault="00AA09DD" w:rsidP="006B6135">
      <w:pPr>
        <w:pBdr>
          <w:top w:val="nil"/>
          <w:left w:val="nil"/>
          <w:bottom w:val="nil"/>
          <w:right w:val="nil"/>
          <w:between w:val="nil"/>
        </w:pBdr>
        <w:spacing w:line="240" w:lineRule="auto"/>
        <w:ind w:left="0" w:hanging="2"/>
        <w:rPr>
          <w:color w:val="FF0000"/>
          <w:sz w:val="23"/>
          <w:szCs w:val="23"/>
        </w:rPr>
      </w:pPr>
    </w:p>
    <w:p w:rsidR="00AA09DD" w:rsidRDefault="00AA09DD" w:rsidP="006B6135">
      <w:pPr>
        <w:pBdr>
          <w:top w:val="nil"/>
          <w:left w:val="nil"/>
          <w:bottom w:val="nil"/>
          <w:right w:val="nil"/>
          <w:between w:val="nil"/>
        </w:pBdr>
        <w:spacing w:line="240" w:lineRule="auto"/>
        <w:ind w:left="0" w:hanging="2"/>
        <w:rPr>
          <w:color w:val="FF0000"/>
          <w:sz w:val="23"/>
          <w:szCs w:val="23"/>
        </w:rPr>
      </w:pPr>
    </w:p>
    <w:p w:rsidR="00AA09DD" w:rsidRDefault="00AA09DD" w:rsidP="006B6135">
      <w:pPr>
        <w:pBdr>
          <w:top w:val="nil"/>
          <w:left w:val="nil"/>
          <w:bottom w:val="nil"/>
          <w:right w:val="nil"/>
          <w:between w:val="nil"/>
        </w:pBdr>
        <w:spacing w:line="240" w:lineRule="auto"/>
        <w:ind w:left="0" w:hanging="2"/>
        <w:rPr>
          <w:color w:val="FF0000"/>
          <w:sz w:val="23"/>
          <w:szCs w:val="23"/>
        </w:rPr>
      </w:pPr>
    </w:p>
    <w:p w:rsidR="00AA09DD" w:rsidRDefault="00AA09DD" w:rsidP="006B6135">
      <w:pPr>
        <w:pBdr>
          <w:top w:val="nil"/>
          <w:left w:val="nil"/>
          <w:bottom w:val="nil"/>
          <w:right w:val="nil"/>
          <w:between w:val="nil"/>
        </w:pBdr>
        <w:spacing w:line="240" w:lineRule="auto"/>
        <w:ind w:left="0" w:hanging="2"/>
        <w:rPr>
          <w:color w:val="FF0000"/>
          <w:sz w:val="23"/>
          <w:szCs w:val="23"/>
        </w:rPr>
      </w:pPr>
    </w:p>
    <w:p w:rsidR="00AA09DD" w:rsidRDefault="00AA09DD" w:rsidP="006B6135">
      <w:pPr>
        <w:pBdr>
          <w:top w:val="nil"/>
          <w:left w:val="nil"/>
          <w:bottom w:val="nil"/>
          <w:right w:val="nil"/>
          <w:between w:val="nil"/>
        </w:pBdr>
        <w:spacing w:line="240" w:lineRule="auto"/>
        <w:ind w:left="0" w:hanging="2"/>
        <w:rPr>
          <w:color w:val="FF0000"/>
          <w:sz w:val="23"/>
          <w:szCs w:val="23"/>
        </w:rPr>
      </w:pPr>
    </w:p>
    <w:p w:rsidR="00AA09DD" w:rsidRDefault="00AA09DD" w:rsidP="006B6135">
      <w:pPr>
        <w:pBdr>
          <w:top w:val="nil"/>
          <w:left w:val="nil"/>
          <w:bottom w:val="nil"/>
          <w:right w:val="nil"/>
          <w:between w:val="nil"/>
        </w:pBdr>
        <w:spacing w:line="240" w:lineRule="auto"/>
        <w:ind w:left="0" w:hanging="2"/>
        <w:rPr>
          <w:color w:val="FF0000"/>
          <w:sz w:val="23"/>
          <w:szCs w:val="23"/>
        </w:rPr>
      </w:pPr>
    </w:p>
    <w:p w:rsidR="00AA09DD" w:rsidRDefault="00AA09DD" w:rsidP="006B6135">
      <w:pPr>
        <w:pBdr>
          <w:top w:val="nil"/>
          <w:left w:val="nil"/>
          <w:bottom w:val="nil"/>
          <w:right w:val="nil"/>
          <w:between w:val="nil"/>
        </w:pBdr>
        <w:spacing w:line="240" w:lineRule="auto"/>
        <w:ind w:left="0" w:hanging="2"/>
        <w:rPr>
          <w:color w:val="FF0000"/>
          <w:sz w:val="23"/>
          <w:szCs w:val="23"/>
        </w:rPr>
      </w:pPr>
    </w:p>
    <w:p w:rsidR="00AA09DD" w:rsidRPr="005F7F6B" w:rsidRDefault="000B5413" w:rsidP="006B6135">
      <w:pPr>
        <w:pBdr>
          <w:top w:val="nil"/>
          <w:left w:val="nil"/>
          <w:bottom w:val="nil"/>
          <w:right w:val="nil"/>
          <w:between w:val="nil"/>
        </w:pBdr>
        <w:spacing w:line="240" w:lineRule="auto"/>
        <w:ind w:left="0" w:hanging="2"/>
        <w:rPr>
          <w:color w:val="FF0000"/>
          <w:lang w:val="sr-Latn-RS"/>
        </w:rPr>
      </w:pPr>
      <w:r>
        <w:rPr>
          <w:color w:val="FF0000"/>
          <w:lang w:val="sr-Latn-RS"/>
        </w:rPr>
        <w:t xml:space="preserve">         </w:t>
      </w:r>
    </w:p>
    <w:p w:rsidR="00AA09DD" w:rsidRPr="00FD60FE" w:rsidRDefault="006B6135" w:rsidP="006B6135">
      <w:pPr>
        <w:numPr>
          <w:ilvl w:val="0"/>
          <w:numId w:val="90"/>
        </w:numPr>
        <w:pBdr>
          <w:top w:val="nil"/>
          <w:left w:val="nil"/>
          <w:bottom w:val="nil"/>
          <w:right w:val="nil"/>
          <w:between w:val="nil"/>
        </w:pBdr>
        <w:spacing w:line="240" w:lineRule="auto"/>
        <w:ind w:left="0" w:hanging="2"/>
        <w:jc w:val="both"/>
        <w:rPr>
          <w:sz w:val="24"/>
          <w:szCs w:val="24"/>
        </w:rPr>
      </w:pPr>
      <w:r w:rsidRPr="00FD60FE">
        <w:rPr>
          <w:b/>
          <w:sz w:val="24"/>
          <w:szCs w:val="24"/>
        </w:rPr>
        <w:lastRenderedPageBreak/>
        <w:t>ПРАЋЕЊЕ ОСТВАРИВАЊА И ЕВАЛУАЦИЈА ГОДИШЊЕГ ПЛАНА РАДА ШКОЛЕ</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Pr="00FD60FE" w:rsidRDefault="006B6135" w:rsidP="006B6135">
      <w:pPr>
        <w:pBdr>
          <w:top w:val="nil"/>
          <w:left w:val="nil"/>
          <w:bottom w:val="nil"/>
          <w:right w:val="nil"/>
          <w:between w:val="nil"/>
        </w:pBdr>
        <w:spacing w:line="240" w:lineRule="auto"/>
        <w:ind w:left="0" w:hanging="2"/>
        <w:jc w:val="both"/>
        <w:rPr>
          <w:sz w:val="24"/>
          <w:szCs w:val="24"/>
        </w:rPr>
      </w:pPr>
      <w:r w:rsidRPr="00FD60FE">
        <w:rPr>
          <w:sz w:val="24"/>
          <w:szCs w:val="24"/>
        </w:rPr>
        <w:t>Прaћeњe и рeaлизaциjа Годишњег плана рада школе и вредновање резултата рада је перманентни процес од самог почетка школске године. Праћење, координацију, унапређивање и подстицање врше: директор школе, стручни сарадник и надзорна служба при Министарству просвете, науке и технолошког развоја Републике Србије. Значајну улогу имају свакако сви стручни органи школе који најнепосредније уочавају, анализирају и предлажу мере да се отклоне појаве које ометају реализацију програма и планова наставног процеса. Превасходни задатак у овом домену је:</w:t>
      </w:r>
    </w:p>
    <w:p w:rsidR="00AA09DD" w:rsidRPr="00FD60FE" w:rsidRDefault="006B6135" w:rsidP="006B6135">
      <w:pPr>
        <w:numPr>
          <w:ilvl w:val="0"/>
          <w:numId w:val="53"/>
        </w:numPr>
        <w:pBdr>
          <w:top w:val="nil"/>
          <w:left w:val="nil"/>
          <w:bottom w:val="nil"/>
          <w:right w:val="nil"/>
          <w:between w:val="nil"/>
        </w:pBdr>
        <w:spacing w:line="240" w:lineRule="auto"/>
        <w:ind w:left="0" w:hanging="2"/>
        <w:jc w:val="both"/>
        <w:rPr>
          <w:sz w:val="24"/>
          <w:szCs w:val="24"/>
        </w:rPr>
      </w:pPr>
      <w:r w:rsidRPr="00FD60FE">
        <w:rPr>
          <w:sz w:val="24"/>
          <w:szCs w:val="24"/>
        </w:rPr>
        <w:t>Комплетан увид у планирање рада са ученицима (oствaрeњa чaсoвa дoпунскe, дoдaтнe нaстaвe, слoбoдних учeничких aктивнoсти, рaдa сeкциja, избoрних прoгрaмa),</w:t>
      </w:r>
    </w:p>
    <w:p w:rsidR="00AA09DD" w:rsidRPr="00FD60FE" w:rsidRDefault="006B6135" w:rsidP="006B6135">
      <w:pPr>
        <w:numPr>
          <w:ilvl w:val="0"/>
          <w:numId w:val="53"/>
        </w:numPr>
        <w:pBdr>
          <w:top w:val="nil"/>
          <w:left w:val="nil"/>
          <w:bottom w:val="nil"/>
          <w:right w:val="nil"/>
          <w:between w:val="nil"/>
        </w:pBdr>
        <w:spacing w:line="240" w:lineRule="auto"/>
        <w:ind w:left="0" w:hanging="2"/>
        <w:jc w:val="both"/>
        <w:rPr>
          <w:sz w:val="24"/>
          <w:szCs w:val="24"/>
        </w:rPr>
      </w:pPr>
      <w:r w:rsidRPr="00FD60FE">
        <w:rPr>
          <w:sz w:val="24"/>
          <w:szCs w:val="24"/>
        </w:rPr>
        <w:t>Дидактичку апаратуру свих планова тј. облика рада,</w:t>
      </w:r>
    </w:p>
    <w:p w:rsidR="00AA09DD" w:rsidRPr="00FD60FE" w:rsidRDefault="006B6135" w:rsidP="006B6135">
      <w:pPr>
        <w:numPr>
          <w:ilvl w:val="0"/>
          <w:numId w:val="53"/>
        </w:numPr>
        <w:pBdr>
          <w:top w:val="nil"/>
          <w:left w:val="nil"/>
          <w:bottom w:val="nil"/>
          <w:right w:val="nil"/>
          <w:between w:val="nil"/>
        </w:pBdr>
        <w:spacing w:line="240" w:lineRule="auto"/>
        <w:ind w:left="0" w:hanging="2"/>
        <w:jc w:val="both"/>
        <w:rPr>
          <w:sz w:val="24"/>
          <w:szCs w:val="24"/>
        </w:rPr>
      </w:pPr>
      <w:r w:rsidRPr="00FD60FE">
        <w:rPr>
          <w:sz w:val="24"/>
          <w:szCs w:val="24"/>
        </w:rPr>
        <w:t>Реалност и рационалност запланираних услова које школа пружа,</w:t>
      </w:r>
    </w:p>
    <w:p w:rsidR="00AA09DD" w:rsidRPr="00FD60FE" w:rsidRDefault="006B6135" w:rsidP="006B6135">
      <w:pPr>
        <w:numPr>
          <w:ilvl w:val="0"/>
          <w:numId w:val="53"/>
        </w:numPr>
        <w:pBdr>
          <w:top w:val="nil"/>
          <w:left w:val="nil"/>
          <w:bottom w:val="nil"/>
          <w:right w:val="nil"/>
          <w:between w:val="nil"/>
        </w:pBdr>
        <w:spacing w:line="240" w:lineRule="auto"/>
        <w:ind w:left="0" w:hanging="2"/>
        <w:jc w:val="both"/>
        <w:rPr>
          <w:sz w:val="24"/>
          <w:szCs w:val="24"/>
        </w:rPr>
      </w:pPr>
      <w:r w:rsidRPr="00FD60FE">
        <w:rPr>
          <w:sz w:val="24"/>
          <w:szCs w:val="24"/>
        </w:rPr>
        <w:t>Дневне припреме и њихову сврсисходност,</w:t>
      </w:r>
    </w:p>
    <w:p w:rsidR="00AA09DD" w:rsidRPr="00FD60FE" w:rsidRDefault="006B6135" w:rsidP="006B6135">
      <w:pPr>
        <w:numPr>
          <w:ilvl w:val="0"/>
          <w:numId w:val="53"/>
        </w:numPr>
        <w:pBdr>
          <w:top w:val="nil"/>
          <w:left w:val="nil"/>
          <w:bottom w:val="nil"/>
          <w:right w:val="nil"/>
          <w:between w:val="nil"/>
        </w:pBdr>
        <w:spacing w:line="240" w:lineRule="auto"/>
        <w:ind w:left="0" w:hanging="2"/>
        <w:jc w:val="both"/>
        <w:rPr>
          <w:sz w:val="24"/>
          <w:szCs w:val="24"/>
        </w:rPr>
      </w:pPr>
      <w:r w:rsidRPr="00FD60FE">
        <w:rPr>
          <w:sz w:val="24"/>
          <w:szCs w:val="24"/>
        </w:rPr>
        <w:t>Свакодневно праћење образовно-васпитног процеса и отклањање недостатака у ходу,</w:t>
      </w:r>
    </w:p>
    <w:p w:rsidR="00AA09DD" w:rsidRPr="00FD60FE" w:rsidRDefault="006B6135" w:rsidP="006B6135">
      <w:pPr>
        <w:numPr>
          <w:ilvl w:val="0"/>
          <w:numId w:val="53"/>
        </w:numPr>
        <w:pBdr>
          <w:top w:val="nil"/>
          <w:left w:val="nil"/>
          <w:bottom w:val="nil"/>
          <w:right w:val="nil"/>
          <w:between w:val="nil"/>
        </w:pBdr>
        <w:spacing w:line="240" w:lineRule="auto"/>
        <w:ind w:left="0" w:hanging="2"/>
        <w:jc w:val="both"/>
        <w:rPr>
          <w:sz w:val="24"/>
          <w:szCs w:val="24"/>
        </w:rPr>
      </w:pPr>
      <w:r w:rsidRPr="00FD60FE">
        <w:rPr>
          <w:sz w:val="24"/>
          <w:szCs w:val="24"/>
        </w:rPr>
        <w:t>Дубље анализе, процењивање, извештаји, саопштења на класификационим периодима уколико је нешто истраживано и предлози педагошких мера.</w:t>
      </w:r>
    </w:p>
    <w:p w:rsidR="00AA09DD" w:rsidRPr="00FD60FE" w:rsidRDefault="006B6135" w:rsidP="006B6135">
      <w:pPr>
        <w:pBdr>
          <w:top w:val="nil"/>
          <w:left w:val="nil"/>
          <w:bottom w:val="nil"/>
          <w:right w:val="nil"/>
          <w:between w:val="nil"/>
        </w:pBdr>
        <w:spacing w:line="240" w:lineRule="auto"/>
        <w:ind w:left="0" w:hanging="2"/>
        <w:jc w:val="both"/>
        <w:rPr>
          <w:sz w:val="24"/>
          <w:szCs w:val="24"/>
        </w:rPr>
      </w:pPr>
      <w:r w:rsidRPr="00FD60FE">
        <w:rPr>
          <w:sz w:val="24"/>
          <w:szCs w:val="24"/>
        </w:rPr>
        <w:t>У школи се прати сваки корак педагошке активности.Сваки час је организован да и ученик зна на чему је, а наставник има јасну слику знања својих ученика.Поред знања вреднују се ставови, интереси, навике, мотивације и потребе.Вреднују се сви ученици у образовно-васпитном процесу.Са повратном информацијом је само могуће одредити кретање овог процеса и предузимати мере за унапређивање истог.</w:t>
      </w:r>
    </w:p>
    <w:p w:rsidR="00AA09DD" w:rsidRPr="00FD60FE" w:rsidRDefault="00AA09DD" w:rsidP="006B6135">
      <w:pPr>
        <w:pBdr>
          <w:top w:val="nil"/>
          <w:left w:val="nil"/>
          <w:bottom w:val="nil"/>
          <w:right w:val="nil"/>
          <w:between w:val="nil"/>
        </w:pBdr>
        <w:spacing w:line="240" w:lineRule="auto"/>
        <w:ind w:left="0" w:hanging="2"/>
        <w:jc w:val="both"/>
        <w:rPr>
          <w:sz w:val="24"/>
          <w:szCs w:val="24"/>
        </w:rPr>
      </w:pPr>
    </w:p>
    <w:p w:rsidR="00AA09DD" w:rsidRPr="00FD60FE" w:rsidRDefault="00AA09DD" w:rsidP="006B6135">
      <w:pPr>
        <w:pBdr>
          <w:top w:val="nil"/>
          <w:left w:val="nil"/>
          <w:bottom w:val="nil"/>
          <w:right w:val="nil"/>
          <w:between w:val="nil"/>
        </w:pBdr>
        <w:spacing w:line="240" w:lineRule="auto"/>
        <w:ind w:left="0" w:hanging="2"/>
        <w:jc w:val="both"/>
        <w:rPr>
          <w:sz w:val="24"/>
          <w:szCs w:val="24"/>
        </w:rPr>
      </w:pPr>
    </w:p>
    <w:p w:rsidR="00AA09DD" w:rsidRPr="00FD60FE" w:rsidRDefault="006B6135" w:rsidP="006B6135">
      <w:pPr>
        <w:pBdr>
          <w:top w:val="nil"/>
          <w:left w:val="nil"/>
          <w:bottom w:val="nil"/>
          <w:right w:val="nil"/>
          <w:between w:val="nil"/>
        </w:pBdr>
        <w:spacing w:line="240" w:lineRule="auto"/>
        <w:ind w:left="0" w:hanging="2"/>
        <w:jc w:val="both"/>
        <w:rPr>
          <w:sz w:val="24"/>
          <w:szCs w:val="24"/>
        </w:rPr>
      </w:pPr>
      <w:r w:rsidRPr="00FD60FE">
        <w:rPr>
          <w:sz w:val="24"/>
          <w:szCs w:val="24"/>
        </w:rPr>
        <w:t>Програм вредновања садржи:</w:t>
      </w:r>
    </w:p>
    <w:p w:rsidR="00AA09DD" w:rsidRPr="00FD60FE" w:rsidRDefault="006B6135" w:rsidP="006B6135">
      <w:pPr>
        <w:numPr>
          <w:ilvl w:val="0"/>
          <w:numId w:val="55"/>
        </w:numPr>
        <w:pBdr>
          <w:top w:val="nil"/>
          <w:left w:val="nil"/>
          <w:bottom w:val="nil"/>
          <w:right w:val="nil"/>
          <w:between w:val="nil"/>
        </w:pBdr>
        <w:spacing w:line="240" w:lineRule="auto"/>
        <w:ind w:left="0" w:hanging="2"/>
        <w:jc w:val="both"/>
        <w:rPr>
          <w:sz w:val="24"/>
          <w:szCs w:val="24"/>
        </w:rPr>
      </w:pPr>
      <w:r w:rsidRPr="00FD60FE">
        <w:rPr>
          <w:sz w:val="24"/>
          <w:szCs w:val="24"/>
        </w:rPr>
        <w:t>Разрађене поступке, технике и средства праћења (радне евиденционе листе, упитници, инвентари и др.),</w:t>
      </w:r>
    </w:p>
    <w:p w:rsidR="00AA09DD" w:rsidRPr="00FD60FE" w:rsidRDefault="006B6135" w:rsidP="006B6135">
      <w:pPr>
        <w:numPr>
          <w:ilvl w:val="0"/>
          <w:numId w:val="55"/>
        </w:numPr>
        <w:pBdr>
          <w:top w:val="nil"/>
          <w:left w:val="nil"/>
          <w:bottom w:val="nil"/>
          <w:right w:val="nil"/>
          <w:between w:val="nil"/>
        </w:pBdr>
        <w:spacing w:line="240" w:lineRule="auto"/>
        <w:ind w:left="0" w:hanging="2"/>
        <w:jc w:val="both"/>
        <w:rPr>
          <w:sz w:val="24"/>
          <w:szCs w:val="24"/>
        </w:rPr>
      </w:pPr>
      <w:r w:rsidRPr="00FD60FE">
        <w:rPr>
          <w:sz w:val="24"/>
          <w:szCs w:val="24"/>
        </w:rPr>
        <w:t>Избор готових инструмената,</w:t>
      </w:r>
    </w:p>
    <w:p w:rsidR="00AA09DD" w:rsidRPr="00FD60FE" w:rsidRDefault="006B6135" w:rsidP="006B6135">
      <w:pPr>
        <w:numPr>
          <w:ilvl w:val="0"/>
          <w:numId w:val="55"/>
        </w:numPr>
        <w:pBdr>
          <w:top w:val="nil"/>
          <w:left w:val="nil"/>
          <w:bottom w:val="nil"/>
          <w:right w:val="nil"/>
          <w:between w:val="nil"/>
        </w:pBdr>
        <w:spacing w:line="240" w:lineRule="auto"/>
        <w:ind w:left="0" w:hanging="2"/>
        <w:jc w:val="both"/>
        <w:rPr>
          <w:sz w:val="24"/>
          <w:szCs w:val="24"/>
        </w:rPr>
      </w:pPr>
      <w:r w:rsidRPr="00FD60FE">
        <w:rPr>
          <w:sz w:val="24"/>
          <w:szCs w:val="24"/>
        </w:rPr>
        <w:t>Утврђен систем инструмената (педагошка документација, резултати успеха ученика у даљем школовању и пролазност на пријемним испитима).</w:t>
      </w:r>
    </w:p>
    <w:p w:rsidR="00AA09DD" w:rsidRPr="00FD60FE" w:rsidRDefault="006B6135" w:rsidP="006B6135">
      <w:pPr>
        <w:pBdr>
          <w:top w:val="nil"/>
          <w:left w:val="nil"/>
          <w:bottom w:val="nil"/>
          <w:right w:val="nil"/>
          <w:between w:val="nil"/>
        </w:pBdr>
        <w:spacing w:line="240" w:lineRule="auto"/>
        <w:ind w:left="0" w:hanging="2"/>
        <w:jc w:val="both"/>
        <w:rPr>
          <w:sz w:val="24"/>
          <w:szCs w:val="24"/>
        </w:rPr>
      </w:pPr>
      <w:r w:rsidRPr="00FD60FE">
        <w:rPr>
          <w:sz w:val="24"/>
          <w:szCs w:val="24"/>
        </w:rPr>
        <w:t>Нa крajу шкoлскe гoдинe извршићe сe анализа свеукупних aктивнoсти на рeaлизaцији прoгрaмa рaдa шкoлe и утврдићe сe дoбрe стрaнe и пoтeшкoћe или кoчницe зa рeaлизaцију прoгрaмa рaдa шкoлe.Нa oснoву oвoгa зa нaрeдну шкoлску гoдину дaћe сe прeдлoг зa oтклaњaњe утврђeних пoтeшкoћa, a тaкoђe зa oнe дeлoвe рaдa шкoлe кojи су рeaлизoвaни нa вишeм и висoкoм нивoу дaћe сe прeдлoг зa joш бoљи и eфикaснији рaд.</w:t>
      </w: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tbl>
      <w:tblPr>
        <w:tblStyle w:val="affffffffffffff5"/>
        <w:tblW w:w="98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483"/>
        <w:gridCol w:w="3087"/>
        <w:gridCol w:w="3285"/>
      </w:tblGrid>
      <w:tr w:rsidR="00AA09DD" w:rsidRPr="00FD60FE">
        <w:trPr>
          <w:jc w:val="center"/>
        </w:trPr>
        <w:tc>
          <w:tcPr>
            <w:tcW w:w="3483" w:type="dxa"/>
          </w:tcPr>
          <w:p w:rsidR="00AA09DD" w:rsidRPr="00FD60F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rPr>
            </w:pPr>
            <w:r w:rsidRPr="00FD60FE">
              <w:rPr>
                <w:rFonts w:ascii="Times New Roman" w:eastAsia="Times New Roman" w:hAnsi="Times New Roman" w:cs="Times New Roman"/>
              </w:rPr>
              <w:t>Програмске активности</w:t>
            </w:r>
          </w:p>
        </w:tc>
        <w:tc>
          <w:tcPr>
            <w:tcW w:w="3087" w:type="dxa"/>
          </w:tcPr>
          <w:p w:rsidR="00AA09DD" w:rsidRPr="00FD60F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rPr>
            </w:pPr>
            <w:r w:rsidRPr="00FD60FE">
              <w:rPr>
                <w:rFonts w:ascii="Times New Roman" w:eastAsia="Times New Roman" w:hAnsi="Times New Roman" w:cs="Times New Roman"/>
              </w:rPr>
              <w:t>Време реализације</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rPr>
            </w:pPr>
            <w:r w:rsidRPr="00FD60FE">
              <w:rPr>
                <w:rFonts w:ascii="Times New Roman" w:eastAsia="Times New Roman" w:hAnsi="Times New Roman" w:cs="Times New Roman"/>
              </w:rPr>
              <w:t>Носиоци послова</w:t>
            </w:r>
          </w:p>
        </w:tc>
      </w:tr>
      <w:tr w:rsidR="00AA09DD" w:rsidRPr="00FD60FE">
        <w:trPr>
          <w:jc w:val="center"/>
        </w:trPr>
        <w:tc>
          <w:tcPr>
            <w:tcW w:w="3483"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D60FE">
              <w:rPr>
                <w:rFonts w:ascii="Times New Roman" w:eastAsia="Times New Roman" w:hAnsi="Times New Roman" w:cs="Times New Roman"/>
              </w:rPr>
              <w:t xml:space="preserve">Праћење припрема наставника за рад (преглед годишњих и оперативних планова и припрема за образовно-васпитни рад) </w:t>
            </w:r>
          </w:p>
        </w:tc>
        <w:tc>
          <w:tcPr>
            <w:tcW w:w="3087"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D60FE">
              <w:rPr>
                <w:rFonts w:ascii="Times New Roman" w:eastAsia="Times New Roman" w:hAnsi="Times New Roman" w:cs="Times New Roman"/>
              </w:rPr>
              <w:t>током године</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D60FE">
              <w:rPr>
                <w:rFonts w:ascii="Times New Roman" w:eastAsia="Times New Roman" w:hAnsi="Times New Roman" w:cs="Times New Roman"/>
              </w:rPr>
              <w:t>педагог, директор</w:t>
            </w:r>
          </w:p>
        </w:tc>
      </w:tr>
      <w:tr w:rsidR="00AA09DD" w:rsidRPr="00FD60FE">
        <w:trPr>
          <w:jc w:val="center"/>
        </w:trPr>
        <w:tc>
          <w:tcPr>
            <w:tcW w:w="3483"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D60FE">
              <w:rPr>
                <w:rFonts w:ascii="Times New Roman" w:eastAsia="Times New Roman" w:hAnsi="Times New Roman" w:cs="Times New Roman"/>
              </w:rPr>
              <w:t>Праћење остваривања планираних активности наставника и стручних сарадника (увид у педагошку документацију, извештаје о раду, посете часовима...)</w:t>
            </w:r>
          </w:p>
        </w:tc>
        <w:tc>
          <w:tcPr>
            <w:tcW w:w="3087"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D60FE">
              <w:rPr>
                <w:rFonts w:ascii="Times New Roman" w:eastAsia="Times New Roman" w:hAnsi="Times New Roman" w:cs="Times New Roman"/>
              </w:rPr>
              <w:t>током године</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D60FE">
              <w:rPr>
                <w:rFonts w:ascii="Times New Roman" w:eastAsia="Times New Roman" w:hAnsi="Times New Roman" w:cs="Times New Roman"/>
              </w:rPr>
              <w:t>педагог, директор, помоћник директора</w:t>
            </w:r>
          </w:p>
        </w:tc>
      </w:tr>
      <w:tr w:rsidR="00AA09DD" w:rsidRPr="00FD60FE">
        <w:trPr>
          <w:jc w:val="center"/>
        </w:trPr>
        <w:tc>
          <w:tcPr>
            <w:tcW w:w="3483"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D60FE">
              <w:rPr>
                <w:rFonts w:ascii="Times New Roman" w:eastAsia="Times New Roman" w:hAnsi="Times New Roman" w:cs="Times New Roman"/>
              </w:rPr>
              <w:t xml:space="preserve">Праћење успеха и постигнутих исхода и стандарда ученика на </w:t>
            </w:r>
            <w:r w:rsidRPr="00FD60FE">
              <w:rPr>
                <w:rFonts w:ascii="Times New Roman" w:eastAsia="Times New Roman" w:hAnsi="Times New Roman" w:cs="Times New Roman"/>
              </w:rPr>
              <w:lastRenderedPageBreak/>
              <w:t>полугодиштима и класификационим периодима (увид у извештаје одељенских старешина и председника одељенских већа)</w:t>
            </w:r>
          </w:p>
        </w:tc>
        <w:tc>
          <w:tcPr>
            <w:tcW w:w="3087"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D60FE">
              <w:rPr>
                <w:rFonts w:ascii="Times New Roman" w:eastAsia="Times New Roman" w:hAnsi="Times New Roman" w:cs="Times New Roman"/>
              </w:rPr>
              <w:lastRenderedPageBreak/>
              <w:t>новембар, децембар, март, јун</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D60FE">
              <w:rPr>
                <w:rFonts w:ascii="Times New Roman" w:eastAsia="Times New Roman" w:hAnsi="Times New Roman" w:cs="Times New Roman"/>
              </w:rPr>
              <w:t>стручни сарадници, директор</w:t>
            </w:r>
          </w:p>
        </w:tc>
      </w:tr>
      <w:tr w:rsidR="00AA09DD" w:rsidRPr="00FD60FE">
        <w:trPr>
          <w:jc w:val="center"/>
        </w:trPr>
        <w:tc>
          <w:tcPr>
            <w:tcW w:w="3483"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D60FE">
              <w:rPr>
                <w:rFonts w:ascii="Times New Roman" w:eastAsia="Times New Roman" w:hAnsi="Times New Roman" w:cs="Times New Roman"/>
              </w:rPr>
              <w:lastRenderedPageBreak/>
              <w:t>Праћење оцењивања и евиденције наставника о оцењивању у складу са Правилником</w:t>
            </w:r>
          </w:p>
        </w:tc>
        <w:tc>
          <w:tcPr>
            <w:tcW w:w="3087"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D60FE">
              <w:rPr>
                <w:rFonts w:ascii="Times New Roman" w:eastAsia="Times New Roman" w:hAnsi="Times New Roman" w:cs="Times New Roman"/>
              </w:rPr>
              <w:t>јануар, јун</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D60FE">
              <w:rPr>
                <w:rFonts w:ascii="Times New Roman" w:eastAsia="Times New Roman" w:hAnsi="Times New Roman" w:cs="Times New Roman"/>
              </w:rPr>
              <w:t>педагог</w:t>
            </w:r>
          </w:p>
        </w:tc>
      </w:tr>
      <w:tr w:rsidR="00AA09DD" w:rsidRPr="00FD60FE">
        <w:trPr>
          <w:jc w:val="center"/>
        </w:trPr>
        <w:tc>
          <w:tcPr>
            <w:tcW w:w="3483"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D60FE">
              <w:rPr>
                <w:rFonts w:ascii="Times New Roman" w:eastAsia="Times New Roman" w:hAnsi="Times New Roman" w:cs="Times New Roman"/>
              </w:rPr>
              <w:t>Праћење стручног усавршавања наставника и стручних сарадника (увид у Регистар стручног усавршавања)</w:t>
            </w:r>
          </w:p>
        </w:tc>
        <w:tc>
          <w:tcPr>
            <w:tcW w:w="3087"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D60FE">
              <w:rPr>
                <w:rFonts w:ascii="Times New Roman" w:eastAsia="Times New Roman" w:hAnsi="Times New Roman" w:cs="Times New Roman"/>
              </w:rPr>
              <w:t>јун</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D60FE">
              <w:rPr>
                <w:rFonts w:ascii="Times New Roman" w:eastAsia="Times New Roman" w:hAnsi="Times New Roman" w:cs="Times New Roman"/>
              </w:rPr>
              <w:t>директор, педагог, комисија за стручно усавршавање</w:t>
            </w:r>
          </w:p>
        </w:tc>
      </w:tr>
      <w:tr w:rsidR="00AA09DD" w:rsidRPr="00FD60FE">
        <w:trPr>
          <w:jc w:val="center"/>
        </w:trPr>
        <w:tc>
          <w:tcPr>
            <w:tcW w:w="3483"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D60FE">
              <w:rPr>
                <w:rFonts w:ascii="Times New Roman" w:eastAsia="Times New Roman" w:hAnsi="Times New Roman" w:cs="Times New Roman"/>
              </w:rPr>
              <w:t xml:space="preserve">Праћење успеха ученика на такмичењима (увид у евиденцију награђених ученика, панои са приказаним резултатима ученика) </w:t>
            </w:r>
          </w:p>
        </w:tc>
        <w:tc>
          <w:tcPr>
            <w:tcW w:w="3087"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D60FE">
              <w:rPr>
                <w:rFonts w:ascii="Times New Roman" w:eastAsia="Times New Roman" w:hAnsi="Times New Roman" w:cs="Times New Roman"/>
              </w:rPr>
              <w:t>током године</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D60FE">
              <w:rPr>
                <w:rFonts w:ascii="Times New Roman" w:eastAsia="Times New Roman" w:hAnsi="Times New Roman" w:cs="Times New Roman"/>
              </w:rPr>
              <w:t>Комисија за додатни рад са ученицима, педагог, предметни наставници</w:t>
            </w:r>
          </w:p>
        </w:tc>
      </w:tr>
      <w:tr w:rsidR="00AA09DD" w:rsidRPr="00FD60FE">
        <w:trPr>
          <w:jc w:val="center"/>
        </w:trPr>
        <w:tc>
          <w:tcPr>
            <w:tcW w:w="3483"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D60FE">
              <w:rPr>
                <w:rFonts w:ascii="Times New Roman" w:eastAsia="Times New Roman" w:hAnsi="Times New Roman" w:cs="Times New Roman"/>
              </w:rPr>
              <w:t>Праћење и вредновање индивидуалних образовних планова и стратегија прилагођавања наставе</w:t>
            </w:r>
          </w:p>
        </w:tc>
        <w:tc>
          <w:tcPr>
            <w:tcW w:w="3087"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D60FE">
              <w:rPr>
                <w:rFonts w:ascii="Times New Roman" w:eastAsia="Times New Roman" w:hAnsi="Times New Roman" w:cs="Times New Roman"/>
              </w:rPr>
              <w:t>током године</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D60FE">
              <w:rPr>
                <w:rFonts w:ascii="Times New Roman" w:eastAsia="Times New Roman" w:hAnsi="Times New Roman" w:cs="Times New Roman"/>
              </w:rPr>
              <w:t>Стручни тим за инклузивно образовање, тимови за индивидуалну подршку, директор</w:t>
            </w:r>
          </w:p>
        </w:tc>
      </w:tr>
      <w:tr w:rsidR="00AA09DD" w:rsidRPr="00FD60FE">
        <w:trPr>
          <w:trHeight w:val="708"/>
          <w:jc w:val="center"/>
        </w:trPr>
        <w:tc>
          <w:tcPr>
            <w:tcW w:w="3483"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D60FE">
              <w:rPr>
                <w:rFonts w:ascii="Times New Roman" w:eastAsia="Times New Roman" w:hAnsi="Times New Roman" w:cs="Times New Roman"/>
              </w:rPr>
              <w:t xml:space="preserve">Праћење иновација у настави - огледни часови, часови активног учења (увид у педагошку евиденцију наставника) </w:t>
            </w:r>
          </w:p>
        </w:tc>
        <w:tc>
          <w:tcPr>
            <w:tcW w:w="3087"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D60FE">
              <w:rPr>
                <w:rFonts w:ascii="Times New Roman" w:eastAsia="Times New Roman" w:hAnsi="Times New Roman" w:cs="Times New Roman"/>
              </w:rPr>
              <w:t>током године</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D60FE">
              <w:rPr>
                <w:rFonts w:ascii="Times New Roman" w:eastAsia="Times New Roman" w:hAnsi="Times New Roman" w:cs="Times New Roman"/>
              </w:rPr>
              <w:t>библиотекар, педагог</w:t>
            </w:r>
          </w:p>
        </w:tc>
      </w:tr>
      <w:tr w:rsidR="00AA09DD" w:rsidRPr="00FD60FE">
        <w:trPr>
          <w:jc w:val="center"/>
        </w:trPr>
        <w:tc>
          <w:tcPr>
            <w:tcW w:w="3483"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D60FE">
              <w:rPr>
                <w:rFonts w:ascii="Times New Roman" w:eastAsia="Times New Roman" w:hAnsi="Times New Roman" w:cs="Times New Roman"/>
              </w:rPr>
              <w:t xml:space="preserve">Праћење остваривања планираних активности стручних органа школе - стручних актива, Педагошког колегијума, одељењских већа и Наставничког већа (увид у записнике са састанака и седница) </w:t>
            </w:r>
          </w:p>
        </w:tc>
        <w:tc>
          <w:tcPr>
            <w:tcW w:w="3087"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D60FE">
              <w:rPr>
                <w:rFonts w:ascii="Times New Roman" w:eastAsia="Times New Roman" w:hAnsi="Times New Roman" w:cs="Times New Roman"/>
              </w:rPr>
              <w:t>јун</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D60FE">
              <w:rPr>
                <w:rFonts w:ascii="Times New Roman" w:eastAsia="Times New Roman" w:hAnsi="Times New Roman" w:cs="Times New Roman"/>
              </w:rPr>
              <w:t>директор, стручни сарадници</w:t>
            </w:r>
          </w:p>
        </w:tc>
      </w:tr>
      <w:tr w:rsidR="00AA09DD" w:rsidRPr="00FD60FE">
        <w:trPr>
          <w:jc w:val="center"/>
        </w:trPr>
        <w:tc>
          <w:tcPr>
            <w:tcW w:w="3483"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D60FE">
              <w:rPr>
                <w:rFonts w:ascii="Times New Roman" w:eastAsia="Times New Roman" w:hAnsi="Times New Roman" w:cs="Times New Roman"/>
              </w:rPr>
              <w:t xml:space="preserve">Праћење остваривања акционих планова за овогодишње приоритетне задатке (увид у извештаје тимова) </w:t>
            </w:r>
          </w:p>
        </w:tc>
        <w:tc>
          <w:tcPr>
            <w:tcW w:w="3087"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D60FE">
              <w:rPr>
                <w:rFonts w:ascii="Times New Roman" w:eastAsia="Times New Roman" w:hAnsi="Times New Roman" w:cs="Times New Roman"/>
              </w:rPr>
              <w:t>јун</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D60FE">
              <w:rPr>
                <w:rFonts w:ascii="Times New Roman" w:eastAsia="Times New Roman" w:hAnsi="Times New Roman" w:cs="Times New Roman"/>
              </w:rPr>
              <w:t>директор</w:t>
            </w:r>
          </w:p>
        </w:tc>
      </w:tr>
      <w:tr w:rsidR="00AA09DD" w:rsidRPr="00FD60FE">
        <w:trPr>
          <w:jc w:val="center"/>
        </w:trPr>
        <w:tc>
          <w:tcPr>
            <w:tcW w:w="3483"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D60FE">
              <w:rPr>
                <w:rFonts w:ascii="Times New Roman" w:eastAsia="Times New Roman" w:hAnsi="Times New Roman" w:cs="Times New Roman"/>
              </w:rPr>
              <w:t xml:space="preserve">Евалуација Годишњег програма рада школе (на основу анализе претходно наведеног) </w:t>
            </w:r>
          </w:p>
        </w:tc>
        <w:tc>
          <w:tcPr>
            <w:tcW w:w="3087"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D60FE">
              <w:rPr>
                <w:rFonts w:ascii="Times New Roman" w:eastAsia="Times New Roman" w:hAnsi="Times New Roman" w:cs="Times New Roman"/>
              </w:rPr>
              <w:t>јун</w:t>
            </w:r>
          </w:p>
        </w:tc>
        <w:tc>
          <w:tcPr>
            <w:tcW w:w="3285" w:type="dxa"/>
          </w:tcPr>
          <w:p w:rsidR="00AA09DD" w:rsidRPr="00FD60FE"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D60FE">
              <w:rPr>
                <w:rFonts w:ascii="Times New Roman" w:eastAsia="Times New Roman" w:hAnsi="Times New Roman" w:cs="Times New Roman"/>
              </w:rPr>
              <w:t>директор, стручни сарадници</w:t>
            </w:r>
          </w:p>
        </w:tc>
      </w:tr>
    </w:tbl>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Pr="00FD60FE" w:rsidRDefault="006B6135" w:rsidP="006B6135">
      <w:pPr>
        <w:pBdr>
          <w:top w:val="nil"/>
          <w:left w:val="nil"/>
          <w:bottom w:val="nil"/>
          <w:right w:val="nil"/>
          <w:between w:val="nil"/>
        </w:pBdr>
        <w:spacing w:line="240" w:lineRule="auto"/>
        <w:ind w:left="0" w:hanging="2"/>
        <w:jc w:val="both"/>
        <w:rPr>
          <w:sz w:val="24"/>
          <w:szCs w:val="24"/>
        </w:rPr>
      </w:pPr>
      <w:r w:rsidRPr="00FD60FE">
        <w:rPr>
          <w:b/>
          <w:sz w:val="24"/>
          <w:szCs w:val="24"/>
        </w:rPr>
        <w:t xml:space="preserve">План рада директора школе за праћење и евалуацију годишњег плана рада </w:t>
      </w:r>
    </w:p>
    <w:p w:rsidR="00AA09DD" w:rsidRPr="00FD60FE" w:rsidRDefault="00AA09DD" w:rsidP="006B6135">
      <w:pPr>
        <w:pBdr>
          <w:top w:val="nil"/>
          <w:left w:val="nil"/>
          <w:bottom w:val="nil"/>
          <w:right w:val="nil"/>
          <w:between w:val="nil"/>
        </w:pBdr>
        <w:spacing w:line="240" w:lineRule="auto"/>
        <w:ind w:left="0" w:hanging="2"/>
      </w:pPr>
    </w:p>
    <w:tbl>
      <w:tblPr>
        <w:tblStyle w:val="affffffffffffff6"/>
        <w:tblW w:w="96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850"/>
        <w:gridCol w:w="1530"/>
        <w:gridCol w:w="2271"/>
      </w:tblGrid>
      <w:tr w:rsidR="00AA09DD" w:rsidRPr="0078300C">
        <w:trPr>
          <w:trHeight w:val="273"/>
        </w:trPr>
        <w:tc>
          <w:tcPr>
            <w:tcW w:w="5850" w:type="dxa"/>
          </w:tcPr>
          <w:p w:rsidR="00AA09DD" w:rsidRPr="0078300C"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78300C">
              <w:rPr>
                <w:rFonts w:ascii="Times New Roman" w:eastAsia="Times New Roman" w:hAnsi="Times New Roman" w:cs="Times New Roman"/>
                <w:b/>
                <w:sz w:val="20"/>
                <w:szCs w:val="20"/>
              </w:rPr>
              <w:t>Садржај</w:t>
            </w:r>
          </w:p>
        </w:tc>
        <w:tc>
          <w:tcPr>
            <w:tcW w:w="1530" w:type="dxa"/>
          </w:tcPr>
          <w:p w:rsidR="00AA09DD" w:rsidRPr="0078300C"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78300C">
              <w:rPr>
                <w:rFonts w:ascii="Times New Roman" w:eastAsia="Times New Roman" w:hAnsi="Times New Roman" w:cs="Times New Roman"/>
                <w:b/>
                <w:sz w:val="20"/>
                <w:szCs w:val="20"/>
              </w:rPr>
              <w:t>Време реализације</w:t>
            </w:r>
          </w:p>
        </w:tc>
        <w:tc>
          <w:tcPr>
            <w:tcW w:w="2271" w:type="dxa"/>
          </w:tcPr>
          <w:p w:rsidR="00AA09DD" w:rsidRPr="0078300C"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78300C">
              <w:rPr>
                <w:rFonts w:ascii="Times New Roman" w:eastAsia="Times New Roman" w:hAnsi="Times New Roman" w:cs="Times New Roman"/>
                <w:b/>
                <w:sz w:val="20"/>
                <w:szCs w:val="20"/>
              </w:rPr>
              <w:t>Сарадници</w:t>
            </w:r>
          </w:p>
        </w:tc>
      </w:tr>
      <w:tr w:rsidR="00AA09DD" w:rsidRPr="0078300C">
        <w:trPr>
          <w:trHeight w:val="6949"/>
        </w:trPr>
        <w:tc>
          <w:tcPr>
            <w:tcW w:w="5850" w:type="dxa"/>
          </w:tcPr>
          <w:p w:rsidR="00AA09DD" w:rsidRPr="0078300C"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78300C" w:rsidRDefault="006B6135" w:rsidP="006B6135">
            <w:pPr>
              <w:widowControl/>
              <w:numPr>
                <w:ilvl w:val="0"/>
                <w:numId w:val="66"/>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Прикупљање података и попуњавање упитника за информативни преглед на почетку школске године</w:t>
            </w:r>
          </w:p>
          <w:p w:rsidR="00AA09DD" w:rsidRPr="0078300C"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p>
          <w:p w:rsidR="00AA09DD" w:rsidRPr="0078300C" w:rsidRDefault="006B6135" w:rsidP="006B6135">
            <w:pPr>
              <w:widowControl/>
              <w:numPr>
                <w:ilvl w:val="0"/>
                <w:numId w:val="66"/>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Утврђивање обавеза директора школе на основу усвојених планова рада, стручних и управних органа</w:t>
            </w:r>
          </w:p>
          <w:p w:rsidR="00AA09DD" w:rsidRPr="0078300C"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78300C" w:rsidRDefault="006B6135" w:rsidP="006B6135">
            <w:pPr>
              <w:widowControl/>
              <w:numPr>
                <w:ilvl w:val="0"/>
                <w:numId w:val="66"/>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Израда показатеља за финансирање школе у 2020/</w:t>
            </w:r>
            <w:r w:rsidR="00F4080E" w:rsidRPr="0078300C">
              <w:rPr>
                <w:rFonts w:ascii="Times New Roman" w:eastAsia="Times New Roman" w:hAnsi="Times New Roman" w:cs="Times New Roman"/>
                <w:sz w:val="20"/>
                <w:szCs w:val="20"/>
              </w:rPr>
              <w:t>2021</w:t>
            </w:r>
            <w:r w:rsidRPr="0078300C">
              <w:rPr>
                <w:rFonts w:ascii="Times New Roman" w:eastAsia="Times New Roman" w:hAnsi="Times New Roman" w:cs="Times New Roman"/>
                <w:sz w:val="20"/>
                <w:szCs w:val="20"/>
              </w:rPr>
              <w:t>. години</w:t>
            </w:r>
          </w:p>
          <w:p w:rsidR="00AA09DD" w:rsidRPr="0078300C"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p>
          <w:p w:rsidR="0078300C" w:rsidRPr="0078300C" w:rsidRDefault="006B6135" w:rsidP="0078300C">
            <w:pPr>
              <w:widowControl/>
              <w:numPr>
                <w:ilvl w:val="0"/>
                <w:numId w:val="66"/>
              </w:numPr>
              <w:pBdr>
                <w:top w:val="nil"/>
                <w:left w:val="nil"/>
                <w:bottom w:val="nil"/>
                <w:right w:val="nil"/>
                <w:between w:val="nil"/>
              </w:pBdr>
              <w:spacing w:line="240" w:lineRule="auto"/>
              <w:ind w:left="0" w:hanging="2"/>
              <w:rPr>
                <w:rFonts w:ascii="Times New Roman" w:eastAsia="Times New Roman" w:hAnsi="Times New Roman" w:cs="Times New Roman"/>
                <w:sz w:val="20"/>
                <w:szCs w:val="20"/>
                <w:lang w:val="sr-Cyrl-RS"/>
              </w:rPr>
            </w:pPr>
            <w:r w:rsidRPr="0078300C">
              <w:rPr>
                <w:rFonts w:ascii="Times New Roman" w:eastAsia="Times New Roman" w:hAnsi="Times New Roman" w:cs="Times New Roman"/>
                <w:sz w:val="20"/>
                <w:szCs w:val="20"/>
              </w:rPr>
              <w:t xml:space="preserve">Обилазак наставе </w:t>
            </w:r>
          </w:p>
          <w:p w:rsidR="0078300C" w:rsidRPr="0078300C" w:rsidRDefault="006B6135" w:rsidP="0078300C">
            <w:pPr>
              <w:widowControl/>
              <w:numPr>
                <w:ilvl w:val="0"/>
                <w:numId w:val="66"/>
              </w:numPr>
              <w:pBdr>
                <w:top w:val="nil"/>
                <w:left w:val="nil"/>
                <w:bottom w:val="nil"/>
                <w:right w:val="nil"/>
                <w:between w:val="nil"/>
              </w:pBdr>
              <w:spacing w:line="240" w:lineRule="auto"/>
              <w:ind w:left="0" w:hanging="2"/>
              <w:rPr>
                <w:rFonts w:ascii="Times New Roman" w:eastAsia="Times New Roman" w:hAnsi="Times New Roman" w:cs="Times New Roman"/>
                <w:sz w:val="18"/>
                <w:szCs w:val="20"/>
                <w:lang w:val="sr-Cyrl-RS"/>
              </w:rPr>
            </w:pPr>
            <w:r w:rsidRPr="0078300C">
              <w:rPr>
                <w:rFonts w:ascii="Times New Roman" w:eastAsia="Times New Roman" w:hAnsi="Times New Roman" w:cs="Times New Roman"/>
                <w:sz w:val="20"/>
                <w:szCs w:val="20"/>
              </w:rPr>
              <w:t xml:space="preserve">Праћење реализације радних </w:t>
            </w:r>
            <w:r w:rsidR="00AA2D00">
              <w:rPr>
                <w:rFonts w:ascii="Times New Roman" w:eastAsia="Times New Roman" w:hAnsi="Times New Roman" w:cs="Times New Roman"/>
                <w:sz w:val="20"/>
                <w:szCs w:val="20"/>
                <w:lang w:val="sr-Cyrl-RS"/>
              </w:rPr>
              <w:t xml:space="preserve"> дана</w:t>
            </w:r>
          </w:p>
          <w:p w:rsidR="00AA09DD" w:rsidRPr="00AA2D00" w:rsidRDefault="0078300C" w:rsidP="00AA2D00">
            <w:pPr>
              <w:widowControl/>
              <w:numPr>
                <w:ilvl w:val="0"/>
                <w:numId w:val="66"/>
              </w:numPr>
              <w:pBdr>
                <w:top w:val="nil"/>
                <w:left w:val="nil"/>
                <w:bottom w:val="nil"/>
                <w:right w:val="nil"/>
                <w:between w:val="nil"/>
              </w:pBdr>
              <w:spacing w:line="240" w:lineRule="auto"/>
              <w:ind w:left="0" w:hanging="2"/>
              <w:rPr>
                <w:rFonts w:ascii="Times New Roman" w:eastAsia="Times New Roman" w:hAnsi="Times New Roman" w:cs="Times New Roman"/>
                <w:sz w:val="18"/>
                <w:szCs w:val="20"/>
                <w:lang w:val="sr-Cyrl-RS"/>
              </w:rPr>
            </w:pPr>
            <w:r w:rsidRPr="0078300C">
              <w:rPr>
                <w:rFonts w:ascii="Times New Roman" w:hAnsi="Times New Roman" w:cs="Times New Roman"/>
                <w:sz w:val="20"/>
                <w:shd w:val="clear" w:color="auto" w:fill="FFFFFF"/>
              </w:rPr>
              <w:t>Континуирано праћење евиденције у ЕС дневнику</w:t>
            </w:r>
          </w:p>
          <w:p w:rsidR="00AA09DD" w:rsidRPr="0078300C" w:rsidRDefault="006B6135" w:rsidP="006B6135">
            <w:pPr>
              <w:widowControl/>
              <w:numPr>
                <w:ilvl w:val="0"/>
                <w:numId w:val="66"/>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Анализа успеха и дисциплине на првом тромесечју</w:t>
            </w:r>
          </w:p>
          <w:p w:rsidR="00AA09DD" w:rsidRPr="0078300C" w:rsidRDefault="006B6135" w:rsidP="006B6135">
            <w:pPr>
              <w:widowControl/>
              <w:numPr>
                <w:ilvl w:val="0"/>
                <w:numId w:val="66"/>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Анализа часова допунске и додатне наставе и сл. активности</w:t>
            </w:r>
          </w:p>
          <w:p w:rsidR="00AA09DD" w:rsidRPr="0078300C"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p>
          <w:p w:rsidR="00AA09DD" w:rsidRPr="0078300C" w:rsidRDefault="006B6135" w:rsidP="006B6135">
            <w:pPr>
              <w:widowControl/>
              <w:numPr>
                <w:ilvl w:val="0"/>
                <w:numId w:val="66"/>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Рад стручних актива</w:t>
            </w:r>
          </w:p>
          <w:p w:rsidR="00AA09DD" w:rsidRPr="0078300C" w:rsidRDefault="006B6135" w:rsidP="00AA2D00">
            <w:pPr>
              <w:widowControl/>
              <w:numPr>
                <w:ilvl w:val="0"/>
                <w:numId w:val="66"/>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Анализа успеха и дисциплине на крају првог полугодишта</w:t>
            </w:r>
          </w:p>
          <w:p w:rsidR="00AA09DD" w:rsidRPr="0078300C" w:rsidRDefault="006B6135" w:rsidP="006B6135">
            <w:pPr>
              <w:widowControl/>
              <w:numPr>
                <w:ilvl w:val="0"/>
                <w:numId w:val="66"/>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Анализа завршног рачуна и извештаја пописних комисија</w:t>
            </w:r>
          </w:p>
          <w:p w:rsidR="00AA09DD" w:rsidRPr="0078300C"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16"/>
                <w:szCs w:val="16"/>
              </w:rPr>
            </w:pPr>
          </w:p>
          <w:p w:rsidR="00AA09DD" w:rsidRPr="0078300C" w:rsidRDefault="006B6135" w:rsidP="006B6135">
            <w:pPr>
              <w:widowControl/>
              <w:numPr>
                <w:ilvl w:val="0"/>
                <w:numId w:val="66"/>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Преглед педагошке документације</w:t>
            </w:r>
          </w:p>
          <w:p w:rsidR="00AA09DD" w:rsidRPr="0078300C" w:rsidRDefault="006B6135" w:rsidP="006B6135">
            <w:pPr>
              <w:widowControl/>
              <w:numPr>
                <w:ilvl w:val="0"/>
                <w:numId w:val="66"/>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 xml:space="preserve">Обилазак часова </w:t>
            </w:r>
          </w:p>
          <w:p w:rsidR="00AA09DD" w:rsidRPr="0078300C" w:rsidRDefault="006B6135" w:rsidP="006B6135">
            <w:pPr>
              <w:widowControl/>
              <w:numPr>
                <w:ilvl w:val="0"/>
                <w:numId w:val="66"/>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Анализа успеха и дисциплине на трећем тромесечју</w:t>
            </w:r>
          </w:p>
          <w:p w:rsidR="00AA09DD" w:rsidRPr="0078300C" w:rsidRDefault="006B6135" w:rsidP="006B6135">
            <w:pPr>
              <w:widowControl/>
              <w:numPr>
                <w:ilvl w:val="0"/>
                <w:numId w:val="66"/>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Праћење уписа ученика у први разред</w:t>
            </w:r>
          </w:p>
          <w:p w:rsidR="00AA09DD" w:rsidRPr="0078300C" w:rsidRDefault="006B6135" w:rsidP="006B6135">
            <w:pPr>
              <w:widowControl/>
              <w:numPr>
                <w:ilvl w:val="0"/>
                <w:numId w:val="66"/>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Рад слободних активности и реализације такмичења</w:t>
            </w:r>
          </w:p>
          <w:p w:rsidR="00AA09DD" w:rsidRPr="0078300C" w:rsidRDefault="006B6135" w:rsidP="006B6135">
            <w:pPr>
              <w:widowControl/>
              <w:numPr>
                <w:ilvl w:val="0"/>
                <w:numId w:val="66"/>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Реализација наставе у природи</w:t>
            </w:r>
          </w:p>
          <w:p w:rsidR="00AA09DD" w:rsidRPr="0078300C" w:rsidRDefault="006B6135" w:rsidP="006B6135">
            <w:pPr>
              <w:widowControl/>
              <w:numPr>
                <w:ilvl w:val="0"/>
                <w:numId w:val="66"/>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Реализација излета и екскурзија</w:t>
            </w:r>
          </w:p>
          <w:p w:rsidR="00AA09DD" w:rsidRPr="0078300C" w:rsidRDefault="006B6135" w:rsidP="006B6135">
            <w:pPr>
              <w:widowControl/>
              <w:numPr>
                <w:ilvl w:val="0"/>
                <w:numId w:val="66"/>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Извештај директора о реализацији плана и програма и процена извршених послова</w:t>
            </w:r>
          </w:p>
        </w:tc>
        <w:tc>
          <w:tcPr>
            <w:tcW w:w="1530" w:type="dxa"/>
          </w:tcPr>
          <w:p w:rsidR="00AA09DD" w:rsidRPr="0078300C"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78300C"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78300C">
              <w:rPr>
                <w:rFonts w:ascii="Times New Roman" w:eastAsia="Times New Roman" w:hAnsi="Times New Roman" w:cs="Times New Roman"/>
                <w:b/>
                <w:sz w:val="20"/>
                <w:szCs w:val="20"/>
              </w:rPr>
              <w:t>IX</w:t>
            </w:r>
          </w:p>
          <w:p w:rsidR="00AA09DD" w:rsidRPr="0078300C"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78300C"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78300C"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78300C"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78300C">
              <w:rPr>
                <w:rFonts w:ascii="Times New Roman" w:eastAsia="Times New Roman" w:hAnsi="Times New Roman" w:cs="Times New Roman"/>
                <w:b/>
                <w:sz w:val="20"/>
                <w:szCs w:val="20"/>
              </w:rPr>
              <w:t>X</w:t>
            </w:r>
          </w:p>
          <w:p w:rsidR="00AA09DD" w:rsidRPr="0078300C"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78300C"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78300C">
              <w:rPr>
                <w:rFonts w:ascii="Times New Roman" w:eastAsia="Times New Roman" w:hAnsi="Times New Roman" w:cs="Times New Roman"/>
                <w:b/>
                <w:sz w:val="20"/>
                <w:szCs w:val="20"/>
              </w:rPr>
              <w:t>XI</w:t>
            </w:r>
          </w:p>
          <w:p w:rsidR="00AA09DD" w:rsidRPr="0078300C"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78300C"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78300C"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78300C"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78300C">
              <w:rPr>
                <w:rFonts w:ascii="Times New Roman" w:eastAsia="Times New Roman" w:hAnsi="Times New Roman" w:cs="Times New Roman"/>
                <w:b/>
                <w:sz w:val="20"/>
                <w:szCs w:val="20"/>
              </w:rPr>
              <w:t>XII</w:t>
            </w:r>
          </w:p>
          <w:p w:rsidR="00AA09DD" w:rsidRPr="0078300C"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78300C"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78300C"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78300C"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78300C"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78300C"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78300C">
              <w:rPr>
                <w:rFonts w:ascii="Times New Roman" w:eastAsia="Times New Roman" w:hAnsi="Times New Roman" w:cs="Times New Roman"/>
                <w:b/>
                <w:sz w:val="20"/>
                <w:szCs w:val="20"/>
              </w:rPr>
              <w:t>II - VI</w:t>
            </w:r>
          </w:p>
          <w:p w:rsidR="00AA09DD" w:rsidRPr="0078300C"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78300C"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78300C"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b/>
                <w:sz w:val="20"/>
                <w:szCs w:val="20"/>
              </w:rPr>
              <w:t xml:space="preserve">           VI</w:t>
            </w:r>
          </w:p>
          <w:p w:rsidR="00AA09DD" w:rsidRPr="0078300C"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78300C"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78300C"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78300C"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78300C"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78300C"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78300C"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78300C">
              <w:rPr>
                <w:rFonts w:ascii="Times New Roman" w:eastAsia="Times New Roman" w:hAnsi="Times New Roman" w:cs="Times New Roman"/>
                <w:b/>
                <w:sz w:val="20"/>
                <w:szCs w:val="20"/>
              </w:rPr>
              <w:t>VI, VII</w:t>
            </w:r>
          </w:p>
        </w:tc>
        <w:tc>
          <w:tcPr>
            <w:tcW w:w="2271" w:type="dxa"/>
          </w:tcPr>
          <w:p w:rsidR="00AA09DD" w:rsidRPr="0078300C"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Стручна већа за област предмета, стр. сарадници, секретар</w:t>
            </w:r>
          </w:p>
          <w:p w:rsidR="00AA09DD" w:rsidRPr="0078300C"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78300C"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78300C"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Пред. Наставници</w:t>
            </w:r>
          </w:p>
          <w:p w:rsidR="00AA09DD" w:rsidRPr="0078300C"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78300C"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Служба рачуноводства</w:t>
            </w:r>
          </w:p>
          <w:p w:rsidR="00AA09DD" w:rsidRPr="0078300C"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78300C"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78300C"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78300C"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Струч. Сарадници</w:t>
            </w:r>
          </w:p>
          <w:p w:rsidR="00AA09DD" w:rsidRPr="0078300C"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78300C"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78300C"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78300C"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78300C"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Стр. сарадници</w:t>
            </w:r>
          </w:p>
          <w:p w:rsidR="00AA09DD" w:rsidRPr="0078300C"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Пред. наставници</w:t>
            </w:r>
          </w:p>
          <w:p w:rsidR="00AA09DD" w:rsidRPr="0078300C"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78300C"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78300C"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Служба рачуноводства</w:t>
            </w:r>
          </w:p>
          <w:p w:rsidR="00AA09DD" w:rsidRPr="0078300C"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78300C"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78300C"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78300C"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78300C"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78300C"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Струч. сарадници</w:t>
            </w:r>
          </w:p>
          <w:p w:rsidR="00AA09DD" w:rsidRPr="0078300C"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Пред. наставници</w:t>
            </w:r>
          </w:p>
          <w:p w:rsidR="00AA09DD" w:rsidRPr="0078300C"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 xml:space="preserve">      Учитељи</w:t>
            </w:r>
          </w:p>
        </w:tc>
      </w:tr>
    </w:tbl>
    <w:p w:rsidR="00AA09DD" w:rsidRDefault="00AA09DD" w:rsidP="006B6135">
      <w:pPr>
        <w:pBdr>
          <w:top w:val="nil"/>
          <w:left w:val="nil"/>
          <w:bottom w:val="nil"/>
          <w:right w:val="nil"/>
          <w:between w:val="nil"/>
        </w:pBdr>
        <w:spacing w:line="240" w:lineRule="auto"/>
        <w:ind w:left="0" w:hanging="2"/>
        <w:rPr>
          <w:color w:val="FF0000"/>
        </w:rPr>
      </w:pPr>
    </w:p>
    <w:p w:rsidR="00AA09DD" w:rsidRPr="0078300C" w:rsidRDefault="006B6135" w:rsidP="006B6135">
      <w:pPr>
        <w:pBdr>
          <w:top w:val="nil"/>
          <w:left w:val="nil"/>
          <w:bottom w:val="nil"/>
          <w:right w:val="nil"/>
          <w:between w:val="nil"/>
        </w:pBdr>
        <w:spacing w:line="240" w:lineRule="auto"/>
        <w:ind w:left="0" w:hanging="2"/>
        <w:jc w:val="both"/>
        <w:rPr>
          <w:sz w:val="24"/>
          <w:szCs w:val="24"/>
        </w:rPr>
      </w:pPr>
      <w:r w:rsidRPr="0078300C">
        <w:rPr>
          <w:b/>
          <w:sz w:val="24"/>
          <w:szCs w:val="24"/>
        </w:rPr>
        <w:t xml:space="preserve">План рада педагога за праћење и евалуацију годишњег плана рада </w:t>
      </w:r>
    </w:p>
    <w:p w:rsidR="00AA09DD" w:rsidRPr="0078300C" w:rsidRDefault="00AA09DD" w:rsidP="006B6135">
      <w:pPr>
        <w:pBdr>
          <w:top w:val="nil"/>
          <w:left w:val="nil"/>
          <w:bottom w:val="nil"/>
          <w:right w:val="nil"/>
          <w:between w:val="nil"/>
        </w:pBdr>
        <w:spacing w:line="240" w:lineRule="auto"/>
        <w:ind w:left="0" w:hanging="2"/>
      </w:pPr>
    </w:p>
    <w:tbl>
      <w:tblPr>
        <w:tblStyle w:val="affffffffffffff7"/>
        <w:tblW w:w="8944" w:type="dxa"/>
        <w:jc w:val="center"/>
        <w:tblInd w:w="-4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5746"/>
        <w:gridCol w:w="1688"/>
        <w:gridCol w:w="1510"/>
      </w:tblGrid>
      <w:tr w:rsidR="00AA09DD" w:rsidRPr="0078300C" w:rsidTr="00AA2D00">
        <w:trPr>
          <w:trHeight w:val="65"/>
          <w:jc w:val="center"/>
        </w:trPr>
        <w:tc>
          <w:tcPr>
            <w:tcW w:w="5746" w:type="dxa"/>
          </w:tcPr>
          <w:p w:rsidR="00AA09DD" w:rsidRPr="00AA2D00" w:rsidRDefault="00AA09DD" w:rsidP="00AA2D00">
            <w:pPr>
              <w:widowControl/>
              <w:pBdr>
                <w:top w:val="nil"/>
                <w:left w:val="nil"/>
                <w:bottom w:val="nil"/>
                <w:right w:val="nil"/>
                <w:between w:val="nil"/>
              </w:pBdr>
              <w:spacing w:line="240" w:lineRule="auto"/>
              <w:ind w:leftChars="0" w:left="0" w:firstLineChars="0" w:firstLine="0"/>
              <w:rPr>
                <w:rFonts w:ascii="Times New Roman" w:eastAsia="Times New Roman" w:hAnsi="Times New Roman" w:cs="Times New Roman"/>
                <w:sz w:val="20"/>
                <w:szCs w:val="20"/>
                <w:lang w:val="sr-Cyrl-RS"/>
              </w:rPr>
            </w:pPr>
          </w:p>
          <w:p w:rsidR="00AA09DD" w:rsidRPr="0078300C" w:rsidRDefault="006B6135" w:rsidP="006B6135">
            <w:pPr>
              <w:widowControl/>
              <w:numPr>
                <w:ilvl w:val="0"/>
                <w:numId w:val="60"/>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Анализа планова и програма рада</w:t>
            </w:r>
          </w:p>
          <w:p w:rsidR="00AA09DD" w:rsidRPr="0078300C"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78300C" w:rsidRDefault="006B6135" w:rsidP="006B6135">
            <w:pPr>
              <w:widowControl/>
              <w:numPr>
                <w:ilvl w:val="0"/>
                <w:numId w:val="60"/>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Анализа реализације наставних садржаја</w:t>
            </w:r>
          </w:p>
          <w:p w:rsidR="00AA09DD" w:rsidRPr="0078300C"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AA2D00" w:rsidRDefault="006B6135" w:rsidP="00AA2D00">
            <w:pPr>
              <w:widowControl/>
              <w:numPr>
                <w:ilvl w:val="0"/>
                <w:numId w:val="60"/>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Анализа постигнутих резултата</w:t>
            </w:r>
          </w:p>
          <w:p w:rsidR="00AA09DD" w:rsidRPr="00AA2D00" w:rsidRDefault="006B6135" w:rsidP="00AA2D00">
            <w:pPr>
              <w:widowControl/>
              <w:numPr>
                <w:ilvl w:val="0"/>
                <w:numId w:val="60"/>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Анализа сарадње са родитељима и друштвеном средином</w:t>
            </w:r>
          </w:p>
          <w:p w:rsidR="00AA09DD" w:rsidRPr="0078300C" w:rsidRDefault="006B6135" w:rsidP="006B6135">
            <w:pPr>
              <w:widowControl/>
              <w:numPr>
                <w:ilvl w:val="0"/>
                <w:numId w:val="60"/>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Анализа постигнутих резултата на такмичењима</w:t>
            </w:r>
          </w:p>
          <w:p w:rsidR="00AA09DD" w:rsidRPr="0078300C"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78300C" w:rsidRDefault="006B6135" w:rsidP="006B6135">
            <w:pPr>
              <w:widowControl/>
              <w:numPr>
                <w:ilvl w:val="0"/>
                <w:numId w:val="60"/>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Анализа рада допунске наставе и помоћи деци са специфичним потребама</w:t>
            </w:r>
          </w:p>
          <w:p w:rsidR="00AA09DD" w:rsidRPr="0078300C"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78300C" w:rsidRDefault="006B6135" w:rsidP="006B6135">
            <w:pPr>
              <w:widowControl/>
              <w:numPr>
                <w:ilvl w:val="0"/>
                <w:numId w:val="60"/>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 xml:space="preserve">Анализа реализације стручног усавршавања и унапређивања васпитно- образ. делатности </w:t>
            </w:r>
          </w:p>
          <w:p w:rsidR="00AA09DD" w:rsidRPr="0078300C"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78300C" w:rsidRDefault="006B6135" w:rsidP="006B6135">
            <w:pPr>
              <w:widowControl/>
              <w:numPr>
                <w:ilvl w:val="0"/>
                <w:numId w:val="60"/>
              </w:numPr>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Анализа маркетинга школе</w:t>
            </w:r>
          </w:p>
        </w:tc>
        <w:tc>
          <w:tcPr>
            <w:tcW w:w="1688" w:type="dxa"/>
          </w:tcPr>
          <w:p w:rsidR="00AA09DD" w:rsidRPr="00AA2D00" w:rsidRDefault="00AA09DD" w:rsidP="00AA2D00">
            <w:pPr>
              <w:widowControl/>
              <w:pBdr>
                <w:top w:val="nil"/>
                <w:left w:val="nil"/>
                <w:bottom w:val="nil"/>
                <w:right w:val="nil"/>
                <w:between w:val="nil"/>
              </w:pBdr>
              <w:spacing w:line="240" w:lineRule="auto"/>
              <w:ind w:leftChars="0" w:left="0" w:firstLineChars="0" w:firstLine="0"/>
              <w:rPr>
                <w:rFonts w:ascii="Times New Roman" w:eastAsia="Times New Roman" w:hAnsi="Times New Roman" w:cs="Times New Roman"/>
                <w:sz w:val="20"/>
                <w:szCs w:val="20"/>
                <w:lang w:val="sr-Cyrl-RS"/>
              </w:rPr>
            </w:pPr>
          </w:p>
          <w:p w:rsidR="00AA09DD" w:rsidRPr="0078300C"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78300C"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78300C"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78300C"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78300C" w:rsidRDefault="00AA09DD"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p>
          <w:p w:rsidR="00AA09DD" w:rsidRPr="0078300C" w:rsidRDefault="006B6135" w:rsidP="006B6135">
            <w:pPr>
              <w:widowControl/>
              <w:pBdr>
                <w:top w:val="nil"/>
                <w:left w:val="nil"/>
                <w:bottom w:val="nil"/>
                <w:right w:val="nil"/>
                <w:between w:val="nil"/>
              </w:pBdr>
              <w:spacing w:line="240" w:lineRule="auto"/>
              <w:ind w:left="0" w:hanging="2"/>
              <w:jc w:val="center"/>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Током године</w:t>
            </w:r>
          </w:p>
        </w:tc>
        <w:tc>
          <w:tcPr>
            <w:tcW w:w="1510" w:type="dxa"/>
          </w:tcPr>
          <w:p w:rsidR="00AA09DD" w:rsidRPr="00AA2D00" w:rsidRDefault="00AA09DD" w:rsidP="00AA2D00">
            <w:pPr>
              <w:widowControl/>
              <w:pBdr>
                <w:top w:val="nil"/>
                <w:left w:val="nil"/>
                <w:bottom w:val="nil"/>
                <w:right w:val="nil"/>
                <w:between w:val="nil"/>
              </w:pBdr>
              <w:spacing w:line="240" w:lineRule="auto"/>
              <w:ind w:leftChars="0" w:left="0" w:firstLineChars="0" w:firstLine="0"/>
              <w:rPr>
                <w:rFonts w:ascii="Times New Roman" w:eastAsia="Times New Roman" w:hAnsi="Times New Roman" w:cs="Times New Roman"/>
                <w:sz w:val="20"/>
                <w:szCs w:val="20"/>
                <w:lang w:val="sr-Cyrl-RS"/>
              </w:rPr>
            </w:pPr>
          </w:p>
          <w:p w:rsidR="00AA09DD" w:rsidRPr="0078300C"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78300C"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78300C"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78300C"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p>
          <w:p w:rsidR="00AA09DD" w:rsidRPr="0078300C"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0"/>
                <w:szCs w:val="20"/>
              </w:rPr>
            </w:pPr>
            <w:r w:rsidRPr="0078300C">
              <w:rPr>
                <w:rFonts w:ascii="Times New Roman" w:eastAsia="Times New Roman" w:hAnsi="Times New Roman" w:cs="Times New Roman"/>
                <w:sz w:val="20"/>
                <w:szCs w:val="20"/>
              </w:rPr>
              <w:t>Директор, Стручна већа за област предмета секција, раз. старешине, пред. наставници</w:t>
            </w:r>
          </w:p>
        </w:tc>
      </w:tr>
    </w:tbl>
    <w:p w:rsidR="00AA09DD" w:rsidRDefault="00AA09DD" w:rsidP="006B6135">
      <w:pPr>
        <w:pBdr>
          <w:top w:val="nil"/>
          <w:left w:val="nil"/>
          <w:bottom w:val="nil"/>
          <w:right w:val="nil"/>
          <w:between w:val="nil"/>
        </w:pBdr>
        <w:spacing w:line="240" w:lineRule="auto"/>
        <w:ind w:left="0" w:hanging="2"/>
        <w:jc w:val="both"/>
        <w:rPr>
          <w:color w:val="FF0000"/>
          <w:sz w:val="24"/>
          <w:szCs w:val="24"/>
        </w:rPr>
      </w:pPr>
    </w:p>
    <w:p w:rsidR="00AA09DD" w:rsidRPr="00AA2D00" w:rsidRDefault="00AA09DD" w:rsidP="00AA2D00">
      <w:pPr>
        <w:pBdr>
          <w:top w:val="nil"/>
          <w:left w:val="nil"/>
          <w:bottom w:val="nil"/>
          <w:right w:val="nil"/>
          <w:between w:val="nil"/>
        </w:pBdr>
        <w:spacing w:line="240" w:lineRule="auto"/>
        <w:ind w:leftChars="0" w:left="0" w:firstLineChars="0" w:firstLine="0"/>
        <w:jc w:val="both"/>
        <w:rPr>
          <w:color w:val="FF0000"/>
          <w:sz w:val="24"/>
          <w:szCs w:val="24"/>
          <w:lang w:val="sr-Cyrl-RS"/>
        </w:rPr>
      </w:pPr>
    </w:p>
    <w:p w:rsidR="00AA09DD" w:rsidRPr="00F5701F" w:rsidRDefault="006B6135" w:rsidP="006B6135">
      <w:pPr>
        <w:pBdr>
          <w:top w:val="nil"/>
          <w:left w:val="nil"/>
          <w:bottom w:val="nil"/>
          <w:right w:val="nil"/>
          <w:between w:val="nil"/>
        </w:pBdr>
        <w:spacing w:line="240" w:lineRule="auto"/>
        <w:ind w:left="1" w:hanging="3"/>
        <w:jc w:val="both"/>
        <w:rPr>
          <w:sz w:val="28"/>
          <w:szCs w:val="28"/>
        </w:rPr>
      </w:pPr>
      <w:r w:rsidRPr="00F5701F">
        <w:rPr>
          <w:b/>
          <w:sz w:val="28"/>
          <w:szCs w:val="28"/>
        </w:rPr>
        <w:lastRenderedPageBreak/>
        <w:t>САДРЖАЈ</w:t>
      </w:r>
    </w:p>
    <w:p w:rsidR="00AA09DD" w:rsidRPr="00F5701F" w:rsidRDefault="00AA09DD" w:rsidP="006B6135">
      <w:pPr>
        <w:pBdr>
          <w:top w:val="nil"/>
          <w:left w:val="nil"/>
          <w:bottom w:val="nil"/>
          <w:right w:val="nil"/>
          <w:between w:val="nil"/>
        </w:pBdr>
        <w:spacing w:line="240" w:lineRule="auto"/>
        <w:ind w:left="0" w:hanging="2"/>
        <w:jc w:val="both"/>
        <w:rPr>
          <w:sz w:val="24"/>
          <w:szCs w:val="24"/>
        </w:rPr>
      </w:pPr>
    </w:p>
    <w:tbl>
      <w:tblPr>
        <w:tblStyle w:val="affffffffffffff8"/>
        <w:tblW w:w="10237" w:type="dxa"/>
        <w:tblInd w:w="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529"/>
        <w:gridCol w:w="708"/>
      </w:tblGrid>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5701F">
              <w:rPr>
                <w:rFonts w:ascii="Times New Roman" w:eastAsia="Times New Roman" w:hAnsi="Times New Roman" w:cs="Times New Roman"/>
                <w:b/>
              </w:rPr>
              <w:t>1. ОПШТИ ПОДАЦИ О ШКОЛИ</w:t>
            </w:r>
            <w:r w:rsidRPr="00F5701F">
              <w:rPr>
                <w:rFonts w:ascii="Times New Roman" w:eastAsia="Times New Roman" w:hAnsi="Times New Roman" w:cs="Times New Roman"/>
              </w:rPr>
              <w:t>……………………………………………………………………...</w:t>
            </w:r>
          </w:p>
        </w:tc>
        <w:tc>
          <w:tcPr>
            <w:tcW w:w="708" w:type="dxa"/>
          </w:tcPr>
          <w:p w:rsidR="00AA09DD" w:rsidRPr="00F5701F" w:rsidRDefault="006B6135"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rPr>
            </w:pPr>
            <w:r w:rsidRPr="00F5701F">
              <w:rPr>
                <w:rFonts w:ascii="Times New Roman" w:eastAsia="Times New Roman" w:hAnsi="Times New Roman" w:cs="Times New Roman"/>
              </w:rPr>
              <w:t>2</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5701F">
              <w:rPr>
                <w:rFonts w:ascii="Times New Roman" w:eastAsia="Times New Roman" w:hAnsi="Times New Roman" w:cs="Times New Roman"/>
                <w:b/>
                <w:sz w:val="24"/>
                <w:szCs w:val="24"/>
              </w:rPr>
              <w:t>2. УВОД</w:t>
            </w:r>
            <w:r w:rsidRPr="00F5701F">
              <w:rPr>
                <w:rFonts w:ascii="Times New Roman" w:eastAsia="Times New Roman" w:hAnsi="Times New Roman" w:cs="Times New Roman"/>
                <w:sz w:val="24"/>
                <w:szCs w:val="24"/>
              </w:rPr>
              <w:t>.........................................................................................................................................</w:t>
            </w:r>
          </w:p>
        </w:tc>
        <w:tc>
          <w:tcPr>
            <w:tcW w:w="708" w:type="dxa"/>
          </w:tcPr>
          <w:p w:rsidR="00AA09DD" w:rsidRPr="00F5701F" w:rsidRDefault="006B6135"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rPr>
            </w:pPr>
            <w:r w:rsidRPr="00F5701F">
              <w:rPr>
                <w:rFonts w:ascii="Times New Roman" w:eastAsia="Times New Roman" w:hAnsi="Times New Roman" w:cs="Times New Roman"/>
              </w:rPr>
              <w:t>3</w:t>
            </w:r>
          </w:p>
        </w:tc>
      </w:tr>
      <w:tr w:rsidR="00AA09DD" w:rsidRPr="00F5701F">
        <w:trPr>
          <w:trHeight w:val="300"/>
        </w:trPr>
        <w:tc>
          <w:tcPr>
            <w:tcW w:w="9529" w:type="dxa"/>
          </w:tcPr>
          <w:p w:rsidR="00AA09DD" w:rsidRPr="00F5701F" w:rsidRDefault="006B6135" w:rsidP="006B6135">
            <w:pPr>
              <w:widowControl/>
              <w:numPr>
                <w:ilvl w:val="1"/>
                <w:numId w:val="8"/>
              </w:numPr>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Циљеви образовања и васпитања..........................................................................</w:t>
            </w:r>
          </w:p>
        </w:tc>
        <w:tc>
          <w:tcPr>
            <w:tcW w:w="708" w:type="dxa"/>
          </w:tcPr>
          <w:p w:rsidR="00AA09DD" w:rsidRPr="00F5701F" w:rsidRDefault="006B6135"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rPr>
            </w:pPr>
            <w:r w:rsidRPr="00F5701F">
              <w:rPr>
                <w:rFonts w:ascii="Times New Roman" w:eastAsia="Times New Roman" w:hAnsi="Times New Roman" w:cs="Times New Roman"/>
              </w:rPr>
              <w:t>3</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5701F">
              <w:rPr>
                <w:rFonts w:ascii="Times New Roman" w:eastAsia="Times New Roman" w:hAnsi="Times New Roman" w:cs="Times New Roman"/>
                <w:sz w:val="24"/>
                <w:szCs w:val="24"/>
              </w:rPr>
              <w:t>2.2. Полазне основе рада......................................................................................................</w:t>
            </w:r>
          </w:p>
        </w:tc>
        <w:tc>
          <w:tcPr>
            <w:tcW w:w="708" w:type="dxa"/>
          </w:tcPr>
          <w:p w:rsidR="00AA09DD" w:rsidRPr="00F5701F" w:rsidRDefault="006B6135"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rPr>
            </w:pPr>
            <w:r w:rsidRPr="00F5701F">
              <w:rPr>
                <w:rFonts w:ascii="Times New Roman" w:eastAsia="Times New Roman" w:hAnsi="Times New Roman" w:cs="Times New Roman"/>
              </w:rPr>
              <w:t>4</w:t>
            </w:r>
          </w:p>
        </w:tc>
      </w:tr>
      <w:tr w:rsidR="00AA09DD" w:rsidRPr="00F5701F">
        <w:trPr>
          <w:trHeight w:val="300"/>
        </w:trPr>
        <w:tc>
          <w:tcPr>
            <w:tcW w:w="9529" w:type="dxa"/>
          </w:tcPr>
          <w:p w:rsidR="00AA09DD" w:rsidRPr="00F5701F"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p>
        </w:tc>
        <w:tc>
          <w:tcPr>
            <w:tcW w:w="708" w:type="dxa"/>
          </w:tcPr>
          <w:p w:rsidR="00AA09DD" w:rsidRPr="00F5701F" w:rsidRDefault="00AA09DD"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rPr>
            </w:pP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5701F">
              <w:rPr>
                <w:rFonts w:ascii="Times New Roman" w:eastAsia="Times New Roman" w:hAnsi="Times New Roman" w:cs="Times New Roman"/>
                <w:b/>
                <w:sz w:val="24"/>
                <w:szCs w:val="24"/>
              </w:rPr>
              <w:t>3. УСЛОВИ РАДА ШКОЛЕ</w:t>
            </w:r>
            <w:r w:rsidRPr="00F5701F">
              <w:rPr>
                <w:rFonts w:ascii="Times New Roman" w:eastAsia="Times New Roman" w:hAnsi="Times New Roman" w:cs="Times New Roman"/>
                <w:sz w:val="24"/>
                <w:szCs w:val="24"/>
              </w:rPr>
              <w:t>.....................................................................................................</w:t>
            </w:r>
          </w:p>
        </w:tc>
        <w:tc>
          <w:tcPr>
            <w:tcW w:w="708" w:type="dxa"/>
          </w:tcPr>
          <w:p w:rsidR="00AA09DD" w:rsidRPr="00F5701F" w:rsidRDefault="006B6135"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rPr>
            </w:pPr>
            <w:r w:rsidRPr="00F5701F">
              <w:rPr>
                <w:rFonts w:ascii="Times New Roman" w:eastAsia="Times New Roman" w:hAnsi="Times New Roman" w:cs="Times New Roman"/>
              </w:rPr>
              <w:t>8</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5701F">
              <w:rPr>
                <w:rFonts w:ascii="Times New Roman" w:eastAsia="Times New Roman" w:hAnsi="Times New Roman" w:cs="Times New Roman"/>
                <w:sz w:val="24"/>
                <w:szCs w:val="24"/>
              </w:rPr>
              <w:t>3.1. Материјално - технички и просторни услови рада..................................................</w:t>
            </w:r>
          </w:p>
        </w:tc>
        <w:tc>
          <w:tcPr>
            <w:tcW w:w="708" w:type="dxa"/>
          </w:tcPr>
          <w:p w:rsidR="00AA09DD" w:rsidRPr="00F5701F" w:rsidRDefault="006B6135"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rPr>
            </w:pPr>
            <w:r w:rsidRPr="00F5701F">
              <w:rPr>
                <w:rFonts w:ascii="Times New Roman" w:eastAsia="Times New Roman" w:hAnsi="Times New Roman" w:cs="Times New Roman"/>
              </w:rPr>
              <w:t>8</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 xml:space="preserve">          3.2. Опремљеност наставним средствима……………………………........……..</w:t>
            </w:r>
          </w:p>
        </w:tc>
        <w:tc>
          <w:tcPr>
            <w:tcW w:w="708" w:type="dxa"/>
          </w:tcPr>
          <w:p w:rsidR="00AA09DD" w:rsidRPr="00F5701F" w:rsidRDefault="006B6135"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rPr>
            </w:pPr>
            <w:r w:rsidRPr="00F5701F">
              <w:rPr>
                <w:rFonts w:ascii="Times New Roman" w:eastAsia="Times New Roman" w:hAnsi="Times New Roman" w:cs="Times New Roman"/>
              </w:rPr>
              <w:t>9</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3.3. Педагошка организација……………………………………………………………...</w:t>
            </w:r>
          </w:p>
        </w:tc>
        <w:tc>
          <w:tcPr>
            <w:tcW w:w="708" w:type="dxa"/>
          </w:tcPr>
          <w:p w:rsidR="00AA09DD" w:rsidRPr="00F5701F" w:rsidRDefault="006B6135"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rPr>
            </w:pPr>
            <w:r w:rsidRPr="00F5701F">
              <w:rPr>
                <w:rFonts w:ascii="Times New Roman" w:eastAsia="Times New Roman" w:hAnsi="Times New Roman" w:cs="Times New Roman"/>
              </w:rPr>
              <w:t>10</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3.4. Награде и признања…………………………………………………………………...</w:t>
            </w:r>
          </w:p>
        </w:tc>
        <w:tc>
          <w:tcPr>
            <w:tcW w:w="708" w:type="dxa"/>
          </w:tcPr>
          <w:p w:rsidR="00AA09DD" w:rsidRPr="00F5701F" w:rsidRDefault="006B6135"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rPr>
            </w:pPr>
            <w:r w:rsidRPr="00F5701F">
              <w:rPr>
                <w:rFonts w:ascii="Times New Roman" w:eastAsia="Times New Roman" w:hAnsi="Times New Roman" w:cs="Times New Roman"/>
              </w:rPr>
              <w:t>10</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3.5. Финансијска средства…………………………………………………………………</w:t>
            </w:r>
          </w:p>
        </w:tc>
        <w:tc>
          <w:tcPr>
            <w:tcW w:w="708" w:type="dxa"/>
          </w:tcPr>
          <w:p w:rsidR="00AA09DD" w:rsidRPr="00F5701F" w:rsidRDefault="006B6135"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rPr>
            </w:pPr>
            <w:r w:rsidRPr="00F5701F">
              <w:rPr>
                <w:rFonts w:ascii="Times New Roman" w:eastAsia="Times New Roman" w:hAnsi="Times New Roman" w:cs="Times New Roman"/>
              </w:rPr>
              <w:t>12</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3.6. Грејање просторија……………………………………………………………………</w:t>
            </w:r>
          </w:p>
        </w:tc>
        <w:tc>
          <w:tcPr>
            <w:tcW w:w="708" w:type="dxa"/>
          </w:tcPr>
          <w:p w:rsidR="00AA09DD" w:rsidRPr="00F5701F" w:rsidRDefault="006B6135"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rPr>
            </w:pPr>
            <w:r w:rsidRPr="00F5701F">
              <w:rPr>
                <w:rFonts w:ascii="Times New Roman" w:eastAsia="Times New Roman" w:hAnsi="Times New Roman" w:cs="Times New Roman"/>
              </w:rPr>
              <w:t>12</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3.7. Здравствено хигијенски услови………………………………………………………</w:t>
            </w:r>
          </w:p>
        </w:tc>
        <w:tc>
          <w:tcPr>
            <w:tcW w:w="708" w:type="dxa"/>
          </w:tcPr>
          <w:p w:rsidR="00AA09DD" w:rsidRPr="00F5701F" w:rsidRDefault="006B6135"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rPr>
            </w:pPr>
            <w:r w:rsidRPr="00F5701F">
              <w:rPr>
                <w:rFonts w:ascii="Times New Roman" w:eastAsia="Times New Roman" w:hAnsi="Times New Roman" w:cs="Times New Roman"/>
              </w:rPr>
              <w:t>12</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3.8. План коришћења школског простора………………………………………………..</w:t>
            </w:r>
          </w:p>
        </w:tc>
        <w:tc>
          <w:tcPr>
            <w:tcW w:w="708" w:type="dxa"/>
          </w:tcPr>
          <w:p w:rsidR="00AA09DD" w:rsidRPr="00F5701F" w:rsidRDefault="006B6135"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rPr>
            </w:pPr>
            <w:r w:rsidRPr="00F5701F">
              <w:rPr>
                <w:rFonts w:ascii="Times New Roman" w:eastAsia="Times New Roman" w:hAnsi="Times New Roman" w:cs="Times New Roman"/>
              </w:rPr>
              <w:t>12</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3.9. Мере за побољшање услова рада…………………………………………………….</w:t>
            </w:r>
          </w:p>
        </w:tc>
        <w:tc>
          <w:tcPr>
            <w:tcW w:w="708" w:type="dxa"/>
          </w:tcPr>
          <w:p w:rsidR="00AA09DD" w:rsidRPr="00F5701F" w:rsidRDefault="006B6135"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rPr>
            </w:pPr>
            <w:r w:rsidRPr="00F5701F">
              <w:rPr>
                <w:rFonts w:ascii="Times New Roman" w:eastAsia="Times New Roman" w:hAnsi="Times New Roman" w:cs="Times New Roman"/>
              </w:rPr>
              <w:t>12</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rPr>
            </w:pPr>
            <w:r w:rsidRPr="00F5701F">
              <w:rPr>
                <w:rFonts w:ascii="Times New Roman" w:eastAsia="Times New Roman" w:hAnsi="Times New Roman" w:cs="Times New Roman"/>
                <w:sz w:val="24"/>
                <w:szCs w:val="24"/>
              </w:rPr>
              <w:t>3.10. Кадровски услови рада...............................................................................................</w:t>
            </w:r>
          </w:p>
        </w:tc>
        <w:tc>
          <w:tcPr>
            <w:tcW w:w="708" w:type="dxa"/>
          </w:tcPr>
          <w:p w:rsidR="00AA09DD" w:rsidRPr="00F5701F" w:rsidRDefault="006B6135"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rPr>
            </w:pPr>
            <w:r w:rsidRPr="00F5701F">
              <w:rPr>
                <w:rFonts w:ascii="Times New Roman" w:eastAsia="Times New Roman" w:hAnsi="Times New Roman" w:cs="Times New Roman"/>
              </w:rPr>
              <w:t>13</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3.11. Друштвена средина у којој школа ради-ресурси локалне средине………………</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1</w:t>
            </w:r>
            <w:r w:rsidRPr="00F5701F">
              <w:rPr>
                <w:rFonts w:ascii="Times New Roman" w:eastAsia="Times New Roman" w:hAnsi="Times New Roman" w:cs="Times New Roman"/>
                <w:lang w:val="sr-Cyrl-RS"/>
              </w:rPr>
              <w:t>5</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3.12. Примарни задаци усвојени на основу анализа евалуације извештаја о раду школе, извештаја о самовредновању и извештаја о реализацији развојног плана................</w:t>
            </w:r>
          </w:p>
        </w:tc>
        <w:tc>
          <w:tcPr>
            <w:tcW w:w="708" w:type="dxa"/>
          </w:tcPr>
          <w:p w:rsidR="00AA09DD" w:rsidRPr="00F5701F" w:rsidRDefault="006B6135"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rPr>
            </w:pPr>
            <w:r w:rsidRPr="00F5701F">
              <w:rPr>
                <w:rFonts w:ascii="Times New Roman" w:eastAsia="Times New Roman" w:hAnsi="Times New Roman" w:cs="Times New Roman"/>
              </w:rPr>
              <w:t>16</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 xml:space="preserve">3.13. Програми који се реализују у школској </w:t>
            </w:r>
            <w:r w:rsidR="00F4080E" w:rsidRPr="00F5701F">
              <w:rPr>
                <w:rFonts w:ascii="Times New Roman" w:eastAsia="Times New Roman" w:hAnsi="Times New Roman" w:cs="Times New Roman"/>
                <w:sz w:val="24"/>
                <w:szCs w:val="24"/>
              </w:rPr>
              <w:t>2020/21</w:t>
            </w:r>
            <w:r w:rsidRPr="00F5701F">
              <w:rPr>
                <w:rFonts w:ascii="Times New Roman" w:eastAsia="Times New Roman" w:hAnsi="Times New Roman" w:cs="Times New Roman"/>
                <w:sz w:val="24"/>
                <w:szCs w:val="24"/>
              </w:rPr>
              <w:t>20. ...............................................</w:t>
            </w:r>
          </w:p>
        </w:tc>
        <w:tc>
          <w:tcPr>
            <w:tcW w:w="708" w:type="dxa"/>
          </w:tcPr>
          <w:p w:rsidR="00AA09DD" w:rsidRPr="00F5701F" w:rsidRDefault="006B6135"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rPr>
            </w:pPr>
            <w:r w:rsidRPr="00F5701F">
              <w:rPr>
                <w:rFonts w:ascii="Times New Roman" w:eastAsia="Times New Roman" w:hAnsi="Times New Roman" w:cs="Times New Roman"/>
              </w:rPr>
              <w:t>20</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 xml:space="preserve">3.13.1. </w:t>
            </w:r>
            <w:r w:rsidRPr="00F5701F">
              <w:rPr>
                <w:rFonts w:ascii="Times New Roman" w:eastAsia="Times New Roman" w:hAnsi="Times New Roman" w:cs="Times New Roman"/>
                <w:i/>
                <w:sz w:val="24"/>
                <w:szCs w:val="24"/>
              </w:rPr>
              <w:t>Покренимо нашу децу</w:t>
            </w:r>
            <w:r w:rsidRPr="00F5701F">
              <w:rPr>
                <w:rFonts w:ascii="Times New Roman" w:eastAsia="Times New Roman" w:hAnsi="Times New Roman" w:cs="Times New Roman"/>
                <w:sz w:val="24"/>
                <w:szCs w:val="24"/>
              </w:rPr>
              <w:t xml:space="preserve">  ...........................................................................................</w:t>
            </w:r>
          </w:p>
        </w:tc>
        <w:tc>
          <w:tcPr>
            <w:tcW w:w="708" w:type="dxa"/>
          </w:tcPr>
          <w:p w:rsidR="00AA09DD" w:rsidRPr="00F5701F" w:rsidRDefault="006B6135"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rPr>
            </w:pPr>
            <w:r w:rsidRPr="00F5701F">
              <w:rPr>
                <w:rFonts w:ascii="Times New Roman" w:eastAsia="Times New Roman" w:hAnsi="Times New Roman" w:cs="Times New Roman"/>
              </w:rPr>
              <w:t>20</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 xml:space="preserve">3.13.2. </w:t>
            </w:r>
            <w:r w:rsidRPr="00F5701F">
              <w:rPr>
                <w:rFonts w:ascii="Times New Roman" w:eastAsia="Times New Roman" w:hAnsi="Times New Roman" w:cs="Times New Roman"/>
                <w:i/>
                <w:sz w:val="24"/>
                <w:szCs w:val="24"/>
              </w:rPr>
              <w:t>Основи безбедности деце</w:t>
            </w:r>
            <w:r w:rsidRPr="00F5701F">
              <w:rPr>
                <w:rFonts w:ascii="Times New Roman" w:eastAsia="Times New Roman" w:hAnsi="Times New Roman" w:cs="Times New Roman"/>
                <w:sz w:val="24"/>
                <w:szCs w:val="24"/>
              </w:rPr>
              <w:t xml:space="preserve"> .......................................................................................</w:t>
            </w:r>
          </w:p>
        </w:tc>
        <w:tc>
          <w:tcPr>
            <w:tcW w:w="708" w:type="dxa"/>
          </w:tcPr>
          <w:p w:rsidR="00AA09DD" w:rsidRPr="00F5701F" w:rsidRDefault="006B6135"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rPr>
            </w:pPr>
            <w:r w:rsidRPr="00F5701F">
              <w:rPr>
                <w:rFonts w:ascii="Times New Roman" w:eastAsia="Times New Roman" w:hAnsi="Times New Roman" w:cs="Times New Roman"/>
              </w:rPr>
              <w:t>20</w:t>
            </w:r>
          </w:p>
        </w:tc>
      </w:tr>
      <w:tr w:rsidR="003234F8" w:rsidRPr="00F5701F">
        <w:trPr>
          <w:trHeight w:val="300"/>
        </w:trPr>
        <w:tc>
          <w:tcPr>
            <w:tcW w:w="9529" w:type="dxa"/>
          </w:tcPr>
          <w:p w:rsidR="003234F8" w:rsidRPr="00F5701F" w:rsidRDefault="003234F8" w:rsidP="006B6135">
            <w:pPr>
              <w:pBdr>
                <w:top w:val="nil"/>
                <w:left w:val="nil"/>
                <w:bottom w:val="nil"/>
                <w:right w:val="nil"/>
                <w:between w:val="nil"/>
              </w:pBdr>
              <w:spacing w:line="240" w:lineRule="auto"/>
              <w:ind w:left="0" w:hanging="2"/>
              <w:rPr>
                <w:sz w:val="24"/>
                <w:szCs w:val="24"/>
              </w:rPr>
            </w:pPr>
          </w:p>
        </w:tc>
        <w:tc>
          <w:tcPr>
            <w:tcW w:w="708" w:type="dxa"/>
          </w:tcPr>
          <w:p w:rsidR="003234F8" w:rsidRPr="00F5701F" w:rsidRDefault="003234F8" w:rsidP="006B6135">
            <w:pPr>
              <w:pBdr>
                <w:top w:val="nil"/>
                <w:left w:val="nil"/>
                <w:bottom w:val="nil"/>
                <w:right w:val="nil"/>
                <w:between w:val="nil"/>
              </w:pBdr>
              <w:spacing w:line="240" w:lineRule="auto"/>
              <w:ind w:left="0" w:hanging="2"/>
              <w:jc w:val="right"/>
            </w:pPr>
          </w:p>
        </w:tc>
      </w:tr>
      <w:tr w:rsidR="003234F8" w:rsidRPr="00F5701F">
        <w:trPr>
          <w:trHeight w:val="300"/>
        </w:trPr>
        <w:tc>
          <w:tcPr>
            <w:tcW w:w="9529" w:type="dxa"/>
          </w:tcPr>
          <w:p w:rsidR="003234F8" w:rsidRPr="00F5701F" w:rsidRDefault="003234F8" w:rsidP="00571D64">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b/>
                <w:sz w:val="24"/>
                <w:szCs w:val="24"/>
              </w:rPr>
              <w:t>4. ОРГАНИЗАЦИЈА ОБРАЗОВНО-ВАСПИТНОГ РАДА ШКОЛЕ</w:t>
            </w:r>
            <w:r w:rsidRPr="00F5701F">
              <w:rPr>
                <w:rFonts w:ascii="Times New Roman" w:eastAsia="Times New Roman" w:hAnsi="Times New Roman" w:cs="Times New Roman"/>
                <w:sz w:val="24"/>
                <w:szCs w:val="24"/>
              </w:rPr>
              <w:t>..................................</w:t>
            </w:r>
          </w:p>
        </w:tc>
        <w:tc>
          <w:tcPr>
            <w:tcW w:w="708" w:type="dxa"/>
          </w:tcPr>
          <w:p w:rsidR="003234F8" w:rsidRPr="00F5701F" w:rsidRDefault="003234F8" w:rsidP="00571D64">
            <w:pPr>
              <w:widowControl/>
              <w:pBdr>
                <w:top w:val="nil"/>
                <w:left w:val="nil"/>
                <w:bottom w:val="nil"/>
                <w:right w:val="nil"/>
                <w:between w:val="nil"/>
              </w:pBdr>
              <w:spacing w:line="240" w:lineRule="auto"/>
              <w:ind w:left="0" w:hanging="2"/>
              <w:jc w:val="right"/>
              <w:rPr>
                <w:rFonts w:ascii="Times New Roman" w:eastAsia="Times New Roman" w:hAnsi="Times New Roman" w:cs="Times New Roman"/>
              </w:rPr>
            </w:pPr>
            <w:r w:rsidRPr="00F5701F">
              <w:rPr>
                <w:rFonts w:ascii="Times New Roman" w:eastAsia="Times New Roman" w:hAnsi="Times New Roman" w:cs="Times New Roman"/>
              </w:rPr>
              <w:t>21</w:t>
            </w:r>
          </w:p>
        </w:tc>
      </w:tr>
      <w:tr w:rsidR="00AA09DD" w:rsidRPr="00F5701F">
        <w:trPr>
          <w:trHeight w:val="300"/>
        </w:trPr>
        <w:tc>
          <w:tcPr>
            <w:tcW w:w="9529" w:type="dxa"/>
          </w:tcPr>
          <w:p w:rsidR="00AA09DD" w:rsidRPr="00F5701F" w:rsidRDefault="003234F8" w:rsidP="003234F8">
            <w:pPr>
              <w:pBdr>
                <w:top w:val="nil"/>
                <w:left w:val="nil"/>
                <w:bottom w:val="nil"/>
                <w:right w:val="nil"/>
                <w:between w:val="nil"/>
              </w:pBdr>
              <w:spacing w:line="240" w:lineRule="auto"/>
              <w:ind w:left="0" w:hanging="2"/>
              <w:rPr>
                <w:rFonts w:eastAsia="Times New Roman"/>
                <w:b/>
                <w:sz w:val="24"/>
                <w:szCs w:val="24"/>
                <w:lang w:val="sr-Cyrl-RS"/>
              </w:rPr>
            </w:pPr>
            <w:r w:rsidRPr="00F5701F">
              <w:rPr>
                <w:rFonts w:ascii="Times New Roman" w:eastAsia="Times New Roman" w:hAnsi="Times New Roman" w:cs="Times New Roman"/>
                <w:sz w:val="24"/>
                <w:szCs w:val="24"/>
                <w:lang w:val="sr-Cyrl-RS"/>
              </w:rPr>
              <w:t xml:space="preserve">4.1. </w:t>
            </w:r>
            <w:r w:rsidRPr="00F5701F">
              <w:rPr>
                <w:rFonts w:ascii="Times New Roman" w:eastAsia="Times New Roman" w:hAnsi="Times New Roman" w:cs="Times New Roman"/>
                <w:sz w:val="24"/>
                <w:szCs w:val="24"/>
              </w:rPr>
              <w:t>План организације и реализације наставе образовно-васпитног рада по посебном програму за рад у условима пандемије вируса Covid-19</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lang w:val="sr-Cyrl-RS"/>
              </w:rPr>
              <w:t>21</w:t>
            </w:r>
          </w:p>
        </w:tc>
      </w:tr>
      <w:tr w:rsidR="00AA09DD" w:rsidRPr="00F5701F">
        <w:trPr>
          <w:trHeight w:val="300"/>
        </w:trPr>
        <w:tc>
          <w:tcPr>
            <w:tcW w:w="9529" w:type="dxa"/>
          </w:tcPr>
          <w:p w:rsidR="00AA09DD" w:rsidRPr="00F5701F" w:rsidRDefault="003234F8"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4.</w:t>
            </w:r>
            <w:r w:rsidRPr="00F5701F">
              <w:rPr>
                <w:rFonts w:ascii="Times New Roman" w:eastAsia="Times New Roman" w:hAnsi="Times New Roman" w:cs="Times New Roman"/>
                <w:sz w:val="24"/>
                <w:szCs w:val="24"/>
                <w:lang w:val="sr-Cyrl-RS"/>
              </w:rPr>
              <w:t>2</w:t>
            </w:r>
            <w:r w:rsidR="006B6135" w:rsidRPr="00F5701F">
              <w:rPr>
                <w:rFonts w:ascii="Times New Roman" w:eastAsia="Times New Roman" w:hAnsi="Times New Roman" w:cs="Times New Roman"/>
                <w:sz w:val="24"/>
                <w:szCs w:val="24"/>
              </w:rPr>
              <w:t>. Школски календар основних и осталих значајних активности у школи.................</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2</w:t>
            </w:r>
            <w:r w:rsidRPr="00F5701F">
              <w:rPr>
                <w:rFonts w:ascii="Times New Roman" w:eastAsia="Times New Roman" w:hAnsi="Times New Roman" w:cs="Times New Roman"/>
                <w:lang w:val="sr-Cyrl-RS"/>
              </w:rPr>
              <w:t>3</w:t>
            </w:r>
          </w:p>
        </w:tc>
      </w:tr>
      <w:tr w:rsidR="00AA09DD" w:rsidRPr="00F5701F">
        <w:trPr>
          <w:trHeight w:val="300"/>
        </w:trPr>
        <w:tc>
          <w:tcPr>
            <w:tcW w:w="9529" w:type="dxa"/>
          </w:tcPr>
          <w:p w:rsidR="00AA09DD" w:rsidRPr="00F5701F" w:rsidRDefault="003234F8"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4.</w:t>
            </w:r>
            <w:r w:rsidRPr="00F5701F">
              <w:rPr>
                <w:rFonts w:ascii="Times New Roman" w:eastAsia="Times New Roman" w:hAnsi="Times New Roman" w:cs="Times New Roman"/>
                <w:sz w:val="24"/>
                <w:szCs w:val="24"/>
                <w:lang w:val="sr-Cyrl-RS"/>
              </w:rPr>
              <w:t>3</w:t>
            </w:r>
            <w:r w:rsidR="006B6135" w:rsidRPr="00F5701F">
              <w:rPr>
                <w:rFonts w:ascii="Times New Roman" w:eastAsia="Times New Roman" w:hAnsi="Times New Roman" w:cs="Times New Roman"/>
                <w:sz w:val="24"/>
                <w:szCs w:val="24"/>
              </w:rPr>
              <w:t>. Списак уџбеника и приручника……………………………………………………...</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2</w:t>
            </w:r>
            <w:r w:rsidRPr="00F5701F">
              <w:rPr>
                <w:rFonts w:ascii="Times New Roman" w:eastAsia="Times New Roman" w:hAnsi="Times New Roman" w:cs="Times New Roman"/>
                <w:lang w:val="sr-Cyrl-RS"/>
              </w:rPr>
              <w:t>6</w:t>
            </w:r>
          </w:p>
        </w:tc>
      </w:tr>
      <w:tr w:rsidR="00AA09DD" w:rsidRPr="00F5701F">
        <w:trPr>
          <w:trHeight w:val="300"/>
        </w:trPr>
        <w:tc>
          <w:tcPr>
            <w:tcW w:w="9529" w:type="dxa"/>
          </w:tcPr>
          <w:p w:rsidR="00AA09DD" w:rsidRPr="00F5701F" w:rsidRDefault="003234F8"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4.</w:t>
            </w:r>
            <w:r w:rsidRPr="00F5701F">
              <w:rPr>
                <w:rFonts w:ascii="Times New Roman" w:eastAsia="Times New Roman" w:hAnsi="Times New Roman" w:cs="Times New Roman"/>
                <w:sz w:val="24"/>
                <w:szCs w:val="24"/>
                <w:lang w:val="sr-Cyrl-RS"/>
              </w:rPr>
              <w:t>4</w:t>
            </w:r>
            <w:r w:rsidR="006B6135" w:rsidRPr="00F5701F">
              <w:rPr>
                <w:rFonts w:ascii="Times New Roman" w:eastAsia="Times New Roman" w:hAnsi="Times New Roman" w:cs="Times New Roman"/>
                <w:sz w:val="24"/>
                <w:szCs w:val="24"/>
              </w:rPr>
              <w:t>. Бројно стање ученика....................................................................................................</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2</w:t>
            </w:r>
            <w:r w:rsidRPr="00F5701F">
              <w:rPr>
                <w:rFonts w:ascii="Times New Roman" w:eastAsia="Times New Roman" w:hAnsi="Times New Roman" w:cs="Times New Roman"/>
                <w:lang w:val="sr-Cyrl-RS"/>
              </w:rPr>
              <w:t>7</w:t>
            </w:r>
          </w:p>
        </w:tc>
      </w:tr>
      <w:tr w:rsidR="00AA09DD" w:rsidRPr="00F5701F">
        <w:trPr>
          <w:trHeight w:val="300"/>
        </w:trPr>
        <w:tc>
          <w:tcPr>
            <w:tcW w:w="9529" w:type="dxa"/>
          </w:tcPr>
          <w:p w:rsidR="00AA09DD" w:rsidRPr="00F5701F" w:rsidRDefault="003234F8"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4.</w:t>
            </w:r>
            <w:r w:rsidRPr="00F5701F">
              <w:rPr>
                <w:rFonts w:ascii="Times New Roman" w:eastAsia="Times New Roman" w:hAnsi="Times New Roman" w:cs="Times New Roman"/>
                <w:sz w:val="24"/>
                <w:szCs w:val="24"/>
                <w:lang w:val="sr-Cyrl-RS"/>
              </w:rPr>
              <w:t>5</w:t>
            </w:r>
            <w:r w:rsidR="006B6135" w:rsidRPr="00F5701F">
              <w:rPr>
                <w:rFonts w:ascii="Times New Roman" w:eastAsia="Times New Roman" w:hAnsi="Times New Roman" w:cs="Times New Roman"/>
                <w:sz w:val="24"/>
                <w:szCs w:val="24"/>
              </w:rPr>
              <w:t>. Образовни статус родитеља-по одељењима………………………………………..</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2</w:t>
            </w:r>
            <w:r w:rsidRPr="00F5701F">
              <w:rPr>
                <w:rFonts w:ascii="Times New Roman" w:eastAsia="Times New Roman" w:hAnsi="Times New Roman" w:cs="Times New Roman"/>
                <w:lang w:val="sr-Cyrl-RS"/>
              </w:rPr>
              <w:t>9</w:t>
            </w:r>
          </w:p>
        </w:tc>
      </w:tr>
      <w:tr w:rsidR="00AA09DD" w:rsidRPr="00F5701F">
        <w:trPr>
          <w:trHeight w:val="300"/>
        </w:trPr>
        <w:tc>
          <w:tcPr>
            <w:tcW w:w="9529" w:type="dxa"/>
          </w:tcPr>
          <w:p w:rsidR="00AA09DD" w:rsidRPr="00F5701F" w:rsidRDefault="003234F8"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4.</w:t>
            </w:r>
            <w:r w:rsidRPr="00F5701F">
              <w:rPr>
                <w:rFonts w:ascii="Times New Roman" w:eastAsia="Times New Roman" w:hAnsi="Times New Roman" w:cs="Times New Roman"/>
                <w:sz w:val="24"/>
                <w:szCs w:val="24"/>
                <w:lang w:val="sr-Cyrl-RS"/>
              </w:rPr>
              <w:t>6</w:t>
            </w:r>
            <w:r w:rsidR="006B6135" w:rsidRPr="00F5701F">
              <w:rPr>
                <w:rFonts w:ascii="Times New Roman" w:eastAsia="Times New Roman" w:hAnsi="Times New Roman" w:cs="Times New Roman"/>
                <w:sz w:val="24"/>
                <w:szCs w:val="24"/>
              </w:rPr>
              <w:t>. Комплетност породица ...............................................................................................</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lang w:val="sr-Cyrl-RS"/>
              </w:rPr>
              <w:t>30</w:t>
            </w:r>
          </w:p>
        </w:tc>
      </w:tr>
      <w:tr w:rsidR="00AA09DD" w:rsidRPr="00F5701F">
        <w:trPr>
          <w:trHeight w:val="300"/>
        </w:trPr>
        <w:tc>
          <w:tcPr>
            <w:tcW w:w="9529" w:type="dxa"/>
          </w:tcPr>
          <w:p w:rsidR="00AA09DD" w:rsidRPr="00F5701F" w:rsidRDefault="003234F8"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4.</w:t>
            </w:r>
            <w:r w:rsidRPr="00F5701F">
              <w:rPr>
                <w:rFonts w:ascii="Times New Roman" w:eastAsia="Times New Roman" w:hAnsi="Times New Roman" w:cs="Times New Roman"/>
                <w:sz w:val="24"/>
                <w:szCs w:val="24"/>
                <w:lang w:val="sr-Cyrl-RS"/>
              </w:rPr>
              <w:t>7</w:t>
            </w:r>
            <w:r w:rsidR="006B6135" w:rsidRPr="00F5701F">
              <w:rPr>
                <w:rFonts w:ascii="Times New Roman" w:eastAsia="Times New Roman" w:hAnsi="Times New Roman" w:cs="Times New Roman"/>
                <w:sz w:val="24"/>
                <w:szCs w:val="24"/>
              </w:rPr>
              <w:t>. Број ванредних ученика………………………………………………………………</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lang w:val="sr-Cyrl-RS"/>
              </w:rPr>
              <w:t>30</w:t>
            </w:r>
          </w:p>
        </w:tc>
      </w:tr>
      <w:tr w:rsidR="00AA09DD" w:rsidRPr="00F5701F">
        <w:trPr>
          <w:trHeight w:val="300"/>
        </w:trPr>
        <w:tc>
          <w:tcPr>
            <w:tcW w:w="9529" w:type="dxa"/>
          </w:tcPr>
          <w:p w:rsidR="00AA09DD" w:rsidRPr="00F5701F" w:rsidRDefault="003234F8"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4.</w:t>
            </w:r>
            <w:r w:rsidRPr="00F5701F">
              <w:rPr>
                <w:rFonts w:ascii="Times New Roman" w:eastAsia="Times New Roman" w:hAnsi="Times New Roman" w:cs="Times New Roman"/>
                <w:sz w:val="24"/>
                <w:szCs w:val="24"/>
                <w:lang w:val="sr-Cyrl-RS"/>
              </w:rPr>
              <w:t>8</w:t>
            </w:r>
            <w:r w:rsidR="006B6135" w:rsidRPr="00F5701F">
              <w:rPr>
                <w:rFonts w:ascii="Times New Roman" w:eastAsia="Times New Roman" w:hAnsi="Times New Roman" w:cs="Times New Roman"/>
                <w:sz w:val="24"/>
                <w:szCs w:val="24"/>
              </w:rPr>
              <w:t>. Образовање ученика са сметњама у развоју .............................................................</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lang w:val="sr-Cyrl-RS"/>
              </w:rPr>
              <w:t>30</w:t>
            </w:r>
          </w:p>
        </w:tc>
      </w:tr>
      <w:tr w:rsidR="00AA09DD" w:rsidRPr="00F5701F">
        <w:trPr>
          <w:trHeight w:val="300"/>
        </w:trPr>
        <w:tc>
          <w:tcPr>
            <w:tcW w:w="9529" w:type="dxa"/>
          </w:tcPr>
          <w:p w:rsidR="00AA09DD" w:rsidRPr="00F5701F" w:rsidRDefault="003234F8"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4.</w:t>
            </w:r>
            <w:r w:rsidRPr="00F5701F">
              <w:rPr>
                <w:rFonts w:ascii="Times New Roman" w:eastAsia="Times New Roman" w:hAnsi="Times New Roman" w:cs="Times New Roman"/>
                <w:sz w:val="24"/>
                <w:szCs w:val="24"/>
                <w:lang w:val="sr-Cyrl-RS"/>
              </w:rPr>
              <w:t>9</w:t>
            </w:r>
            <w:r w:rsidR="006B6135" w:rsidRPr="00F5701F">
              <w:rPr>
                <w:rFonts w:ascii="Times New Roman" w:eastAsia="Times New Roman" w:hAnsi="Times New Roman" w:cs="Times New Roman"/>
                <w:sz w:val="24"/>
                <w:szCs w:val="24"/>
              </w:rPr>
              <w:t>. План образовно-васпитног рада….............................................................................</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lang w:val="sr-Cyrl-RS"/>
              </w:rPr>
              <w:t>31</w:t>
            </w:r>
          </w:p>
        </w:tc>
      </w:tr>
      <w:tr w:rsidR="00AA09DD" w:rsidRPr="00F5701F">
        <w:trPr>
          <w:trHeight w:val="300"/>
        </w:trPr>
        <w:tc>
          <w:tcPr>
            <w:tcW w:w="9529" w:type="dxa"/>
          </w:tcPr>
          <w:p w:rsidR="00AA09DD" w:rsidRPr="00F5701F" w:rsidRDefault="003234F8"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4.</w:t>
            </w:r>
            <w:r w:rsidRPr="00F5701F">
              <w:rPr>
                <w:rFonts w:ascii="Times New Roman" w:eastAsia="Times New Roman" w:hAnsi="Times New Roman" w:cs="Times New Roman"/>
                <w:sz w:val="24"/>
                <w:szCs w:val="24"/>
                <w:lang w:val="sr-Cyrl-RS"/>
              </w:rPr>
              <w:t>9</w:t>
            </w:r>
            <w:r w:rsidR="006B6135" w:rsidRPr="00F5701F">
              <w:rPr>
                <w:rFonts w:ascii="Times New Roman" w:eastAsia="Times New Roman" w:hAnsi="Times New Roman" w:cs="Times New Roman"/>
                <w:sz w:val="24"/>
                <w:szCs w:val="24"/>
              </w:rPr>
              <w:t>.1. Годишњи фонд часова обавезних и изборних предмета ......................................</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lang w:val="sr-Cyrl-RS"/>
              </w:rPr>
              <w:t>31</w:t>
            </w:r>
          </w:p>
        </w:tc>
      </w:tr>
      <w:tr w:rsidR="00AA09DD" w:rsidRPr="00F5701F">
        <w:trPr>
          <w:trHeight w:val="300"/>
        </w:trPr>
        <w:tc>
          <w:tcPr>
            <w:tcW w:w="9529" w:type="dxa"/>
          </w:tcPr>
          <w:p w:rsidR="00AA09DD" w:rsidRPr="00F5701F" w:rsidRDefault="003234F8"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4.</w:t>
            </w:r>
            <w:r w:rsidRPr="00F5701F">
              <w:rPr>
                <w:rFonts w:ascii="Times New Roman" w:eastAsia="Times New Roman" w:hAnsi="Times New Roman" w:cs="Times New Roman"/>
                <w:sz w:val="24"/>
                <w:szCs w:val="24"/>
                <w:lang w:val="sr-Cyrl-RS"/>
              </w:rPr>
              <w:t>9</w:t>
            </w:r>
            <w:r w:rsidR="006B6135" w:rsidRPr="00F5701F">
              <w:rPr>
                <w:rFonts w:ascii="Times New Roman" w:eastAsia="Times New Roman" w:hAnsi="Times New Roman" w:cs="Times New Roman"/>
                <w:sz w:val="24"/>
                <w:szCs w:val="24"/>
              </w:rPr>
              <w:t>.2. Задужења наставника –ваннаставне активнсти .....................................................</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3</w:t>
            </w:r>
            <w:r w:rsidRPr="00F5701F">
              <w:rPr>
                <w:rFonts w:ascii="Times New Roman" w:eastAsia="Times New Roman" w:hAnsi="Times New Roman" w:cs="Times New Roman"/>
                <w:lang w:val="sr-Cyrl-RS"/>
              </w:rPr>
              <w:t>2</w:t>
            </w:r>
          </w:p>
        </w:tc>
      </w:tr>
      <w:tr w:rsidR="00AA09DD" w:rsidRPr="00F5701F">
        <w:trPr>
          <w:trHeight w:val="300"/>
        </w:trPr>
        <w:tc>
          <w:tcPr>
            <w:tcW w:w="9529" w:type="dxa"/>
          </w:tcPr>
          <w:p w:rsidR="00AA09DD" w:rsidRPr="00F5701F" w:rsidRDefault="003234F8"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4.</w:t>
            </w:r>
            <w:r w:rsidRPr="00F5701F">
              <w:rPr>
                <w:rFonts w:ascii="Times New Roman" w:eastAsia="Times New Roman" w:hAnsi="Times New Roman" w:cs="Times New Roman"/>
                <w:sz w:val="24"/>
                <w:szCs w:val="24"/>
                <w:lang w:val="sr-Cyrl-RS"/>
              </w:rPr>
              <w:t>10</w:t>
            </w:r>
            <w:r w:rsidR="006B6135" w:rsidRPr="00F5701F">
              <w:rPr>
                <w:rFonts w:ascii="Times New Roman" w:eastAsia="Times New Roman" w:hAnsi="Times New Roman" w:cs="Times New Roman"/>
                <w:sz w:val="24"/>
                <w:szCs w:val="24"/>
              </w:rPr>
              <w:t>. Подела предмета и фонда часова на наставнике......................................................</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3</w:t>
            </w:r>
            <w:r w:rsidRPr="00F5701F">
              <w:rPr>
                <w:rFonts w:ascii="Times New Roman" w:eastAsia="Times New Roman" w:hAnsi="Times New Roman" w:cs="Times New Roman"/>
                <w:lang w:val="sr-Cyrl-RS"/>
              </w:rPr>
              <w:t>3</w:t>
            </w:r>
          </w:p>
        </w:tc>
      </w:tr>
      <w:tr w:rsidR="00AA09DD" w:rsidRPr="00F5701F">
        <w:trPr>
          <w:trHeight w:val="300"/>
        </w:trPr>
        <w:tc>
          <w:tcPr>
            <w:tcW w:w="9529" w:type="dxa"/>
          </w:tcPr>
          <w:p w:rsidR="00AA09DD" w:rsidRPr="00F5701F" w:rsidRDefault="003234F8"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4.1</w:t>
            </w:r>
            <w:r w:rsidRPr="00F5701F">
              <w:rPr>
                <w:rFonts w:ascii="Times New Roman" w:eastAsia="Times New Roman" w:hAnsi="Times New Roman" w:cs="Times New Roman"/>
                <w:sz w:val="24"/>
                <w:szCs w:val="24"/>
                <w:lang w:val="sr-Cyrl-RS"/>
              </w:rPr>
              <w:t>1</w:t>
            </w:r>
            <w:r w:rsidR="006B6135" w:rsidRPr="00F5701F">
              <w:rPr>
                <w:rFonts w:ascii="Times New Roman" w:eastAsia="Times New Roman" w:hAnsi="Times New Roman" w:cs="Times New Roman"/>
                <w:sz w:val="24"/>
                <w:szCs w:val="24"/>
              </w:rPr>
              <w:t>. Број наставника по предметима ...............................................................................</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3</w:t>
            </w:r>
            <w:r w:rsidRPr="00F5701F">
              <w:rPr>
                <w:rFonts w:ascii="Times New Roman" w:eastAsia="Times New Roman" w:hAnsi="Times New Roman" w:cs="Times New Roman"/>
                <w:lang w:val="sr-Cyrl-RS"/>
              </w:rPr>
              <w:t>5</w:t>
            </w:r>
          </w:p>
        </w:tc>
      </w:tr>
      <w:tr w:rsidR="00AA09DD" w:rsidRPr="00F5701F">
        <w:trPr>
          <w:trHeight w:val="300"/>
        </w:trPr>
        <w:tc>
          <w:tcPr>
            <w:tcW w:w="9529" w:type="dxa"/>
          </w:tcPr>
          <w:p w:rsidR="00AA09DD" w:rsidRPr="00F5701F" w:rsidRDefault="003234F8"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4.1</w:t>
            </w:r>
            <w:r w:rsidRPr="00F5701F">
              <w:rPr>
                <w:rFonts w:ascii="Times New Roman" w:eastAsia="Times New Roman" w:hAnsi="Times New Roman" w:cs="Times New Roman"/>
                <w:sz w:val="24"/>
                <w:szCs w:val="24"/>
                <w:lang w:val="sr-Cyrl-RS"/>
              </w:rPr>
              <w:t>2</w:t>
            </w:r>
            <w:r w:rsidR="006B6135" w:rsidRPr="00F5701F">
              <w:rPr>
                <w:rFonts w:ascii="Times New Roman" w:eastAsia="Times New Roman" w:hAnsi="Times New Roman" w:cs="Times New Roman"/>
                <w:sz w:val="24"/>
                <w:szCs w:val="24"/>
              </w:rPr>
              <w:t>. Састави стручних актива, комисија и тимова……………………………………..</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3</w:t>
            </w:r>
            <w:r w:rsidRPr="00F5701F">
              <w:rPr>
                <w:rFonts w:ascii="Times New Roman" w:eastAsia="Times New Roman" w:hAnsi="Times New Roman" w:cs="Times New Roman"/>
                <w:lang w:val="sr-Cyrl-RS"/>
              </w:rPr>
              <w:t>6</w:t>
            </w:r>
          </w:p>
        </w:tc>
      </w:tr>
      <w:tr w:rsidR="00AA09DD" w:rsidRPr="00F5701F">
        <w:trPr>
          <w:trHeight w:val="300"/>
        </w:trPr>
        <w:tc>
          <w:tcPr>
            <w:tcW w:w="9529" w:type="dxa"/>
          </w:tcPr>
          <w:p w:rsidR="00AA09DD" w:rsidRPr="00F5701F" w:rsidRDefault="003234F8"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4.1</w:t>
            </w:r>
            <w:r w:rsidRPr="00F5701F">
              <w:rPr>
                <w:rFonts w:ascii="Times New Roman" w:eastAsia="Times New Roman" w:hAnsi="Times New Roman" w:cs="Times New Roman"/>
                <w:sz w:val="24"/>
                <w:szCs w:val="24"/>
                <w:lang w:val="sr-Cyrl-RS"/>
              </w:rPr>
              <w:t>3</w:t>
            </w:r>
            <w:r w:rsidR="006B6135" w:rsidRPr="00F5701F">
              <w:rPr>
                <w:rFonts w:ascii="Times New Roman" w:eastAsia="Times New Roman" w:hAnsi="Times New Roman" w:cs="Times New Roman"/>
                <w:sz w:val="24"/>
                <w:szCs w:val="24"/>
              </w:rPr>
              <w:t>. Структура 40-часовне радне недеље свих запослених............................................</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3</w:t>
            </w:r>
            <w:r w:rsidRPr="00F5701F">
              <w:rPr>
                <w:rFonts w:ascii="Times New Roman" w:eastAsia="Times New Roman" w:hAnsi="Times New Roman" w:cs="Times New Roman"/>
                <w:lang w:val="sr-Cyrl-RS"/>
              </w:rPr>
              <w:t>8</w:t>
            </w:r>
          </w:p>
        </w:tc>
      </w:tr>
      <w:tr w:rsidR="00AA09DD" w:rsidRPr="00F5701F">
        <w:trPr>
          <w:trHeight w:val="300"/>
        </w:trPr>
        <w:tc>
          <w:tcPr>
            <w:tcW w:w="9529" w:type="dxa"/>
          </w:tcPr>
          <w:p w:rsidR="00AA09DD" w:rsidRPr="00F5701F" w:rsidRDefault="003234F8"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4.1</w:t>
            </w:r>
            <w:r w:rsidRPr="00F5701F">
              <w:rPr>
                <w:rFonts w:ascii="Times New Roman" w:eastAsia="Times New Roman" w:hAnsi="Times New Roman" w:cs="Times New Roman"/>
                <w:sz w:val="24"/>
                <w:szCs w:val="24"/>
                <w:lang w:val="sr-Cyrl-RS"/>
              </w:rPr>
              <w:t>4</w:t>
            </w:r>
            <w:r w:rsidR="006B6135" w:rsidRPr="00F5701F">
              <w:rPr>
                <w:rFonts w:ascii="Times New Roman" w:eastAsia="Times New Roman" w:hAnsi="Times New Roman" w:cs="Times New Roman"/>
                <w:sz w:val="24"/>
                <w:szCs w:val="24"/>
              </w:rPr>
              <w:t>. Ритам радног дана.......................................................................................................</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lang w:val="sr-Cyrl-RS"/>
              </w:rPr>
              <w:t>43</w:t>
            </w:r>
          </w:p>
        </w:tc>
      </w:tr>
      <w:tr w:rsidR="00AA09DD" w:rsidRPr="00F5701F">
        <w:trPr>
          <w:trHeight w:val="300"/>
        </w:trPr>
        <w:tc>
          <w:tcPr>
            <w:tcW w:w="9529" w:type="dxa"/>
          </w:tcPr>
          <w:p w:rsidR="00AA09DD" w:rsidRPr="00F5701F" w:rsidRDefault="003234F8"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4.1</w:t>
            </w:r>
            <w:r w:rsidRPr="00F5701F">
              <w:rPr>
                <w:rFonts w:ascii="Times New Roman" w:eastAsia="Times New Roman" w:hAnsi="Times New Roman" w:cs="Times New Roman"/>
                <w:sz w:val="24"/>
                <w:szCs w:val="24"/>
                <w:lang w:val="sr-Cyrl-RS"/>
              </w:rPr>
              <w:t>5</w:t>
            </w:r>
            <w:r w:rsidR="006B6135" w:rsidRPr="00F5701F">
              <w:rPr>
                <w:rFonts w:ascii="Times New Roman" w:eastAsia="Times New Roman" w:hAnsi="Times New Roman" w:cs="Times New Roman"/>
                <w:sz w:val="24"/>
                <w:szCs w:val="24"/>
              </w:rPr>
              <w:t>. Распоред часова ..........................................................................................................</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4</w:t>
            </w:r>
            <w:r w:rsidRPr="00F5701F">
              <w:rPr>
                <w:rFonts w:ascii="Times New Roman" w:eastAsia="Times New Roman" w:hAnsi="Times New Roman" w:cs="Times New Roman"/>
                <w:lang w:val="sr-Cyrl-RS"/>
              </w:rPr>
              <w:t>5</w:t>
            </w:r>
          </w:p>
        </w:tc>
      </w:tr>
      <w:tr w:rsidR="00AA09DD" w:rsidRPr="00F5701F">
        <w:trPr>
          <w:trHeight w:val="300"/>
        </w:trPr>
        <w:tc>
          <w:tcPr>
            <w:tcW w:w="9529" w:type="dxa"/>
          </w:tcPr>
          <w:p w:rsidR="00AA09DD" w:rsidRPr="00F5701F" w:rsidRDefault="003234F8"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4.1</w:t>
            </w:r>
            <w:r w:rsidRPr="00F5701F">
              <w:rPr>
                <w:rFonts w:ascii="Times New Roman" w:eastAsia="Times New Roman" w:hAnsi="Times New Roman" w:cs="Times New Roman"/>
                <w:sz w:val="24"/>
                <w:szCs w:val="24"/>
                <w:lang w:val="sr-Cyrl-RS"/>
              </w:rPr>
              <w:t>6</w:t>
            </w:r>
            <w:r w:rsidR="006B6135" w:rsidRPr="00F5701F">
              <w:rPr>
                <w:rFonts w:ascii="Times New Roman" w:eastAsia="Times New Roman" w:hAnsi="Times New Roman" w:cs="Times New Roman"/>
                <w:sz w:val="24"/>
                <w:szCs w:val="24"/>
              </w:rPr>
              <w:t>. Распоред дежурсва наставника…………………………………………………....</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lang w:val="sr-Cyrl-RS"/>
              </w:rPr>
              <w:t>52</w:t>
            </w:r>
          </w:p>
        </w:tc>
      </w:tr>
      <w:tr w:rsidR="00AA09DD" w:rsidRPr="00F5701F">
        <w:trPr>
          <w:trHeight w:val="300"/>
        </w:trPr>
        <w:tc>
          <w:tcPr>
            <w:tcW w:w="9529" w:type="dxa"/>
          </w:tcPr>
          <w:p w:rsidR="00AA09DD" w:rsidRPr="00F5701F" w:rsidRDefault="003234F8"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lastRenderedPageBreak/>
              <w:t>4.1</w:t>
            </w:r>
            <w:r w:rsidRPr="00F5701F">
              <w:rPr>
                <w:rFonts w:ascii="Times New Roman" w:eastAsia="Times New Roman" w:hAnsi="Times New Roman" w:cs="Times New Roman"/>
                <w:sz w:val="24"/>
                <w:szCs w:val="24"/>
                <w:lang w:val="sr-Cyrl-RS"/>
              </w:rPr>
              <w:t>7</w:t>
            </w:r>
            <w:r w:rsidR="006B6135" w:rsidRPr="00F5701F">
              <w:rPr>
                <w:rFonts w:ascii="Times New Roman" w:eastAsia="Times New Roman" w:hAnsi="Times New Roman" w:cs="Times New Roman"/>
                <w:sz w:val="24"/>
                <w:szCs w:val="24"/>
              </w:rPr>
              <w:t>. Динамика остваривања припремног предшколског програма...............................</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5</w:t>
            </w:r>
            <w:r w:rsidRPr="00F5701F">
              <w:rPr>
                <w:rFonts w:ascii="Times New Roman" w:eastAsia="Times New Roman" w:hAnsi="Times New Roman" w:cs="Times New Roman"/>
                <w:lang w:val="sr-Cyrl-RS"/>
              </w:rPr>
              <w:t>3</w:t>
            </w:r>
          </w:p>
        </w:tc>
      </w:tr>
      <w:tr w:rsidR="00AA09DD" w:rsidRPr="00F5701F">
        <w:trPr>
          <w:trHeight w:val="300"/>
        </w:trPr>
        <w:tc>
          <w:tcPr>
            <w:tcW w:w="9529" w:type="dxa"/>
          </w:tcPr>
          <w:p w:rsidR="00AA09DD" w:rsidRPr="00F5701F"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p>
        </w:tc>
        <w:tc>
          <w:tcPr>
            <w:tcW w:w="708" w:type="dxa"/>
          </w:tcPr>
          <w:p w:rsidR="00AA09DD" w:rsidRPr="00F5701F" w:rsidRDefault="00AA09DD"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rPr>
            </w:pP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b/>
                <w:sz w:val="24"/>
                <w:szCs w:val="24"/>
              </w:rPr>
              <w:t>5. ПЛАНОВИ И ПРОГРАМИ СТРУЧНИХ ОРГАНА И СТРУЧНИХ САРАДНИКА У ШКОЛИ</w:t>
            </w:r>
            <w:r w:rsidRPr="00F5701F">
              <w:rPr>
                <w:rFonts w:ascii="Times New Roman" w:eastAsia="Times New Roman" w:hAnsi="Times New Roman" w:cs="Times New Roman"/>
                <w:sz w:val="24"/>
                <w:szCs w:val="24"/>
              </w:rPr>
              <w:t>....................................................................................................................................</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5</w:t>
            </w:r>
            <w:r w:rsidRPr="00F5701F">
              <w:rPr>
                <w:rFonts w:ascii="Times New Roman" w:eastAsia="Times New Roman" w:hAnsi="Times New Roman" w:cs="Times New Roman"/>
                <w:lang w:val="sr-Cyrl-RS"/>
              </w:rPr>
              <w:t>4</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5.1. План и програм рада Наставничког већа..................................................................</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5</w:t>
            </w:r>
            <w:r w:rsidRPr="00F5701F">
              <w:rPr>
                <w:rFonts w:ascii="Times New Roman" w:eastAsia="Times New Roman" w:hAnsi="Times New Roman" w:cs="Times New Roman"/>
                <w:lang w:val="sr-Cyrl-RS"/>
              </w:rPr>
              <w:t>4</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5.2. План и програм рада Одељенских већа....................................................................</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5</w:t>
            </w:r>
            <w:r w:rsidRPr="00F5701F">
              <w:rPr>
                <w:rFonts w:ascii="Times New Roman" w:eastAsia="Times New Roman" w:hAnsi="Times New Roman" w:cs="Times New Roman"/>
                <w:lang w:val="sr-Cyrl-RS"/>
              </w:rPr>
              <w:t>7</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5.3. План и програм рада Стручних већа из области предмета.....................................</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lang w:val="sr-Cyrl-RS"/>
              </w:rPr>
              <w:t>62</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5.3.1. Програм рада стручног већа за разредну наставу………...............…………......</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6</w:t>
            </w:r>
            <w:r w:rsidRPr="00F5701F">
              <w:rPr>
                <w:rFonts w:ascii="Times New Roman" w:eastAsia="Times New Roman" w:hAnsi="Times New Roman" w:cs="Times New Roman"/>
                <w:lang w:val="sr-Cyrl-RS"/>
              </w:rPr>
              <w:t>3</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5.3.2. Програм рада стручног већа природне групе предмета………………………….</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6</w:t>
            </w:r>
            <w:r w:rsidRPr="00F5701F">
              <w:rPr>
                <w:rFonts w:ascii="Times New Roman" w:eastAsia="Times New Roman" w:hAnsi="Times New Roman" w:cs="Times New Roman"/>
                <w:lang w:val="sr-Cyrl-RS"/>
              </w:rPr>
              <w:t>4</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5.3.3. Програм рада стручног већа друштвено-језичке групе предмета……………...</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6</w:t>
            </w:r>
            <w:r w:rsidRPr="00F5701F">
              <w:rPr>
                <w:rFonts w:ascii="Times New Roman" w:eastAsia="Times New Roman" w:hAnsi="Times New Roman" w:cs="Times New Roman"/>
                <w:lang w:val="sr-Cyrl-RS"/>
              </w:rPr>
              <w:t>5</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5.3.4. Програм рада стручног већа вештина……………………………………………..</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6</w:t>
            </w:r>
            <w:r w:rsidRPr="00F5701F">
              <w:rPr>
                <w:rFonts w:ascii="Times New Roman" w:eastAsia="Times New Roman" w:hAnsi="Times New Roman" w:cs="Times New Roman"/>
                <w:lang w:val="sr-Cyrl-RS"/>
              </w:rPr>
              <w:t>6</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5.4. План и програм рада Педагошког колегијума..........................................................</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6</w:t>
            </w:r>
            <w:r w:rsidRPr="00F5701F">
              <w:rPr>
                <w:rFonts w:ascii="Times New Roman" w:eastAsia="Times New Roman" w:hAnsi="Times New Roman" w:cs="Times New Roman"/>
                <w:lang w:val="sr-Cyrl-RS"/>
              </w:rPr>
              <w:t>7</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5.5. План и програм рада Стручних актива и тимова………………………………......</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6</w:t>
            </w:r>
            <w:r w:rsidRPr="00F5701F">
              <w:rPr>
                <w:rFonts w:ascii="Times New Roman" w:eastAsia="Times New Roman" w:hAnsi="Times New Roman" w:cs="Times New Roman"/>
                <w:lang w:val="sr-Cyrl-RS"/>
              </w:rPr>
              <w:t>8</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5.5.1. План и програм рада Стручног актива за развојно планирање…………………</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6</w:t>
            </w:r>
            <w:r w:rsidRPr="00F5701F">
              <w:rPr>
                <w:rFonts w:ascii="Times New Roman" w:eastAsia="Times New Roman" w:hAnsi="Times New Roman" w:cs="Times New Roman"/>
                <w:lang w:val="sr-Cyrl-RS"/>
              </w:rPr>
              <w:t>8</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5.5.2. Програм рада Стручног актива за развој школског програма…………………...</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7</w:t>
            </w:r>
            <w:r w:rsidRPr="00F5701F">
              <w:rPr>
                <w:rFonts w:ascii="Times New Roman" w:eastAsia="Times New Roman" w:hAnsi="Times New Roman" w:cs="Times New Roman"/>
                <w:lang w:val="sr-Cyrl-RS"/>
              </w:rPr>
              <w:t>5</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5.5.3. Стручни тим за самовредновање квалитета рада школе</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7</w:t>
            </w:r>
            <w:r w:rsidRPr="00F5701F">
              <w:rPr>
                <w:rFonts w:ascii="Times New Roman" w:eastAsia="Times New Roman" w:hAnsi="Times New Roman" w:cs="Times New Roman"/>
                <w:lang w:val="sr-Cyrl-RS"/>
              </w:rPr>
              <w:t>6</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5.5.4. Тим за заштиту од дискриминације, насиља, злостављања и занемаривања .....</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7</w:t>
            </w:r>
            <w:r w:rsidRPr="00F5701F">
              <w:rPr>
                <w:rFonts w:ascii="Times New Roman" w:eastAsia="Times New Roman" w:hAnsi="Times New Roman" w:cs="Times New Roman"/>
                <w:lang w:val="sr-Cyrl-RS"/>
              </w:rPr>
              <w:t>6</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5.5.5. Тима за инклузивно образовање ............................................................</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7</w:t>
            </w:r>
            <w:r w:rsidRPr="00F5701F">
              <w:rPr>
                <w:rFonts w:ascii="Times New Roman" w:eastAsia="Times New Roman" w:hAnsi="Times New Roman" w:cs="Times New Roman"/>
                <w:lang w:val="sr-Cyrl-RS"/>
              </w:rPr>
              <w:t>8</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5.5.6. Тим за развој међупредметних компетенција .........................................................</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7</w:t>
            </w:r>
            <w:r w:rsidRPr="00F5701F">
              <w:rPr>
                <w:rFonts w:ascii="Times New Roman" w:eastAsia="Times New Roman" w:hAnsi="Times New Roman" w:cs="Times New Roman"/>
                <w:lang w:val="sr-Cyrl-RS"/>
              </w:rPr>
              <w:t>9</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5.5.7. тим за професионални развој запослених ...............................................................</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lang w:val="sr-Cyrl-RS"/>
              </w:rPr>
              <w:t>80</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5.5.8. Тим за обезбеђивање квалитета и развој установе .................................................</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lang w:val="sr-Cyrl-RS"/>
              </w:rPr>
              <w:t>81</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5.5.9. Тим за ажурирање интернет стране школе .............................................................</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lang w:val="sr-Cyrl-RS"/>
              </w:rPr>
              <w:t>83</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rPr>
              <w:t xml:space="preserve">5.5.10.  </w:t>
            </w:r>
            <w:r w:rsidRPr="00F5701F">
              <w:rPr>
                <w:rFonts w:ascii="Times New Roman" w:eastAsia="Times New Roman" w:hAnsi="Times New Roman" w:cs="Times New Roman"/>
                <w:sz w:val="24"/>
                <w:szCs w:val="24"/>
              </w:rPr>
              <w:t>Комисија за израду летописа ..................................................................................</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lang w:val="sr-Cyrl-RS"/>
              </w:rPr>
              <w:t>83</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5.6. Програм рада одељенских старешина………….........................................................</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8</w:t>
            </w:r>
            <w:r w:rsidRPr="00F5701F">
              <w:rPr>
                <w:rFonts w:ascii="Times New Roman" w:eastAsia="Times New Roman" w:hAnsi="Times New Roman" w:cs="Times New Roman"/>
                <w:lang w:val="sr-Cyrl-RS"/>
              </w:rPr>
              <w:t>4</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5.7. Програм рада стручног сарадника школе...................................................................</w:t>
            </w:r>
          </w:p>
        </w:tc>
        <w:tc>
          <w:tcPr>
            <w:tcW w:w="708" w:type="dxa"/>
          </w:tcPr>
          <w:p w:rsidR="00AA09DD" w:rsidRPr="00F5701F" w:rsidRDefault="00EB67B2"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8</w:t>
            </w:r>
            <w:r w:rsidRPr="00F5701F">
              <w:rPr>
                <w:rFonts w:ascii="Times New Roman" w:eastAsia="Times New Roman" w:hAnsi="Times New Roman" w:cs="Times New Roman"/>
                <w:lang w:val="sr-Cyrl-RS"/>
              </w:rPr>
              <w:t>5</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5.8. Програм рада школског библиотекара........................................................................</w:t>
            </w:r>
          </w:p>
        </w:tc>
        <w:tc>
          <w:tcPr>
            <w:tcW w:w="708" w:type="dxa"/>
          </w:tcPr>
          <w:p w:rsidR="00AA09DD" w:rsidRPr="00F5701F" w:rsidRDefault="0073491B"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lang w:val="sr-Cyrl-RS"/>
              </w:rPr>
              <w:t>92</w:t>
            </w:r>
          </w:p>
        </w:tc>
      </w:tr>
      <w:tr w:rsidR="00AA09DD" w:rsidRPr="00F5701F">
        <w:trPr>
          <w:trHeight w:val="300"/>
        </w:trPr>
        <w:tc>
          <w:tcPr>
            <w:tcW w:w="9529" w:type="dxa"/>
          </w:tcPr>
          <w:p w:rsidR="00AA09DD" w:rsidRPr="00F5701F"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p>
        </w:tc>
        <w:tc>
          <w:tcPr>
            <w:tcW w:w="708" w:type="dxa"/>
          </w:tcPr>
          <w:p w:rsidR="00AA09DD" w:rsidRPr="00F5701F" w:rsidRDefault="00AA09DD"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rPr>
            </w:pP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b/>
                <w:sz w:val="24"/>
                <w:szCs w:val="24"/>
              </w:rPr>
              <w:t>6. ПЛАНОВИ И ПРОГРАМИ РУКОВОДЕЋИХ ОРГАНА, ОРГАНА УПРАВЉАЊА И ДРУГИХ ОРГАНА У ШКОЛИ</w:t>
            </w:r>
            <w:r w:rsidRPr="00F5701F">
              <w:rPr>
                <w:rFonts w:ascii="Times New Roman" w:eastAsia="Times New Roman" w:hAnsi="Times New Roman" w:cs="Times New Roman"/>
                <w:sz w:val="24"/>
                <w:szCs w:val="24"/>
              </w:rPr>
              <w:t>............................................................................................</w:t>
            </w:r>
          </w:p>
        </w:tc>
        <w:tc>
          <w:tcPr>
            <w:tcW w:w="708" w:type="dxa"/>
          </w:tcPr>
          <w:p w:rsidR="00AA09DD" w:rsidRPr="00F5701F" w:rsidRDefault="0073491B"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9</w:t>
            </w:r>
            <w:r w:rsidRPr="00F5701F">
              <w:rPr>
                <w:rFonts w:ascii="Times New Roman" w:eastAsia="Times New Roman" w:hAnsi="Times New Roman" w:cs="Times New Roman"/>
                <w:lang w:val="sr-Cyrl-RS"/>
              </w:rPr>
              <w:t>6</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6.1. Програм рада Школског одбора................................................................................</w:t>
            </w:r>
          </w:p>
        </w:tc>
        <w:tc>
          <w:tcPr>
            <w:tcW w:w="708" w:type="dxa"/>
          </w:tcPr>
          <w:p w:rsidR="00AA09DD" w:rsidRPr="00F5701F" w:rsidRDefault="0073491B"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9</w:t>
            </w:r>
            <w:r w:rsidRPr="00F5701F">
              <w:rPr>
                <w:rFonts w:ascii="Times New Roman" w:eastAsia="Times New Roman" w:hAnsi="Times New Roman" w:cs="Times New Roman"/>
                <w:lang w:val="sr-Cyrl-RS"/>
              </w:rPr>
              <w:t>6</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6.2. Програм рада директора школе.................................................................................</w:t>
            </w:r>
          </w:p>
        </w:tc>
        <w:tc>
          <w:tcPr>
            <w:tcW w:w="708" w:type="dxa"/>
          </w:tcPr>
          <w:p w:rsidR="00AA09DD" w:rsidRPr="00F5701F" w:rsidRDefault="0073491B"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9</w:t>
            </w:r>
            <w:r w:rsidRPr="00F5701F">
              <w:rPr>
                <w:rFonts w:ascii="Times New Roman" w:eastAsia="Times New Roman" w:hAnsi="Times New Roman" w:cs="Times New Roman"/>
                <w:lang w:val="sr-Cyrl-RS"/>
              </w:rPr>
              <w:t>8</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6.3. Програм рада секретара школе..................................................................................</w:t>
            </w:r>
          </w:p>
        </w:tc>
        <w:tc>
          <w:tcPr>
            <w:tcW w:w="708" w:type="dxa"/>
          </w:tcPr>
          <w:p w:rsidR="00AA09DD" w:rsidRPr="00F5701F" w:rsidRDefault="00A63867"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lang w:val="sr-Cyrl-RS"/>
              </w:rPr>
              <w:t>102</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6.4. Програм рада Савета родитеља.................................................................................</w:t>
            </w:r>
          </w:p>
        </w:tc>
        <w:tc>
          <w:tcPr>
            <w:tcW w:w="708" w:type="dxa"/>
          </w:tcPr>
          <w:p w:rsidR="00AA09DD" w:rsidRPr="00F5701F" w:rsidRDefault="00A63867"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lang w:val="sr-Cyrl-RS"/>
              </w:rPr>
              <w:t>104</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6.5. Програм рада Ученичког парламента........................................................................</w:t>
            </w:r>
          </w:p>
        </w:tc>
        <w:tc>
          <w:tcPr>
            <w:tcW w:w="708" w:type="dxa"/>
          </w:tcPr>
          <w:p w:rsidR="00AA09DD" w:rsidRPr="00F5701F" w:rsidRDefault="00A63867"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10</w:t>
            </w:r>
            <w:r w:rsidRPr="00F5701F">
              <w:rPr>
                <w:rFonts w:ascii="Times New Roman" w:eastAsia="Times New Roman" w:hAnsi="Times New Roman" w:cs="Times New Roman"/>
                <w:lang w:val="sr-Cyrl-RS"/>
              </w:rPr>
              <w:t>6</w:t>
            </w:r>
          </w:p>
        </w:tc>
      </w:tr>
      <w:tr w:rsidR="00AA09DD" w:rsidRPr="00F5701F">
        <w:trPr>
          <w:trHeight w:val="300"/>
        </w:trPr>
        <w:tc>
          <w:tcPr>
            <w:tcW w:w="9529" w:type="dxa"/>
          </w:tcPr>
          <w:p w:rsidR="00AA09DD" w:rsidRPr="00F5701F"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p>
        </w:tc>
        <w:tc>
          <w:tcPr>
            <w:tcW w:w="708" w:type="dxa"/>
          </w:tcPr>
          <w:p w:rsidR="00AA09DD" w:rsidRPr="00F5701F" w:rsidRDefault="00AA09DD"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rPr>
            </w:pP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b/>
                <w:sz w:val="24"/>
                <w:szCs w:val="24"/>
              </w:rPr>
              <w:t>7. ИНДИВИДУАЛНИ ПЛАНОВИ И ПРОГРАМИ НАСТАВНИКА</w:t>
            </w:r>
            <w:r w:rsidRPr="00F5701F">
              <w:rPr>
                <w:rFonts w:ascii="Times New Roman" w:eastAsia="Times New Roman" w:hAnsi="Times New Roman" w:cs="Times New Roman"/>
                <w:sz w:val="24"/>
                <w:szCs w:val="24"/>
              </w:rPr>
              <w:t>................................</w:t>
            </w:r>
          </w:p>
        </w:tc>
        <w:tc>
          <w:tcPr>
            <w:tcW w:w="708" w:type="dxa"/>
          </w:tcPr>
          <w:p w:rsidR="00AA09DD" w:rsidRPr="00F5701F" w:rsidRDefault="00A63867"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10</w:t>
            </w:r>
            <w:r w:rsidRPr="00F5701F">
              <w:rPr>
                <w:rFonts w:ascii="Times New Roman" w:eastAsia="Times New Roman" w:hAnsi="Times New Roman" w:cs="Times New Roman"/>
                <w:lang w:val="sr-Cyrl-RS"/>
              </w:rPr>
              <w:t>8</w:t>
            </w:r>
          </w:p>
        </w:tc>
      </w:tr>
      <w:tr w:rsidR="00AA09DD" w:rsidRPr="00F5701F">
        <w:trPr>
          <w:trHeight w:val="300"/>
        </w:trPr>
        <w:tc>
          <w:tcPr>
            <w:tcW w:w="9529" w:type="dxa"/>
          </w:tcPr>
          <w:p w:rsidR="00AA09DD" w:rsidRPr="00F5701F"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p>
        </w:tc>
        <w:tc>
          <w:tcPr>
            <w:tcW w:w="708" w:type="dxa"/>
          </w:tcPr>
          <w:p w:rsidR="00AA09DD" w:rsidRPr="00F5701F" w:rsidRDefault="00AA09DD"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rPr>
            </w:pP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b/>
                <w:sz w:val="24"/>
                <w:szCs w:val="24"/>
              </w:rPr>
              <w:t>8. ПЛАНОВИ И ПРОГРАМИ ВАННАСТАВНИХ АКТИВНОСТИ</w:t>
            </w:r>
            <w:r w:rsidRPr="00F5701F">
              <w:rPr>
                <w:rFonts w:ascii="Times New Roman" w:eastAsia="Times New Roman" w:hAnsi="Times New Roman" w:cs="Times New Roman"/>
                <w:sz w:val="24"/>
                <w:szCs w:val="24"/>
              </w:rPr>
              <w:t>.................................</w:t>
            </w:r>
          </w:p>
        </w:tc>
        <w:tc>
          <w:tcPr>
            <w:tcW w:w="708" w:type="dxa"/>
          </w:tcPr>
          <w:p w:rsidR="00AA09DD" w:rsidRPr="00F5701F" w:rsidRDefault="00A63867"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10</w:t>
            </w:r>
            <w:r w:rsidRPr="00F5701F">
              <w:rPr>
                <w:rFonts w:ascii="Times New Roman" w:eastAsia="Times New Roman" w:hAnsi="Times New Roman" w:cs="Times New Roman"/>
                <w:lang w:val="sr-Cyrl-RS"/>
              </w:rPr>
              <w:t>9</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8.1. Ученичке организације...............................................................................................</w:t>
            </w:r>
          </w:p>
        </w:tc>
        <w:tc>
          <w:tcPr>
            <w:tcW w:w="708" w:type="dxa"/>
          </w:tcPr>
          <w:p w:rsidR="00AA09DD" w:rsidRPr="00F5701F" w:rsidRDefault="00A63867"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1</w:t>
            </w:r>
            <w:r w:rsidRPr="00F5701F">
              <w:rPr>
                <w:rFonts w:ascii="Times New Roman" w:eastAsia="Times New Roman" w:hAnsi="Times New Roman" w:cs="Times New Roman"/>
                <w:lang w:val="sr-Cyrl-RS"/>
              </w:rPr>
              <w:t>09</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8.1.1. Програм рада Дечијег савеза....................................................................................</w:t>
            </w:r>
          </w:p>
        </w:tc>
        <w:tc>
          <w:tcPr>
            <w:tcW w:w="708" w:type="dxa"/>
          </w:tcPr>
          <w:p w:rsidR="00AA09DD" w:rsidRPr="00F5701F" w:rsidRDefault="00A63867"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10</w:t>
            </w:r>
            <w:r w:rsidRPr="00F5701F">
              <w:rPr>
                <w:rFonts w:ascii="Times New Roman" w:eastAsia="Times New Roman" w:hAnsi="Times New Roman" w:cs="Times New Roman"/>
                <w:lang w:val="sr-Cyrl-RS"/>
              </w:rPr>
              <w:t>9</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8.1.2. Програм подмладка Црвеног крста..........................................................................</w:t>
            </w:r>
          </w:p>
        </w:tc>
        <w:tc>
          <w:tcPr>
            <w:tcW w:w="708" w:type="dxa"/>
          </w:tcPr>
          <w:p w:rsidR="00AA09DD" w:rsidRPr="00F5701F" w:rsidRDefault="00F5701F"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1</w:t>
            </w:r>
            <w:r w:rsidRPr="00F5701F">
              <w:rPr>
                <w:rFonts w:ascii="Times New Roman" w:eastAsia="Times New Roman" w:hAnsi="Times New Roman" w:cs="Times New Roman"/>
                <w:lang w:val="sr-Cyrl-RS"/>
              </w:rPr>
              <w:t>11</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8.2.2. Вршњачки тим ..........................................................................................................</w:t>
            </w:r>
          </w:p>
        </w:tc>
        <w:tc>
          <w:tcPr>
            <w:tcW w:w="708" w:type="dxa"/>
          </w:tcPr>
          <w:p w:rsidR="00AA09DD" w:rsidRPr="00F5701F" w:rsidRDefault="00F5701F"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1</w:t>
            </w:r>
            <w:r w:rsidRPr="00F5701F">
              <w:rPr>
                <w:rFonts w:ascii="Times New Roman" w:eastAsia="Times New Roman" w:hAnsi="Times New Roman" w:cs="Times New Roman"/>
                <w:lang w:val="sr-Cyrl-RS"/>
              </w:rPr>
              <w:t>11</w:t>
            </w:r>
          </w:p>
        </w:tc>
      </w:tr>
      <w:tr w:rsidR="00AA09DD" w:rsidRPr="00F5701F">
        <w:trPr>
          <w:trHeight w:val="300"/>
        </w:trPr>
        <w:tc>
          <w:tcPr>
            <w:tcW w:w="9529" w:type="dxa"/>
          </w:tcPr>
          <w:p w:rsidR="00AA09DD" w:rsidRPr="00F5701F"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p>
        </w:tc>
        <w:tc>
          <w:tcPr>
            <w:tcW w:w="708" w:type="dxa"/>
          </w:tcPr>
          <w:p w:rsidR="00AA09DD" w:rsidRPr="00F5701F" w:rsidRDefault="00AA09DD"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rPr>
            </w:pP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b/>
                <w:sz w:val="24"/>
                <w:szCs w:val="24"/>
              </w:rPr>
              <w:t>9. ПЛАНОВИ РЕАЛИЗАЦИЈЕ ПОСЕБНИХ ПРОГРАМА ИЗ ШКОЛСКОГ ПРОГРАМА</w:t>
            </w:r>
            <w:r w:rsidRPr="00F5701F">
              <w:rPr>
                <w:rFonts w:ascii="Times New Roman" w:eastAsia="Times New Roman" w:hAnsi="Times New Roman" w:cs="Times New Roman"/>
                <w:sz w:val="24"/>
                <w:szCs w:val="24"/>
              </w:rPr>
              <w:t>………………………………………………………………………………………</w:t>
            </w:r>
          </w:p>
        </w:tc>
        <w:tc>
          <w:tcPr>
            <w:tcW w:w="708" w:type="dxa"/>
          </w:tcPr>
          <w:p w:rsidR="00AA09DD" w:rsidRPr="00F5701F" w:rsidRDefault="00F5701F"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11</w:t>
            </w:r>
            <w:r w:rsidRPr="00F5701F">
              <w:rPr>
                <w:rFonts w:ascii="Times New Roman" w:eastAsia="Times New Roman" w:hAnsi="Times New Roman" w:cs="Times New Roman"/>
                <w:lang w:val="sr-Cyrl-RS"/>
              </w:rPr>
              <w:t>4</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lastRenderedPageBreak/>
              <w:t>9.1. План културних активности школе…………………………………………………..</w:t>
            </w:r>
          </w:p>
        </w:tc>
        <w:tc>
          <w:tcPr>
            <w:tcW w:w="708" w:type="dxa"/>
          </w:tcPr>
          <w:p w:rsidR="00AA09DD" w:rsidRPr="00F5701F" w:rsidRDefault="00F5701F"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11</w:t>
            </w:r>
            <w:r w:rsidRPr="00F5701F">
              <w:rPr>
                <w:rFonts w:ascii="Times New Roman" w:eastAsia="Times New Roman" w:hAnsi="Times New Roman" w:cs="Times New Roman"/>
                <w:lang w:val="sr-Cyrl-RS"/>
              </w:rPr>
              <w:t>4</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9.2. План реализације школског спорта и спортско-рекреативних активности……………………........................................................................................…</w:t>
            </w:r>
          </w:p>
        </w:tc>
        <w:tc>
          <w:tcPr>
            <w:tcW w:w="708" w:type="dxa"/>
          </w:tcPr>
          <w:p w:rsidR="00AA09DD" w:rsidRPr="00F5701F" w:rsidRDefault="00F5701F"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11</w:t>
            </w:r>
            <w:r w:rsidRPr="00F5701F">
              <w:rPr>
                <w:rFonts w:ascii="Times New Roman" w:eastAsia="Times New Roman" w:hAnsi="Times New Roman" w:cs="Times New Roman"/>
                <w:lang w:val="sr-Cyrl-RS"/>
              </w:rPr>
              <w:t>5</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9.3. План реализације програма заштите ученика од насиља, злостављања и занемаривања, програм спречавања дискриминације и програми превенције других облика ризичног понашања................................................................................................</w:t>
            </w:r>
          </w:p>
        </w:tc>
        <w:tc>
          <w:tcPr>
            <w:tcW w:w="708" w:type="dxa"/>
          </w:tcPr>
          <w:p w:rsidR="00AA09DD" w:rsidRPr="00F5701F" w:rsidRDefault="00F5701F"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Cyrl-RS"/>
              </w:rPr>
            </w:pPr>
            <w:r w:rsidRPr="00F5701F">
              <w:rPr>
                <w:rFonts w:ascii="Times New Roman" w:eastAsia="Times New Roman" w:hAnsi="Times New Roman" w:cs="Times New Roman"/>
              </w:rPr>
              <w:t>11</w:t>
            </w:r>
            <w:r w:rsidRPr="00F5701F">
              <w:rPr>
                <w:rFonts w:ascii="Times New Roman" w:eastAsia="Times New Roman" w:hAnsi="Times New Roman" w:cs="Times New Roman"/>
                <w:lang w:val="sr-Cyrl-RS"/>
              </w:rPr>
              <w:t>6</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9.4. План реализације професионалне орјентације ученика.............................................</w:t>
            </w:r>
          </w:p>
        </w:tc>
        <w:tc>
          <w:tcPr>
            <w:tcW w:w="708" w:type="dxa"/>
          </w:tcPr>
          <w:p w:rsidR="00AA09DD" w:rsidRPr="00CF0F88" w:rsidRDefault="00F5701F"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Latn-RS"/>
              </w:rPr>
            </w:pPr>
            <w:r w:rsidRPr="00F5701F">
              <w:rPr>
                <w:rFonts w:ascii="Times New Roman" w:eastAsia="Times New Roman" w:hAnsi="Times New Roman" w:cs="Times New Roman"/>
              </w:rPr>
              <w:t>1</w:t>
            </w:r>
            <w:r w:rsidR="00CF0F88">
              <w:rPr>
                <w:rFonts w:ascii="Times New Roman" w:eastAsia="Times New Roman" w:hAnsi="Times New Roman" w:cs="Times New Roman"/>
                <w:lang w:val="sr-Latn-RS"/>
              </w:rPr>
              <w:t>24</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9.5. План остваривања програма превенције болести зависности и малолетничке деликвенције ........................................................................................................................</w:t>
            </w:r>
          </w:p>
        </w:tc>
        <w:tc>
          <w:tcPr>
            <w:tcW w:w="708" w:type="dxa"/>
          </w:tcPr>
          <w:p w:rsidR="00AA09DD" w:rsidRPr="00CF0F88" w:rsidRDefault="00F5701F"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Latn-RS"/>
              </w:rPr>
            </w:pPr>
            <w:r w:rsidRPr="00F5701F">
              <w:rPr>
                <w:rFonts w:ascii="Times New Roman" w:eastAsia="Times New Roman" w:hAnsi="Times New Roman" w:cs="Times New Roman"/>
              </w:rPr>
              <w:t>1</w:t>
            </w:r>
            <w:r w:rsidR="00CF0F88">
              <w:rPr>
                <w:rFonts w:ascii="Times New Roman" w:eastAsia="Times New Roman" w:hAnsi="Times New Roman" w:cs="Times New Roman"/>
                <w:lang w:val="sr-Cyrl-RS"/>
              </w:rPr>
              <w:t>2</w:t>
            </w:r>
            <w:r w:rsidR="00CF0F88">
              <w:rPr>
                <w:rFonts w:ascii="Times New Roman" w:eastAsia="Times New Roman" w:hAnsi="Times New Roman" w:cs="Times New Roman"/>
                <w:lang w:val="sr-Latn-RS"/>
              </w:rPr>
              <w:t>6</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9.6. План реализације здравствене заштите.......................................................................</w:t>
            </w:r>
          </w:p>
        </w:tc>
        <w:tc>
          <w:tcPr>
            <w:tcW w:w="708" w:type="dxa"/>
          </w:tcPr>
          <w:p w:rsidR="00AA09DD" w:rsidRPr="00CF0F88" w:rsidRDefault="00F5701F"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Latn-RS"/>
              </w:rPr>
            </w:pPr>
            <w:r w:rsidRPr="00F5701F">
              <w:rPr>
                <w:rFonts w:ascii="Times New Roman" w:eastAsia="Times New Roman" w:hAnsi="Times New Roman" w:cs="Times New Roman"/>
              </w:rPr>
              <w:t>1</w:t>
            </w:r>
            <w:r w:rsidR="00CF0F88">
              <w:rPr>
                <w:rFonts w:ascii="Times New Roman" w:eastAsia="Times New Roman" w:hAnsi="Times New Roman" w:cs="Times New Roman"/>
                <w:lang w:val="sr-Cyrl-RS"/>
              </w:rPr>
              <w:t>2</w:t>
            </w:r>
            <w:r w:rsidR="00CF0F88">
              <w:rPr>
                <w:rFonts w:ascii="Times New Roman" w:eastAsia="Times New Roman" w:hAnsi="Times New Roman" w:cs="Times New Roman"/>
                <w:lang w:val="sr-Latn-RS"/>
              </w:rPr>
              <w:t>7</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9.7. План социјалне заштите ученика у школи..................................................................</w:t>
            </w:r>
          </w:p>
        </w:tc>
        <w:tc>
          <w:tcPr>
            <w:tcW w:w="708" w:type="dxa"/>
          </w:tcPr>
          <w:p w:rsidR="00AA09DD" w:rsidRPr="00CF0F88" w:rsidRDefault="00F5701F"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Latn-RS"/>
              </w:rPr>
            </w:pPr>
            <w:r w:rsidRPr="00F5701F">
              <w:rPr>
                <w:rFonts w:ascii="Times New Roman" w:eastAsia="Times New Roman" w:hAnsi="Times New Roman" w:cs="Times New Roman"/>
              </w:rPr>
              <w:t>1</w:t>
            </w:r>
            <w:r w:rsidR="00CF0F88">
              <w:rPr>
                <w:rFonts w:ascii="Times New Roman" w:eastAsia="Times New Roman" w:hAnsi="Times New Roman" w:cs="Times New Roman"/>
                <w:lang w:val="sr-Cyrl-RS"/>
              </w:rPr>
              <w:t>2</w:t>
            </w:r>
            <w:r w:rsidR="00CF0F88">
              <w:rPr>
                <w:rFonts w:ascii="Times New Roman" w:eastAsia="Times New Roman" w:hAnsi="Times New Roman" w:cs="Times New Roman"/>
                <w:lang w:val="sr-Latn-RS"/>
              </w:rPr>
              <w:t>8</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9.8. План реализације програма заштите животне средине.............................................</w:t>
            </w:r>
          </w:p>
        </w:tc>
        <w:tc>
          <w:tcPr>
            <w:tcW w:w="708" w:type="dxa"/>
          </w:tcPr>
          <w:p w:rsidR="00AA09DD" w:rsidRPr="00CF0F88" w:rsidRDefault="00F5701F"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Latn-RS"/>
              </w:rPr>
            </w:pPr>
            <w:r w:rsidRPr="00F5701F">
              <w:rPr>
                <w:rFonts w:ascii="Times New Roman" w:eastAsia="Times New Roman" w:hAnsi="Times New Roman" w:cs="Times New Roman"/>
              </w:rPr>
              <w:t>12</w:t>
            </w:r>
            <w:r w:rsidR="00CF0F88">
              <w:rPr>
                <w:rFonts w:ascii="Times New Roman" w:eastAsia="Times New Roman" w:hAnsi="Times New Roman" w:cs="Times New Roman"/>
                <w:lang w:val="sr-Latn-RS"/>
              </w:rPr>
              <w:t>8</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9.9. План сарадње са локалном самоуправом....................................................................</w:t>
            </w:r>
          </w:p>
        </w:tc>
        <w:tc>
          <w:tcPr>
            <w:tcW w:w="708" w:type="dxa"/>
          </w:tcPr>
          <w:p w:rsidR="00AA09DD" w:rsidRPr="00CF0F88" w:rsidRDefault="00F5701F"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Latn-RS"/>
              </w:rPr>
            </w:pPr>
            <w:r w:rsidRPr="00F5701F">
              <w:rPr>
                <w:rFonts w:ascii="Times New Roman" w:eastAsia="Times New Roman" w:hAnsi="Times New Roman" w:cs="Times New Roman"/>
              </w:rPr>
              <w:t>12</w:t>
            </w:r>
            <w:r w:rsidR="00CF0F88">
              <w:rPr>
                <w:rFonts w:ascii="Times New Roman" w:eastAsia="Times New Roman" w:hAnsi="Times New Roman" w:cs="Times New Roman"/>
                <w:lang w:val="sr-Latn-RS"/>
              </w:rPr>
              <w:t>8</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9.10. План сарадње са друштвеном средином...................................................................</w:t>
            </w:r>
          </w:p>
        </w:tc>
        <w:tc>
          <w:tcPr>
            <w:tcW w:w="708" w:type="dxa"/>
          </w:tcPr>
          <w:p w:rsidR="00AA09DD" w:rsidRPr="00CF0F88" w:rsidRDefault="00F5701F"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Latn-RS"/>
              </w:rPr>
            </w:pPr>
            <w:r w:rsidRPr="00F5701F">
              <w:rPr>
                <w:rFonts w:ascii="Times New Roman" w:eastAsia="Times New Roman" w:hAnsi="Times New Roman" w:cs="Times New Roman"/>
              </w:rPr>
              <w:t>12</w:t>
            </w:r>
            <w:r w:rsidR="00CF0F88">
              <w:rPr>
                <w:rFonts w:ascii="Times New Roman" w:eastAsia="Times New Roman" w:hAnsi="Times New Roman" w:cs="Times New Roman"/>
                <w:lang w:val="sr-Latn-RS"/>
              </w:rPr>
              <w:t>9</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9.11. План реализације програма сарадње са породицом………………………………</w:t>
            </w:r>
          </w:p>
        </w:tc>
        <w:tc>
          <w:tcPr>
            <w:tcW w:w="708" w:type="dxa"/>
          </w:tcPr>
          <w:p w:rsidR="00AA09DD" w:rsidRPr="00CF0F88" w:rsidRDefault="00CF0F88"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Latn-RS"/>
              </w:rPr>
            </w:pPr>
            <w:r>
              <w:rPr>
                <w:rFonts w:ascii="Times New Roman" w:eastAsia="Times New Roman" w:hAnsi="Times New Roman" w:cs="Times New Roman"/>
              </w:rPr>
              <w:t>130</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9.12. План излета и екскурзија, наставе у природи……………………………………...</w:t>
            </w:r>
          </w:p>
        </w:tc>
        <w:tc>
          <w:tcPr>
            <w:tcW w:w="708" w:type="dxa"/>
          </w:tcPr>
          <w:p w:rsidR="00AA09DD" w:rsidRPr="00CF0F88" w:rsidRDefault="00CF0F88"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Latn-RS"/>
              </w:rPr>
            </w:pPr>
            <w:r>
              <w:rPr>
                <w:rFonts w:ascii="Times New Roman" w:eastAsia="Times New Roman" w:hAnsi="Times New Roman" w:cs="Times New Roman"/>
              </w:rPr>
              <w:t>132</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9.13. Корективни рад са ученицима………………………………………………………</w:t>
            </w:r>
          </w:p>
        </w:tc>
        <w:tc>
          <w:tcPr>
            <w:tcW w:w="708" w:type="dxa"/>
          </w:tcPr>
          <w:p w:rsidR="00AA09DD" w:rsidRPr="00CF0F88" w:rsidRDefault="00F5701F"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Latn-RS"/>
              </w:rPr>
            </w:pPr>
            <w:r w:rsidRPr="00F5701F">
              <w:rPr>
                <w:rFonts w:ascii="Times New Roman" w:eastAsia="Times New Roman" w:hAnsi="Times New Roman" w:cs="Times New Roman"/>
              </w:rPr>
              <w:t>1</w:t>
            </w:r>
            <w:r w:rsidR="00CF0F88">
              <w:rPr>
                <w:rFonts w:ascii="Times New Roman" w:eastAsia="Times New Roman" w:hAnsi="Times New Roman" w:cs="Times New Roman"/>
                <w:lang w:val="sr-Cyrl-RS"/>
              </w:rPr>
              <w:t>3</w:t>
            </w:r>
            <w:r w:rsidR="00CF0F88">
              <w:rPr>
                <w:rFonts w:ascii="Times New Roman" w:eastAsia="Times New Roman" w:hAnsi="Times New Roman" w:cs="Times New Roman"/>
                <w:lang w:val="sr-Latn-RS"/>
              </w:rPr>
              <w:t>4</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9.14. План пружања подршке прилагођавању школском животу..................................</w:t>
            </w:r>
          </w:p>
        </w:tc>
        <w:tc>
          <w:tcPr>
            <w:tcW w:w="708" w:type="dxa"/>
          </w:tcPr>
          <w:p w:rsidR="00AA09DD" w:rsidRPr="00CF0F88" w:rsidRDefault="00F5701F"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Latn-RS"/>
              </w:rPr>
            </w:pPr>
            <w:r w:rsidRPr="00F5701F">
              <w:rPr>
                <w:rFonts w:ascii="Times New Roman" w:eastAsia="Times New Roman" w:hAnsi="Times New Roman" w:cs="Times New Roman"/>
              </w:rPr>
              <w:t>1</w:t>
            </w:r>
            <w:r w:rsidR="00CF0F88">
              <w:rPr>
                <w:rFonts w:ascii="Times New Roman" w:eastAsia="Times New Roman" w:hAnsi="Times New Roman" w:cs="Times New Roman"/>
                <w:lang w:val="sr-Cyrl-RS"/>
              </w:rPr>
              <w:t>3</w:t>
            </w:r>
            <w:r w:rsidR="00CF0F88">
              <w:rPr>
                <w:rFonts w:ascii="Times New Roman" w:eastAsia="Times New Roman" w:hAnsi="Times New Roman" w:cs="Times New Roman"/>
                <w:lang w:val="sr-Latn-RS"/>
              </w:rPr>
              <w:t>5</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9.15. План  остваривања програма увођења приправника у посао ................................</w:t>
            </w:r>
          </w:p>
        </w:tc>
        <w:tc>
          <w:tcPr>
            <w:tcW w:w="708" w:type="dxa"/>
          </w:tcPr>
          <w:p w:rsidR="00AA09DD" w:rsidRPr="00CF0F88" w:rsidRDefault="00F5701F"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Latn-RS"/>
              </w:rPr>
            </w:pPr>
            <w:r w:rsidRPr="00F5701F">
              <w:rPr>
                <w:rFonts w:ascii="Times New Roman" w:eastAsia="Times New Roman" w:hAnsi="Times New Roman" w:cs="Times New Roman"/>
              </w:rPr>
              <w:t>1</w:t>
            </w:r>
            <w:r w:rsidR="00CF0F88">
              <w:rPr>
                <w:rFonts w:ascii="Times New Roman" w:eastAsia="Times New Roman" w:hAnsi="Times New Roman" w:cs="Times New Roman"/>
                <w:lang w:val="sr-Cyrl-RS"/>
              </w:rPr>
              <w:t>3</w:t>
            </w:r>
            <w:r w:rsidR="00CF0F88">
              <w:rPr>
                <w:rFonts w:ascii="Times New Roman" w:eastAsia="Times New Roman" w:hAnsi="Times New Roman" w:cs="Times New Roman"/>
                <w:lang w:val="sr-Latn-RS"/>
              </w:rPr>
              <w:t>7</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9.16. План реализације програма подршке ученицима из осетљивих група .................</w:t>
            </w:r>
          </w:p>
        </w:tc>
        <w:tc>
          <w:tcPr>
            <w:tcW w:w="708" w:type="dxa"/>
          </w:tcPr>
          <w:p w:rsidR="00AA09DD" w:rsidRPr="00CF0F88" w:rsidRDefault="00F5701F"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Latn-RS"/>
              </w:rPr>
            </w:pPr>
            <w:r w:rsidRPr="00F5701F">
              <w:rPr>
                <w:rFonts w:ascii="Times New Roman" w:eastAsia="Times New Roman" w:hAnsi="Times New Roman" w:cs="Times New Roman"/>
              </w:rPr>
              <w:t>13</w:t>
            </w:r>
            <w:r w:rsidR="00CF0F88">
              <w:rPr>
                <w:rFonts w:ascii="Times New Roman" w:eastAsia="Times New Roman" w:hAnsi="Times New Roman" w:cs="Times New Roman"/>
                <w:lang w:val="sr-Latn-RS"/>
              </w:rPr>
              <w:t>9</w:t>
            </w:r>
          </w:p>
        </w:tc>
      </w:tr>
      <w:tr w:rsidR="00AA09DD" w:rsidRPr="00F5701F">
        <w:trPr>
          <w:trHeight w:val="300"/>
        </w:trPr>
        <w:tc>
          <w:tcPr>
            <w:tcW w:w="9529" w:type="dxa"/>
          </w:tcPr>
          <w:p w:rsidR="00AA09DD" w:rsidRPr="00F5701F"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p>
        </w:tc>
        <w:tc>
          <w:tcPr>
            <w:tcW w:w="708" w:type="dxa"/>
          </w:tcPr>
          <w:p w:rsidR="00AA09DD" w:rsidRPr="00F5701F" w:rsidRDefault="00AA09DD"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rPr>
            </w:pP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b/>
                <w:sz w:val="24"/>
                <w:szCs w:val="24"/>
              </w:rPr>
              <w:t>10. ПЛАН И ПРОГРАМ СТРУЧНОГ УСАВРШАВАЊА НАСТАВНИКА И СТРУЧНОГ САРАДНИКА И ДИРЕКТОРА ШКОЛЕ И УНАПРЕЂИВАЊА ОБРАЗОВНО-ВАСПИТНОГ РАДА</w:t>
            </w:r>
            <w:r w:rsidRPr="00F5701F">
              <w:rPr>
                <w:rFonts w:ascii="Times New Roman" w:eastAsia="Times New Roman" w:hAnsi="Times New Roman" w:cs="Times New Roman"/>
                <w:sz w:val="24"/>
                <w:szCs w:val="24"/>
              </w:rPr>
              <w:t>…………………………………………………………..</w:t>
            </w:r>
          </w:p>
        </w:tc>
        <w:tc>
          <w:tcPr>
            <w:tcW w:w="708" w:type="dxa"/>
          </w:tcPr>
          <w:p w:rsidR="00AA09DD" w:rsidRPr="00CF0F88" w:rsidRDefault="00CF0F88"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Latn-RS"/>
              </w:rPr>
            </w:pPr>
            <w:r>
              <w:rPr>
                <w:rFonts w:ascii="Times New Roman" w:eastAsia="Times New Roman" w:hAnsi="Times New Roman" w:cs="Times New Roman"/>
              </w:rPr>
              <w:t>140</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10.1. Стручно усавршавање на интерном нивоу................................................................</w:t>
            </w:r>
          </w:p>
        </w:tc>
        <w:tc>
          <w:tcPr>
            <w:tcW w:w="708" w:type="dxa"/>
          </w:tcPr>
          <w:p w:rsidR="00AA09DD" w:rsidRPr="00CF0F88" w:rsidRDefault="00CF0F88"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Latn-RS"/>
              </w:rPr>
            </w:pPr>
            <w:r>
              <w:rPr>
                <w:rFonts w:ascii="Times New Roman" w:eastAsia="Times New Roman" w:hAnsi="Times New Roman" w:cs="Times New Roman"/>
              </w:rPr>
              <w:t>141</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10.2. Стручно усавршавање на екстерном нивоу..............................................................</w:t>
            </w:r>
          </w:p>
        </w:tc>
        <w:tc>
          <w:tcPr>
            <w:tcW w:w="708" w:type="dxa"/>
          </w:tcPr>
          <w:p w:rsidR="00AA09DD" w:rsidRPr="00A833D8" w:rsidRDefault="00F5701F"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Latn-RS"/>
              </w:rPr>
            </w:pPr>
            <w:r w:rsidRPr="00F5701F">
              <w:rPr>
                <w:rFonts w:ascii="Times New Roman" w:eastAsia="Times New Roman" w:hAnsi="Times New Roman" w:cs="Times New Roman"/>
              </w:rPr>
              <w:t>1</w:t>
            </w:r>
            <w:r w:rsidR="00A833D8">
              <w:rPr>
                <w:rFonts w:ascii="Times New Roman" w:eastAsia="Times New Roman" w:hAnsi="Times New Roman" w:cs="Times New Roman"/>
                <w:lang w:val="sr-Cyrl-RS"/>
              </w:rPr>
              <w:t>4</w:t>
            </w:r>
            <w:r w:rsidR="00A833D8">
              <w:rPr>
                <w:rFonts w:ascii="Times New Roman" w:eastAsia="Times New Roman" w:hAnsi="Times New Roman" w:cs="Times New Roman"/>
                <w:lang w:val="sr-Latn-RS"/>
              </w:rPr>
              <w:t>3</w:t>
            </w:r>
          </w:p>
        </w:tc>
      </w:tr>
      <w:tr w:rsidR="00AA09DD" w:rsidRPr="00F5701F">
        <w:trPr>
          <w:trHeight w:val="300"/>
        </w:trPr>
        <w:tc>
          <w:tcPr>
            <w:tcW w:w="9529" w:type="dxa"/>
          </w:tcPr>
          <w:p w:rsidR="00AA09DD" w:rsidRPr="00F5701F"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p>
        </w:tc>
        <w:tc>
          <w:tcPr>
            <w:tcW w:w="708" w:type="dxa"/>
          </w:tcPr>
          <w:p w:rsidR="00AA09DD" w:rsidRPr="00F5701F" w:rsidRDefault="00AA09DD"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rPr>
            </w:pP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b/>
                <w:sz w:val="24"/>
                <w:szCs w:val="24"/>
              </w:rPr>
              <w:t>11. ПРОГРАМ ШКОЛСКОГ МАРКЕТИНГА</w:t>
            </w:r>
            <w:r w:rsidRPr="00F5701F">
              <w:rPr>
                <w:rFonts w:ascii="Times New Roman" w:eastAsia="Times New Roman" w:hAnsi="Times New Roman" w:cs="Times New Roman"/>
                <w:sz w:val="24"/>
                <w:szCs w:val="24"/>
              </w:rPr>
              <w:t>......................................................................</w:t>
            </w:r>
          </w:p>
        </w:tc>
        <w:tc>
          <w:tcPr>
            <w:tcW w:w="708" w:type="dxa"/>
          </w:tcPr>
          <w:p w:rsidR="00AA09DD" w:rsidRPr="00A833D8" w:rsidRDefault="00F5701F"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Latn-RS"/>
              </w:rPr>
            </w:pPr>
            <w:r w:rsidRPr="00F5701F">
              <w:rPr>
                <w:rFonts w:ascii="Times New Roman" w:eastAsia="Times New Roman" w:hAnsi="Times New Roman" w:cs="Times New Roman"/>
              </w:rPr>
              <w:t>1</w:t>
            </w:r>
            <w:r w:rsidR="00A833D8">
              <w:rPr>
                <w:rFonts w:ascii="Times New Roman" w:eastAsia="Times New Roman" w:hAnsi="Times New Roman" w:cs="Times New Roman"/>
                <w:lang w:val="sr-Cyrl-RS"/>
              </w:rPr>
              <w:t>4</w:t>
            </w:r>
            <w:r w:rsidR="00A833D8">
              <w:rPr>
                <w:rFonts w:ascii="Times New Roman" w:eastAsia="Times New Roman" w:hAnsi="Times New Roman" w:cs="Times New Roman"/>
                <w:lang w:val="sr-Latn-RS"/>
              </w:rPr>
              <w:t>6</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11.1. Интерни маркетинг...................................................................................................</w:t>
            </w:r>
          </w:p>
        </w:tc>
        <w:tc>
          <w:tcPr>
            <w:tcW w:w="708" w:type="dxa"/>
          </w:tcPr>
          <w:p w:rsidR="00AA09DD" w:rsidRPr="00A833D8" w:rsidRDefault="00F5701F"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Latn-RS"/>
              </w:rPr>
            </w:pPr>
            <w:r w:rsidRPr="00F5701F">
              <w:rPr>
                <w:rFonts w:ascii="Times New Roman" w:eastAsia="Times New Roman" w:hAnsi="Times New Roman" w:cs="Times New Roman"/>
              </w:rPr>
              <w:t>1</w:t>
            </w:r>
            <w:r w:rsidR="00A833D8">
              <w:rPr>
                <w:rFonts w:ascii="Times New Roman" w:eastAsia="Times New Roman" w:hAnsi="Times New Roman" w:cs="Times New Roman"/>
                <w:lang w:val="sr-Cyrl-RS"/>
              </w:rPr>
              <w:t>4</w:t>
            </w:r>
            <w:r w:rsidR="00A833D8">
              <w:rPr>
                <w:rFonts w:ascii="Times New Roman" w:eastAsia="Times New Roman" w:hAnsi="Times New Roman" w:cs="Times New Roman"/>
                <w:lang w:val="sr-Latn-RS"/>
              </w:rPr>
              <w:t>6</w:t>
            </w:r>
          </w:p>
        </w:tc>
      </w:tr>
      <w:tr w:rsidR="00AA09DD"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sz w:val="24"/>
                <w:szCs w:val="24"/>
              </w:rPr>
              <w:t>11.2. Екстерни маркетинг..................................................................................................</w:t>
            </w:r>
          </w:p>
        </w:tc>
        <w:tc>
          <w:tcPr>
            <w:tcW w:w="708" w:type="dxa"/>
          </w:tcPr>
          <w:p w:rsidR="00AA09DD" w:rsidRPr="00A833D8" w:rsidRDefault="00F5701F"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Latn-RS"/>
              </w:rPr>
            </w:pPr>
            <w:r w:rsidRPr="00F5701F">
              <w:rPr>
                <w:rFonts w:ascii="Times New Roman" w:eastAsia="Times New Roman" w:hAnsi="Times New Roman" w:cs="Times New Roman"/>
              </w:rPr>
              <w:t>1</w:t>
            </w:r>
            <w:r w:rsidR="00A833D8">
              <w:rPr>
                <w:rFonts w:ascii="Times New Roman" w:eastAsia="Times New Roman" w:hAnsi="Times New Roman" w:cs="Times New Roman"/>
                <w:lang w:val="sr-Cyrl-RS"/>
              </w:rPr>
              <w:t>4</w:t>
            </w:r>
            <w:r w:rsidR="00A833D8">
              <w:rPr>
                <w:rFonts w:ascii="Times New Roman" w:eastAsia="Times New Roman" w:hAnsi="Times New Roman" w:cs="Times New Roman"/>
                <w:lang w:val="sr-Latn-RS"/>
              </w:rPr>
              <w:t>7</w:t>
            </w:r>
          </w:p>
        </w:tc>
      </w:tr>
      <w:tr w:rsidR="00AA09DD" w:rsidRPr="00F5701F">
        <w:trPr>
          <w:trHeight w:val="300"/>
        </w:trPr>
        <w:tc>
          <w:tcPr>
            <w:tcW w:w="9529" w:type="dxa"/>
          </w:tcPr>
          <w:p w:rsidR="00AA09DD" w:rsidRPr="00F5701F" w:rsidRDefault="00AA09DD"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p>
        </w:tc>
        <w:tc>
          <w:tcPr>
            <w:tcW w:w="708" w:type="dxa"/>
          </w:tcPr>
          <w:p w:rsidR="00AA09DD" w:rsidRPr="00F5701F" w:rsidRDefault="00AA09DD"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rPr>
            </w:pPr>
          </w:p>
        </w:tc>
      </w:tr>
      <w:tr w:rsidR="00F5701F" w:rsidRPr="00F5701F">
        <w:trPr>
          <w:trHeight w:val="300"/>
        </w:trPr>
        <w:tc>
          <w:tcPr>
            <w:tcW w:w="9529" w:type="dxa"/>
          </w:tcPr>
          <w:p w:rsidR="00AA09DD" w:rsidRPr="00F5701F" w:rsidRDefault="006B6135" w:rsidP="006B6135">
            <w:pPr>
              <w:widowControl/>
              <w:pBdr>
                <w:top w:val="nil"/>
                <w:left w:val="nil"/>
                <w:bottom w:val="nil"/>
                <w:right w:val="nil"/>
                <w:between w:val="nil"/>
              </w:pBdr>
              <w:spacing w:line="240" w:lineRule="auto"/>
              <w:ind w:left="0" w:hanging="2"/>
              <w:rPr>
                <w:rFonts w:ascii="Times New Roman" w:eastAsia="Times New Roman" w:hAnsi="Times New Roman" w:cs="Times New Roman"/>
                <w:sz w:val="24"/>
                <w:szCs w:val="24"/>
              </w:rPr>
            </w:pPr>
            <w:r w:rsidRPr="00F5701F">
              <w:rPr>
                <w:rFonts w:ascii="Times New Roman" w:eastAsia="Times New Roman" w:hAnsi="Times New Roman" w:cs="Times New Roman"/>
                <w:b/>
                <w:sz w:val="24"/>
                <w:szCs w:val="24"/>
              </w:rPr>
              <w:t>12. ПРАЋЕЊЕ ОСТВАРИВАЊА И ЕВАЛУАЦИЈА ГОДИШЊЕГ ПЛАНА РАДА ШКОЛЕ</w:t>
            </w:r>
            <w:r w:rsidRPr="00F5701F">
              <w:rPr>
                <w:rFonts w:ascii="Times New Roman" w:eastAsia="Times New Roman" w:hAnsi="Times New Roman" w:cs="Times New Roman"/>
                <w:sz w:val="24"/>
                <w:szCs w:val="24"/>
              </w:rPr>
              <w:t>............................................................................................................................</w:t>
            </w:r>
          </w:p>
        </w:tc>
        <w:tc>
          <w:tcPr>
            <w:tcW w:w="708" w:type="dxa"/>
          </w:tcPr>
          <w:p w:rsidR="00AA09DD" w:rsidRPr="00A833D8" w:rsidRDefault="00F5701F" w:rsidP="006B6135">
            <w:pPr>
              <w:widowControl/>
              <w:pBdr>
                <w:top w:val="nil"/>
                <w:left w:val="nil"/>
                <w:bottom w:val="nil"/>
                <w:right w:val="nil"/>
                <w:between w:val="nil"/>
              </w:pBdr>
              <w:spacing w:line="240" w:lineRule="auto"/>
              <w:ind w:left="0" w:hanging="2"/>
              <w:jc w:val="right"/>
              <w:rPr>
                <w:rFonts w:ascii="Times New Roman" w:eastAsia="Times New Roman" w:hAnsi="Times New Roman" w:cs="Times New Roman"/>
                <w:lang w:val="sr-Latn-RS"/>
              </w:rPr>
            </w:pPr>
            <w:r w:rsidRPr="00F5701F">
              <w:rPr>
                <w:rFonts w:ascii="Times New Roman" w:eastAsia="Times New Roman" w:hAnsi="Times New Roman" w:cs="Times New Roman"/>
              </w:rPr>
              <w:t>14</w:t>
            </w:r>
            <w:r w:rsidR="00A833D8">
              <w:rPr>
                <w:rFonts w:ascii="Times New Roman" w:eastAsia="Times New Roman" w:hAnsi="Times New Roman" w:cs="Times New Roman"/>
                <w:lang w:val="sr-Latn-RS"/>
              </w:rPr>
              <w:t>8</w:t>
            </w:r>
            <w:bookmarkStart w:id="16" w:name="_GoBack"/>
            <w:bookmarkEnd w:id="16"/>
          </w:p>
        </w:tc>
      </w:tr>
    </w:tbl>
    <w:p w:rsidR="00AA09DD" w:rsidRPr="00F5701F" w:rsidRDefault="00AA09DD" w:rsidP="00AA09DD">
      <w:pPr>
        <w:pBdr>
          <w:top w:val="nil"/>
          <w:left w:val="nil"/>
          <w:bottom w:val="nil"/>
          <w:right w:val="nil"/>
          <w:between w:val="nil"/>
        </w:pBdr>
        <w:spacing w:line="240" w:lineRule="auto"/>
        <w:ind w:left="0" w:hanging="2"/>
        <w:jc w:val="both"/>
      </w:pPr>
    </w:p>
    <w:sectPr w:rsidR="00AA09DD" w:rsidRPr="00F5701F" w:rsidSect="00AA09DD">
      <w:pgSz w:w="11907" w:h="16840"/>
      <w:pgMar w:top="709" w:right="850" w:bottom="709" w:left="1080" w:header="709" w:footer="709" w:gutter="0"/>
      <w:cols w:space="720" w:equalWidth="0">
        <w:col w:w="9360"/>
      </w:cols>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76BD" w:rsidRDefault="00B076BD" w:rsidP="006B6135">
      <w:pPr>
        <w:spacing w:line="240" w:lineRule="auto"/>
        <w:ind w:left="0" w:hanging="2"/>
      </w:pPr>
      <w:r>
        <w:separator/>
      </w:r>
    </w:p>
  </w:endnote>
  <w:endnote w:type="continuationSeparator" w:id="0">
    <w:p w:rsidR="00B076BD" w:rsidRDefault="00B076BD" w:rsidP="006B6135">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Noto Sans Symbols">
    <w:altName w:val="Times New Roman"/>
    <w:charset w:val="00"/>
    <w:family w:val="auto"/>
    <w:pitch w:val="default"/>
  </w:font>
  <w:font w:name="Courier New">
    <w:panose1 w:val="02070309020205020404"/>
    <w:charset w:val="EE"/>
    <w:family w:val="modern"/>
    <w:pitch w:val="fixed"/>
    <w:sig w:usb0="E0002A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Miroslavljeva Cirilica">
    <w:altName w:val="Times New Roman"/>
    <w:charset w:val="00"/>
    <w:family w:val="auto"/>
    <w:pitch w:val="default"/>
  </w:font>
  <w:font w:name="Arial Cirilica">
    <w:altName w:val="Courier New"/>
    <w:charset w:val="00"/>
    <w:family w:val="swiss"/>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Tms Rmn">
    <w:panose1 w:val="02020603040505020304"/>
    <w:charset w:val="00"/>
    <w:family w:val="roman"/>
    <w:notTrueType/>
    <w:pitch w:val="variable"/>
    <w:sig w:usb0="00000003" w:usb1="00000000" w:usb2="00000000" w:usb3="00000000" w:csb0="00000001" w:csb1="00000000"/>
  </w:font>
  <w:font w:name="Cirilica Times">
    <w:altName w:val="Arial"/>
    <w:charset w:val="00"/>
    <w:family w:val="swiss"/>
    <w:pitch w:val="variable"/>
    <w:sig w:usb0="00000003" w:usb1="00000000" w:usb2="00000000" w:usb3="00000000" w:csb0="00000001" w:csb1="00000000"/>
  </w:font>
  <w:font w:name="TimesNewRomanPSMT-Identity-H">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3E9E" w:rsidRDefault="00B53E9E" w:rsidP="006B6135">
    <w:pPr>
      <w:pBdr>
        <w:top w:val="nil"/>
        <w:left w:val="nil"/>
        <w:bottom w:val="nil"/>
        <w:right w:val="nil"/>
        <w:between w:val="nil"/>
      </w:pBdr>
      <w:tabs>
        <w:tab w:val="center" w:pos="4320"/>
        <w:tab w:val="right" w:pos="8640"/>
      </w:tabs>
      <w:spacing w:line="240" w:lineRule="auto"/>
      <w:ind w:left="0" w:hanging="2"/>
      <w:jc w:val="right"/>
      <w:rPr>
        <w:color w:val="000000"/>
      </w:rPr>
    </w:pPr>
    <w:r>
      <w:rPr>
        <w:color w:val="000000"/>
      </w:rPr>
      <w:fldChar w:fldCharType="begin"/>
    </w:r>
    <w:r>
      <w:rPr>
        <w:color w:val="000000"/>
      </w:rPr>
      <w:instrText>PAGE</w:instrText>
    </w:r>
    <w:r>
      <w:rPr>
        <w:color w:val="000000"/>
      </w:rPr>
      <w:fldChar w:fldCharType="end"/>
    </w:r>
  </w:p>
  <w:p w:rsidR="00B53E9E" w:rsidRDefault="00B53E9E" w:rsidP="006B6135">
    <w:pPr>
      <w:pBdr>
        <w:top w:val="nil"/>
        <w:left w:val="nil"/>
        <w:bottom w:val="nil"/>
        <w:right w:val="nil"/>
        <w:between w:val="nil"/>
      </w:pBdr>
      <w:tabs>
        <w:tab w:val="center" w:pos="4320"/>
        <w:tab w:val="right" w:pos="8640"/>
      </w:tabs>
      <w:spacing w:line="240" w:lineRule="auto"/>
      <w:ind w:left="0" w:right="360" w:hanging="2"/>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3E9E" w:rsidRDefault="00B53E9E" w:rsidP="006B6135">
    <w:pPr>
      <w:pBdr>
        <w:top w:val="nil"/>
        <w:left w:val="nil"/>
        <w:bottom w:val="nil"/>
        <w:right w:val="nil"/>
        <w:between w:val="nil"/>
      </w:pBdr>
      <w:tabs>
        <w:tab w:val="center" w:pos="4320"/>
        <w:tab w:val="right" w:pos="8640"/>
      </w:tabs>
      <w:spacing w:line="240" w:lineRule="auto"/>
      <w:ind w:left="0" w:hanging="2"/>
      <w:jc w:val="right"/>
      <w:rPr>
        <w:color w:val="000000"/>
      </w:rPr>
    </w:pPr>
    <w:r>
      <w:rPr>
        <w:color w:val="000000"/>
      </w:rPr>
      <w:fldChar w:fldCharType="begin"/>
    </w:r>
    <w:r>
      <w:rPr>
        <w:color w:val="000000"/>
      </w:rPr>
      <w:instrText>PAGE</w:instrText>
    </w:r>
    <w:r>
      <w:rPr>
        <w:color w:val="000000"/>
      </w:rPr>
      <w:fldChar w:fldCharType="separate"/>
    </w:r>
    <w:r w:rsidR="00A833D8">
      <w:rPr>
        <w:noProof/>
        <w:color w:val="000000"/>
      </w:rPr>
      <w:t>153</w:t>
    </w:r>
    <w:r>
      <w:rPr>
        <w:color w:val="000000"/>
      </w:rPr>
      <w:fldChar w:fldCharType="end"/>
    </w:r>
  </w:p>
  <w:p w:rsidR="00B53E9E" w:rsidRDefault="00B53E9E" w:rsidP="006B6135">
    <w:pPr>
      <w:pBdr>
        <w:top w:val="nil"/>
        <w:left w:val="nil"/>
        <w:bottom w:val="nil"/>
        <w:right w:val="nil"/>
        <w:between w:val="nil"/>
      </w:pBdr>
      <w:tabs>
        <w:tab w:val="center" w:pos="4320"/>
        <w:tab w:val="right" w:pos="8640"/>
      </w:tabs>
      <w:spacing w:line="240" w:lineRule="auto"/>
      <w:ind w:left="0" w:right="360" w:hanging="2"/>
      <w:rPr>
        <w:color w:val="000000"/>
        <w:sz w:val="24"/>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3E9E" w:rsidRDefault="00B53E9E" w:rsidP="00F4080E">
    <w:pPr>
      <w:pStyle w:val="Footer"/>
      <w:ind w:left="0" w:hanging="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76BD" w:rsidRDefault="00B076BD" w:rsidP="006B6135">
      <w:pPr>
        <w:spacing w:line="240" w:lineRule="auto"/>
        <w:ind w:left="0" w:hanging="2"/>
      </w:pPr>
      <w:r>
        <w:separator/>
      </w:r>
    </w:p>
  </w:footnote>
  <w:footnote w:type="continuationSeparator" w:id="0">
    <w:p w:rsidR="00B076BD" w:rsidRDefault="00B076BD" w:rsidP="006B6135">
      <w:pPr>
        <w:spacing w:line="240" w:lineRule="auto"/>
        <w:ind w:left="0" w:hanging="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3E9E" w:rsidRDefault="00B53E9E" w:rsidP="00F4080E">
    <w:pPr>
      <w:pStyle w:val="Header"/>
      <w:ind w:left="0" w:hanging="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3E9E" w:rsidRDefault="00B53E9E" w:rsidP="006B6135">
    <w:pPr>
      <w:pBdr>
        <w:top w:val="nil"/>
        <w:left w:val="nil"/>
        <w:bottom w:val="nil"/>
        <w:right w:val="nil"/>
        <w:between w:val="nil"/>
      </w:pBdr>
      <w:tabs>
        <w:tab w:val="center" w:pos="4320"/>
        <w:tab w:val="right" w:pos="8640"/>
      </w:tabs>
      <w:spacing w:line="240" w:lineRule="auto"/>
      <w:ind w:left="0" w:hanging="2"/>
      <w:rPr>
        <w:color w:val="000000"/>
      </w:rPr>
    </w:pPr>
    <w:r>
      <w:rPr>
        <w:b/>
        <w:i/>
        <w:color w:val="000000"/>
        <w:sz w:val="24"/>
        <w:szCs w:val="24"/>
      </w:rPr>
      <w:tab/>
      <w:t xml:space="preserve">               Основна школа „Мирослав Букумировић Букум“ Шетоње</w:t>
    </w:r>
  </w:p>
  <w:p w:rsidR="00B53E9E" w:rsidRDefault="00B53E9E" w:rsidP="006B6135">
    <w:pPr>
      <w:pBdr>
        <w:top w:val="nil"/>
        <w:left w:val="nil"/>
        <w:bottom w:val="nil"/>
        <w:right w:val="nil"/>
        <w:between w:val="nil"/>
      </w:pBdr>
      <w:tabs>
        <w:tab w:val="center" w:pos="4320"/>
        <w:tab w:val="right" w:pos="8640"/>
        <w:tab w:val="center" w:pos="4704"/>
        <w:tab w:val="left" w:pos="7710"/>
      </w:tabs>
      <w:spacing w:line="240" w:lineRule="auto"/>
      <w:ind w:left="0" w:hanging="2"/>
      <w:rPr>
        <w:color w:val="365F91"/>
        <w:sz w:val="24"/>
        <w:szCs w:val="24"/>
      </w:rPr>
    </w:pPr>
    <w:r>
      <w:rPr>
        <w:b/>
        <w:i/>
        <w:color w:val="000000"/>
        <w:sz w:val="24"/>
        <w:szCs w:val="24"/>
      </w:rPr>
      <w:t>Годишњи план рада школе</w:t>
    </w:r>
    <w:r>
      <w:rPr>
        <w:b/>
        <w:i/>
        <w:color w:val="000000"/>
        <w:sz w:val="24"/>
        <w:szCs w:val="24"/>
      </w:rPr>
      <w:tab/>
    </w:r>
  </w:p>
  <w:p w:rsidR="00B53E9E" w:rsidRDefault="00B53E9E" w:rsidP="006B6135">
    <w:pPr>
      <w:pBdr>
        <w:top w:val="nil"/>
        <w:left w:val="nil"/>
        <w:bottom w:val="nil"/>
        <w:right w:val="nil"/>
        <w:between w:val="nil"/>
      </w:pBdr>
      <w:tabs>
        <w:tab w:val="center" w:pos="4320"/>
        <w:tab w:val="right" w:pos="8640"/>
      </w:tabs>
      <w:spacing w:line="240" w:lineRule="auto"/>
      <w:ind w:left="0" w:hanging="2"/>
      <w:rPr>
        <w:color w:val="000000"/>
        <w:sz w:val="24"/>
        <w:szCs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3E9E" w:rsidRDefault="00B53E9E" w:rsidP="006B6135">
    <w:pPr>
      <w:pBdr>
        <w:top w:val="nil"/>
        <w:left w:val="nil"/>
        <w:bottom w:val="nil"/>
        <w:right w:val="nil"/>
        <w:between w:val="nil"/>
      </w:pBdr>
      <w:tabs>
        <w:tab w:val="center" w:pos="4320"/>
        <w:tab w:val="right" w:pos="8640"/>
      </w:tabs>
      <w:spacing w:line="240" w:lineRule="auto"/>
      <w:ind w:left="0" w:hanging="2"/>
      <w:jc w:val="center"/>
      <w:rPr>
        <w:color w:val="365F91"/>
      </w:rPr>
    </w:pPr>
  </w:p>
  <w:p w:rsidR="00B53E9E" w:rsidRDefault="00B53E9E" w:rsidP="006B6135">
    <w:pPr>
      <w:pBdr>
        <w:top w:val="nil"/>
        <w:left w:val="nil"/>
        <w:bottom w:val="nil"/>
        <w:right w:val="nil"/>
        <w:between w:val="nil"/>
      </w:pBdr>
      <w:tabs>
        <w:tab w:val="center" w:pos="4320"/>
        <w:tab w:val="right" w:pos="8640"/>
      </w:tabs>
      <w:spacing w:line="240" w:lineRule="auto"/>
      <w:ind w:left="0" w:hanging="2"/>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3" type="#_x0000_t75" style="width:11.25pt;height:11.25pt" o:bullet="t">
        <v:imagedata r:id="rId1" o:title="BD14565_"/>
      </v:shape>
    </w:pict>
  </w:numPicBullet>
  <w:abstractNum w:abstractNumId="0">
    <w:nsid w:val="FFFFFFFE"/>
    <w:multiLevelType w:val="singleLevel"/>
    <w:tmpl w:val="2236D736"/>
    <w:lvl w:ilvl="0">
      <w:numFmt w:val="bullet"/>
      <w:lvlText w:val="*"/>
      <w:lvlJc w:val="left"/>
      <w:pPr>
        <w:ind w:left="0" w:firstLine="0"/>
      </w:pPr>
    </w:lvl>
  </w:abstractNum>
  <w:abstractNum w:abstractNumId="1">
    <w:nsid w:val="003D4CC0"/>
    <w:multiLevelType w:val="multilevel"/>
    <w:tmpl w:val="64DE1D64"/>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nsid w:val="05FF36D9"/>
    <w:multiLevelType w:val="multilevel"/>
    <w:tmpl w:val="B1E8A03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
    <w:nsid w:val="06517794"/>
    <w:multiLevelType w:val="multilevel"/>
    <w:tmpl w:val="6E727CB0"/>
    <w:lvl w:ilvl="0">
      <w:start w:val="1"/>
      <w:numFmt w:val="bullet"/>
      <w:lvlText w:val="⮚"/>
      <w:lvlJc w:val="left"/>
      <w:pPr>
        <w:ind w:left="2160" w:hanging="360"/>
      </w:pPr>
      <w:rPr>
        <w:rFonts w:ascii="Noto Sans Symbols" w:eastAsia="Noto Sans Symbols" w:hAnsi="Noto Sans Symbols" w:cs="Noto Sans Symbols"/>
        <w:vertAlign w:val="baseline"/>
      </w:rPr>
    </w:lvl>
    <w:lvl w:ilvl="1">
      <w:start w:val="1"/>
      <w:numFmt w:val="bullet"/>
      <w:lvlText w:val="o"/>
      <w:lvlJc w:val="left"/>
      <w:pPr>
        <w:ind w:left="2880" w:hanging="360"/>
      </w:pPr>
      <w:rPr>
        <w:rFonts w:ascii="Courier New" w:eastAsia="Courier New" w:hAnsi="Courier New" w:cs="Courier New"/>
        <w:vertAlign w:val="baseline"/>
      </w:rPr>
    </w:lvl>
    <w:lvl w:ilvl="2">
      <w:start w:val="1"/>
      <w:numFmt w:val="bullet"/>
      <w:lvlText w:val="▪"/>
      <w:lvlJc w:val="left"/>
      <w:pPr>
        <w:ind w:left="3600" w:hanging="360"/>
      </w:pPr>
      <w:rPr>
        <w:rFonts w:ascii="Noto Sans Symbols" w:eastAsia="Noto Sans Symbols" w:hAnsi="Noto Sans Symbols" w:cs="Noto Sans Symbols"/>
        <w:vertAlign w:val="baseline"/>
      </w:rPr>
    </w:lvl>
    <w:lvl w:ilvl="3">
      <w:start w:val="1"/>
      <w:numFmt w:val="bullet"/>
      <w:lvlText w:val="●"/>
      <w:lvlJc w:val="left"/>
      <w:pPr>
        <w:ind w:left="4320" w:hanging="360"/>
      </w:pPr>
      <w:rPr>
        <w:rFonts w:ascii="Noto Sans Symbols" w:eastAsia="Noto Sans Symbols" w:hAnsi="Noto Sans Symbols" w:cs="Noto Sans Symbols"/>
        <w:vertAlign w:val="baseline"/>
      </w:rPr>
    </w:lvl>
    <w:lvl w:ilvl="4">
      <w:start w:val="1"/>
      <w:numFmt w:val="bullet"/>
      <w:lvlText w:val="o"/>
      <w:lvlJc w:val="left"/>
      <w:pPr>
        <w:ind w:left="5040" w:hanging="360"/>
      </w:pPr>
      <w:rPr>
        <w:rFonts w:ascii="Courier New" w:eastAsia="Courier New" w:hAnsi="Courier New" w:cs="Courier New"/>
        <w:vertAlign w:val="baseline"/>
      </w:rPr>
    </w:lvl>
    <w:lvl w:ilvl="5">
      <w:start w:val="1"/>
      <w:numFmt w:val="bullet"/>
      <w:lvlText w:val="▪"/>
      <w:lvlJc w:val="left"/>
      <w:pPr>
        <w:ind w:left="5760" w:hanging="360"/>
      </w:pPr>
      <w:rPr>
        <w:rFonts w:ascii="Noto Sans Symbols" w:eastAsia="Noto Sans Symbols" w:hAnsi="Noto Sans Symbols" w:cs="Noto Sans Symbols"/>
        <w:vertAlign w:val="baseline"/>
      </w:rPr>
    </w:lvl>
    <w:lvl w:ilvl="6">
      <w:start w:val="1"/>
      <w:numFmt w:val="bullet"/>
      <w:lvlText w:val="●"/>
      <w:lvlJc w:val="left"/>
      <w:pPr>
        <w:ind w:left="6480" w:hanging="360"/>
      </w:pPr>
      <w:rPr>
        <w:rFonts w:ascii="Noto Sans Symbols" w:eastAsia="Noto Sans Symbols" w:hAnsi="Noto Sans Symbols" w:cs="Noto Sans Symbols"/>
        <w:vertAlign w:val="baseline"/>
      </w:rPr>
    </w:lvl>
    <w:lvl w:ilvl="7">
      <w:start w:val="1"/>
      <w:numFmt w:val="bullet"/>
      <w:lvlText w:val="o"/>
      <w:lvlJc w:val="left"/>
      <w:pPr>
        <w:ind w:left="7200" w:hanging="360"/>
      </w:pPr>
      <w:rPr>
        <w:rFonts w:ascii="Courier New" w:eastAsia="Courier New" w:hAnsi="Courier New" w:cs="Courier New"/>
        <w:vertAlign w:val="baseline"/>
      </w:rPr>
    </w:lvl>
    <w:lvl w:ilvl="8">
      <w:start w:val="1"/>
      <w:numFmt w:val="bullet"/>
      <w:lvlText w:val="▪"/>
      <w:lvlJc w:val="left"/>
      <w:pPr>
        <w:ind w:left="7920" w:hanging="360"/>
      </w:pPr>
      <w:rPr>
        <w:rFonts w:ascii="Noto Sans Symbols" w:eastAsia="Noto Sans Symbols" w:hAnsi="Noto Sans Symbols" w:cs="Noto Sans Symbols"/>
        <w:vertAlign w:val="baseline"/>
      </w:rPr>
    </w:lvl>
  </w:abstractNum>
  <w:abstractNum w:abstractNumId="4">
    <w:nsid w:val="07F61B12"/>
    <w:multiLevelType w:val="multilevel"/>
    <w:tmpl w:val="7D62BC2A"/>
    <w:lvl w:ilvl="0">
      <w:start w:val="1"/>
      <w:numFmt w:val="bullet"/>
      <w:lvlText w:val="-"/>
      <w:lvlJc w:val="left"/>
      <w:pPr>
        <w:ind w:left="720" w:hanging="360"/>
      </w:pPr>
      <w:rPr>
        <w:rFonts w:ascii="Times New Roman" w:eastAsia="Times New Roman" w:hAnsi="Times New Roman" w:cs="Times New Roman"/>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
    <w:nsid w:val="08583EC4"/>
    <w:multiLevelType w:val="multilevel"/>
    <w:tmpl w:val="729E722A"/>
    <w:lvl w:ilvl="0">
      <w:start w:val="9"/>
      <w:numFmt w:val="decimal"/>
      <w:lvlText w:val="%1."/>
      <w:lvlJc w:val="left"/>
      <w:pPr>
        <w:ind w:left="360" w:hanging="360"/>
      </w:pPr>
      <w:rPr>
        <w:vertAlign w:val="baseline"/>
      </w:rPr>
    </w:lvl>
    <w:lvl w:ilvl="1">
      <w:start w:val="1"/>
      <w:numFmt w:val="decimal"/>
      <w:lvlText w:val="%1.%2."/>
      <w:lvlJc w:val="left"/>
      <w:pPr>
        <w:ind w:left="928" w:hanging="360"/>
      </w:pPr>
      <w:rPr>
        <w:vertAlign w:val="baseline"/>
      </w:rPr>
    </w:lvl>
    <w:lvl w:ilvl="2">
      <w:start w:val="1"/>
      <w:numFmt w:val="decimal"/>
      <w:lvlText w:val="%1.%2.%3."/>
      <w:lvlJc w:val="left"/>
      <w:pPr>
        <w:ind w:left="1440" w:hanging="720"/>
      </w:pPr>
      <w:rPr>
        <w:vertAlign w:val="baseline"/>
      </w:rPr>
    </w:lvl>
    <w:lvl w:ilvl="3">
      <w:start w:val="1"/>
      <w:numFmt w:val="decimal"/>
      <w:lvlText w:val="%1.%2.%3.%4."/>
      <w:lvlJc w:val="left"/>
      <w:pPr>
        <w:ind w:left="1800" w:hanging="720"/>
      </w:pPr>
      <w:rPr>
        <w:vertAlign w:val="baseline"/>
      </w:rPr>
    </w:lvl>
    <w:lvl w:ilvl="4">
      <w:start w:val="1"/>
      <w:numFmt w:val="decimal"/>
      <w:lvlText w:val="%1.%2.%3.%4.%5."/>
      <w:lvlJc w:val="left"/>
      <w:pPr>
        <w:ind w:left="2520" w:hanging="1080"/>
      </w:pPr>
      <w:rPr>
        <w:vertAlign w:val="baseline"/>
      </w:rPr>
    </w:lvl>
    <w:lvl w:ilvl="5">
      <w:start w:val="1"/>
      <w:numFmt w:val="decimal"/>
      <w:lvlText w:val="%1.%2.%3.%4.%5.%6."/>
      <w:lvlJc w:val="left"/>
      <w:pPr>
        <w:ind w:left="2880" w:hanging="1080"/>
      </w:pPr>
      <w:rPr>
        <w:vertAlign w:val="baseline"/>
      </w:rPr>
    </w:lvl>
    <w:lvl w:ilvl="6">
      <w:start w:val="1"/>
      <w:numFmt w:val="decimal"/>
      <w:lvlText w:val="%1.%2.%3.%4.%5.%6.%7."/>
      <w:lvlJc w:val="left"/>
      <w:pPr>
        <w:ind w:left="3600" w:hanging="1440"/>
      </w:pPr>
      <w:rPr>
        <w:vertAlign w:val="baseline"/>
      </w:rPr>
    </w:lvl>
    <w:lvl w:ilvl="7">
      <w:start w:val="1"/>
      <w:numFmt w:val="decimal"/>
      <w:lvlText w:val="%1.%2.%3.%4.%5.%6.%7.%8."/>
      <w:lvlJc w:val="left"/>
      <w:pPr>
        <w:ind w:left="3960" w:hanging="1440"/>
      </w:pPr>
      <w:rPr>
        <w:vertAlign w:val="baseline"/>
      </w:rPr>
    </w:lvl>
    <w:lvl w:ilvl="8">
      <w:start w:val="1"/>
      <w:numFmt w:val="decimal"/>
      <w:lvlText w:val="%1.%2.%3.%4.%5.%6.%7.%8.%9."/>
      <w:lvlJc w:val="left"/>
      <w:pPr>
        <w:ind w:left="4680" w:hanging="1800"/>
      </w:pPr>
      <w:rPr>
        <w:vertAlign w:val="baseline"/>
      </w:rPr>
    </w:lvl>
  </w:abstractNum>
  <w:abstractNum w:abstractNumId="6">
    <w:nsid w:val="09E541A0"/>
    <w:multiLevelType w:val="multilevel"/>
    <w:tmpl w:val="95125B88"/>
    <w:lvl w:ilvl="0">
      <w:start w:val="1"/>
      <w:numFmt w:val="bullet"/>
      <w:lvlText w:val="-"/>
      <w:lvlJc w:val="left"/>
      <w:pPr>
        <w:ind w:left="720" w:hanging="360"/>
      </w:pPr>
      <w:rPr>
        <w:rFonts w:ascii="Arial" w:eastAsia="Arial" w:hAnsi="Arial" w:cs="Arial"/>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7">
    <w:nsid w:val="0AA17049"/>
    <w:multiLevelType w:val="multilevel"/>
    <w:tmpl w:val="EA30EDBC"/>
    <w:lvl w:ilvl="0">
      <w:start w:val="1"/>
      <w:numFmt w:val="bullet"/>
      <w:lvlText w:val="-"/>
      <w:lvlJc w:val="left"/>
      <w:pPr>
        <w:ind w:left="1440" w:hanging="360"/>
      </w:pPr>
      <w:rPr>
        <w:rFonts w:ascii="Times New Roman" w:eastAsia="Times New Roman" w:hAnsi="Times New Roman" w:cs="Times New Roman"/>
        <w:i w:val="0"/>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abstractNum w:abstractNumId="8">
    <w:nsid w:val="0BE6286E"/>
    <w:multiLevelType w:val="multilevel"/>
    <w:tmpl w:val="979EF6A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9">
    <w:nsid w:val="0C857829"/>
    <w:multiLevelType w:val="multilevel"/>
    <w:tmpl w:val="34C00EB2"/>
    <w:lvl w:ilvl="0">
      <w:start w:val="1"/>
      <w:numFmt w:val="decimal"/>
      <w:lvlText w:val="%1."/>
      <w:lvlJc w:val="left"/>
      <w:pPr>
        <w:ind w:left="720" w:hanging="360"/>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10">
    <w:nsid w:val="0E3662C4"/>
    <w:multiLevelType w:val="multilevel"/>
    <w:tmpl w:val="91EED9A0"/>
    <w:lvl w:ilvl="0">
      <w:start w:val="1"/>
      <w:numFmt w:val="bullet"/>
      <w:lvlText w:val="●"/>
      <w:lvlJc w:val="left"/>
      <w:pPr>
        <w:ind w:left="1440" w:hanging="360"/>
      </w:pPr>
      <w:rPr>
        <w:rFonts w:ascii="Noto Sans Symbols" w:eastAsia="Noto Sans Symbols" w:hAnsi="Noto Sans Symbols" w:cs="Noto Sans Symbols"/>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abstractNum w:abstractNumId="11">
    <w:nsid w:val="0ECE2629"/>
    <w:multiLevelType w:val="multilevel"/>
    <w:tmpl w:val="347CF6D0"/>
    <w:lvl w:ilvl="0">
      <w:start w:val="1"/>
      <w:numFmt w:val="bullet"/>
      <w:lvlText w:val="●"/>
      <w:lvlJc w:val="left"/>
      <w:pPr>
        <w:ind w:left="1440" w:hanging="360"/>
      </w:pPr>
      <w:rPr>
        <w:rFonts w:ascii="Noto Sans Symbols" w:eastAsia="Noto Sans Symbols" w:hAnsi="Noto Sans Symbols" w:cs="Noto Sans Symbols"/>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abstractNum w:abstractNumId="12">
    <w:nsid w:val="0F740A62"/>
    <w:multiLevelType w:val="multilevel"/>
    <w:tmpl w:val="111CE680"/>
    <w:lvl w:ilvl="0">
      <w:start w:val="1"/>
      <w:numFmt w:val="bullet"/>
      <w:lvlText w:val="-"/>
      <w:lvlJc w:val="left"/>
      <w:pPr>
        <w:ind w:left="1440" w:hanging="360"/>
      </w:pPr>
      <w:rPr>
        <w:rFonts w:ascii="Times New Roman" w:eastAsia="Times New Roman" w:hAnsi="Times New Roman" w:cs="Times New Roman"/>
        <w:i w:val="0"/>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abstractNum w:abstractNumId="13">
    <w:nsid w:val="105960BF"/>
    <w:multiLevelType w:val="multilevel"/>
    <w:tmpl w:val="B246D28E"/>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4">
    <w:nsid w:val="115351CF"/>
    <w:multiLevelType w:val="multilevel"/>
    <w:tmpl w:val="86748278"/>
    <w:lvl w:ilvl="0">
      <w:start w:val="1"/>
      <w:numFmt w:val="bullet"/>
      <w:lvlText w:val="●"/>
      <w:lvlJc w:val="left"/>
      <w:pPr>
        <w:ind w:left="1440" w:hanging="360"/>
      </w:pPr>
      <w:rPr>
        <w:rFonts w:ascii="Noto Sans Symbols" w:eastAsia="Noto Sans Symbols" w:hAnsi="Noto Sans Symbols" w:cs="Noto Sans Symbols"/>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abstractNum w:abstractNumId="15">
    <w:nsid w:val="12173A61"/>
    <w:multiLevelType w:val="multilevel"/>
    <w:tmpl w:val="A4AA7E8C"/>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6">
    <w:nsid w:val="127F52AF"/>
    <w:multiLevelType w:val="multilevel"/>
    <w:tmpl w:val="8E9A32CE"/>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
      <w:lvlJc w:val="left"/>
      <w:pPr>
        <w:ind w:left="348" w:hanging="360"/>
      </w:pPr>
      <w:rPr>
        <w:rFonts w:ascii="Noto Sans Symbols" w:eastAsia="Noto Sans Symbols" w:hAnsi="Noto Sans Symbols" w:cs="Noto Sans Symbols"/>
        <w:color w:val="000000"/>
        <w:vertAlign w:val="baseline"/>
      </w:rPr>
    </w:lvl>
    <w:lvl w:ilvl="2">
      <w:start w:val="1"/>
      <w:numFmt w:val="bullet"/>
      <w:lvlText w:val="▪"/>
      <w:lvlJc w:val="left"/>
      <w:pPr>
        <w:ind w:left="1068" w:hanging="360"/>
      </w:pPr>
      <w:rPr>
        <w:rFonts w:ascii="Noto Sans Symbols" w:eastAsia="Noto Sans Symbols" w:hAnsi="Noto Sans Symbols" w:cs="Noto Sans Symbols"/>
        <w:vertAlign w:val="baseline"/>
      </w:rPr>
    </w:lvl>
    <w:lvl w:ilvl="3">
      <w:start w:val="1"/>
      <w:numFmt w:val="bullet"/>
      <w:lvlText w:val="●"/>
      <w:lvlJc w:val="left"/>
      <w:pPr>
        <w:ind w:left="1788" w:hanging="360"/>
      </w:pPr>
      <w:rPr>
        <w:rFonts w:ascii="Noto Sans Symbols" w:eastAsia="Noto Sans Symbols" w:hAnsi="Noto Sans Symbols" w:cs="Noto Sans Symbols"/>
        <w:vertAlign w:val="baseline"/>
      </w:rPr>
    </w:lvl>
    <w:lvl w:ilvl="4">
      <w:start w:val="1"/>
      <w:numFmt w:val="bullet"/>
      <w:lvlText w:val="o"/>
      <w:lvlJc w:val="left"/>
      <w:pPr>
        <w:ind w:left="2508" w:hanging="360"/>
      </w:pPr>
      <w:rPr>
        <w:rFonts w:ascii="Courier New" w:eastAsia="Courier New" w:hAnsi="Courier New" w:cs="Courier New"/>
        <w:vertAlign w:val="baseline"/>
      </w:rPr>
    </w:lvl>
    <w:lvl w:ilvl="5">
      <w:start w:val="1"/>
      <w:numFmt w:val="bullet"/>
      <w:lvlText w:val="▪"/>
      <w:lvlJc w:val="left"/>
      <w:pPr>
        <w:ind w:left="3228" w:hanging="360"/>
      </w:pPr>
      <w:rPr>
        <w:rFonts w:ascii="Noto Sans Symbols" w:eastAsia="Noto Sans Symbols" w:hAnsi="Noto Sans Symbols" w:cs="Noto Sans Symbols"/>
        <w:vertAlign w:val="baseline"/>
      </w:rPr>
    </w:lvl>
    <w:lvl w:ilvl="6">
      <w:start w:val="1"/>
      <w:numFmt w:val="bullet"/>
      <w:lvlText w:val="●"/>
      <w:lvlJc w:val="left"/>
      <w:pPr>
        <w:ind w:left="3948" w:hanging="360"/>
      </w:pPr>
      <w:rPr>
        <w:rFonts w:ascii="Noto Sans Symbols" w:eastAsia="Noto Sans Symbols" w:hAnsi="Noto Sans Symbols" w:cs="Noto Sans Symbols"/>
        <w:vertAlign w:val="baseline"/>
      </w:rPr>
    </w:lvl>
    <w:lvl w:ilvl="7">
      <w:start w:val="1"/>
      <w:numFmt w:val="bullet"/>
      <w:lvlText w:val="o"/>
      <w:lvlJc w:val="left"/>
      <w:pPr>
        <w:ind w:left="4668" w:hanging="360"/>
      </w:pPr>
      <w:rPr>
        <w:rFonts w:ascii="Courier New" w:eastAsia="Courier New" w:hAnsi="Courier New" w:cs="Courier New"/>
        <w:vertAlign w:val="baseline"/>
      </w:rPr>
    </w:lvl>
    <w:lvl w:ilvl="8">
      <w:start w:val="1"/>
      <w:numFmt w:val="bullet"/>
      <w:lvlText w:val="▪"/>
      <w:lvlJc w:val="left"/>
      <w:pPr>
        <w:ind w:left="5388" w:hanging="360"/>
      </w:pPr>
      <w:rPr>
        <w:rFonts w:ascii="Noto Sans Symbols" w:eastAsia="Noto Sans Symbols" w:hAnsi="Noto Sans Symbols" w:cs="Noto Sans Symbols"/>
        <w:vertAlign w:val="baseline"/>
      </w:rPr>
    </w:lvl>
  </w:abstractNum>
  <w:abstractNum w:abstractNumId="17">
    <w:nsid w:val="159C3FA0"/>
    <w:multiLevelType w:val="multilevel"/>
    <w:tmpl w:val="25441D2E"/>
    <w:lvl w:ilvl="0">
      <w:start w:val="1"/>
      <w:numFmt w:val="bullet"/>
      <w:lvlText w:val="●"/>
      <w:lvlJc w:val="left"/>
      <w:pPr>
        <w:ind w:left="1440" w:hanging="360"/>
      </w:pPr>
      <w:rPr>
        <w:rFonts w:ascii="Noto Sans Symbols" w:eastAsia="Noto Sans Symbols" w:hAnsi="Noto Sans Symbols" w:cs="Noto Sans Symbols"/>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abstractNum w:abstractNumId="18">
    <w:nsid w:val="17247CF6"/>
    <w:multiLevelType w:val="multilevel"/>
    <w:tmpl w:val="7ACC768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9">
    <w:nsid w:val="17BC321E"/>
    <w:multiLevelType w:val="multilevel"/>
    <w:tmpl w:val="DC66ADCE"/>
    <w:lvl w:ilvl="0">
      <w:start w:val="1"/>
      <w:numFmt w:val="decimal"/>
      <w:lvlText w:val="%1."/>
      <w:lvlJc w:val="left"/>
      <w:pPr>
        <w:ind w:left="720" w:hanging="360"/>
      </w:pPr>
      <w:rPr>
        <w:color w:val="00000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0">
    <w:nsid w:val="19377AB1"/>
    <w:multiLevelType w:val="multilevel"/>
    <w:tmpl w:val="38044116"/>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
      <w:lvlJc w:val="left"/>
      <w:pPr>
        <w:ind w:left="720" w:firstLine="0"/>
      </w:pPr>
      <w:rPr>
        <w:rFonts w:ascii="Times New Roman" w:eastAsia="Times New Roman" w:hAnsi="Times New Roman" w:cs="Times New Roman"/>
        <w:i w:val="0"/>
        <w:sz w:val="24"/>
        <w:szCs w:val="24"/>
        <w:vertAlign w:val="baseline"/>
      </w:rPr>
    </w:lvl>
    <w:lvl w:ilvl="2">
      <w:start w:val="1"/>
      <w:numFmt w:val="bullet"/>
      <w:lvlText w:val="●"/>
      <w:lvlJc w:val="left"/>
      <w:pPr>
        <w:ind w:left="0" w:firstLine="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21">
    <w:nsid w:val="193C48DF"/>
    <w:multiLevelType w:val="multilevel"/>
    <w:tmpl w:val="921EEC14"/>
    <w:lvl w:ilvl="0">
      <w:start w:val="1"/>
      <w:numFmt w:val="decimal"/>
      <w:lvlText w:val="%1."/>
      <w:lvlJc w:val="left"/>
      <w:pPr>
        <w:ind w:left="720" w:hanging="360"/>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22">
    <w:nsid w:val="19B74317"/>
    <w:multiLevelType w:val="multilevel"/>
    <w:tmpl w:val="06506EF0"/>
    <w:lvl w:ilvl="0">
      <w:start w:val="1"/>
      <w:numFmt w:val="bullet"/>
      <w:lvlText w:val="●"/>
      <w:lvlJc w:val="left"/>
      <w:pPr>
        <w:ind w:left="1452" w:hanging="360"/>
      </w:pPr>
      <w:rPr>
        <w:rFonts w:ascii="Noto Sans Symbols" w:eastAsia="Noto Sans Symbols" w:hAnsi="Noto Sans Symbols" w:cs="Noto Sans Symbols"/>
        <w:vertAlign w:val="baseline"/>
      </w:rPr>
    </w:lvl>
    <w:lvl w:ilvl="1">
      <w:start w:val="1"/>
      <w:numFmt w:val="bullet"/>
      <w:lvlText w:val="●"/>
      <w:lvlJc w:val="left"/>
      <w:pPr>
        <w:ind w:left="360" w:hanging="360"/>
      </w:pPr>
      <w:rPr>
        <w:rFonts w:ascii="Noto Sans Symbols" w:eastAsia="Noto Sans Symbols" w:hAnsi="Noto Sans Symbols" w:cs="Noto Sans Symbols"/>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3">
    <w:nsid w:val="1A86497E"/>
    <w:multiLevelType w:val="multilevel"/>
    <w:tmpl w:val="6BDC4C78"/>
    <w:lvl w:ilvl="0">
      <w:start w:val="2"/>
      <w:numFmt w:val="decimal"/>
      <w:lvlText w:val="%1."/>
      <w:lvlJc w:val="left"/>
      <w:pPr>
        <w:ind w:left="360" w:hanging="360"/>
      </w:pPr>
      <w:rPr>
        <w:b w:val="0"/>
        <w:vertAlign w:val="baseline"/>
      </w:rPr>
    </w:lvl>
    <w:lvl w:ilvl="1">
      <w:start w:val="1"/>
      <w:numFmt w:val="decimal"/>
      <w:lvlText w:val="%1.%2."/>
      <w:lvlJc w:val="left"/>
      <w:pPr>
        <w:ind w:left="457" w:hanging="360"/>
      </w:pPr>
      <w:rPr>
        <w:b w:val="0"/>
        <w:vertAlign w:val="baseline"/>
      </w:rPr>
    </w:lvl>
    <w:lvl w:ilvl="2">
      <w:start w:val="1"/>
      <w:numFmt w:val="decimal"/>
      <w:lvlText w:val="%1.%2.%3."/>
      <w:lvlJc w:val="left"/>
      <w:pPr>
        <w:ind w:left="914" w:hanging="720"/>
      </w:pPr>
      <w:rPr>
        <w:b w:val="0"/>
        <w:vertAlign w:val="baseline"/>
      </w:rPr>
    </w:lvl>
    <w:lvl w:ilvl="3">
      <w:start w:val="1"/>
      <w:numFmt w:val="decimal"/>
      <w:lvlText w:val="%1.%2.%3.%4."/>
      <w:lvlJc w:val="left"/>
      <w:pPr>
        <w:ind w:left="1011" w:hanging="720"/>
      </w:pPr>
      <w:rPr>
        <w:b w:val="0"/>
        <w:vertAlign w:val="baseline"/>
      </w:rPr>
    </w:lvl>
    <w:lvl w:ilvl="4">
      <w:start w:val="1"/>
      <w:numFmt w:val="decimal"/>
      <w:lvlText w:val="%1.%2.%3.%4.%5."/>
      <w:lvlJc w:val="left"/>
      <w:pPr>
        <w:ind w:left="1468" w:hanging="1080"/>
      </w:pPr>
      <w:rPr>
        <w:b w:val="0"/>
        <w:vertAlign w:val="baseline"/>
      </w:rPr>
    </w:lvl>
    <w:lvl w:ilvl="5">
      <w:start w:val="1"/>
      <w:numFmt w:val="decimal"/>
      <w:lvlText w:val="%1.%2.%3.%4.%5.%6."/>
      <w:lvlJc w:val="left"/>
      <w:pPr>
        <w:ind w:left="1565" w:hanging="1080"/>
      </w:pPr>
      <w:rPr>
        <w:b w:val="0"/>
        <w:vertAlign w:val="baseline"/>
      </w:rPr>
    </w:lvl>
    <w:lvl w:ilvl="6">
      <w:start w:val="1"/>
      <w:numFmt w:val="decimal"/>
      <w:lvlText w:val="%1.%2.%3.%4.%5.%6.%7."/>
      <w:lvlJc w:val="left"/>
      <w:pPr>
        <w:ind w:left="2022" w:hanging="1440"/>
      </w:pPr>
      <w:rPr>
        <w:b w:val="0"/>
        <w:vertAlign w:val="baseline"/>
      </w:rPr>
    </w:lvl>
    <w:lvl w:ilvl="7">
      <w:start w:val="1"/>
      <w:numFmt w:val="decimal"/>
      <w:lvlText w:val="%1.%2.%3.%4.%5.%6.%7.%8."/>
      <w:lvlJc w:val="left"/>
      <w:pPr>
        <w:ind w:left="2119" w:hanging="1440"/>
      </w:pPr>
      <w:rPr>
        <w:b w:val="0"/>
        <w:vertAlign w:val="baseline"/>
      </w:rPr>
    </w:lvl>
    <w:lvl w:ilvl="8">
      <w:start w:val="1"/>
      <w:numFmt w:val="decimal"/>
      <w:lvlText w:val="%1.%2.%3.%4.%5.%6.%7.%8.%9."/>
      <w:lvlJc w:val="left"/>
      <w:pPr>
        <w:ind w:left="2576" w:hanging="1798"/>
      </w:pPr>
      <w:rPr>
        <w:b w:val="0"/>
        <w:vertAlign w:val="baseline"/>
      </w:rPr>
    </w:lvl>
  </w:abstractNum>
  <w:abstractNum w:abstractNumId="24">
    <w:nsid w:val="1D033D64"/>
    <w:multiLevelType w:val="multilevel"/>
    <w:tmpl w:val="B7FE2EA0"/>
    <w:lvl w:ilvl="0">
      <w:start w:val="1"/>
      <w:numFmt w:val="bullet"/>
      <w:lvlText w:val="✔"/>
      <w:lvlJc w:val="left"/>
      <w:pPr>
        <w:ind w:left="644" w:hanging="358"/>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5">
    <w:nsid w:val="1E4A4558"/>
    <w:multiLevelType w:val="multilevel"/>
    <w:tmpl w:val="23E220D6"/>
    <w:lvl w:ilvl="0">
      <w:start w:val="1"/>
      <w:numFmt w:val="bullet"/>
      <w:lvlText w:val="✔"/>
      <w:lvlJc w:val="left"/>
      <w:pPr>
        <w:ind w:left="1443" w:hanging="360"/>
      </w:pPr>
      <w:rPr>
        <w:rFonts w:ascii="Noto Sans Symbols" w:eastAsia="Noto Sans Symbols" w:hAnsi="Noto Sans Symbols" w:cs="Noto Sans Symbols"/>
        <w:vertAlign w:val="baseline"/>
      </w:rPr>
    </w:lvl>
    <w:lvl w:ilvl="1">
      <w:start w:val="1"/>
      <w:numFmt w:val="bullet"/>
      <w:lvlText w:val="o"/>
      <w:lvlJc w:val="left"/>
      <w:pPr>
        <w:ind w:left="2163" w:hanging="360"/>
      </w:pPr>
      <w:rPr>
        <w:rFonts w:ascii="Courier New" w:eastAsia="Courier New" w:hAnsi="Courier New" w:cs="Courier New"/>
        <w:vertAlign w:val="baseline"/>
      </w:rPr>
    </w:lvl>
    <w:lvl w:ilvl="2">
      <w:start w:val="1"/>
      <w:numFmt w:val="bullet"/>
      <w:lvlText w:val="▪"/>
      <w:lvlJc w:val="left"/>
      <w:pPr>
        <w:ind w:left="2883" w:hanging="360"/>
      </w:pPr>
      <w:rPr>
        <w:rFonts w:ascii="Noto Sans Symbols" w:eastAsia="Noto Sans Symbols" w:hAnsi="Noto Sans Symbols" w:cs="Noto Sans Symbols"/>
        <w:vertAlign w:val="baseline"/>
      </w:rPr>
    </w:lvl>
    <w:lvl w:ilvl="3">
      <w:start w:val="1"/>
      <w:numFmt w:val="bullet"/>
      <w:lvlText w:val="●"/>
      <w:lvlJc w:val="left"/>
      <w:pPr>
        <w:ind w:left="3603" w:hanging="360"/>
      </w:pPr>
      <w:rPr>
        <w:rFonts w:ascii="Noto Sans Symbols" w:eastAsia="Noto Sans Symbols" w:hAnsi="Noto Sans Symbols" w:cs="Noto Sans Symbols"/>
        <w:vertAlign w:val="baseline"/>
      </w:rPr>
    </w:lvl>
    <w:lvl w:ilvl="4">
      <w:start w:val="1"/>
      <w:numFmt w:val="bullet"/>
      <w:lvlText w:val="o"/>
      <w:lvlJc w:val="left"/>
      <w:pPr>
        <w:ind w:left="4323" w:hanging="360"/>
      </w:pPr>
      <w:rPr>
        <w:rFonts w:ascii="Courier New" w:eastAsia="Courier New" w:hAnsi="Courier New" w:cs="Courier New"/>
        <w:vertAlign w:val="baseline"/>
      </w:rPr>
    </w:lvl>
    <w:lvl w:ilvl="5">
      <w:start w:val="1"/>
      <w:numFmt w:val="bullet"/>
      <w:lvlText w:val="▪"/>
      <w:lvlJc w:val="left"/>
      <w:pPr>
        <w:ind w:left="5043" w:hanging="360"/>
      </w:pPr>
      <w:rPr>
        <w:rFonts w:ascii="Noto Sans Symbols" w:eastAsia="Noto Sans Symbols" w:hAnsi="Noto Sans Symbols" w:cs="Noto Sans Symbols"/>
        <w:vertAlign w:val="baseline"/>
      </w:rPr>
    </w:lvl>
    <w:lvl w:ilvl="6">
      <w:start w:val="1"/>
      <w:numFmt w:val="bullet"/>
      <w:lvlText w:val="●"/>
      <w:lvlJc w:val="left"/>
      <w:pPr>
        <w:ind w:left="5763" w:hanging="360"/>
      </w:pPr>
      <w:rPr>
        <w:rFonts w:ascii="Noto Sans Symbols" w:eastAsia="Noto Sans Symbols" w:hAnsi="Noto Sans Symbols" w:cs="Noto Sans Symbols"/>
        <w:vertAlign w:val="baseline"/>
      </w:rPr>
    </w:lvl>
    <w:lvl w:ilvl="7">
      <w:start w:val="1"/>
      <w:numFmt w:val="bullet"/>
      <w:lvlText w:val="o"/>
      <w:lvlJc w:val="left"/>
      <w:pPr>
        <w:ind w:left="6483" w:hanging="360"/>
      </w:pPr>
      <w:rPr>
        <w:rFonts w:ascii="Courier New" w:eastAsia="Courier New" w:hAnsi="Courier New" w:cs="Courier New"/>
        <w:vertAlign w:val="baseline"/>
      </w:rPr>
    </w:lvl>
    <w:lvl w:ilvl="8">
      <w:start w:val="1"/>
      <w:numFmt w:val="bullet"/>
      <w:lvlText w:val="▪"/>
      <w:lvlJc w:val="left"/>
      <w:pPr>
        <w:ind w:left="7203" w:hanging="360"/>
      </w:pPr>
      <w:rPr>
        <w:rFonts w:ascii="Noto Sans Symbols" w:eastAsia="Noto Sans Symbols" w:hAnsi="Noto Sans Symbols" w:cs="Noto Sans Symbols"/>
        <w:vertAlign w:val="baseline"/>
      </w:rPr>
    </w:lvl>
  </w:abstractNum>
  <w:abstractNum w:abstractNumId="26">
    <w:nsid w:val="1E945D35"/>
    <w:multiLevelType w:val="multilevel"/>
    <w:tmpl w:val="F6B4FF1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7">
    <w:nsid w:val="1EDB5D40"/>
    <w:multiLevelType w:val="multilevel"/>
    <w:tmpl w:val="53486D9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8">
    <w:nsid w:val="1FBF1D1E"/>
    <w:multiLevelType w:val="multilevel"/>
    <w:tmpl w:val="66623B70"/>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9">
    <w:nsid w:val="20367213"/>
    <w:multiLevelType w:val="multilevel"/>
    <w:tmpl w:val="01F8BFD4"/>
    <w:lvl w:ilvl="0">
      <w:start w:val="1"/>
      <w:numFmt w:val="bullet"/>
      <w:lvlText w:val="●"/>
      <w:lvlJc w:val="left"/>
      <w:pPr>
        <w:ind w:left="1440" w:hanging="360"/>
      </w:pPr>
      <w:rPr>
        <w:rFonts w:ascii="Noto Sans Symbols" w:eastAsia="Noto Sans Symbols" w:hAnsi="Noto Sans Symbols" w:cs="Noto Sans Symbols"/>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30">
    <w:nsid w:val="2083035B"/>
    <w:multiLevelType w:val="multilevel"/>
    <w:tmpl w:val="F0103B4E"/>
    <w:lvl w:ilvl="0">
      <w:start w:val="1"/>
      <w:numFmt w:val="bullet"/>
      <w:lvlText w:val="❖"/>
      <w:lvlJc w:val="left"/>
      <w:pPr>
        <w:ind w:left="720" w:hanging="360"/>
      </w:pPr>
      <w:rPr>
        <w:rFonts w:ascii="Noto Sans Symbols" w:eastAsia="Noto Sans Symbols" w:hAnsi="Noto Sans Symbols" w:cs="Noto Sans Symbols"/>
        <w:vertAlign w:val="baseline"/>
      </w:rPr>
    </w:lvl>
    <w:lvl w:ilvl="1">
      <w:start w:val="3"/>
      <w:numFmt w:val="decimal"/>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1">
    <w:nsid w:val="20C00FA6"/>
    <w:multiLevelType w:val="multilevel"/>
    <w:tmpl w:val="035ADBDA"/>
    <w:lvl w:ilvl="0">
      <w:start w:val="1"/>
      <w:numFmt w:val="bullet"/>
      <w:lvlText w:val="●"/>
      <w:lvlJc w:val="left"/>
      <w:pPr>
        <w:ind w:left="1440" w:hanging="360"/>
      </w:pPr>
      <w:rPr>
        <w:rFonts w:ascii="Noto Sans Symbols" w:eastAsia="Noto Sans Symbols" w:hAnsi="Noto Sans Symbols" w:cs="Noto Sans Symbols"/>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abstractNum w:abstractNumId="32">
    <w:nsid w:val="23192CE7"/>
    <w:multiLevelType w:val="hybridMultilevel"/>
    <w:tmpl w:val="E8721674"/>
    <w:lvl w:ilvl="0" w:tplc="081A000F">
      <w:start w:val="1"/>
      <w:numFmt w:val="decimal"/>
      <w:lvlText w:val="%1."/>
      <w:lvlJc w:val="left"/>
      <w:pPr>
        <w:ind w:left="720" w:hanging="360"/>
      </w:pPr>
    </w:lvl>
    <w:lvl w:ilvl="1" w:tplc="081A0019">
      <w:start w:val="1"/>
      <w:numFmt w:val="lowerLetter"/>
      <w:lvlText w:val="%2."/>
      <w:lvlJc w:val="left"/>
      <w:pPr>
        <w:ind w:left="1440" w:hanging="360"/>
      </w:pPr>
    </w:lvl>
    <w:lvl w:ilvl="2" w:tplc="081A001B">
      <w:start w:val="1"/>
      <w:numFmt w:val="lowerRoman"/>
      <w:lvlText w:val="%3."/>
      <w:lvlJc w:val="right"/>
      <w:pPr>
        <w:ind w:left="2160" w:hanging="180"/>
      </w:pPr>
    </w:lvl>
    <w:lvl w:ilvl="3" w:tplc="081A000F">
      <w:start w:val="1"/>
      <w:numFmt w:val="decimal"/>
      <w:lvlText w:val="%4."/>
      <w:lvlJc w:val="left"/>
      <w:pPr>
        <w:ind w:left="2880" w:hanging="360"/>
      </w:pPr>
    </w:lvl>
    <w:lvl w:ilvl="4" w:tplc="081A0019">
      <w:start w:val="1"/>
      <w:numFmt w:val="lowerLetter"/>
      <w:lvlText w:val="%5."/>
      <w:lvlJc w:val="left"/>
      <w:pPr>
        <w:ind w:left="3600" w:hanging="360"/>
      </w:pPr>
    </w:lvl>
    <w:lvl w:ilvl="5" w:tplc="081A001B">
      <w:start w:val="1"/>
      <w:numFmt w:val="lowerRoman"/>
      <w:lvlText w:val="%6."/>
      <w:lvlJc w:val="right"/>
      <w:pPr>
        <w:ind w:left="4320" w:hanging="180"/>
      </w:pPr>
    </w:lvl>
    <w:lvl w:ilvl="6" w:tplc="081A000F">
      <w:start w:val="1"/>
      <w:numFmt w:val="decimal"/>
      <w:lvlText w:val="%7."/>
      <w:lvlJc w:val="left"/>
      <w:pPr>
        <w:ind w:left="5040" w:hanging="360"/>
      </w:pPr>
    </w:lvl>
    <w:lvl w:ilvl="7" w:tplc="081A0019">
      <w:start w:val="1"/>
      <w:numFmt w:val="lowerLetter"/>
      <w:lvlText w:val="%8."/>
      <w:lvlJc w:val="left"/>
      <w:pPr>
        <w:ind w:left="5760" w:hanging="360"/>
      </w:pPr>
    </w:lvl>
    <w:lvl w:ilvl="8" w:tplc="081A001B">
      <w:start w:val="1"/>
      <w:numFmt w:val="lowerRoman"/>
      <w:lvlText w:val="%9."/>
      <w:lvlJc w:val="right"/>
      <w:pPr>
        <w:ind w:left="6480" w:hanging="180"/>
      </w:pPr>
    </w:lvl>
  </w:abstractNum>
  <w:abstractNum w:abstractNumId="33">
    <w:nsid w:val="23D71C8C"/>
    <w:multiLevelType w:val="multilevel"/>
    <w:tmpl w:val="BDEA389C"/>
    <w:lvl w:ilvl="0">
      <w:start w:val="1"/>
      <w:numFmt w:val="decimal"/>
      <w:lvlText w:val="%1."/>
      <w:lvlJc w:val="left"/>
      <w:pPr>
        <w:ind w:left="1080" w:hanging="360"/>
      </w:pPr>
      <w:rPr>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34">
    <w:nsid w:val="247E2D73"/>
    <w:multiLevelType w:val="multilevel"/>
    <w:tmpl w:val="A260C11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5">
    <w:nsid w:val="250B5C51"/>
    <w:multiLevelType w:val="multilevel"/>
    <w:tmpl w:val="CDE2DB9C"/>
    <w:lvl w:ilvl="0">
      <w:start w:val="1"/>
      <w:numFmt w:val="decimal"/>
      <w:lvlText w:val="%1."/>
      <w:lvlJc w:val="left"/>
      <w:pPr>
        <w:ind w:left="720" w:hanging="360"/>
      </w:pPr>
      <w:rPr>
        <w:vertAlign w:val="baseline"/>
      </w:rPr>
    </w:lvl>
    <w:lvl w:ilvl="1">
      <w:start w:val="1"/>
      <w:numFmt w:val="decimal"/>
      <w:lvlText w:val="%1.%2."/>
      <w:lvlJc w:val="left"/>
      <w:pPr>
        <w:ind w:left="720" w:hanging="360"/>
      </w:pPr>
      <w:rPr>
        <w:vertAlign w:val="baseline"/>
      </w:rPr>
    </w:lvl>
    <w:lvl w:ilvl="2">
      <w:start w:val="1"/>
      <w:numFmt w:val="decimal"/>
      <w:lvlText w:val="%1.%2.%3."/>
      <w:lvlJc w:val="left"/>
      <w:pPr>
        <w:ind w:left="1080" w:hanging="720"/>
      </w:pPr>
      <w:rPr>
        <w:vertAlign w:val="baseline"/>
      </w:rPr>
    </w:lvl>
    <w:lvl w:ilvl="3">
      <w:start w:val="1"/>
      <w:numFmt w:val="decimal"/>
      <w:lvlText w:val="%1.%2.%3.%4."/>
      <w:lvlJc w:val="left"/>
      <w:pPr>
        <w:ind w:left="1080" w:hanging="720"/>
      </w:pPr>
      <w:rPr>
        <w:vertAlign w:val="baseline"/>
      </w:rPr>
    </w:lvl>
    <w:lvl w:ilvl="4">
      <w:start w:val="1"/>
      <w:numFmt w:val="decimal"/>
      <w:lvlText w:val="%1.%2.%3.%4.%5."/>
      <w:lvlJc w:val="left"/>
      <w:pPr>
        <w:ind w:left="1440" w:hanging="1080"/>
      </w:pPr>
      <w:rPr>
        <w:vertAlign w:val="baseline"/>
      </w:rPr>
    </w:lvl>
    <w:lvl w:ilvl="5">
      <w:start w:val="1"/>
      <w:numFmt w:val="decimal"/>
      <w:lvlText w:val="%1.%2.%3.%4.%5.%6."/>
      <w:lvlJc w:val="left"/>
      <w:pPr>
        <w:ind w:left="1440" w:hanging="1080"/>
      </w:pPr>
      <w:rPr>
        <w:vertAlign w:val="baseline"/>
      </w:rPr>
    </w:lvl>
    <w:lvl w:ilvl="6">
      <w:start w:val="1"/>
      <w:numFmt w:val="decimal"/>
      <w:lvlText w:val="%1.%2.%3.%4.%5.%6.%7."/>
      <w:lvlJc w:val="left"/>
      <w:pPr>
        <w:ind w:left="1800" w:hanging="1440"/>
      </w:pPr>
      <w:rPr>
        <w:vertAlign w:val="baseline"/>
      </w:rPr>
    </w:lvl>
    <w:lvl w:ilvl="7">
      <w:start w:val="1"/>
      <w:numFmt w:val="decimal"/>
      <w:lvlText w:val="%1.%2.%3.%4.%5.%6.%7.%8."/>
      <w:lvlJc w:val="left"/>
      <w:pPr>
        <w:ind w:left="1800" w:hanging="1440"/>
      </w:pPr>
      <w:rPr>
        <w:vertAlign w:val="baseline"/>
      </w:rPr>
    </w:lvl>
    <w:lvl w:ilvl="8">
      <w:start w:val="1"/>
      <w:numFmt w:val="decimal"/>
      <w:lvlText w:val="%1.%2.%3.%4.%5.%6.%7.%8.%9."/>
      <w:lvlJc w:val="left"/>
      <w:pPr>
        <w:ind w:left="2160" w:hanging="1800"/>
      </w:pPr>
      <w:rPr>
        <w:vertAlign w:val="baseline"/>
      </w:rPr>
    </w:lvl>
  </w:abstractNum>
  <w:abstractNum w:abstractNumId="36">
    <w:nsid w:val="257355BE"/>
    <w:multiLevelType w:val="multilevel"/>
    <w:tmpl w:val="4F1E828E"/>
    <w:lvl w:ilvl="0">
      <w:start w:val="1"/>
      <w:numFmt w:val="bullet"/>
      <w:lvlText w:val="-"/>
      <w:lvlJc w:val="left"/>
      <w:pPr>
        <w:ind w:left="1440" w:hanging="360"/>
      </w:pPr>
      <w:rPr>
        <w:rFonts w:ascii="Arial" w:eastAsia="Arial" w:hAnsi="Arial" w:cs="Arial"/>
        <w:i w:val="0"/>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7">
    <w:nsid w:val="27994CB5"/>
    <w:multiLevelType w:val="multilevel"/>
    <w:tmpl w:val="E26CC34A"/>
    <w:lvl w:ilvl="0">
      <w:start w:val="1"/>
      <w:numFmt w:val="bullet"/>
      <w:lvlText w:val="✔"/>
      <w:lvlJc w:val="left"/>
      <w:pPr>
        <w:ind w:left="1440" w:hanging="360"/>
      </w:pPr>
      <w:rPr>
        <w:rFonts w:ascii="Noto Sans Symbols" w:eastAsia="Noto Sans Symbols" w:hAnsi="Noto Sans Symbols" w:cs="Noto Sans Symbols"/>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abstractNum w:abstractNumId="38">
    <w:nsid w:val="29A13A2B"/>
    <w:multiLevelType w:val="multilevel"/>
    <w:tmpl w:val="9C6A126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9">
    <w:nsid w:val="2A5A7044"/>
    <w:multiLevelType w:val="multilevel"/>
    <w:tmpl w:val="457C3220"/>
    <w:lvl w:ilvl="0">
      <w:start w:val="1"/>
      <w:numFmt w:val="bullet"/>
      <w:lvlText w:val="●"/>
      <w:lvlJc w:val="left"/>
      <w:pPr>
        <w:ind w:left="1080" w:hanging="360"/>
      </w:pPr>
      <w:rPr>
        <w:rFonts w:ascii="Noto Sans Symbols" w:eastAsia="Noto Sans Symbols" w:hAnsi="Noto Sans Symbols" w:cs="Noto Sans Symbols"/>
        <w:vertAlign w:val="baseline"/>
      </w:rPr>
    </w:lvl>
    <w:lvl w:ilvl="1">
      <w:start w:val="1"/>
      <w:numFmt w:val="bullet"/>
      <w:lvlText w:val="o"/>
      <w:lvlJc w:val="left"/>
      <w:pPr>
        <w:ind w:left="1800" w:hanging="360"/>
      </w:pPr>
      <w:rPr>
        <w:rFonts w:ascii="Courier New" w:eastAsia="Courier New" w:hAnsi="Courier New" w:cs="Courier New"/>
        <w:vertAlign w:val="baseline"/>
      </w:rPr>
    </w:lvl>
    <w:lvl w:ilvl="2">
      <w:start w:val="1"/>
      <w:numFmt w:val="bullet"/>
      <w:lvlText w:val="▪"/>
      <w:lvlJc w:val="left"/>
      <w:pPr>
        <w:ind w:left="2520" w:hanging="360"/>
      </w:pPr>
      <w:rPr>
        <w:rFonts w:ascii="Noto Sans Symbols" w:eastAsia="Noto Sans Symbols" w:hAnsi="Noto Sans Symbols" w:cs="Noto Sans Symbols"/>
        <w:vertAlign w:val="baseline"/>
      </w:rPr>
    </w:lvl>
    <w:lvl w:ilvl="3">
      <w:start w:val="1"/>
      <w:numFmt w:val="bullet"/>
      <w:lvlText w:val="●"/>
      <w:lvlJc w:val="left"/>
      <w:pPr>
        <w:ind w:left="3240" w:hanging="360"/>
      </w:pPr>
      <w:rPr>
        <w:rFonts w:ascii="Noto Sans Symbols" w:eastAsia="Noto Sans Symbols" w:hAnsi="Noto Sans Symbols" w:cs="Noto Sans Symbols"/>
        <w:vertAlign w:val="baseline"/>
      </w:rPr>
    </w:lvl>
    <w:lvl w:ilvl="4">
      <w:start w:val="1"/>
      <w:numFmt w:val="bullet"/>
      <w:lvlText w:val="o"/>
      <w:lvlJc w:val="left"/>
      <w:pPr>
        <w:ind w:left="3960" w:hanging="360"/>
      </w:pPr>
      <w:rPr>
        <w:rFonts w:ascii="Courier New" w:eastAsia="Courier New" w:hAnsi="Courier New" w:cs="Courier New"/>
        <w:vertAlign w:val="baseline"/>
      </w:rPr>
    </w:lvl>
    <w:lvl w:ilvl="5">
      <w:start w:val="1"/>
      <w:numFmt w:val="bullet"/>
      <w:lvlText w:val="▪"/>
      <w:lvlJc w:val="left"/>
      <w:pPr>
        <w:ind w:left="4680" w:hanging="360"/>
      </w:pPr>
      <w:rPr>
        <w:rFonts w:ascii="Noto Sans Symbols" w:eastAsia="Noto Sans Symbols" w:hAnsi="Noto Sans Symbols" w:cs="Noto Sans Symbols"/>
        <w:vertAlign w:val="baseline"/>
      </w:rPr>
    </w:lvl>
    <w:lvl w:ilvl="6">
      <w:start w:val="1"/>
      <w:numFmt w:val="bullet"/>
      <w:lvlText w:val="●"/>
      <w:lvlJc w:val="left"/>
      <w:pPr>
        <w:ind w:left="5400" w:hanging="360"/>
      </w:pPr>
      <w:rPr>
        <w:rFonts w:ascii="Noto Sans Symbols" w:eastAsia="Noto Sans Symbols" w:hAnsi="Noto Sans Symbols" w:cs="Noto Sans Symbols"/>
        <w:vertAlign w:val="baseline"/>
      </w:rPr>
    </w:lvl>
    <w:lvl w:ilvl="7">
      <w:start w:val="1"/>
      <w:numFmt w:val="bullet"/>
      <w:lvlText w:val="o"/>
      <w:lvlJc w:val="left"/>
      <w:pPr>
        <w:ind w:left="6120" w:hanging="360"/>
      </w:pPr>
      <w:rPr>
        <w:rFonts w:ascii="Courier New" w:eastAsia="Courier New" w:hAnsi="Courier New" w:cs="Courier New"/>
        <w:vertAlign w:val="baseline"/>
      </w:rPr>
    </w:lvl>
    <w:lvl w:ilvl="8">
      <w:start w:val="1"/>
      <w:numFmt w:val="bullet"/>
      <w:lvlText w:val="▪"/>
      <w:lvlJc w:val="left"/>
      <w:pPr>
        <w:ind w:left="6840" w:hanging="360"/>
      </w:pPr>
      <w:rPr>
        <w:rFonts w:ascii="Noto Sans Symbols" w:eastAsia="Noto Sans Symbols" w:hAnsi="Noto Sans Symbols" w:cs="Noto Sans Symbols"/>
        <w:vertAlign w:val="baseline"/>
      </w:rPr>
    </w:lvl>
  </w:abstractNum>
  <w:abstractNum w:abstractNumId="40">
    <w:nsid w:val="2B4D5BAB"/>
    <w:multiLevelType w:val="multilevel"/>
    <w:tmpl w:val="DFF6903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1">
    <w:nsid w:val="2B5221E6"/>
    <w:multiLevelType w:val="multilevel"/>
    <w:tmpl w:val="4ED6D7F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2">
    <w:nsid w:val="2B72688B"/>
    <w:multiLevelType w:val="multilevel"/>
    <w:tmpl w:val="CC568BAC"/>
    <w:lvl w:ilvl="0">
      <w:start w:val="1"/>
      <w:numFmt w:val="decimal"/>
      <w:lvlText w:val="%1."/>
      <w:lvlJc w:val="left"/>
      <w:pPr>
        <w:ind w:left="720" w:hanging="360"/>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43">
    <w:nsid w:val="2BA461DA"/>
    <w:multiLevelType w:val="multilevel"/>
    <w:tmpl w:val="83B2D55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4">
    <w:nsid w:val="2C767658"/>
    <w:multiLevelType w:val="multilevel"/>
    <w:tmpl w:val="C5C010DE"/>
    <w:lvl w:ilvl="0">
      <w:start w:val="1"/>
      <w:numFmt w:val="bullet"/>
      <w:lvlText w:val="✔"/>
      <w:lvlJc w:val="left"/>
      <w:pPr>
        <w:ind w:left="1440" w:hanging="360"/>
      </w:pPr>
      <w:rPr>
        <w:rFonts w:ascii="Noto Sans Symbols" w:eastAsia="Noto Sans Symbols" w:hAnsi="Noto Sans Symbols" w:cs="Noto Sans Symbols"/>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abstractNum w:abstractNumId="45">
    <w:nsid w:val="2CA979F4"/>
    <w:multiLevelType w:val="multilevel"/>
    <w:tmpl w:val="060A1148"/>
    <w:lvl w:ilvl="0">
      <w:start w:val="1"/>
      <w:numFmt w:val="bullet"/>
      <w:lvlText w:val=""/>
      <w:lvlJc w:val="left"/>
      <w:pPr>
        <w:ind w:left="702" w:hanging="360"/>
      </w:pPr>
      <w:rPr>
        <w:rFonts w:ascii="Symbol" w:hAnsi="Symbol" w:hint="default"/>
        <w:vertAlign w:val="baseline"/>
      </w:rPr>
    </w:lvl>
    <w:lvl w:ilvl="1">
      <w:start w:val="1"/>
      <w:numFmt w:val="bullet"/>
      <w:lvlText w:val="o"/>
      <w:lvlJc w:val="left"/>
      <w:pPr>
        <w:ind w:left="1422" w:hanging="360"/>
      </w:pPr>
      <w:rPr>
        <w:rFonts w:ascii="Courier New" w:eastAsia="Courier New" w:hAnsi="Courier New" w:cs="Courier New"/>
        <w:vertAlign w:val="baseline"/>
      </w:rPr>
    </w:lvl>
    <w:lvl w:ilvl="2">
      <w:start w:val="1"/>
      <w:numFmt w:val="bullet"/>
      <w:lvlText w:val="▪"/>
      <w:lvlJc w:val="left"/>
      <w:pPr>
        <w:ind w:left="2142" w:hanging="360"/>
      </w:pPr>
      <w:rPr>
        <w:rFonts w:ascii="Noto Sans Symbols" w:eastAsia="Noto Sans Symbols" w:hAnsi="Noto Sans Symbols" w:cs="Noto Sans Symbols"/>
        <w:vertAlign w:val="baseline"/>
      </w:rPr>
    </w:lvl>
    <w:lvl w:ilvl="3">
      <w:start w:val="1"/>
      <w:numFmt w:val="bullet"/>
      <w:lvlText w:val="●"/>
      <w:lvlJc w:val="left"/>
      <w:pPr>
        <w:ind w:left="2862" w:hanging="360"/>
      </w:pPr>
      <w:rPr>
        <w:rFonts w:ascii="Noto Sans Symbols" w:eastAsia="Noto Sans Symbols" w:hAnsi="Noto Sans Symbols" w:cs="Noto Sans Symbols"/>
        <w:vertAlign w:val="baseline"/>
      </w:rPr>
    </w:lvl>
    <w:lvl w:ilvl="4">
      <w:start w:val="1"/>
      <w:numFmt w:val="bullet"/>
      <w:lvlText w:val="o"/>
      <w:lvlJc w:val="left"/>
      <w:pPr>
        <w:ind w:left="3582" w:hanging="360"/>
      </w:pPr>
      <w:rPr>
        <w:rFonts w:ascii="Courier New" w:eastAsia="Courier New" w:hAnsi="Courier New" w:cs="Courier New"/>
        <w:vertAlign w:val="baseline"/>
      </w:rPr>
    </w:lvl>
    <w:lvl w:ilvl="5">
      <w:start w:val="1"/>
      <w:numFmt w:val="bullet"/>
      <w:lvlText w:val="▪"/>
      <w:lvlJc w:val="left"/>
      <w:pPr>
        <w:ind w:left="4302" w:hanging="360"/>
      </w:pPr>
      <w:rPr>
        <w:rFonts w:ascii="Noto Sans Symbols" w:eastAsia="Noto Sans Symbols" w:hAnsi="Noto Sans Symbols" w:cs="Noto Sans Symbols"/>
        <w:vertAlign w:val="baseline"/>
      </w:rPr>
    </w:lvl>
    <w:lvl w:ilvl="6">
      <w:start w:val="1"/>
      <w:numFmt w:val="bullet"/>
      <w:lvlText w:val="●"/>
      <w:lvlJc w:val="left"/>
      <w:pPr>
        <w:ind w:left="5022" w:hanging="360"/>
      </w:pPr>
      <w:rPr>
        <w:rFonts w:ascii="Noto Sans Symbols" w:eastAsia="Noto Sans Symbols" w:hAnsi="Noto Sans Symbols" w:cs="Noto Sans Symbols"/>
        <w:vertAlign w:val="baseline"/>
      </w:rPr>
    </w:lvl>
    <w:lvl w:ilvl="7">
      <w:start w:val="1"/>
      <w:numFmt w:val="bullet"/>
      <w:lvlText w:val="o"/>
      <w:lvlJc w:val="left"/>
      <w:pPr>
        <w:ind w:left="5742" w:hanging="360"/>
      </w:pPr>
      <w:rPr>
        <w:rFonts w:ascii="Courier New" w:eastAsia="Courier New" w:hAnsi="Courier New" w:cs="Courier New"/>
        <w:vertAlign w:val="baseline"/>
      </w:rPr>
    </w:lvl>
    <w:lvl w:ilvl="8">
      <w:start w:val="1"/>
      <w:numFmt w:val="bullet"/>
      <w:lvlText w:val="▪"/>
      <w:lvlJc w:val="left"/>
      <w:pPr>
        <w:ind w:left="6462" w:hanging="360"/>
      </w:pPr>
      <w:rPr>
        <w:rFonts w:ascii="Noto Sans Symbols" w:eastAsia="Noto Sans Symbols" w:hAnsi="Noto Sans Symbols" w:cs="Noto Sans Symbols"/>
        <w:vertAlign w:val="baseline"/>
      </w:rPr>
    </w:lvl>
  </w:abstractNum>
  <w:abstractNum w:abstractNumId="46">
    <w:nsid w:val="2EF35456"/>
    <w:multiLevelType w:val="multilevel"/>
    <w:tmpl w:val="6D20BC6A"/>
    <w:lvl w:ilvl="0">
      <w:start w:val="1"/>
      <w:numFmt w:val="bullet"/>
      <w:lvlText w:val="-"/>
      <w:lvlJc w:val="left"/>
      <w:pPr>
        <w:ind w:left="1440" w:hanging="360"/>
      </w:pPr>
      <w:rPr>
        <w:rFonts w:ascii="Times New Roman" w:eastAsia="Times New Roman" w:hAnsi="Times New Roman" w:cs="Times New Roman"/>
        <w:i w:val="0"/>
        <w:sz w:val="24"/>
        <w:szCs w:val="24"/>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abstractNum w:abstractNumId="47">
    <w:nsid w:val="2EFB082D"/>
    <w:multiLevelType w:val="multilevel"/>
    <w:tmpl w:val="C8AADABE"/>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8">
    <w:nsid w:val="30D40024"/>
    <w:multiLevelType w:val="multilevel"/>
    <w:tmpl w:val="4D008560"/>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abstractNum w:abstractNumId="49">
    <w:nsid w:val="32702C68"/>
    <w:multiLevelType w:val="multilevel"/>
    <w:tmpl w:val="7A1E3488"/>
    <w:lvl w:ilvl="0">
      <w:start w:val="1"/>
      <w:numFmt w:val="bullet"/>
      <w:lvlText w:val="-"/>
      <w:lvlJc w:val="left"/>
      <w:pPr>
        <w:ind w:left="720" w:hanging="360"/>
      </w:pPr>
      <w:rPr>
        <w:rFonts w:ascii="Times New Roman" w:eastAsia="Times New Roman" w:hAnsi="Times New Roman" w:cs="Times New Roman"/>
        <w:i w:val="0"/>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0">
    <w:nsid w:val="32E12F8C"/>
    <w:multiLevelType w:val="multilevel"/>
    <w:tmpl w:val="708E513A"/>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abstractNum w:abstractNumId="51">
    <w:nsid w:val="33A87FFA"/>
    <w:multiLevelType w:val="multilevel"/>
    <w:tmpl w:val="EB329CC2"/>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2">
    <w:nsid w:val="361637E9"/>
    <w:multiLevelType w:val="multilevel"/>
    <w:tmpl w:val="638A3AA8"/>
    <w:lvl w:ilvl="0">
      <w:start w:val="1"/>
      <w:numFmt w:val="bullet"/>
      <w:lvlText w:val="●"/>
      <w:lvlJc w:val="left"/>
      <w:pPr>
        <w:ind w:left="1380" w:hanging="360"/>
      </w:pPr>
      <w:rPr>
        <w:rFonts w:ascii="Noto Sans Symbols" w:eastAsia="Noto Sans Symbols" w:hAnsi="Noto Sans Symbols" w:cs="Noto Sans Symbols"/>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53">
    <w:nsid w:val="3C683178"/>
    <w:multiLevelType w:val="multilevel"/>
    <w:tmpl w:val="0B60B824"/>
    <w:lvl w:ilvl="0">
      <w:start w:val="1"/>
      <w:numFmt w:val="decimal"/>
      <w:lvlText w:val="%1."/>
      <w:lvlJc w:val="left"/>
      <w:pPr>
        <w:ind w:left="720" w:hanging="360"/>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54">
    <w:nsid w:val="3D7B4E00"/>
    <w:multiLevelType w:val="multilevel"/>
    <w:tmpl w:val="2D66191C"/>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5">
    <w:nsid w:val="3EDE1EB8"/>
    <w:multiLevelType w:val="multilevel"/>
    <w:tmpl w:val="5384608C"/>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6">
    <w:nsid w:val="3F1D0AE7"/>
    <w:multiLevelType w:val="multilevel"/>
    <w:tmpl w:val="021C66DC"/>
    <w:lvl w:ilvl="0">
      <w:start w:val="1"/>
      <w:numFmt w:val="bullet"/>
      <w:lvlText w:val="-"/>
      <w:lvlJc w:val="left"/>
      <w:pPr>
        <w:ind w:left="720" w:hanging="360"/>
      </w:pPr>
      <w:rPr>
        <w:rFonts w:ascii="Times New Roman" w:eastAsia="Times New Roman" w:hAnsi="Times New Roman" w:cs="Times New Roman"/>
        <w:i w:val="0"/>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7">
    <w:nsid w:val="3FF3155B"/>
    <w:multiLevelType w:val="multilevel"/>
    <w:tmpl w:val="FD80CB8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8">
    <w:nsid w:val="41506549"/>
    <w:multiLevelType w:val="multilevel"/>
    <w:tmpl w:val="FAB0D92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
      <w:lvlJc w:val="left"/>
      <w:pPr>
        <w:ind w:left="360" w:hanging="360"/>
      </w:pPr>
      <w:rPr>
        <w:rFonts w:ascii="Noto Sans Symbols" w:eastAsia="Noto Sans Symbols" w:hAnsi="Noto Sans Symbols" w:cs="Noto Sans Symbols"/>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9">
    <w:nsid w:val="42CF31C1"/>
    <w:multiLevelType w:val="multilevel"/>
    <w:tmpl w:val="F68AD51C"/>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0">
    <w:nsid w:val="46B72761"/>
    <w:multiLevelType w:val="multilevel"/>
    <w:tmpl w:val="D14AA6FA"/>
    <w:lvl w:ilvl="0">
      <w:start w:val="1"/>
      <w:numFmt w:val="decimal"/>
      <w:lvlText w:val="%1."/>
      <w:lvlJc w:val="left"/>
      <w:pPr>
        <w:ind w:left="720" w:hanging="360"/>
      </w:pPr>
      <w:rPr>
        <w:vertAlign w:val="baseline"/>
      </w:rPr>
    </w:lvl>
    <w:lvl w:ilvl="1">
      <w:start w:val="8"/>
      <w:numFmt w:val="decimal"/>
      <w:lvlText w:val="%1.%2."/>
      <w:lvlJc w:val="left"/>
      <w:pPr>
        <w:ind w:left="976" w:hanging="360"/>
      </w:pPr>
      <w:rPr>
        <w:vertAlign w:val="baseline"/>
      </w:rPr>
    </w:lvl>
    <w:lvl w:ilvl="2">
      <w:start w:val="1"/>
      <w:numFmt w:val="decimal"/>
      <w:lvlText w:val="%1.%2.%3."/>
      <w:lvlJc w:val="left"/>
      <w:pPr>
        <w:ind w:left="1592" w:hanging="720"/>
      </w:pPr>
      <w:rPr>
        <w:vertAlign w:val="baseline"/>
      </w:rPr>
    </w:lvl>
    <w:lvl w:ilvl="3">
      <w:start w:val="1"/>
      <w:numFmt w:val="decimal"/>
      <w:lvlText w:val="%1.%2.%3.%4."/>
      <w:lvlJc w:val="left"/>
      <w:pPr>
        <w:ind w:left="1848" w:hanging="720"/>
      </w:pPr>
      <w:rPr>
        <w:vertAlign w:val="baseline"/>
      </w:rPr>
    </w:lvl>
    <w:lvl w:ilvl="4">
      <w:start w:val="1"/>
      <w:numFmt w:val="decimal"/>
      <w:lvlText w:val="%1.%2.%3.%4.%5."/>
      <w:lvlJc w:val="left"/>
      <w:pPr>
        <w:ind w:left="2464" w:hanging="1080"/>
      </w:pPr>
      <w:rPr>
        <w:vertAlign w:val="baseline"/>
      </w:rPr>
    </w:lvl>
    <w:lvl w:ilvl="5">
      <w:start w:val="1"/>
      <w:numFmt w:val="decimal"/>
      <w:lvlText w:val="%1.%2.%3.%4.%5.%6."/>
      <w:lvlJc w:val="left"/>
      <w:pPr>
        <w:ind w:left="2720" w:hanging="1080"/>
      </w:pPr>
      <w:rPr>
        <w:vertAlign w:val="baseline"/>
      </w:rPr>
    </w:lvl>
    <w:lvl w:ilvl="6">
      <w:start w:val="1"/>
      <w:numFmt w:val="decimal"/>
      <w:lvlText w:val="%1.%2.%3.%4.%5.%6.%7."/>
      <w:lvlJc w:val="left"/>
      <w:pPr>
        <w:ind w:left="3336" w:hanging="1438"/>
      </w:pPr>
      <w:rPr>
        <w:vertAlign w:val="baseline"/>
      </w:rPr>
    </w:lvl>
    <w:lvl w:ilvl="7">
      <w:start w:val="1"/>
      <w:numFmt w:val="decimal"/>
      <w:lvlText w:val="%1.%2.%3.%4.%5.%6.%7.%8."/>
      <w:lvlJc w:val="left"/>
      <w:pPr>
        <w:ind w:left="3592" w:hanging="1440"/>
      </w:pPr>
      <w:rPr>
        <w:vertAlign w:val="baseline"/>
      </w:rPr>
    </w:lvl>
    <w:lvl w:ilvl="8">
      <w:start w:val="1"/>
      <w:numFmt w:val="decimal"/>
      <w:lvlText w:val="%1.%2.%3.%4.%5.%6.%7.%8.%9."/>
      <w:lvlJc w:val="left"/>
      <w:pPr>
        <w:ind w:left="4208" w:hanging="1800"/>
      </w:pPr>
      <w:rPr>
        <w:vertAlign w:val="baseline"/>
      </w:rPr>
    </w:lvl>
  </w:abstractNum>
  <w:abstractNum w:abstractNumId="61">
    <w:nsid w:val="47FE1361"/>
    <w:multiLevelType w:val="multilevel"/>
    <w:tmpl w:val="6938067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62">
    <w:nsid w:val="48CB5471"/>
    <w:multiLevelType w:val="multilevel"/>
    <w:tmpl w:val="53823486"/>
    <w:lvl w:ilvl="0">
      <w:start w:val="1"/>
      <w:numFmt w:val="bullet"/>
      <w:lvlText w:val="-"/>
      <w:lvlJc w:val="left"/>
      <w:pPr>
        <w:ind w:left="1440" w:hanging="360"/>
      </w:pPr>
      <w:rPr>
        <w:rFonts w:ascii="Times New Roman" w:eastAsia="Times New Roman" w:hAnsi="Times New Roman" w:cs="Times New Roman"/>
        <w:i w:val="0"/>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abstractNum w:abstractNumId="63">
    <w:nsid w:val="48EC3983"/>
    <w:multiLevelType w:val="multilevel"/>
    <w:tmpl w:val="3536B2B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64">
    <w:nsid w:val="49422891"/>
    <w:multiLevelType w:val="multilevel"/>
    <w:tmpl w:val="FBEAF8B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65">
    <w:nsid w:val="4B245998"/>
    <w:multiLevelType w:val="multilevel"/>
    <w:tmpl w:val="A5320FE6"/>
    <w:lvl w:ilvl="0">
      <w:start w:val="1"/>
      <w:numFmt w:val="bullet"/>
      <w:lvlText w:val="-"/>
      <w:lvlJc w:val="left"/>
      <w:pPr>
        <w:ind w:left="1440" w:hanging="360"/>
      </w:pPr>
      <w:rPr>
        <w:rFonts w:ascii="Times New Roman" w:eastAsia="Times New Roman" w:hAnsi="Times New Roman" w:cs="Times New Roman"/>
        <w:i w:val="0"/>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abstractNum w:abstractNumId="66">
    <w:nsid w:val="4B386C68"/>
    <w:multiLevelType w:val="multilevel"/>
    <w:tmpl w:val="4272892A"/>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7">
    <w:nsid w:val="4C15095A"/>
    <w:multiLevelType w:val="multilevel"/>
    <w:tmpl w:val="C2221042"/>
    <w:lvl w:ilvl="0">
      <w:start w:val="1"/>
      <w:numFmt w:val="bullet"/>
      <w:lvlText w:val="●"/>
      <w:lvlJc w:val="left"/>
      <w:pPr>
        <w:ind w:left="1080" w:hanging="360"/>
      </w:pPr>
      <w:rPr>
        <w:rFonts w:ascii="Noto Sans Symbols" w:eastAsia="Noto Sans Symbols" w:hAnsi="Noto Sans Symbols" w:cs="Noto Sans Symbols"/>
        <w:vertAlign w:val="baseline"/>
      </w:rPr>
    </w:lvl>
    <w:lvl w:ilvl="1">
      <w:start w:val="1"/>
      <w:numFmt w:val="bullet"/>
      <w:lvlText w:val="o"/>
      <w:lvlJc w:val="left"/>
      <w:pPr>
        <w:ind w:left="1800" w:hanging="360"/>
      </w:pPr>
      <w:rPr>
        <w:rFonts w:ascii="Courier New" w:eastAsia="Courier New" w:hAnsi="Courier New" w:cs="Courier New"/>
        <w:vertAlign w:val="baseline"/>
      </w:rPr>
    </w:lvl>
    <w:lvl w:ilvl="2">
      <w:start w:val="1"/>
      <w:numFmt w:val="bullet"/>
      <w:lvlText w:val="▪"/>
      <w:lvlJc w:val="left"/>
      <w:pPr>
        <w:ind w:left="2520" w:hanging="360"/>
      </w:pPr>
      <w:rPr>
        <w:rFonts w:ascii="Noto Sans Symbols" w:eastAsia="Noto Sans Symbols" w:hAnsi="Noto Sans Symbols" w:cs="Noto Sans Symbols"/>
        <w:vertAlign w:val="baseline"/>
      </w:rPr>
    </w:lvl>
    <w:lvl w:ilvl="3">
      <w:start w:val="1"/>
      <w:numFmt w:val="bullet"/>
      <w:lvlText w:val="●"/>
      <w:lvlJc w:val="left"/>
      <w:pPr>
        <w:ind w:left="3240" w:hanging="360"/>
      </w:pPr>
      <w:rPr>
        <w:rFonts w:ascii="Noto Sans Symbols" w:eastAsia="Noto Sans Symbols" w:hAnsi="Noto Sans Symbols" w:cs="Noto Sans Symbols"/>
        <w:vertAlign w:val="baseline"/>
      </w:rPr>
    </w:lvl>
    <w:lvl w:ilvl="4">
      <w:start w:val="1"/>
      <w:numFmt w:val="bullet"/>
      <w:lvlText w:val="o"/>
      <w:lvlJc w:val="left"/>
      <w:pPr>
        <w:ind w:left="3960" w:hanging="360"/>
      </w:pPr>
      <w:rPr>
        <w:rFonts w:ascii="Courier New" w:eastAsia="Courier New" w:hAnsi="Courier New" w:cs="Courier New"/>
        <w:vertAlign w:val="baseline"/>
      </w:rPr>
    </w:lvl>
    <w:lvl w:ilvl="5">
      <w:start w:val="1"/>
      <w:numFmt w:val="bullet"/>
      <w:lvlText w:val="▪"/>
      <w:lvlJc w:val="left"/>
      <w:pPr>
        <w:ind w:left="4680" w:hanging="360"/>
      </w:pPr>
      <w:rPr>
        <w:rFonts w:ascii="Noto Sans Symbols" w:eastAsia="Noto Sans Symbols" w:hAnsi="Noto Sans Symbols" w:cs="Noto Sans Symbols"/>
        <w:vertAlign w:val="baseline"/>
      </w:rPr>
    </w:lvl>
    <w:lvl w:ilvl="6">
      <w:start w:val="1"/>
      <w:numFmt w:val="bullet"/>
      <w:lvlText w:val="●"/>
      <w:lvlJc w:val="left"/>
      <w:pPr>
        <w:ind w:left="5400" w:hanging="360"/>
      </w:pPr>
      <w:rPr>
        <w:rFonts w:ascii="Noto Sans Symbols" w:eastAsia="Noto Sans Symbols" w:hAnsi="Noto Sans Symbols" w:cs="Noto Sans Symbols"/>
        <w:vertAlign w:val="baseline"/>
      </w:rPr>
    </w:lvl>
    <w:lvl w:ilvl="7">
      <w:start w:val="1"/>
      <w:numFmt w:val="bullet"/>
      <w:lvlText w:val="o"/>
      <w:lvlJc w:val="left"/>
      <w:pPr>
        <w:ind w:left="6120" w:hanging="360"/>
      </w:pPr>
      <w:rPr>
        <w:rFonts w:ascii="Courier New" w:eastAsia="Courier New" w:hAnsi="Courier New" w:cs="Courier New"/>
        <w:vertAlign w:val="baseline"/>
      </w:rPr>
    </w:lvl>
    <w:lvl w:ilvl="8">
      <w:start w:val="1"/>
      <w:numFmt w:val="bullet"/>
      <w:lvlText w:val="▪"/>
      <w:lvlJc w:val="left"/>
      <w:pPr>
        <w:ind w:left="6840" w:hanging="360"/>
      </w:pPr>
      <w:rPr>
        <w:rFonts w:ascii="Noto Sans Symbols" w:eastAsia="Noto Sans Symbols" w:hAnsi="Noto Sans Symbols" w:cs="Noto Sans Symbols"/>
        <w:vertAlign w:val="baseline"/>
      </w:rPr>
    </w:lvl>
  </w:abstractNum>
  <w:abstractNum w:abstractNumId="68">
    <w:nsid w:val="505B7CA5"/>
    <w:multiLevelType w:val="multilevel"/>
    <w:tmpl w:val="570AA55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69">
    <w:nsid w:val="52276112"/>
    <w:multiLevelType w:val="multilevel"/>
    <w:tmpl w:val="060A1148"/>
    <w:lvl w:ilvl="0">
      <w:start w:val="1"/>
      <w:numFmt w:val="bullet"/>
      <w:lvlText w:val=""/>
      <w:lvlJc w:val="left"/>
      <w:pPr>
        <w:ind w:left="702" w:hanging="360"/>
      </w:pPr>
      <w:rPr>
        <w:rFonts w:ascii="Symbol" w:hAnsi="Symbol" w:hint="default"/>
        <w:vertAlign w:val="baseline"/>
      </w:rPr>
    </w:lvl>
    <w:lvl w:ilvl="1">
      <w:start w:val="1"/>
      <w:numFmt w:val="bullet"/>
      <w:lvlText w:val="o"/>
      <w:lvlJc w:val="left"/>
      <w:pPr>
        <w:ind w:left="1422" w:hanging="360"/>
      </w:pPr>
      <w:rPr>
        <w:rFonts w:ascii="Courier New" w:eastAsia="Courier New" w:hAnsi="Courier New" w:cs="Courier New"/>
        <w:vertAlign w:val="baseline"/>
      </w:rPr>
    </w:lvl>
    <w:lvl w:ilvl="2">
      <w:start w:val="1"/>
      <w:numFmt w:val="bullet"/>
      <w:lvlText w:val="▪"/>
      <w:lvlJc w:val="left"/>
      <w:pPr>
        <w:ind w:left="2142" w:hanging="360"/>
      </w:pPr>
      <w:rPr>
        <w:rFonts w:ascii="Noto Sans Symbols" w:eastAsia="Noto Sans Symbols" w:hAnsi="Noto Sans Symbols" w:cs="Noto Sans Symbols"/>
        <w:vertAlign w:val="baseline"/>
      </w:rPr>
    </w:lvl>
    <w:lvl w:ilvl="3">
      <w:start w:val="1"/>
      <w:numFmt w:val="bullet"/>
      <w:lvlText w:val="●"/>
      <w:lvlJc w:val="left"/>
      <w:pPr>
        <w:ind w:left="2862" w:hanging="360"/>
      </w:pPr>
      <w:rPr>
        <w:rFonts w:ascii="Noto Sans Symbols" w:eastAsia="Noto Sans Symbols" w:hAnsi="Noto Sans Symbols" w:cs="Noto Sans Symbols"/>
        <w:vertAlign w:val="baseline"/>
      </w:rPr>
    </w:lvl>
    <w:lvl w:ilvl="4">
      <w:start w:val="1"/>
      <w:numFmt w:val="bullet"/>
      <w:lvlText w:val="o"/>
      <w:lvlJc w:val="left"/>
      <w:pPr>
        <w:ind w:left="3582" w:hanging="360"/>
      </w:pPr>
      <w:rPr>
        <w:rFonts w:ascii="Courier New" w:eastAsia="Courier New" w:hAnsi="Courier New" w:cs="Courier New"/>
        <w:vertAlign w:val="baseline"/>
      </w:rPr>
    </w:lvl>
    <w:lvl w:ilvl="5">
      <w:start w:val="1"/>
      <w:numFmt w:val="bullet"/>
      <w:lvlText w:val="▪"/>
      <w:lvlJc w:val="left"/>
      <w:pPr>
        <w:ind w:left="4302" w:hanging="360"/>
      </w:pPr>
      <w:rPr>
        <w:rFonts w:ascii="Noto Sans Symbols" w:eastAsia="Noto Sans Symbols" w:hAnsi="Noto Sans Symbols" w:cs="Noto Sans Symbols"/>
        <w:vertAlign w:val="baseline"/>
      </w:rPr>
    </w:lvl>
    <w:lvl w:ilvl="6">
      <w:start w:val="1"/>
      <w:numFmt w:val="bullet"/>
      <w:lvlText w:val="●"/>
      <w:lvlJc w:val="left"/>
      <w:pPr>
        <w:ind w:left="5022" w:hanging="360"/>
      </w:pPr>
      <w:rPr>
        <w:rFonts w:ascii="Noto Sans Symbols" w:eastAsia="Noto Sans Symbols" w:hAnsi="Noto Sans Symbols" w:cs="Noto Sans Symbols"/>
        <w:vertAlign w:val="baseline"/>
      </w:rPr>
    </w:lvl>
    <w:lvl w:ilvl="7">
      <w:start w:val="1"/>
      <w:numFmt w:val="bullet"/>
      <w:lvlText w:val="o"/>
      <w:lvlJc w:val="left"/>
      <w:pPr>
        <w:ind w:left="5742" w:hanging="360"/>
      </w:pPr>
      <w:rPr>
        <w:rFonts w:ascii="Courier New" w:eastAsia="Courier New" w:hAnsi="Courier New" w:cs="Courier New"/>
        <w:vertAlign w:val="baseline"/>
      </w:rPr>
    </w:lvl>
    <w:lvl w:ilvl="8">
      <w:start w:val="1"/>
      <w:numFmt w:val="bullet"/>
      <w:lvlText w:val="▪"/>
      <w:lvlJc w:val="left"/>
      <w:pPr>
        <w:ind w:left="6462" w:hanging="360"/>
      </w:pPr>
      <w:rPr>
        <w:rFonts w:ascii="Noto Sans Symbols" w:eastAsia="Noto Sans Symbols" w:hAnsi="Noto Sans Symbols" w:cs="Noto Sans Symbols"/>
        <w:vertAlign w:val="baseline"/>
      </w:rPr>
    </w:lvl>
  </w:abstractNum>
  <w:abstractNum w:abstractNumId="70">
    <w:nsid w:val="544B02B6"/>
    <w:multiLevelType w:val="multilevel"/>
    <w:tmpl w:val="3F4477C2"/>
    <w:lvl w:ilvl="0">
      <w:start w:val="1"/>
      <w:numFmt w:val="bullet"/>
      <w:lvlText w:val="-"/>
      <w:lvlJc w:val="left"/>
      <w:pPr>
        <w:ind w:left="1440" w:hanging="360"/>
      </w:pPr>
      <w:rPr>
        <w:rFonts w:ascii="Times New Roman" w:eastAsia="Times New Roman" w:hAnsi="Times New Roman" w:cs="Times New Roman"/>
        <w:i w:val="0"/>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abstractNum w:abstractNumId="71">
    <w:nsid w:val="54BE3470"/>
    <w:multiLevelType w:val="multilevel"/>
    <w:tmpl w:val="F1E8F65A"/>
    <w:lvl w:ilvl="0">
      <w:start w:val="1"/>
      <w:numFmt w:val="bullet"/>
      <w:lvlText w:val="●"/>
      <w:lvlJc w:val="left"/>
      <w:pPr>
        <w:ind w:left="144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72">
    <w:nsid w:val="55990B77"/>
    <w:multiLevelType w:val="multilevel"/>
    <w:tmpl w:val="13C26E8A"/>
    <w:lvl w:ilvl="0">
      <w:start w:val="1"/>
      <w:numFmt w:val="bullet"/>
      <w:lvlText w:val="-"/>
      <w:lvlJc w:val="left"/>
      <w:pPr>
        <w:ind w:left="1440" w:hanging="360"/>
      </w:pPr>
      <w:rPr>
        <w:rFonts w:ascii="Times New Roman" w:eastAsia="Times New Roman" w:hAnsi="Times New Roman" w:cs="Times New Roman"/>
        <w:i w:val="0"/>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abstractNum w:abstractNumId="73">
    <w:nsid w:val="563B609C"/>
    <w:multiLevelType w:val="multilevel"/>
    <w:tmpl w:val="F82A045A"/>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74">
    <w:nsid w:val="56C91EAA"/>
    <w:multiLevelType w:val="multilevel"/>
    <w:tmpl w:val="366895BC"/>
    <w:lvl w:ilvl="0">
      <w:start w:val="1"/>
      <w:numFmt w:val="bullet"/>
      <w:lvlText w:val="✔"/>
      <w:lvlJc w:val="left"/>
      <w:pPr>
        <w:ind w:left="1440" w:hanging="360"/>
      </w:pPr>
      <w:rPr>
        <w:rFonts w:ascii="Noto Sans Symbols" w:eastAsia="Noto Sans Symbols" w:hAnsi="Noto Sans Symbols" w:cs="Noto Sans Symbols"/>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abstractNum w:abstractNumId="75">
    <w:nsid w:val="5884786C"/>
    <w:multiLevelType w:val="multilevel"/>
    <w:tmpl w:val="52307150"/>
    <w:lvl w:ilvl="0">
      <w:start w:val="8"/>
      <w:numFmt w:val="decimal"/>
      <w:lvlText w:val="%1."/>
      <w:lvlJc w:val="left"/>
      <w:pPr>
        <w:ind w:left="360" w:hanging="360"/>
      </w:pPr>
      <w:rPr>
        <w:vertAlign w:val="baseline"/>
      </w:rPr>
    </w:lvl>
    <w:lvl w:ilvl="1">
      <w:start w:val="1"/>
      <w:numFmt w:val="decimal"/>
      <w:lvlText w:val="%1.%2."/>
      <w:lvlJc w:val="left"/>
      <w:pPr>
        <w:ind w:left="360" w:hanging="360"/>
      </w:pPr>
      <w:rPr>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720" w:hanging="72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080" w:hanging="108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800" w:hanging="1800"/>
      </w:pPr>
      <w:rPr>
        <w:vertAlign w:val="baseline"/>
      </w:rPr>
    </w:lvl>
  </w:abstractNum>
  <w:abstractNum w:abstractNumId="76">
    <w:nsid w:val="5AE53FE9"/>
    <w:multiLevelType w:val="multilevel"/>
    <w:tmpl w:val="402C3F58"/>
    <w:lvl w:ilvl="0">
      <w:start w:val="1"/>
      <w:numFmt w:val="decimal"/>
      <w:lvlText w:val="%1."/>
      <w:lvlJc w:val="left"/>
      <w:pPr>
        <w:ind w:left="1260" w:hanging="540"/>
      </w:pPr>
      <w:rPr>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77">
    <w:nsid w:val="5C0F6DA8"/>
    <w:multiLevelType w:val="multilevel"/>
    <w:tmpl w:val="35F6AB3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78">
    <w:nsid w:val="5D123BF1"/>
    <w:multiLevelType w:val="hybridMultilevel"/>
    <w:tmpl w:val="99C6F13E"/>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E0820E8"/>
    <w:multiLevelType w:val="multilevel"/>
    <w:tmpl w:val="4B40281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80">
    <w:nsid w:val="60C3510E"/>
    <w:multiLevelType w:val="multilevel"/>
    <w:tmpl w:val="BC70C446"/>
    <w:lvl w:ilvl="0">
      <w:start w:val="1"/>
      <w:numFmt w:val="bullet"/>
      <w:lvlText w:val="⮚"/>
      <w:lvlJc w:val="left"/>
      <w:pPr>
        <w:ind w:left="702" w:hanging="360"/>
      </w:pPr>
      <w:rPr>
        <w:rFonts w:ascii="Noto Sans Symbols" w:eastAsia="Noto Sans Symbols" w:hAnsi="Noto Sans Symbols" w:cs="Noto Sans Symbols"/>
        <w:vertAlign w:val="baseline"/>
      </w:rPr>
    </w:lvl>
    <w:lvl w:ilvl="1">
      <w:start w:val="1"/>
      <w:numFmt w:val="bullet"/>
      <w:lvlText w:val="o"/>
      <w:lvlJc w:val="left"/>
      <w:pPr>
        <w:ind w:left="1422" w:hanging="360"/>
      </w:pPr>
      <w:rPr>
        <w:rFonts w:ascii="Courier New" w:eastAsia="Courier New" w:hAnsi="Courier New" w:cs="Courier New"/>
        <w:vertAlign w:val="baseline"/>
      </w:rPr>
    </w:lvl>
    <w:lvl w:ilvl="2">
      <w:start w:val="1"/>
      <w:numFmt w:val="bullet"/>
      <w:lvlText w:val="▪"/>
      <w:lvlJc w:val="left"/>
      <w:pPr>
        <w:ind w:left="2142" w:hanging="360"/>
      </w:pPr>
      <w:rPr>
        <w:rFonts w:ascii="Noto Sans Symbols" w:eastAsia="Noto Sans Symbols" w:hAnsi="Noto Sans Symbols" w:cs="Noto Sans Symbols"/>
        <w:vertAlign w:val="baseline"/>
      </w:rPr>
    </w:lvl>
    <w:lvl w:ilvl="3">
      <w:start w:val="1"/>
      <w:numFmt w:val="bullet"/>
      <w:lvlText w:val="●"/>
      <w:lvlJc w:val="left"/>
      <w:pPr>
        <w:ind w:left="2862" w:hanging="360"/>
      </w:pPr>
      <w:rPr>
        <w:rFonts w:ascii="Noto Sans Symbols" w:eastAsia="Noto Sans Symbols" w:hAnsi="Noto Sans Symbols" w:cs="Noto Sans Symbols"/>
        <w:vertAlign w:val="baseline"/>
      </w:rPr>
    </w:lvl>
    <w:lvl w:ilvl="4">
      <w:start w:val="1"/>
      <w:numFmt w:val="bullet"/>
      <w:lvlText w:val="o"/>
      <w:lvlJc w:val="left"/>
      <w:pPr>
        <w:ind w:left="3582" w:hanging="360"/>
      </w:pPr>
      <w:rPr>
        <w:rFonts w:ascii="Courier New" w:eastAsia="Courier New" w:hAnsi="Courier New" w:cs="Courier New"/>
        <w:vertAlign w:val="baseline"/>
      </w:rPr>
    </w:lvl>
    <w:lvl w:ilvl="5">
      <w:start w:val="1"/>
      <w:numFmt w:val="bullet"/>
      <w:lvlText w:val="▪"/>
      <w:lvlJc w:val="left"/>
      <w:pPr>
        <w:ind w:left="4302" w:hanging="360"/>
      </w:pPr>
      <w:rPr>
        <w:rFonts w:ascii="Noto Sans Symbols" w:eastAsia="Noto Sans Symbols" w:hAnsi="Noto Sans Symbols" w:cs="Noto Sans Symbols"/>
        <w:vertAlign w:val="baseline"/>
      </w:rPr>
    </w:lvl>
    <w:lvl w:ilvl="6">
      <w:start w:val="1"/>
      <w:numFmt w:val="bullet"/>
      <w:lvlText w:val="●"/>
      <w:lvlJc w:val="left"/>
      <w:pPr>
        <w:ind w:left="5022" w:hanging="360"/>
      </w:pPr>
      <w:rPr>
        <w:rFonts w:ascii="Noto Sans Symbols" w:eastAsia="Noto Sans Symbols" w:hAnsi="Noto Sans Symbols" w:cs="Noto Sans Symbols"/>
        <w:vertAlign w:val="baseline"/>
      </w:rPr>
    </w:lvl>
    <w:lvl w:ilvl="7">
      <w:start w:val="1"/>
      <w:numFmt w:val="bullet"/>
      <w:lvlText w:val="o"/>
      <w:lvlJc w:val="left"/>
      <w:pPr>
        <w:ind w:left="5742" w:hanging="360"/>
      </w:pPr>
      <w:rPr>
        <w:rFonts w:ascii="Courier New" w:eastAsia="Courier New" w:hAnsi="Courier New" w:cs="Courier New"/>
        <w:vertAlign w:val="baseline"/>
      </w:rPr>
    </w:lvl>
    <w:lvl w:ilvl="8">
      <w:start w:val="1"/>
      <w:numFmt w:val="bullet"/>
      <w:lvlText w:val="▪"/>
      <w:lvlJc w:val="left"/>
      <w:pPr>
        <w:ind w:left="6462" w:hanging="360"/>
      </w:pPr>
      <w:rPr>
        <w:rFonts w:ascii="Noto Sans Symbols" w:eastAsia="Noto Sans Symbols" w:hAnsi="Noto Sans Symbols" w:cs="Noto Sans Symbols"/>
        <w:vertAlign w:val="baseline"/>
      </w:rPr>
    </w:lvl>
  </w:abstractNum>
  <w:abstractNum w:abstractNumId="81">
    <w:nsid w:val="613C0333"/>
    <w:multiLevelType w:val="multilevel"/>
    <w:tmpl w:val="BF5A6DDA"/>
    <w:lvl w:ilvl="0">
      <w:start w:val="1"/>
      <w:numFmt w:val="bullet"/>
      <w:lvlText w:val="●"/>
      <w:lvlJc w:val="left"/>
      <w:pPr>
        <w:ind w:left="1440" w:hanging="360"/>
      </w:pPr>
      <w:rPr>
        <w:rFonts w:ascii="Noto Sans Symbols" w:eastAsia="Noto Sans Symbols" w:hAnsi="Noto Sans Symbols" w:cs="Noto Sans Symbols"/>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82">
    <w:nsid w:val="61635A78"/>
    <w:multiLevelType w:val="multilevel"/>
    <w:tmpl w:val="DAD2373C"/>
    <w:lvl w:ilvl="0">
      <w:start w:val="1"/>
      <w:numFmt w:val="bullet"/>
      <w:lvlText w:val="−"/>
      <w:lvlJc w:val="left"/>
      <w:pPr>
        <w:ind w:left="851" w:hanging="284"/>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83">
    <w:nsid w:val="63661BB4"/>
    <w:multiLevelType w:val="multilevel"/>
    <w:tmpl w:val="E3EC94EC"/>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84">
    <w:nsid w:val="64537E37"/>
    <w:multiLevelType w:val="multilevel"/>
    <w:tmpl w:val="B6FA01DA"/>
    <w:lvl w:ilvl="0">
      <w:start w:val="1"/>
      <w:numFmt w:val="decimal"/>
      <w:lvlText w:val="%1."/>
      <w:lvlJc w:val="left"/>
      <w:pPr>
        <w:ind w:left="720" w:hanging="360"/>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85">
    <w:nsid w:val="652E5F8E"/>
    <w:multiLevelType w:val="multilevel"/>
    <w:tmpl w:val="4580CF0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86">
    <w:nsid w:val="65C03122"/>
    <w:multiLevelType w:val="multilevel"/>
    <w:tmpl w:val="43B4CB7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87">
    <w:nsid w:val="666F0369"/>
    <w:multiLevelType w:val="multilevel"/>
    <w:tmpl w:val="F432EBE6"/>
    <w:lvl w:ilvl="0">
      <w:start w:val="4"/>
      <w:numFmt w:val="decimal"/>
      <w:lvlText w:val="%1."/>
      <w:lvlJc w:val="left"/>
      <w:pPr>
        <w:ind w:left="360" w:hanging="360"/>
      </w:pPr>
      <w:rPr>
        <w:vertAlign w:val="baseline"/>
      </w:rPr>
    </w:lvl>
    <w:lvl w:ilvl="1">
      <w:start w:val="1"/>
      <w:numFmt w:val="bullet"/>
      <w:lvlText w:val="●"/>
      <w:lvlJc w:val="left"/>
      <w:pPr>
        <w:ind w:left="360" w:hanging="360"/>
      </w:pPr>
      <w:rPr>
        <w:rFonts w:ascii="Noto Sans Symbols" w:eastAsia="Noto Sans Symbols" w:hAnsi="Noto Sans Symbols" w:cs="Noto Sans Symbols"/>
        <w:vertAlign w:val="baseline"/>
      </w:rPr>
    </w:lvl>
    <w:lvl w:ilvl="2">
      <w:start w:val="1"/>
      <w:numFmt w:val="bullet"/>
      <w:lvlText w:val="●"/>
      <w:lvlJc w:val="left"/>
      <w:pPr>
        <w:ind w:left="1980" w:hanging="360"/>
      </w:pPr>
      <w:rPr>
        <w:rFonts w:ascii="Noto Sans Symbols" w:eastAsia="Noto Sans Symbols" w:hAnsi="Noto Sans Symbols" w:cs="Noto Sans Symbols"/>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88">
    <w:nsid w:val="66B32AAC"/>
    <w:multiLevelType w:val="multilevel"/>
    <w:tmpl w:val="7EDC5892"/>
    <w:lvl w:ilvl="0">
      <w:start w:val="1"/>
      <w:numFmt w:val="bullet"/>
      <w:lvlText w:val="✔"/>
      <w:lvlJc w:val="left"/>
      <w:pPr>
        <w:ind w:left="1080" w:hanging="360"/>
      </w:pPr>
      <w:rPr>
        <w:rFonts w:ascii="Noto Sans Symbols" w:eastAsia="Noto Sans Symbols" w:hAnsi="Noto Sans Symbols" w:cs="Noto Sans Symbols"/>
        <w:vertAlign w:val="baseline"/>
      </w:rPr>
    </w:lvl>
    <w:lvl w:ilvl="1">
      <w:start w:val="1"/>
      <w:numFmt w:val="bullet"/>
      <w:lvlText w:val="o"/>
      <w:lvlJc w:val="left"/>
      <w:pPr>
        <w:ind w:left="1800" w:hanging="360"/>
      </w:pPr>
      <w:rPr>
        <w:rFonts w:ascii="Courier New" w:eastAsia="Courier New" w:hAnsi="Courier New" w:cs="Courier New"/>
        <w:vertAlign w:val="baseline"/>
      </w:rPr>
    </w:lvl>
    <w:lvl w:ilvl="2">
      <w:start w:val="1"/>
      <w:numFmt w:val="bullet"/>
      <w:lvlText w:val="▪"/>
      <w:lvlJc w:val="left"/>
      <w:pPr>
        <w:ind w:left="2520" w:hanging="360"/>
      </w:pPr>
      <w:rPr>
        <w:rFonts w:ascii="Noto Sans Symbols" w:eastAsia="Noto Sans Symbols" w:hAnsi="Noto Sans Symbols" w:cs="Noto Sans Symbols"/>
        <w:vertAlign w:val="baseline"/>
      </w:rPr>
    </w:lvl>
    <w:lvl w:ilvl="3">
      <w:start w:val="1"/>
      <w:numFmt w:val="bullet"/>
      <w:lvlText w:val="●"/>
      <w:lvlJc w:val="left"/>
      <w:pPr>
        <w:ind w:left="3240" w:hanging="360"/>
      </w:pPr>
      <w:rPr>
        <w:rFonts w:ascii="Noto Sans Symbols" w:eastAsia="Noto Sans Symbols" w:hAnsi="Noto Sans Symbols" w:cs="Noto Sans Symbols"/>
        <w:vertAlign w:val="baseline"/>
      </w:rPr>
    </w:lvl>
    <w:lvl w:ilvl="4">
      <w:start w:val="1"/>
      <w:numFmt w:val="bullet"/>
      <w:lvlText w:val="o"/>
      <w:lvlJc w:val="left"/>
      <w:pPr>
        <w:ind w:left="3960" w:hanging="360"/>
      </w:pPr>
      <w:rPr>
        <w:rFonts w:ascii="Courier New" w:eastAsia="Courier New" w:hAnsi="Courier New" w:cs="Courier New"/>
        <w:vertAlign w:val="baseline"/>
      </w:rPr>
    </w:lvl>
    <w:lvl w:ilvl="5">
      <w:start w:val="1"/>
      <w:numFmt w:val="bullet"/>
      <w:lvlText w:val="▪"/>
      <w:lvlJc w:val="left"/>
      <w:pPr>
        <w:ind w:left="4680" w:hanging="360"/>
      </w:pPr>
      <w:rPr>
        <w:rFonts w:ascii="Noto Sans Symbols" w:eastAsia="Noto Sans Symbols" w:hAnsi="Noto Sans Symbols" w:cs="Noto Sans Symbols"/>
        <w:vertAlign w:val="baseline"/>
      </w:rPr>
    </w:lvl>
    <w:lvl w:ilvl="6">
      <w:start w:val="1"/>
      <w:numFmt w:val="bullet"/>
      <w:lvlText w:val="●"/>
      <w:lvlJc w:val="left"/>
      <w:pPr>
        <w:ind w:left="5400" w:hanging="360"/>
      </w:pPr>
      <w:rPr>
        <w:rFonts w:ascii="Noto Sans Symbols" w:eastAsia="Noto Sans Symbols" w:hAnsi="Noto Sans Symbols" w:cs="Noto Sans Symbols"/>
        <w:vertAlign w:val="baseline"/>
      </w:rPr>
    </w:lvl>
    <w:lvl w:ilvl="7">
      <w:start w:val="1"/>
      <w:numFmt w:val="bullet"/>
      <w:lvlText w:val="o"/>
      <w:lvlJc w:val="left"/>
      <w:pPr>
        <w:ind w:left="6120" w:hanging="360"/>
      </w:pPr>
      <w:rPr>
        <w:rFonts w:ascii="Courier New" w:eastAsia="Courier New" w:hAnsi="Courier New" w:cs="Courier New"/>
        <w:vertAlign w:val="baseline"/>
      </w:rPr>
    </w:lvl>
    <w:lvl w:ilvl="8">
      <w:start w:val="1"/>
      <w:numFmt w:val="bullet"/>
      <w:lvlText w:val="▪"/>
      <w:lvlJc w:val="left"/>
      <w:pPr>
        <w:ind w:left="6840" w:hanging="360"/>
      </w:pPr>
      <w:rPr>
        <w:rFonts w:ascii="Noto Sans Symbols" w:eastAsia="Noto Sans Symbols" w:hAnsi="Noto Sans Symbols" w:cs="Noto Sans Symbols"/>
        <w:vertAlign w:val="baseline"/>
      </w:rPr>
    </w:lvl>
  </w:abstractNum>
  <w:abstractNum w:abstractNumId="89">
    <w:nsid w:val="66CC5F65"/>
    <w:multiLevelType w:val="multilevel"/>
    <w:tmpl w:val="C876CB00"/>
    <w:lvl w:ilvl="0">
      <w:start w:val="1"/>
      <w:numFmt w:val="bullet"/>
      <w:lvlText w:val="●"/>
      <w:lvlJc w:val="left"/>
      <w:pPr>
        <w:ind w:left="1080" w:hanging="360"/>
      </w:pPr>
      <w:rPr>
        <w:rFonts w:ascii="Noto Sans Symbols" w:eastAsia="Noto Sans Symbols" w:hAnsi="Noto Sans Symbols" w:cs="Noto Sans Symbols"/>
        <w:vertAlign w:val="baseline"/>
      </w:rPr>
    </w:lvl>
    <w:lvl w:ilvl="1">
      <w:start w:val="1"/>
      <w:numFmt w:val="bullet"/>
      <w:lvlText w:val="o"/>
      <w:lvlJc w:val="left"/>
      <w:pPr>
        <w:ind w:left="1800" w:hanging="360"/>
      </w:pPr>
      <w:rPr>
        <w:rFonts w:ascii="Courier New" w:eastAsia="Courier New" w:hAnsi="Courier New" w:cs="Courier New"/>
        <w:vertAlign w:val="baseline"/>
      </w:rPr>
    </w:lvl>
    <w:lvl w:ilvl="2">
      <w:start w:val="1"/>
      <w:numFmt w:val="bullet"/>
      <w:lvlText w:val="▪"/>
      <w:lvlJc w:val="left"/>
      <w:pPr>
        <w:ind w:left="2520" w:hanging="360"/>
      </w:pPr>
      <w:rPr>
        <w:rFonts w:ascii="Noto Sans Symbols" w:eastAsia="Noto Sans Symbols" w:hAnsi="Noto Sans Symbols" w:cs="Noto Sans Symbols"/>
        <w:vertAlign w:val="baseline"/>
      </w:rPr>
    </w:lvl>
    <w:lvl w:ilvl="3">
      <w:start w:val="1"/>
      <w:numFmt w:val="bullet"/>
      <w:lvlText w:val="●"/>
      <w:lvlJc w:val="left"/>
      <w:pPr>
        <w:ind w:left="3240" w:hanging="360"/>
      </w:pPr>
      <w:rPr>
        <w:rFonts w:ascii="Noto Sans Symbols" w:eastAsia="Noto Sans Symbols" w:hAnsi="Noto Sans Symbols" w:cs="Noto Sans Symbols"/>
        <w:vertAlign w:val="baseline"/>
      </w:rPr>
    </w:lvl>
    <w:lvl w:ilvl="4">
      <w:start w:val="1"/>
      <w:numFmt w:val="bullet"/>
      <w:lvlText w:val="o"/>
      <w:lvlJc w:val="left"/>
      <w:pPr>
        <w:ind w:left="3960" w:hanging="360"/>
      </w:pPr>
      <w:rPr>
        <w:rFonts w:ascii="Courier New" w:eastAsia="Courier New" w:hAnsi="Courier New" w:cs="Courier New"/>
        <w:vertAlign w:val="baseline"/>
      </w:rPr>
    </w:lvl>
    <w:lvl w:ilvl="5">
      <w:start w:val="1"/>
      <w:numFmt w:val="bullet"/>
      <w:lvlText w:val="▪"/>
      <w:lvlJc w:val="left"/>
      <w:pPr>
        <w:ind w:left="4680" w:hanging="360"/>
      </w:pPr>
      <w:rPr>
        <w:rFonts w:ascii="Noto Sans Symbols" w:eastAsia="Noto Sans Symbols" w:hAnsi="Noto Sans Symbols" w:cs="Noto Sans Symbols"/>
        <w:vertAlign w:val="baseline"/>
      </w:rPr>
    </w:lvl>
    <w:lvl w:ilvl="6">
      <w:start w:val="1"/>
      <w:numFmt w:val="bullet"/>
      <w:lvlText w:val="●"/>
      <w:lvlJc w:val="left"/>
      <w:pPr>
        <w:ind w:left="5400" w:hanging="360"/>
      </w:pPr>
      <w:rPr>
        <w:rFonts w:ascii="Noto Sans Symbols" w:eastAsia="Noto Sans Symbols" w:hAnsi="Noto Sans Symbols" w:cs="Noto Sans Symbols"/>
        <w:vertAlign w:val="baseline"/>
      </w:rPr>
    </w:lvl>
    <w:lvl w:ilvl="7">
      <w:start w:val="1"/>
      <w:numFmt w:val="bullet"/>
      <w:lvlText w:val="o"/>
      <w:lvlJc w:val="left"/>
      <w:pPr>
        <w:ind w:left="6120" w:hanging="360"/>
      </w:pPr>
      <w:rPr>
        <w:rFonts w:ascii="Courier New" w:eastAsia="Courier New" w:hAnsi="Courier New" w:cs="Courier New"/>
        <w:vertAlign w:val="baseline"/>
      </w:rPr>
    </w:lvl>
    <w:lvl w:ilvl="8">
      <w:start w:val="1"/>
      <w:numFmt w:val="bullet"/>
      <w:lvlText w:val="▪"/>
      <w:lvlJc w:val="left"/>
      <w:pPr>
        <w:ind w:left="6840" w:hanging="360"/>
      </w:pPr>
      <w:rPr>
        <w:rFonts w:ascii="Noto Sans Symbols" w:eastAsia="Noto Sans Symbols" w:hAnsi="Noto Sans Symbols" w:cs="Noto Sans Symbols"/>
        <w:vertAlign w:val="baseline"/>
      </w:rPr>
    </w:lvl>
  </w:abstractNum>
  <w:abstractNum w:abstractNumId="90">
    <w:nsid w:val="672309D6"/>
    <w:multiLevelType w:val="multilevel"/>
    <w:tmpl w:val="321E2F52"/>
    <w:lvl w:ilvl="0">
      <w:start w:val="1"/>
      <w:numFmt w:val="lowerLetter"/>
      <w:lvlText w:val="%1."/>
      <w:lvlJc w:val="left"/>
      <w:pPr>
        <w:ind w:left="720" w:hanging="360"/>
      </w:pPr>
      <w:rPr>
        <w:vertAlign w:val="baseline"/>
      </w:rPr>
    </w:lvl>
    <w:lvl w:ilvl="1">
      <w:start w:val="1"/>
      <w:numFmt w:val="decimal"/>
      <w:lvlText w:val="%2."/>
      <w:lvlJc w:val="left"/>
      <w:pPr>
        <w:ind w:left="36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91">
    <w:nsid w:val="698E426B"/>
    <w:multiLevelType w:val="multilevel"/>
    <w:tmpl w:val="0B24E0BA"/>
    <w:lvl w:ilvl="0">
      <w:start w:val="1"/>
      <w:numFmt w:val="bullet"/>
      <w:lvlText w:val="-"/>
      <w:lvlJc w:val="left"/>
      <w:pPr>
        <w:ind w:left="720" w:hanging="360"/>
      </w:pPr>
      <w:rPr>
        <w:rFonts w:ascii="Times New Roman" w:eastAsia="Times New Roman" w:hAnsi="Times New Roman" w:cs="Times New Roman"/>
        <w:i w:val="0"/>
        <w:sz w:val="24"/>
        <w:szCs w:val="24"/>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92">
    <w:nsid w:val="69CA3F02"/>
    <w:multiLevelType w:val="multilevel"/>
    <w:tmpl w:val="E9C85230"/>
    <w:lvl w:ilvl="0">
      <w:start w:val="1"/>
      <w:numFmt w:val="decimal"/>
      <w:lvlText w:val="%1."/>
      <w:lvlJc w:val="left"/>
      <w:pPr>
        <w:ind w:left="720" w:hanging="360"/>
      </w:pPr>
      <w:rPr>
        <w:vertAlign w:val="baseline"/>
      </w:rPr>
    </w:lvl>
    <w:lvl w:ilvl="1">
      <w:start w:val="2"/>
      <w:numFmt w:val="decimal"/>
      <w:lvlText w:val="%1.%2."/>
      <w:lvlJc w:val="left"/>
      <w:pPr>
        <w:ind w:left="1028" w:hanging="540"/>
      </w:pPr>
      <w:rPr>
        <w:vertAlign w:val="baseline"/>
      </w:rPr>
    </w:lvl>
    <w:lvl w:ilvl="2">
      <w:start w:val="1"/>
      <w:numFmt w:val="decimal"/>
      <w:lvlText w:val="%1.%2.%3."/>
      <w:lvlJc w:val="left"/>
      <w:pPr>
        <w:ind w:left="1336" w:hanging="720"/>
      </w:pPr>
      <w:rPr>
        <w:vertAlign w:val="baseline"/>
      </w:rPr>
    </w:lvl>
    <w:lvl w:ilvl="3">
      <w:start w:val="1"/>
      <w:numFmt w:val="decimal"/>
      <w:lvlText w:val="%1.%2.%3.%4."/>
      <w:lvlJc w:val="left"/>
      <w:pPr>
        <w:ind w:left="1464" w:hanging="720"/>
      </w:pPr>
      <w:rPr>
        <w:vertAlign w:val="baseline"/>
      </w:rPr>
    </w:lvl>
    <w:lvl w:ilvl="4">
      <w:start w:val="1"/>
      <w:numFmt w:val="decimal"/>
      <w:lvlText w:val="%1.%2.%3.%4.%5."/>
      <w:lvlJc w:val="left"/>
      <w:pPr>
        <w:ind w:left="1952" w:hanging="1080"/>
      </w:pPr>
      <w:rPr>
        <w:vertAlign w:val="baseline"/>
      </w:rPr>
    </w:lvl>
    <w:lvl w:ilvl="5">
      <w:start w:val="1"/>
      <w:numFmt w:val="decimal"/>
      <w:lvlText w:val="%1.%2.%3.%4.%5.%6."/>
      <w:lvlJc w:val="left"/>
      <w:pPr>
        <w:ind w:left="2080" w:hanging="1080"/>
      </w:pPr>
      <w:rPr>
        <w:vertAlign w:val="baseline"/>
      </w:rPr>
    </w:lvl>
    <w:lvl w:ilvl="6">
      <w:start w:val="1"/>
      <w:numFmt w:val="decimal"/>
      <w:lvlText w:val="%1.%2.%3.%4.%5.%6.%7."/>
      <w:lvlJc w:val="left"/>
      <w:pPr>
        <w:ind w:left="2568" w:hanging="1440"/>
      </w:pPr>
      <w:rPr>
        <w:vertAlign w:val="baseline"/>
      </w:rPr>
    </w:lvl>
    <w:lvl w:ilvl="7">
      <w:start w:val="1"/>
      <w:numFmt w:val="decimal"/>
      <w:lvlText w:val="%1.%2.%3.%4.%5.%6.%7.%8."/>
      <w:lvlJc w:val="left"/>
      <w:pPr>
        <w:ind w:left="2696" w:hanging="1438"/>
      </w:pPr>
      <w:rPr>
        <w:vertAlign w:val="baseline"/>
      </w:rPr>
    </w:lvl>
    <w:lvl w:ilvl="8">
      <w:start w:val="1"/>
      <w:numFmt w:val="decimal"/>
      <w:lvlText w:val="%1.%2.%3.%4.%5.%6.%7.%8.%9."/>
      <w:lvlJc w:val="left"/>
      <w:pPr>
        <w:ind w:left="3184" w:hanging="1800"/>
      </w:pPr>
      <w:rPr>
        <w:vertAlign w:val="baseline"/>
      </w:rPr>
    </w:lvl>
  </w:abstractNum>
  <w:abstractNum w:abstractNumId="93">
    <w:nsid w:val="6A5163BD"/>
    <w:multiLevelType w:val="multilevel"/>
    <w:tmpl w:val="43EE60C4"/>
    <w:lvl w:ilvl="0">
      <w:start w:val="1"/>
      <w:numFmt w:val="decimal"/>
      <w:lvlText w:val="%1."/>
      <w:lvlJc w:val="left"/>
      <w:pPr>
        <w:ind w:left="720" w:hanging="360"/>
      </w:pPr>
      <w:rPr>
        <w:rFonts w:hint="default"/>
      </w:rPr>
    </w:lvl>
    <w:lvl w:ilvl="1">
      <w:start w:val="2"/>
      <w:numFmt w:val="decimal"/>
      <w:isLgl/>
      <w:lvlText w:val="%1.%2."/>
      <w:lvlJc w:val="left"/>
      <w:pPr>
        <w:ind w:left="1028" w:hanging="540"/>
      </w:pPr>
      <w:rPr>
        <w:rFonts w:hint="default"/>
      </w:rPr>
    </w:lvl>
    <w:lvl w:ilvl="2">
      <w:start w:val="1"/>
      <w:numFmt w:val="decimal"/>
      <w:isLgl/>
      <w:lvlText w:val="%1.%2.%3."/>
      <w:lvlJc w:val="left"/>
      <w:pPr>
        <w:ind w:left="1336" w:hanging="720"/>
      </w:pPr>
      <w:rPr>
        <w:rFonts w:hint="default"/>
      </w:rPr>
    </w:lvl>
    <w:lvl w:ilvl="3">
      <w:start w:val="1"/>
      <w:numFmt w:val="decimal"/>
      <w:isLgl/>
      <w:lvlText w:val="%1.%2.%3.%4."/>
      <w:lvlJc w:val="left"/>
      <w:pPr>
        <w:ind w:left="1464" w:hanging="720"/>
      </w:pPr>
      <w:rPr>
        <w:rFonts w:hint="default"/>
      </w:rPr>
    </w:lvl>
    <w:lvl w:ilvl="4">
      <w:start w:val="1"/>
      <w:numFmt w:val="decimal"/>
      <w:isLgl/>
      <w:lvlText w:val="%1.%2.%3.%4.%5."/>
      <w:lvlJc w:val="left"/>
      <w:pPr>
        <w:ind w:left="1952" w:hanging="1080"/>
      </w:pPr>
      <w:rPr>
        <w:rFonts w:hint="default"/>
      </w:rPr>
    </w:lvl>
    <w:lvl w:ilvl="5">
      <w:start w:val="1"/>
      <w:numFmt w:val="decimal"/>
      <w:isLgl/>
      <w:lvlText w:val="%1.%2.%3.%4.%5.%6."/>
      <w:lvlJc w:val="left"/>
      <w:pPr>
        <w:ind w:left="2080" w:hanging="1080"/>
      </w:pPr>
      <w:rPr>
        <w:rFonts w:hint="default"/>
      </w:rPr>
    </w:lvl>
    <w:lvl w:ilvl="6">
      <w:start w:val="1"/>
      <w:numFmt w:val="decimal"/>
      <w:isLgl/>
      <w:lvlText w:val="%1.%2.%3.%4.%5.%6.%7."/>
      <w:lvlJc w:val="left"/>
      <w:pPr>
        <w:ind w:left="2568" w:hanging="1440"/>
      </w:pPr>
      <w:rPr>
        <w:rFonts w:hint="default"/>
      </w:rPr>
    </w:lvl>
    <w:lvl w:ilvl="7">
      <w:start w:val="1"/>
      <w:numFmt w:val="decimal"/>
      <w:isLgl/>
      <w:lvlText w:val="%1.%2.%3.%4.%5.%6.%7.%8."/>
      <w:lvlJc w:val="left"/>
      <w:pPr>
        <w:ind w:left="2696" w:hanging="1440"/>
      </w:pPr>
      <w:rPr>
        <w:rFonts w:hint="default"/>
      </w:rPr>
    </w:lvl>
    <w:lvl w:ilvl="8">
      <w:start w:val="1"/>
      <w:numFmt w:val="decimal"/>
      <w:isLgl/>
      <w:lvlText w:val="%1.%2.%3.%4.%5.%6.%7.%8.%9."/>
      <w:lvlJc w:val="left"/>
      <w:pPr>
        <w:ind w:left="3184" w:hanging="1800"/>
      </w:pPr>
      <w:rPr>
        <w:rFonts w:hint="default"/>
      </w:rPr>
    </w:lvl>
  </w:abstractNum>
  <w:abstractNum w:abstractNumId="94">
    <w:nsid w:val="6EE21462"/>
    <w:multiLevelType w:val="multilevel"/>
    <w:tmpl w:val="4D26203C"/>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95">
    <w:nsid w:val="6F171876"/>
    <w:multiLevelType w:val="multilevel"/>
    <w:tmpl w:val="4194491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96">
    <w:nsid w:val="73085681"/>
    <w:multiLevelType w:val="hybridMultilevel"/>
    <w:tmpl w:val="3E48CDF8"/>
    <w:lvl w:ilvl="0" w:tplc="632AD740">
      <w:start w:val="1"/>
      <w:numFmt w:val="bullet"/>
      <w:lvlText w:val=""/>
      <w:lvlPicBulletId w:val="0"/>
      <w:lvlJc w:val="left"/>
      <w:pPr>
        <w:ind w:left="78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78396B77"/>
    <w:multiLevelType w:val="multilevel"/>
    <w:tmpl w:val="EA40622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
      <w:lvlJc w:val="left"/>
      <w:pPr>
        <w:ind w:left="1440" w:hanging="360"/>
      </w:pPr>
      <w:rPr>
        <w:rFonts w:ascii="Noto Sans Symbols" w:eastAsia="Noto Sans Symbols" w:hAnsi="Noto Sans Symbols" w:cs="Noto Sans Symbols"/>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98">
    <w:nsid w:val="7AEF0322"/>
    <w:multiLevelType w:val="multilevel"/>
    <w:tmpl w:val="D77A26B4"/>
    <w:lvl w:ilvl="0">
      <w:start w:val="1"/>
      <w:numFmt w:val="bullet"/>
      <w:lvlText w:val="-"/>
      <w:lvlJc w:val="left"/>
      <w:pPr>
        <w:ind w:left="720" w:hanging="360"/>
      </w:pPr>
      <w:rPr>
        <w:rFonts w:ascii="Arial" w:eastAsia="Arial" w:hAnsi="Arial" w:cs="Arial"/>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99">
    <w:nsid w:val="7BAE0D99"/>
    <w:multiLevelType w:val="multilevel"/>
    <w:tmpl w:val="A2B8F4A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00">
    <w:nsid w:val="7D78420A"/>
    <w:multiLevelType w:val="multilevel"/>
    <w:tmpl w:val="65C257B6"/>
    <w:lvl w:ilvl="0">
      <w:start w:val="1"/>
      <w:numFmt w:val="bullet"/>
      <w:lvlText w:val="●"/>
      <w:lvlJc w:val="left"/>
      <w:pPr>
        <w:ind w:left="1440" w:hanging="360"/>
      </w:pPr>
      <w:rPr>
        <w:rFonts w:ascii="Noto Sans Symbols" w:eastAsia="Noto Sans Symbols" w:hAnsi="Noto Sans Symbols" w:cs="Noto Sans Symbols"/>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101">
    <w:nsid w:val="7D7B206F"/>
    <w:multiLevelType w:val="multilevel"/>
    <w:tmpl w:val="D85E131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abstractNumId w:val="91"/>
  </w:num>
  <w:num w:numId="2">
    <w:abstractNumId w:val="85"/>
  </w:num>
  <w:num w:numId="3">
    <w:abstractNumId w:val="77"/>
  </w:num>
  <w:num w:numId="4">
    <w:abstractNumId w:val="3"/>
  </w:num>
  <w:num w:numId="5">
    <w:abstractNumId w:val="87"/>
  </w:num>
  <w:num w:numId="6">
    <w:abstractNumId w:val="46"/>
  </w:num>
  <w:num w:numId="7">
    <w:abstractNumId w:val="73"/>
  </w:num>
  <w:num w:numId="8">
    <w:abstractNumId w:val="23"/>
  </w:num>
  <w:num w:numId="9">
    <w:abstractNumId w:val="18"/>
  </w:num>
  <w:num w:numId="10">
    <w:abstractNumId w:val="74"/>
  </w:num>
  <w:num w:numId="11">
    <w:abstractNumId w:val="81"/>
  </w:num>
  <w:num w:numId="12">
    <w:abstractNumId w:val="92"/>
  </w:num>
  <w:num w:numId="13">
    <w:abstractNumId w:val="65"/>
  </w:num>
  <w:num w:numId="14">
    <w:abstractNumId w:val="50"/>
  </w:num>
  <w:num w:numId="15">
    <w:abstractNumId w:val="68"/>
  </w:num>
  <w:num w:numId="16">
    <w:abstractNumId w:val="57"/>
  </w:num>
  <w:num w:numId="17">
    <w:abstractNumId w:val="75"/>
  </w:num>
  <w:num w:numId="18">
    <w:abstractNumId w:val="62"/>
  </w:num>
  <w:num w:numId="19">
    <w:abstractNumId w:val="58"/>
  </w:num>
  <w:num w:numId="20">
    <w:abstractNumId w:val="79"/>
  </w:num>
  <w:num w:numId="21">
    <w:abstractNumId w:val="36"/>
  </w:num>
  <w:num w:numId="22">
    <w:abstractNumId w:val="101"/>
  </w:num>
  <w:num w:numId="23">
    <w:abstractNumId w:val="66"/>
  </w:num>
  <w:num w:numId="24">
    <w:abstractNumId w:val="71"/>
  </w:num>
  <w:num w:numId="25">
    <w:abstractNumId w:val="56"/>
  </w:num>
  <w:num w:numId="26">
    <w:abstractNumId w:val="48"/>
  </w:num>
  <w:num w:numId="27">
    <w:abstractNumId w:val="10"/>
  </w:num>
  <w:num w:numId="28">
    <w:abstractNumId w:val="55"/>
  </w:num>
  <w:num w:numId="29">
    <w:abstractNumId w:val="47"/>
  </w:num>
  <w:num w:numId="30">
    <w:abstractNumId w:val="49"/>
  </w:num>
  <w:num w:numId="31">
    <w:abstractNumId w:val="82"/>
  </w:num>
  <w:num w:numId="32">
    <w:abstractNumId w:val="28"/>
  </w:num>
  <w:num w:numId="33">
    <w:abstractNumId w:val="59"/>
  </w:num>
  <w:num w:numId="34">
    <w:abstractNumId w:val="2"/>
  </w:num>
  <w:num w:numId="35">
    <w:abstractNumId w:val="8"/>
  </w:num>
  <w:num w:numId="36">
    <w:abstractNumId w:val="12"/>
  </w:num>
  <w:num w:numId="37">
    <w:abstractNumId w:val="34"/>
  </w:num>
  <w:num w:numId="38">
    <w:abstractNumId w:val="5"/>
  </w:num>
  <w:num w:numId="39">
    <w:abstractNumId w:val="24"/>
  </w:num>
  <w:num w:numId="40">
    <w:abstractNumId w:val="20"/>
  </w:num>
  <w:num w:numId="41">
    <w:abstractNumId w:val="52"/>
  </w:num>
  <w:num w:numId="42">
    <w:abstractNumId w:val="90"/>
  </w:num>
  <w:num w:numId="43">
    <w:abstractNumId w:val="94"/>
  </w:num>
  <w:num w:numId="44">
    <w:abstractNumId w:val="98"/>
  </w:num>
  <w:num w:numId="45">
    <w:abstractNumId w:val="6"/>
  </w:num>
  <w:num w:numId="46">
    <w:abstractNumId w:val="97"/>
  </w:num>
  <w:num w:numId="47">
    <w:abstractNumId w:val="99"/>
  </w:num>
  <w:num w:numId="48">
    <w:abstractNumId w:val="30"/>
  </w:num>
  <w:num w:numId="49">
    <w:abstractNumId w:val="70"/>
  </w:num>
  <w:num w:numId="50">
    <w:abstractNumId w:val="72"/>
  </w:num>
  <w:num w:numId="51">
    <w:abstractNumId w:val="7"/>
  </w:num>
  <w:num w:numId="52">
    <w:abstractNumId w:val="84"/>
  </w:num>
  <w:num w:numId="53">
    <w:abstractNumId w:val="38"/>
  </w:num>
  <w:num w:numId="54">
    <w:abstractNumId w:val="76"/>
  </w:num>
  <w:num w:numId="55">
    <w:abstractNumId w:val="60"/>
  </w:num>
  <w:num w:numId="56">
    <w:abstractNumId w:val="44"/>
  </w:num>
  <w:num w:numId="57">
    <w:abstractNumId w:val="63"/>
  </w:num>
  <w:num w:numId="58">
    <w:abstractNumId w:val="9"/>
  </w:num>
  <w:num w:numId="59">
    <w:abstractNumId w:val="17"/>
  </w:num>
  <w:num w:numId="60">
    <w:abstractNumId w:val="95"/>
  </w:num>
  <w:num w:numId="61">
    <w:abstractNumId w:val="25"/>
  </w:num>
  <w:num w:numId="62">
    <w:abstractNumId w:val="16"/>
  </w:num>
  <w:num w:numId="63">
    <w:abstractNumId w:val="37"/>
  </w:num>
  <w:num w:numId="64">
    <w:abstractNumId w:val="53"/>
  </w:num>
  <w:num w:numId="65">
    <w:abstractNumId w:val="83"/>
  </w:num>
  <w:num w:numId="66">
    <w:abstractNumId w:val="61"/>
  </w:num>
  <w:num w:numId="67">
    <w:abstractNumId w:val="100"/>
  </w:num>
  <w:num w:numId="68">
    <w:abstractNumId w:val="39"/>
  </w:num>
  <w:num w:numId="69">
    <w:abstractNumId w:val="29"/>
  </w:num>
  <w:num w:numId="70">
    <w:abstractNumId w:val="89"/>
  </w:num>
  <w:num w:numId="71">
    <w:abstractNumId w:val="21"/>
  </w:num>
  <w:num w:numId="72">
    <w:abstractNumId w:val="27"/>
  </w:num>
  <w:num w:numId="73">
    <w:abstractNumId w:val="42"/>
  </w:num>
  <w:num w:numId="74">
    <w:abstractNumId w:val="86"/>
  </w:num>
  <w:num w:numId="75">
    <w:abstractNumId w:val="14"/>
  </w:num>
  <w:num w:numId="76">
    <w:abstractNumId w:val="67"/>
  </w:num>
  <w:num w:numId="77">
    <w:abstractNumId w:val="11"/>
  </w:num>
  <w:num w:numId="78">
    <w:abstractNumId w:val="31"/>
  </w:num>
  <w:num w:numId="79">
    <w:abstractNumId w:val="80"/>
  </w:num>
  <w:num w:numId="80">
    <w:abstractNumId w:val="26"/>
  </w:num>
  <w:num w:numId="81">
    <w:abstractNumId w:val="15"/>
  </w:num>
  <w:num w:numId="82">
    <w:abstractNumId w:val="41"/>
  </w:num>
  <w:num w:numId="83">
    <w:abstractNumId w:val="19"/>
  </w:num>
  <w:num w:numId="84">
    <w:abstractNumId w:val="43"/>
  </w:num>
  <w:num w:numId="85">
    <w:abstractNumId w:val="51"/>
  </w:num>
  <w:num w:numId="86">
    <w:abstractNumId w:val="40"/>
  </w:num>
  <w:num w:numId="87">
    <w:abstractNumId w:val="33"/>
  </w:num>
  <w:num w:numId="88">
    <w:abstractNumId w:val="1"/>
  </w:num>
  <w:num w:numId="89">
    <w:abstractNumId w:val="88"/>
  </w:num>
  <w:num w:numId="90">
    <w:abstractNumId w:val="35"/>
  </w:num>
  <w:num w:numId="91">
    <w:abstractNumId w:val="64"/>
  </w:num>
  <w:num w:numId="92">
    <w:abstractNumId w:val="4"/>
  </w:num>
  <w:num w:numId="93">
    <w:abstractNumId w:val="13"/>
  </w:num>
  <w:num w:numId="94">
    <w:abstractNumId w:val="22"/>
  </w:num>
  <w:num w:numId="95">
    <w:abstractNumId w:val="54"/>
  </w:num>
  <w:num w:numId="96">
    <w:abstractNumId w:val="69"/>
  </w:num>
  <w:num w:numId="97">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45"/>
  </w:num>
  <w:num w:numId="99">
    <w:abstractNumId w:val="93"/>
  </w:num>
  <w:num w:numId="100">
    <w:abstractNumId w:val="96"/>
  </w:num>
  <w:num w:numId="101">
    <w:abstractNumId w:val="78"/>
  </w:num>
  <w:num w:numId="102">
    <w:abstractNumId w:val="0"/>
    <w:lvlOverride w:ilvl="0">
      <w:lvl w:ilvl="0">
        <w:numFmt w:val="bullet"/>
        <w:lvlText w:val=""/>
        <w:legacy w:legacy="1" w:legacySpace="0" w:legacyIndent="0"/>
        <w:lvlJc w:val="left"/>
        <w:pPr>
          <w:ind w:left="0" w:firstLine="0"/>
        </w:pPr>
        <w:rPr>
          <w:rFonts w:ascii="Symbol" w:hAnsi="Symbol" w:hint="default"/>
        </w:rPr>
      </w:lvl>
    </w:lvlOverride>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AA09DD"/>
    <w:rsid w:val="000108E4"/>
    <w:rsid w:val="00024618"/>
    <w:rsid w:val="0002689C"/>
    <w:rsid w:val="000361AC"/>
    <w:rsid w:val="0004419A"/>
    <w:rsid w:val="00047301"/>
    <w:rsid w:val="000500AA"/>
    <w:rsid w:val="00064310"/>
    <w:rsid w:val="00072C8A"/>
    <w:rsid w:val="00074658"/>
    <w:rsid w:val="000876F8"/>
    <w:rsid w:val="00093A98"/>
    <w:rsid w:val="0009635E"/>
    <w:rsid w:val="00097159"/>
    <w:rsid w:val="000976C6"/>
    <w:rsid w:val="000A1545"/>
    <w:rsid w:val="000B4E96"/>
    <w:rsid w:val="000B5413"/>
    <w:rsid w:val="000D4284"/>
    <w:rsid w:val="0010006C"/>
    <w:rsid w:val="00110E11"/>
    <w:rsid w:val="00122601"/>
    <w:rsid w:val="001273C9"/>
    <w:rsid w:val="001519E0"/>
    <w:rsid w:val="0016332C"/>
    <w:rsid w:val="001653E4"/>
    <w:rsid w:val="00172819"/>
    <w:rsid w:val="00173813"/>
    <w:rsid w:val="00184301"/>
    <w:rsid w:val="00187D76"/>
    <w:rsid w:val="001B51C3"/>
    <w:rsid w:val="001C0B4F"/>
    <w:rsid w:val="001D68C0"/>
    <w:rsid w:val="001E7B5E"/>
    <w:rsid w:val="00272524"/>
    <w:rsid w:val="002A1C69"/>
    <w:rsid w:val="002A68C4"/>
    <w:rsid w:val="002C0825"/>
    <w:rsid w:val="002E25B4"/>
    <w:rsid w:val="002E5528"/>
    <w:rsid w:val="0031050F"/>
    <w:rsid w:val="003234F8"/>
    <w:rsid w:val="0033498C"/>
    <w:rsid w:val="003446F3"/>
    <w:rsid w:val="003652A4"/>
    <w:rsid w:val="00366914"/>
    <w:rsid w:val="00393534"/>
    <w:rsid w:val="00397D06"/>
    <w:rsid w:val="003E45CF"/>
    <w:rsid w:val="00415361"/>
    <w:rsid w:val="004526B8"/>
    <w:rsid w:val="004540EF"/>
    <w:rsid w:val="00466404"/>
    <w:rsid w:val="00476BBD"/>
    <w:rsid w:val="0048171C"/>
    <w:rsid w:val="0049086F"/>
    <w:rsid w:val="00494D90"/>
    <w:rsid w:val="004C4630"/>
    <w:rsid w:val="004D71C0"/>
    <w:rsid w:val="00506409"/>
    <w:rsid w:val="00506677"/>
    <w:rsid w:val="00514CAA"/>
    <w:rsid w:val="0052403C"/>
    <w:rsid w:val="00525AE6"/>
    <w:rsid w:val="00526967"/>
    <w:rsid w:val="005519C9"/>
    <w:rsid w:val="00571D64"/>
    <w:rsid w:val="005A2B82"/>
    <w:rsid w:val="005A2E77"/>
    <w:rsid w:val="005A78BB"/>
    <w:rsid w:val="005C3E5B"/>
    <w:rsid w:val="005D0F03"/>
    <w:rsid w:val="005D7426"/>
    <w:rsid w:val="005F7F6B"/>
    <w:rsid w:val="006023F4"/>
    <w:rsid w:val="0063141E"/>
    <w:rsid w:val="006358D0"/>
    <w:rsid w:val="006509BA"/>
    <w:rsid w:val="00652D0F"/>
    <w:rsid w:val="006664AF"/>
    <w:rsid w:val="006B6135"/>
    <w:rsid w:val="006E1858"/>
    <w:rsid w:val="007040D0"/>
    <w:rsid w:val="00733DC8"/>
    <w:rsid w:val="0073491B"/>
    <w:rsid w:val="00740291"/>
    <w:rsid w:val="007602E0"/>
    <w:rsid w:val="00766CEA"/>
    <w:rsid w:val="0078300C"/>
    <w:rsid w:val="00783BF3"/>
    <w:rsid w:val="00783F61"/>
    <w:rsid w:val="00794257"/>
    <w:rsid w:val="007A09D5"/>
    <w:rsid w:val="007B740E"/>
    <w:rsid w:val="007D0929"/>
    <w:rsid w:val="007D17F9"/>
    <w:rsid w:val="007E7DFD"/>
    <w:rsid w:val="007F6732"/>
    <w:rsid w:val="00807943"/>
    <w:rsid w:val="00813AEC"/>
    <w:rsid w:val="0086329F"/>
    <w:rsid w:val="00882B95"/>
    <w:rsid w:val="008A33B1"/>
    <w:rsid w:val="008A6817"/>
    <w:rsid w:val="008B731E"/>
    <w:rsid w:val="008C3A1E"/>
    <w:rsid w:val="00924ACA"/>
    <w:rsid w:val="00925432"/>
    <w:rsid w:val="00933397"/>
    <w:rsid w:val="00935CAB"/>
    <w:rsid w:val="00957A1A"/>
    <w:rsid w:val="00960BA2"/>
    <w:rsid w:val="00965FD7"/>
    <w:rsid w:val="009750A4"/>
    <w:rsid w:val="00977DFD"/>
    <w:rsid w:val="00995735"/>
    <w:rsid w:val="009A7A60"/>
    <w:rsid w:val="009C1A63"/>
    <w:rsid w:val="009C3C19"/>
    <w:rsid w:val="00A03352"/>
    <w:rsid w:val="00A46CC5"/>
    <w:rsid w:val="00A55353"/>
    <w:rsid w:val="00A63867"/>
    <w:rsid w:val="00A6449D"/>
    <w:rsid w:val="00A833D8"/>
    <w:rsid w:val="00A907DF"/>
    <w:rsid w:val="00AA09DD"/>
    <w:rsid w:val="00AA2D00"/>
    <w:rsid w:val="00AC45F2"/>
    <w:rsid w:val="00AD6D9E"/>
    <w:rsid w:val="00AE300D"/>
    <w:rsid w:val="00B076BD"/>
    <w:rsid w:val="00B53E9E"/>
    <w:rsid w:val="00B56F43"/>
    <w:rsid w:val="00B76D81"/>
    <w:rsid w:val="00BC2CE8"/>
    <w:rsid w:val="00C00DAF"/>
    <w:rsid w:val="00C43051"/>
    <w:rsid w:val="00C44823"/>
    <w:rsid w:val="00C93A0C"/>
    <w:rsid w:val="00C93D26"/>
    <w:rsid w:val="00C960B4"/>
    <w:rsid w:val="00C97921"/>
    <w:rsid w:val="00CB002B"/>
    <w:rsid w:val="00CD6712"/>
    <w:rsid w:val="00CE0D40"/>
    <w:rsid w:val="00CE5768"/>
    <w:rsid w:val="00CF0F88"/>
    <w:rsid w:val="00CF640B"/>
    <w:rsid w:val="00D14F99"/>
    <w:rsid w:val="00D4462C"/>
    <w:rsid w:val="00D548D0"/>
    <w:rsid w:val="00D55ACD"/>
    <w:rsid w:val="00D60CA0"/>
    <w:rsid w:val="00D800DD"/>
    <w:rsid w:val="00D83131"/>
    <w:rsid w:val="00D83E60"/>
    <w:rsid w:val="00D9379C"/>
    <w:rsid w:val="00D95F63"/>
    <w:rsid w:val="00DC1B9D"/>
    <w:rsid w:val="00E043EC"/>
    <w:rsid w:val="00E1201A"/>
    <w:rsid w:val="00E22141"/>
    <w:rsid w:val="00E5167C"/>
    <w:rsid w:val="00E60E04"/>
    <w:rsid w:val="00E7569C"/>
    <w:rsid w:val="00E831E5"/>
    <w:rsid w:val="00E96095"/>
    <w:rsid w:val="00EA30F2"/>
    <w:rsid w:val="00EB2910"/>
    <w:rsid w:val="00EB67B2"/>
    <w:rsid w:val="00EC4716"/>
    <w:rsid w:val="00EC727B"/>
    <w:rsid w:val="00EE7242"/>
    <w:rsid w:val="00EF24A8"/>
    <w:rsid w:val="00EF45E1"/>
    <w:rsid w:val="00F01FAB"/>
    <w:rsid w:val="00F3098D"/>
    <w:rsid w:val="00F4080E"/>
    <w:rsid w:val="00F50423"/>
    <w:rsid w:val="00F55E5D"/>
    <w:rsid w:val="00F5701F"/>
    <w:rsid w:val="00F57035"/>
    <w:rsid w:val="00F70272"/>
    <w:rsid w:val="00F77B56"/>
    <w:rsid w:val="00F922C9"/>
    <w:rsid w:val="00FB5452"/>
    <w:rsid w:val="00FB6B40"/>
    <w:rsid w:val="00FC40A0"/>
    <w:rsid w:val="00FC5AD5"/>
    <w:rsid w:val="00FD528E"/>
    <w:rsid w:val="00FD60FE"/>
    <w:rsid w:val="00FD6CDC"/>
    <w:rsid w:val="00FF5DB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pPr>
        <w:ind w:hang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Normal2"/>
    <w:rsid w:val="00F2373B"/>
    <w:pPr>
      <w:suppressAutoHyphens/>
      <w:spacing w:line="1" w:lineRule="atLeast"/>
      <w:ind w:leftChars="-1" w:left="-1" w:hangingChars="1"/>
      <w:textDirection w:val="btLr"/>
      <w:textAlignment w:val="top"/>
      <w:outlineLvl w:val="0"/>
    </w:pPr>
    <w:rPr>
      <w:position w:val="-1"/>
    </w:rPr>
  </w:style>
  <w:style w:type="paragraph" w:styleId="Heading1">
    <w:name w:val="heading 1"/>
    <w:basedOn w:val="Normal"/>
    <w:next w:val="Normal"/>
    <w:rsid w:val="00F2373B"/>
    <w:pPr>
      <w:keepNext/>
    </w:pPr>
    <w:rPr>
      <w:rFonts w:ascii="Miroslavljeva Cirilica" w:hAnsi="Miroslavljeva Cirilica"/>
      <w:sz w:val="28"/>
    </w:rPr>
  </w:style>
  <w:style w:type="paragraph" w:styleId="Heading2">
    <w:name w:val="heading 2"/>
    <w:basedOn w:val="Normal"/>
    <w:next w:val="Normal"/>
    <w:rsid w:val="00F2373B"/>
    <w:pPr>
      <w:keepNext/>
      <w:jc w:val="center"/>
      <w:outlineLvl w:val="1"/>
    </w:pPr>
    <w:rPr>
      <w:rFonts w:ascii="Miroslavljeva Cirilica" w:hAnsi="Miroslavljeva Cirilica"/>
      <w:sz w:val="40"/>
    </w:rPr>
  </w:style>
  <w:style w:type="paragraph" w:styleId="Heading3">
    <w:name w:val="heading 3"/>
    <w:basedOn w:val="Normal"/>
    <w:next w:val="Normal"/>
    <w:rsid w:val="00F2373B"/>
    <w:pPr>
      <w:keepNext/>
      <w:jc w:val="center"/>
      <w:outlineLvl w:val="2"/>
    </w:pPr>
    <w:rPr>
      <w:rFonts w:ascii="Miroslavljeva Cirilica" w:hAnsi="Miroslavljeva Cirilica"/>
      <w:sz w:val="36"/>
    </w:rPr>
  </w:style>
  <w:style w:type="paragraph" w:styleId="Heading4">
    <w:name w:val="heading 4"/>
    <w:basedOn w:val="Normal"/>
    <w:next w:val="Normal"/>
    <w:rsid w:val="00F2373B"/>
    <w:pPr>
      <w:keepNext/>
      <w:outlineLvl w:val="3"/>
    </w:pPr>
    <w:rPr>
      <w:rFonts w:ascii="Miroslavljeva Cirilica" w:hAnsi="Miroslavljeva Cirilica"/>
      <w:i/>
      <w:sz w:val="36"/>
    </w:rPr>
  </w:style>
  <w:style w:type="paragraph" w:styleId="Heading5">
    <w:name w:val="heading 5"/>
    <w:basedOn w:val="Normal"/>
    <w:next w:val="Normal"/>
    <w:rsid w:val="00F2373B"/>
    <w:pPr>
      <w:keepNext/>
      <w:outlineLvl w:val="4"/>
    </w:pPr>
    <w:rPr>
      <w:rFonts w:ascii="Miroslavljeva Cirilica" w:hAnsi="Miroslavljeva Cirilica"/>
      <w:b/>
      <w:sz w:val="28"/>
    </w:rPr>
  </w:style>
  <w:style w:type="paragraph" w:styleId="Heading6">
    <w:name w:val="heading 6"/>
    <w:basedOn w:val="Normal"/>
    <w:next w:val="Normal"/>
    <w:rsid w:val="00F2373B"/>
    <w:pPr>
      <w:keepNext/>
      <w:outlineLvl w:val="5"/>
    </w:pPr>
    <w:rPr>
      <w:rFonts w:ascii="Miroslavljeva Cirilica" w:hAnsi="Miroslavljeva Cirilica"/>
      <w:sz w:val="40"/>
    </w:rPr>
  </w:style>
  <w:style w:type="paragraph" w:styleId="Heading7">
    <w:name w:val="heading 7"/>
    <w:basedOn w:val="Normal"/>
    <w:next w:val="Normal"/>
    <w:rsid w:val="00F2373B"/>
    <w:pPr>
      <w:keepNext/>
      <w:outlineLvl w:val="6"/>
    </w:pPr>
    <w:rPr>
      <w:rFonts w:ascii="Miroslavljeva Cirilica" w:hAnsi="Miroslavljeva Cirilica"/>
      <w:sz w:val="32"/>
    </w:rPr>
  </w:style>
  <w:style w:type="paragraph" w:styleId="Heading8">
    <w:name w:val="heading 8"/>
    <w:basedOn w:val="Normal"/>
    <w:next w:val="Normal"/>
    <w:rsid w:val="00F2373B"/>
    <w:pPr>
      <w:keepNext/>
      <w:outlineLvl w:val="7"/>
    </w:pPr>
    <w:rPr>
      <w:rFonts w:ascii="Arial Cirilica" w:hAnsi="Arial Ciril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AA09DD"/>
  </w:style>
  <w:style w:type="paragraph" w:styleId="Title">
    <w:name w:val="Title"/>
    <w:basedOn w:val="Normal"/>
    <w:rsid w:val="00F2373B"/>
    <w:pPr>
      <w:jc w:val="center"/>
    </w:pPr>
    <w:rPr>
      <w:rFonts w:ascii="Miroslavljeva Cirilica" w:hAnsi="Miroslavljeva Cirilica"/>
      <w:sz w:val="44"/>
    </w:rPr>
  </w:style>
  <w:style w:type="paragraph" w:customStyle="1" w:styleId="Normal2">
    <w:name w:val="Normal2"/>
    <w:rsid w:val="00F2373B"/>
  </w:style>
  <w:style w:type="paragraph" w:styleId="Footer">
    <w:name w:val="footer"/>
    <w:basedOn w:val="Normal"/>
    <w:rsid w:val="00F2373B"/>
    <w:pPr>
      <w:tabs>
        <w:tab w:val="center" w:pos="4320"/>
        <w:tab w:val="right" w:pos="8640"/>
      </w:tabs>
    </w:pPr>
  </w:style>
  <w:style w:type="paragraph" w:styleId="BodyText">
    <w:name w:val="Body Text"/>
    <w:basedOn w:val="Normal"/>
    <w:rsid w:val="00F2373B"/>
    <w:rPr>
      <w:rFonts w:ascii="Arial Cirilica" w:hAnsi="Arial Cirilica"/>
      <w:sz w:val="28"/>
    </w:rPr>
  </w:style>
  <w:style w:type="table" w:styleId="TableGrid">
    <w:name w:val="Table Grid"/>
    <w:basedOn w:val="TableNormal"/>
    <w:rsid w:val="00F2373B"/>
    <w:pPr>
      <w:suppressAutoHyphens/>
      <w:spacing w:line="1" w:lineRule="atLeast"/>
      <w:ind w:leftChars="-1" w:left="-1" w:hangingChars="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F2373B"/>
    <w:pPr>
      <w:spacing w:before="100" w:beforeAutospacing="1" w:after="100" w:afterAutospacing="1"/>
    </w:pPr>
    <w:rPr>
      <w:sz w:val="24"/>
      <w:szCs w:val="24"/>
    </w:rPr>
  </w:style>
  <w:style w:type="character" w:styleId="Strong">
    <w:name w:val="Strong"/>
    <w:rsid w:val="00F2373B"/>
    <w:rPr>
      <w:b/>
      <w:bCs/>
      <w:w w:val="100"/>
      <w:position w:val="-1"/>
      <w:effect w:val="none"/>
      <w:vertAlign w:val="baseline"/>
      <w:cs w:val="0"/>
      <w:em w:val="none"/>
    </w:rPr>
  </w:style>
  <w:style w:type="paragraph" w:styleId="BalloonText">
    <w:name w:val="Balloon Text"/>
    <w:basedOn w:val="Normal"/>
    <w:rsid w:val="00F2373B"/>
    <w:rPr>
      <w:rFonts w:ascii="Tahoma" w:hAnsi="Tahoma" w:cs="Tahoma"/>
      <w:sz w:val="16"/>
      <w:szCs w:val="16"/>
    </w:rPr>
  </w:style>
  <w:style w:type="character" w:styleId="PageNumber">
    <w:name w:val="page number"/>
    <w:basedOn w:val="DefaultParagraphFont"/>
    <w:rsid w:val="00F2373B"/>
    <w:rPr>
      <w:w w:val="100"/>
      <w:position w:val="-1"/>
      <w:effect w:val="none"/>
      <w:vertAlign w:val="baseline"/>
      <w:cs w:val="0"/>
      <w:em w:val="none"/>
    </w:rPr>
  </w:style>
  <w:style w:type="paragraph" w:styleId="Header">
    <w:name w:val="header"/>
    <w:basedOn w:val="Normal"/>
    <w:rsid w:val="00F2373B"/>
    <w:pPr>
      <w:tabs>
        <w:tab w:val="center" w:pos="4320"/>
        <w:tab w:val="right" w:pos="8640"/>
      </w:tabs>
    </w:pPr>
  </w:style>
  <w:style w:type="character" w:styleId="CommentReference">
    <w:name w:val="annotation reference"/>
    <w:rsid w:val="00F2373B"/>
    <w:rPr>
      <w:w w:val="100"/>
      <w:position w:val="-1"/>
      <w:sz w:val="16"/>
      <w:szCs w:val="16"/>
      <w:effect w:val="none"/>
      <w:vertAlign w:val="baseline"/>
      <w:cs w:val="0"/>
      <w:em w:val="none"/>
    </w:rPr>
  </w:style>
  <w:style w:type="paragraph" w:styleId="CommentText">
    <w:name w:val="annotation text"/>
    <w:basedOn w:val="Normal"/>
    <w:rsid w:val="00F2373B"/>
    <w:pPr>
      <w:widowControl w:val="0"/>
      <w:autoSpaceDE w:val="0"/>
      <w:autoSpaceDN w:val="0"/>
      <w:adjustRightInd w:val="0"/>
    </w:pPr>
    <w:rPr>
      <w:rFonts w:ascii="Arial" w:hAnsi="Arial"/>
    </w:rPr>
  </w:style>
  <w:style w:type="character" w:customStyle="1" w:styleId="CommentTextChar">
    <w:name w:val="Comment Text Char"/>
    <w:rsid w:val="00F2373B"/>
    <w:rPr>
      <w:rFonts w:ascii="Arial" w:hAnsi="Arial" w:cs="Arial"/>
      <w:w w:val="100"/>
      <w:position w:val="-1"/>
      <w:effect w:val="none"/>
      <w:vertAlign w:val="baseline"/>
      <w:cs w:val="0"/>
      <w:em w:val="none"/>
    </w:rPr>
  </w:style>
  <w:style w:type="paragraph" w:styleId="BodyTextIndent">
    <w:name w:val="Body Text Indent"/>
    <w:basedOn w:val="Normal"/>
    <w:rsid w:val="00F2373B"/>
    <w:pPr>
      <w:spacing w:after="120"/>
      <w:ind w:left="360"/>
    </w:pPr>
  </w:style>
  <w:style w:type="character" w:customStyle="1" w:styleId="BodyTextIndentChar">
    <w:name w:val="Body Text Indent Char"/>
    <w:basedOn w:val="DefaultParagraphFont"/>
    <w:rsid w:val="00F2373B"/>
    <w:rPr>
      <w:w w:val="100"/>
      <w:position w:val="-1"/>
      <w:effect w:val="none"/>
      <w:vertAlign w:val="baseline"/>
      <w:cs w:val="0"/>
      <w:em w:val="none"/>
    </w:rPr>
  </w:style>
  <w:style w:type="character" w:customStyle="1" w:styleId="FooterChar">
    <w:name w:val="Footer Char"/>
    <w:basedOn w:val="DefaultParagraphFont"/>
    <w:rsid w:val="00F2373B"/>
    <w:rPr>
      <w:w w:val="100"/>
      <w:position w:val="-1"/>
      <w:effect w:val="none"/>
      <w:vertAlign w:val="baseline"/>
      <w:cs w:val="0"/>
      <w:em w:val="none"/>
    </w:rPr>
  </w:style>
  <w:style w:type="table" w:styleId="TableContemporary">
    <w:name w:val="Table Contemporary"/>
    <w:basedOn w:val="TableNormal"/>
    <w:rsid w:val="00F2373B"/>
    <w:pPr>
      <w:widowControl w:val="0"/>
      <w:suppressAutoHyphens/>
      <w:autoSpaceDE w:val="0"/>
      <w:autoSpaceDN w:val="0"/>
      <w:adjustRightInd w:val="0"/>
      <w:spacing w:line="1" w:lineRule="atLeast"/>
      <w:ind w:leftChars="-1" w:left="-1" w:hangingChars="1"/>
      <w:textDirection w:val="btLr"/>
      <w:textAlignment w:val="top"/>
      <w:outlineLvl w:val="0"/>
    </w:pPr>
    <w:rPr>
      <w:position w:val="-1"/>
    </w:rPr>
    <w:tblPr>
      <w:tblStyleRowBandSize w:val="1"/>
      <w:tblBorders>
        <w:insideH w:val="single" w:sz="18" w:space="0" w:color="FFFFFF"/>
        <w:insideV w:val="single" w:sz="18" w:space="0" w:color="FFFFFF"/>
      </w:tblBorders>
    </w:tblPr>
  </w:style>
  <w:style w:type="paragraph" w:customStyle="1" w:styleId="ListParagraph1">
    <w:name w:val="List Paragraph1"/>
    <w:basedOn w:val="Normal"/>
    <w:rsid w:val="00F2373B"/>
    <w:pPr>
      <w:spacing w:after="200" w:line="276" w:lineRule="auto"/>
      <w:ind w:left="720"/>
      <w:contextualSpacing/>
    </w:pPr>
    <w:rPr>
      <w:rFonts w:ascii="Calibri" w:hAnsi="Calibri"/>
      <w:sz w:val="22"/>
      <w:szCs w:val="22"/>
    </w:rPr>
  </w:style>
  <w:style w:type="character" w:customStyle="1" w:styleId="HeaderChar">
    <w:name w:val="Header Char"/>
    <w:basedOn w:val="DefaultParagraphFont"/>
    <w:rsid w:val="00F2373B"/>
    <w:rPr>
      <w:w w:val="100"/>
      <w:position w:val="-1"/>
      <w:effect w:val="none"/>
      <w:vertAlign w:val="baseline"/>
      <w:cs w:val="0"/>
      <w:em w:val="none"/>
    </w:rPr>
  </w:style>
  <w:style w:type="paragraph" w:customStyle="1" w:styleId="clan">
    <w:name w:val="clan"/>
    <w:basedOn w:val="Normal"/>
    <w:rsid w:val="00F2373B"/>
    <w:pPr>
      <w:spacing w:before="100" w:beforeAutospacing="1" w:after="100" w:afterAutospacing="1"/>
    </w:pPr>
    <w:rPr>
      <w:sz w:val="24"/>
      <w:szCs w:val="24"/>
    </w:rPr>
  </w:style>
  <w:style w:type="paragraph" w:customStyle="1" w:styleId="Normal3">
    <w:name w:val="Normal3"/>
    <w:basedOn w:val="Normal"/>
    <w:rsid w:val="00F2373B"/>
    <w:pPr>
      <w:spacing w:before="100" w:beforeAutospacing="1" w:after="100" w:afterAutospacing="1"/>
    </w:pPr>
    <w:rPr>
      <w:sz w:val="24"/>
      <w:szCs w:val="24"/>
    </w:rPr>
  </w:style>
  <w:style w:type="paragraph" w:customStyle="1" w:styleId="normalboldcentar">
    <w:name w:val="normalboldcentar"/>
    <w:basedOn w:val="Normal"/>
    <w:rsid w:val="00F2373B"/>
    <w:pPr>
      <w:spacing w:before="100" w:beforeAutospacing="1" w:after="100" w:afterAutospacing="1"/>
    </w:pPr>
    <w:rPr>
      <w:sz w:val="24"/>
      <w:szCs w:val="24"/>
    </w:rPr>
  </w:style>
  <w:style w:type="paragraph" w:customStyle="1" w:styleId="normalcentar">
    <w:name w:val="normalcentar"/>
    <w:basedOn w:val="Normal"/>
    <w:rsid w:val="00F2373B"/>
    <w:pPr>
      <w:spacing w:before="100" w:beforeAutospacing="1" w:after="100" w:afterAutospacing="1"/>
    </w:pPr>
    <w:rPr>
      <w:sz w:val="24"/>
      <w:szCs w:val="24"/>
    </w:rPr>
  </w:style>
  <w:style w:type="paragraph" w:customStyle="1" w:styleId="normalcentaritalic">
    <w:name w:val="normalcentaritalic"/>
    <w:basedOn w:val="Normal"/>
    <w:rsid w:val="00F2373B"/>
    <w:pPr>
      <w:spacing w:before="100" w:beforeAutospacing="1" w:after="100" w:afterAutospacing="1"/>
    </w:pPr>
    <w:rPr>
      <w:sz w:val="24"/>
      <w:szCs w:val="24"/>
    </w:rPr>
  </w:style>
  <w:style w:type="character" w:styleId="Emphasis">
    <w:name w:val="Emphasis"/>
    <w:rsid w:val="00F2373B"/>
    <w:rPr>
      <w:i/>
      <w:iCs/>
      <w:w w:val="100"/>
      <w:position w:val="-1"/>
      <w:effect w:val="none"/>
      <w:vertAlign w:val="baseline"/>
      <w:cs w:val="0"/>
      <w:em w:val="none"/>
    </w:rPr>
  </w:style>
  <w:style w:type="table" w:styleId="Table3Deffects3">
    <w:name w:val="Table 3D effects 3"/>
    <w:basedOn w:val="TableNormal"/>
    <w:rsid w:val="00F2373B"/>
    <w:pPr>
      <w:suppressAutoHyphens/>
      <w:spacing w:line="1" w:lineRule="atLeast"/>
      <w:ind w:leftChars="-1" w:left="-1" w:hangingChars="1"/>
      <w:textDirection w:val="btLr"/>
      <w:textAlignment w:val="top"/>
      <w:outlineLvl w:val="0"/>
    </w:pPr>
    <w:rPr>
      <w:position w:val="-1"/>
    </w:rPr>
    <w:tblPr>
      <w:tblStyleRowBandSize w:val="1"/>
      <w:tblStyleColBandSize w:val="1"/>
    </w:tblPr>
  </w:style>
  <w:style w:type="table" w:styleId="Table3Deffects2">
    <w:name w:val="Table 3D effects 2"/>
    <w:basedOn w:val="TableNormal"/>
    <w:rsid w:val="00F2373B"/>
    <w:pPr>
      <w:suppressAutoHyphens/>
      <w:spacing w:line="1" w:lineRule="atLeast"/>
      <w:ind w:leftChars="-1" w:left="-1" w:hangingChars="1"/>
      <w:textDirection w:val="btLr"/>
      <w:textAlignment w:val="top"/>
      <w:outlineLvl w:val="0"/>
    </w:pPr>
    <w:rPr>
      <w:position w:val="-1"/>
    </w:rPr>
    <w:tblPr>
      <w:tblStyleRowBandSize w:val="1"/>
    </w:tblPr>
  </w:style>
  <w:style w:type="table" w:styleId="Table3Deffects1">
    <w:name w:val="Table 3D effects 1"/>
    <w:basedOn w:val="TableNormal"/>
    <w:rsid w:val="00F2373B"/>
    <w:pPr>
      <w:suppressAutoHyphens/>
      <w:spacing w:line="1" w:lineRule="atLeast"/>
      <w:ind w:leftChars="-1" w:left="-1" w:hangingChars="1"/>
      <w:textDirection w:val="btLr"/>
      <w:textAlignment w:val="top"/>
      <w:outlineLvl w:val="0"/>
    </w:pPr>
    <w:rPr>
      <w:position w:val="-1"/>
    </w:rPr>
    <w:tblPr/>
  </w:style>
  <w:style w:type="paragraph" w:styleId="Subtitle">
    <w:name w:val="Subtitle"/>
    <w:basedOn w:val="Normal"/>
    <w:next w:val="Normal"/>
    <w:rsid w:val="00AA09DD"/>
    <w:pPr>
      <w:spacing w:after="60"/>
      <w:jc w:val="center"/>
    </w:pPr>
    <w:rPr>
      <w:rFonts w:ascii="Cambria" w:eastAsia="Cambria" w:hAnsi="Cambria" w:cs="Cambria"/>
      <w:sz w:val="24"/>
      <w:szCs w:val="24"/>
    </w:rPr>
  </w:style>
  <w:style w:type="character" w:customStyle="1" w:styleId="SubtitleChar">
    <w:name w:val="Subtitle Char"/>
    <w:rsid w:val="00F2373B"/>
    <w:rPr>
      <w:rFonts w:ascii="Cambria" w:eastAsia="Times New Roman" w:hAnsi="Cambria" w:cs="Times New Roman"/>
      <w:w w:val="100"/>
      <w:position w:val="-1"/>
      <w:sz w:val="24"/>
      <w:szCs w:val="24"/>
      <w:effect w:val="none"/>
      <w:vertAlign w:val="baseline"/>
      <w:cs w:val="0"/>
      <w:em w:val="none"/>
    </w:rPr>
  </w:style>
  <w:style w:type="paragraph" w:styleId="BodyText2">
    <w:name w:val="Body Text 2"/>
    <w:basedOn w:val="Normal"/>
    <w:rsid w:val="00F2373B"/>
    <w:pPr>
      <w:spacing w:after="120" w:line="480" w:lineRule="auto"/>
    </w:pPr>
  </w:style>
  <w:style w:type="character" w:customStyle="1" w:styleId="BodyText2Char">
    <w:name w:val="Body Text 2 Char"/>
    <w:basedOn w:val="DefaultParagraphFont"/>
    <w:rsid w:val="00F2373B"/>
    <w:rPr>
      <w:w w:val="100"/>
      <w:position w:val="-1"/>
      <w:effect w:val="none"/>
      <w:vertAlign w:val="baseline"/>
      <w:cs w:val="0"/>
      <w:em w:val="none"/>
    </w:rPr>
  </w:style>
  <w:style w:type="paragraph" w:styleId="EndnoteText">
    <w:name w:val="endnote text"/>
    <w:basedOn w:val="Normal"/>
    <w:rsid w:val="00F2373B"/>
  </w:style>
  <w:style w:type="character" w:customStyle="1" w:styleId="EndnoteTextChar">
    <w:name w:val="Endnote Text Char"/>
    <w:basedOn w:val="DefaultParagraphFont"/>
    <w:rsid w:val="00F2373B"/>
    <w:rPr>
      <w:w w:val="100"/>
      <w:position w:val="-1"/>
      <w:effect w:val="none"/>
      <w:vertAlign w:val="baseline"/>
      <w:cs w:val="0"/>
      <w:em w:val="none"/>
    </w:rPr>
  </w:style>
  <w:style w:type="character" w:styleId="EndnoteReference">
    <w:name w:val="endnote reference"/>
    <w:rsid w:val="00F2373B"/>
    <w:rPr>
      <w:w w:val="100"/>
      <w:position w:val="-1"/>
      <w:effect w:val="none"/>
      <w:vertAlign w:val="superscript"/>
      <w:cs w:val="0"/>
      <w:em w:val="none"/>
    </w:rPr>
  </w:style>
  <w:style w:type="character" w:customStyle="1" w:styleId="wffiletext">
    <w:name w:val="wf_file_text"/>
    <w:basedOn w:val="DefaultParagraphFont"/>
    <w:rsid w:val="00F2373B"/>
    <w:rPr>
      <w:w w:val="100"/>
      <w:position w:val="-1"/>
      <w:effect w:val="none"/>
      <w:vertAlign w:val="baseline"/>
      <w:cs w:val="0"/>
      <w:em w:val="none"/>
    </w:rPr>
  </w:style>
  <w:style w:type="paragraph" w:customStyle="1" w:styleId="1tekst">
    <w:name w:val="1tekst"/>
    <w:basedOn w:val="Normal"/>
    <w:rsid w:val="00F2373B"/>
    <w:pPr>
      <w:ind w:left="419" w:right="419" w:firstLine="240"/>
      <w:jc w:val="both"/>
    </w:pPr>
    <w:rPr>
      <w:rFonts w:ascii="Arial" w:hAnsi="Arial" w:cs="Arial"/>
    </w:rPr>
  </w:style>
  <w:style w:type="paragraph" w:customStyle="1" w:styleId="Default">
    <w:name w:val="Default"/>
    <w:rsid w:val="00F2373B"/>
    <w:pPr>
      <w:suppressAutoHyphens/>
      <w:autoSpaceDE w:val="0"/>
      <w:autoSpaceDN w:val="0"/>
      <w:adjustRightInd w:val="0"/>
      <w:spacing w:line="1" w:lineRule="atLeast"/>
      <w:ind w:leftChars="-1" w:left="-1" w:hangingChars="1"/>
      <w:textDirection w:val="btLr"/>
      <w:textAlignment w:val="top"/>
      <w:outlineLvl w:val="0"/>
    </w:pPr>
    <w:rPr>
      <w:color w:val="000000"/>
      <w:position w:val="-1"/>
      <w:sz w:val="24"/>
      <w:szCs w:val="24"/>
    </w:rPr>
  </w:style>
  <w:style w:type="paragraph" w:styleId="FootnoteText">
    <w:name w:val="footnote text"/>
    <w:basedOn w:val="Normal"/>
    <w:rsid w:val="00F2373B"/>
    <w:rPr>
      <w:rFonts w:ascii="Tms Rmn" w:hAnsi="Tms Rmn"/>
      <w:noProof/>
    </w:rPr>
  </w:style>
  <w:style w:type="character" w:customStyle="1" w:styleId="FootnoteTextChar">
    <w:name w:val="Footnote Text Char"/>
    <w:rsid w:val="00F2373B"/>
    <w:rPr>
      <w:rFonts w:ascii="Tms Rmn" w:hAnsi="Tms Rmn"/>
      <w:noProof/>
      <w:w w:val="100"/>
      <w:position w:val="-1"/>
      <w:effect w:val="none"/>
      <w:vertAlign w:val="baseline"/>
      <w:cs w:val="0"/>
      <w:em w:val="none"/>
    </w:rPr>
  </w:style>
  <w:style w:type="character" w:styleId="FootnoteReference">
    <w:name w:val="footnote reference"/>
    <w:rsid w:val="00F2373B"/>
    <w:rPr>
      <w:rFonts w:ascii="Cirilica Times" w:hAnsi="Cirilica Times"/>
      <w:w w:val="100"/>
      <w:position w:val="-1"/>
      <w:sz w:val="18"/>
      <w:effect w:val="none"/>
      <w:vertAlign w:val="superscript"/>
      <w:cs w:val="0"/>
      <w:em w:val="none"/>
    </w:rPr>
  </w:style>
  <w:style w:type="paragraph" w:customStyle="1" w:styleId="7podnas">
    <w:name w:val="7podnas"/>
    <w:basedOn w:val="Normal"/>
    <w:rsid w:val="00F2373B"/>
    <w:pPr>
      <w:shd w:val="clear" w:color="auto" w:fill="FFFFFF"/>
      <w:spacing w:before="60"/>
      <w:jc w:val="center"/>
    </w:pPr>
    <w:rPr>
      <w:rFonts w:ascii="Arial" w:hAnsi="Arial" w:cs="Arial"/>
      <w:b/>
      <w:bCs/>
      <w:sz w:val="27"/>
      <w:szCs w:val="27"/>
    </w:rPr>
  </w:style>
  <w:style w:type="paragraph" w:styleId="BodyTextIndent2">
    <w:name w:val="Body Text Indent 2"/>
    <w:basedOn w:val="Normal"/>
    <w:rsid w:val="00F2373B"/>
    <w:pPr>
      <w:spacing w:after="120" w:line="480" w:lineRule="auto"/>
      <w:ind w:left="360"/>
    </w:pPr>
  </w:style>
  <w:style w:type="character" w:customStyle="1" w:styleId="BodyTextIndent2Char">
    <w:name w:val="Body Text Indent 2 Char"/>
    <w:basedOn w:val="DefaultParagraphFont"/>
    <w:rsid w:val="00F2373B"/>
    <w:rPr>
      <w:w w:val="100"/>
      <w:position w:val="-1"/>
      <w:effect w:val="none"/>
      <w:vertAlign w:val="baseline"/>
      <w:cs w:val="0"/>
      <w:em w:val="none"/>
    </w:rPr>
  </w:style>
  <w:style w:type="paragraph" w:customStyle="1" w:styleId="Quote1">
    <w:name w:val="Quote1"/>
    <w:basedOn w:val="Normal"/>
    <w:next w:val="Normal"/>
    <w:rsid w:val="00F2373B"/>
    <w:pPr>
      <w:jc w:val="both"/>
    </w:pPr>
    <w:rPr>
      <w:iCs/>
      <w:sz w:val="22"/>
      <w:szCs w:val="22"/>
    </w:rPr>
  </w:style>
  <w:style w:type="character" w:customStyle="1" w:styleId="QuoteChar">
    <w:name w:val="Quote Char"/>
    <w:uiPriority w:val="29"/>
    <w:rsid w:val="00F2373B"/>
    <w:rPr>
      <w:iCs/>
      <w:w w:val="100"/>
      <w:position w:val="-1"/>
      <w:sz w:val="22"/>
      <w:szCs w:val="22"/>
      <w:effect w:val="none"/>
      <w:vertAlign w:val="baseline"/>
      <w:cs w:val="0"/>
      <w:em w:val="none"/>
    </w:rPr>
  </w:style>
  <w:style w:type="character" w:styleId="Hyperlink">
    <w:name w:val="Hyperlink"/>
    <w:rsid w:val="00F2373B"/>
    <w:rPr>
      <w:color w:val="0000FF"/>
      <w:w w:val="100"/>
      <w:position w:val="-1"/>
      <w:u w:val="single"/>
      <w:effect w:val="none"/>
      <w:vertAlign w:val="baseline"/>
      <w:cs w:val="0"/>
      <w:em w:val="none"/>
    </w:rPr>
  </w:style>
  <w:style w:type="paragraph" w:customStyle="1" w:styleId="NoSpacing1">
    <w:name w:val="No Spacing1"/>
    <w:rsid w:val="00F2373B"/>
    <w:pPr>
      <w:suppressAutoHyphens/>
      <w:spacing w:line="1" w:lineRule="atLeast"/>
      <w:ind w:leftChars="-1" w:left="-1" w:hangingChars="1"/>
      <w:textDirection w:val="btLr"/>
      <w:textAlignment w:val="top"/>
      <w:outlineLvl w:val="0"/>
    </w:pPr>
    <w:rPr>
      <w:rFonts w:ascii="Calibri" w:hAnsi="Calibri"/>
      <w:position w:val="-1"/>
      <w:sz w:val="22"/>
      <w:szCs w:val="22"/>
    </w:rPr>
  </w:style>
  <w:style w:type="character" w:customStyle="1" w:styleId="NoSpacingChar">
    <w:name w:val="No Spacing Char"/>
    <w:rsid w:val="00F2373B"/>
    <w:rPr>
      <w:rFonts w:ascii="Calibri" w:hAnsi="Calibri"/>
      <w:w w:val="100"/>
      <w:position w:val="-1"/>
      <w:sz w:val="22"/>
      <w:szCs w:val="22"/>
      <w:effect w:val="none"/>
      <w:vertAlign w:val="baseline"/>
      <w:cs w:val="0"/>
      <w:em w:val="none"/>
      <w:lang w:val="en-US" w:eastAsia="en-US" w:bidi="ar-SA"/>
    </w:rPr>
  </w:style>
  <w:style w:type="character" w:customStyle="1" w:styleId="BodyTextChar">
    <w:name w:val="Body Text Char"/>
    <w:rsid w:val="00F2373B"/>
    <w:rPr>
      <w:rFonts w:ascii="Arial Cirilica" w:hAnsi="Arial Cirilica"/>
      <w:w w:val="100"/>
      <w:position w:val="-1"/>
      <w:sz w:val="28"/>
      <w:effect w:val="none"/>
      <w:vertAlign w:val="baseline"/>
      <w:cs w:val="0"/>
      <w:em w:val="none"/>
    </w:rPr>
  </w:style>
  <w:style w:type="paragraph" w:styleId="Quote">
    <w:name w:val="Quote"/>
    <w:basedOn w:val="Normal"/>
    <w:next w:val="Normal"/>
    <w:uiPriority w:val="29"/>
    <w:qFormat/>
    <w:rsid w:val="00F2373B"/>
    <w:pPr>
      <w:jc w:val="both"/>
    </w:pPr>
    <w:rPr>
      <w:iCs/>
      <w:sz w:val="22"/>
      <w:szCs w:val="22"/>
    </w:rPr>
  </w:style>
  <w:style w:type="character" w:customStyle="1" w:styleId="QuoteChar1">
    <w:name w:val="Quote Char1"/>
    <w:rsid w:val="00F2373B"/>
    <w:rPr>
      <w:i/>
      <w:iCs/>
      <w:color w:val="000000"/>
      <w:w w:val="100"/>
      <w:position w:val="-1"/>
      <w:effect w:val="none"/>
      <w:vertAlign w:val="baseline"/>
      <w:cs w:val="0"/>
      <w:em w:val="none"/>
    </w:rPr>
  </w:style>
  <w:style w:type="paragraph" w:styleId="ListParagraph">
    <w:name w:val="List Paragraph"/>
    <w:basedOn w:val="Normal"/>
    <w:uiPriority w:val="34"/>
    <w:qFormat/>
    <w:rsid w:val="00F2373B"/>
    <w:pPr>
      <w:spacing w:after="200" w:line="276" w:lineRule="auto"/>
      <w:ind w:left="720"/>
      <w:contextualSpacing/>
    </w:pPr>
    <w:rPr>
      <w:rFonts w:ascii="Calibri" w:eastAsia="Calibri" w:hAnsi="Calibri"/>
      <w:sz w:val="22"/>
      <w:szCs w:val="22"/>
    </w:rPr>
  </w:style>
  <w:style w:type="numbering" w:customStyle="1" w:styleId="NoList1">
    <w:name w:val="No List1"/>
    <w:next w:val="NoList"/>
    <w:qFormat/>
    <w:rsid w:val="00F2373B"/>
  </w:style>
  <w:style w:type="table" w:customStyle="1" w:styleId="Koordinatnamreatabele1">
    <w:name w:val="Koordinatna mreža tabele1"/>
    <w:basedOn w:val="TableNormal"/>
    <w:next w:val="TableGrid"/>
    <w:rsid w:val="00F2373B"/>
    <w:pPr>
      <w:suppressAutoHyphens/>
      <w:spacing w:line="1" w:lineRule="atLeast"/>
      <w:ind w:leftChars="-1" w:left="-1" w:hangingChars="1"/>
      <w:textDirection w:val="btLr"/>
      <w:textAlignment w:val="top"/>
      <w:outlineLvl w:val="0"/>
    </w:pPr>
    <w:rPr>
      <w:rFonts w:ascii="Calibri" w:eastAsia="Calibri" w:hAnsi="Calibri"/>
      <w:position w:val="-1"/>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Koordinatnamreatabele2">
    <w:name w:val="Koordinatna mreža tabele2"/>
    <w:basedOn w:val="TableNormal"/>
    <w:next w:val="TableGrid"/>
    <w:rsid w:val="00F2373B"/>
    <w:pPr>
      <w:suppressAutoHyphens/>
      <w:spacing w:line="1" w:lineRule="atLeast"/>
      <w:ind w:leftChars="-1" w:left="-1" w:hangingChars="1"/>
      <w:textDirection w:val="btLr"/>
      <w:textAlignment w:val="top"/>
      <w:outlineLvl w:val="0"/>
    </w:pPr>
    <w:rPr>
      <w:rFonts w:ascii="Calibri" w:eastAsia="Calibri" w:hAnsi="Calibri"/>
      <w:position w:val="-1"/>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rsid w:val="00F2373B"/>
    <w:pPr>
      <w:suppressAutoHyphens/>
      <w:spacing w:line="1" w:lineRule="atLeast"/>
      <w:ind w:leftChars="-1" w:left="-1" w:hangingChars="1"/>
      <w:textDirection w:val="btLr"/>
      <w:textAlignment w:val="top"/>
      <w:outlineLvl w:val="0"/>
    </w:pPr>
    <w:rPr>
      <w:position w:val="-1"/>
    </w:rPr>
  </w:style>
  <w:style w:type="table" w:customStyle="1" w:styleId="Koordinatnamreatabele3">
    <w:name w:val="Koordinatna mreža tabele3"/>
    <w:basedOn w:val="TableNormal"/>
    <w:next w:val="TableGrid"/>
    <w:rsid w:val="00F2373B"/>
    <w:pPr>
      <w:suppressAutoHyphens/>
      <w:spacing w:line="1" w:lineRule="atLeast"/>
      <w:ind w:leftChars="-1" w:left="-1" w:hangingChars="1"/>
      <w:textDirection w:val="btLr"/>
      <w:textAlignment w:val="top"/>
      <w:outlineLvl w:val="0"/>
    </w:pPr>
    <w:rPr>
      <w:rFonts w:ascii="Calibri" w:eastAsia="Calibri" w:hAnsi="Calibri"/>
      <w:position w:val="-1"/>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ubtleEmphasis">
    <w:name w:val="Subtle Emphasis"/>
    <w:rsid w:val="00F2373B"/>
    <w:rPr>
      <w:i/>
      <w:iCs/>
      <w:color w:val="808080"/>
      <w:w w:val="100"/>
      <w:position w:val="-1"/>
      <w:effect w:val="none"/>
      <w:vertAlign w:val="baseline"/>
      <w:cs w:val="0"/>
      <w:em w:val="none"/>
    </w:rPr>
  </w:style>
  <w:style w:type="character" w:styleId="IntenseEmphasis">
    <w:name w:val="Intense Emphasis"/>
    <w:rsid w:val="00F2373B"/>
    <w:rPr>
      <w:b/>
      <w:bCs/>
      <w:i/>
      <w:iCs/>
      <w:color w:val="4F81BD"/>
      <w:w w:val="100"/>
      <w:position w:val="-1"/>
      <w:effect w:val="none"/>
      <w:vertAlign w:val="baseline"/>
      <w:cs w:val="0"/>
      <w:em w:val="none"/>
    </w:rPr>
  </w:style>
  <w:style w:type="table" w:customStyle="1" w:styleId="TableGrid1">
    <w:name w:val="Table Grid1"/>
    <w:basedOn w:val="TableNormal"/>
    <w:next w:val="TableGrid"/>
    <w:rsid w:val="00F2373B"/>
    <w:pPr>
      <w:suppressAutoHyphens/>
      <w:spacing w:line="1" w:lineRule="atLeast"/>
      <w:ind w:leftChars="-1" w:left="-1" w:hangingChars="1"/>
      <w:textDirection w:val="btLr"/>
      <w:textAlignment w:val="top"/>
      <w:outlineLvl w:val="0"/>
    </w:pPr>
    <w:rPr>
      <w:rFonts w:ascii="Calibri" w:eastAsia="Calibri" w:hAnsi="Calibri"/>
      <w:position w:val="-1"/>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
    <w:name w:val="Table Grid2"/>
    <w:basedOn w:val="TableNormal"/>
    <w:next w:val="TableGrid"/>
    <w:rsid w:val="00F2373B"/>
    <w:pPr>
      <w:suppressAutoHyphens/>
      <w:spacing w:line="1" w:lineRule="atLeast"/>
      <w:ind w:leftChars="-1" w:left="-1" w:hangingChars="1"/>
      <w:textDirection w:val="btLr"/>
      <w:textAlignment w:val="top"/>
      <w:outlineLvl w:val="0"/>
    </w:pPr>
    <w:rPr>
      <w:rFonts w:ascii="Calibri" w:eastAsia="Calibri" w:hAnsi="Calibri"/>
      <w:position w:val="-1"/>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F2373B"/>
    <w:pPr>
      <w:suppressAutoHyphens/>
      <w:spacing w:line="1" w:lineRule="atLeast"/>
      <w:ind w:leftChars="-1" w:left="-1" w:hangingChars="1"/>
      <w:textDirection w:val="btLr"/>
      <w:textAlignment w:val="top"/>
      <w:outlineLvl w:val="0"/>
    </w:pPr>
    <w:rPr>
      <w:rFonts w:ascii="Calibri" w:eastAsia="Calibri" w:hAnsi="Calibri"/>
      <w:position w:val="-1"/>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rsid w:val="00F2373B"/>
    <w:pPr>
      <w:suppressAutoHyphens/>
      <w:spacing w:line="1" w:lineRule="atLeast"/>
      <w:ind w:leftChars="-1" w:left="-1" w:hangingChars="1"/>
      <w:textDirection w:val="btLr"/>
      <w:textAlignment w:val="top"/>
      <w:outlineLvl w:val="0"/>
    </w:pPr>
    <w:rPr>
      <w:rFonts w:ascii="Calibri" w:eastAsia="Calibri" w:hAnsi="Calibri"/>
      <w:position w:val="-1"/>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
    <w:name w:val="Table Grid5"/>
    <w:basedOn w:val="TableNormal"/>
    <w:next w:val="TableGrid"/>
    <w:rsid w:val="00F2373B"/>
    <w:pPr>
      <w:suppressAutoHyphens/>
      <w:spacing w:line="1" w:lineRule="atLeast"/>
      <w:ind w:leftChars="-1" w:left="-1" w:hangingChars="1"/>
      <w:textDirection w:val="btLr"/>
      <w:textAlignment w:val="top"/>
      <w:outlineLvl w:val="0"/>
    </w:pPr>
    <w:rPr>
      <w:rFonts w:ascii="Calibri" w:eastAsia="Calibri" w:hAnsi="Calibri"/>
      <w:position w:val="-1"/>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rsid w:val="00F2373B"/>
    <w:pPr>
      <w:suppressAutoHyphens/>
      <w:spacing w:line="1" w:lineRule="atLeast"/>
      <w:ind w:leftChars="-1" w:left="-1" w:hangingChars="1"/>
      <w:textDirection w:val="btLr"/>
      <w:textAlignment w:val="top"/>
      <w:outlineLvl w:val="0"/>
    </w:pPr>
    <w:rPr>
      <w:rFonts w:ascii="Calibri" w:hAnsi="Calibri"/>
      <w:position w:val="-1"/>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
    <w:name w:val="Table Grid7"/>
    <w:basedOn w:val="TableNormal"/>
    <w:next w:val="TableGrid"/>
    <w:rsid w:val="00F2373B"/>
    <w:pPr>
      <w:suppressAutoHyphens/>
      <w:spacing w:line="1" w:lineRule="atLeast"/>
      <w:ind w:leftChars="-1" w:left="-1" w:hangingChars="1"/>
      <w:textDirection w:val="btLr"/>
      <w:textAlignment w:val="top"/>
      <w:outlineLvl w:val="0"/>
    </w:pPr>
    <w:rPr>
      <w:rFonts w:ascii="Calibri" w:eastAsia="Calibri" w:hAnsi="Calibri"/>
      <w:position w:val="-1"/>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rsid w:val="00F2373B"/>
    <w:pPr>
      <w:suppressAutoHyphens/>
      <w:spacing w:line="1" w:lineRule="atLeast"/>
      <w:ind w:leftChars="-1" w:left="-1" w:hangingChars="1"/>
      <w:textDirection w:val="btLr"/>
      <w:textAlignment w:val="top"/>
      <w:outlineLvl w:val="0"/>
    </w:pPr>
    <w:rPr>
      <w:rFonts w:ascii="Calibri" w:eastAsia="Calibri" w:hAnsi="Calibri"/>
      <w:position w:val="-1"/>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9">
    <w:name w:val="Table Grid9"/>
    <w:basedOn w:val="TableNormal"/>
    <w:next w:val="TableGrid"/>
    <w:rsid w:val="00F2373B"/>
    <w:pPr>
      <w:suppressAutoHyphens/>
      <w:spacing w:line="1" w:lineRule="atLeast"/>
      <w:ind w:leftChars="-1" w:left="-1" w:hangingChars="1"/>
      <w:textDirection w:val="btLr"/>
      <w:textAlignment w:val="top"/>
      <w:outlineLvl w:val="0"/>
    </w:pPr>
    <w:rPr>
      <w:rFonts w:ascii="Calibri" w:eastAsia="Calibri" w:hAnsi="Calibri"/>
      <w:position w:val="-1"/>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rsid w:val="00F2373B"/>
    <w:pPr>
      <w:suppressAutoHyphens/>
      <w:spacing w:line="1" w:lineRule="atLeast"/>
      <w:ind w:leftChars="-1" w:left="-1" w:hangingChars="1"/>
      <w:textDirection w:val="btLr"/>
      <w:textAlignment w:val="top"/>
      <w:outlineLvl w:val="0"/>
    </w:pPr>
    <w:rPr>
      <w:rFonts w:ascii="Calibri" w:eastAsia="Calibri" w:hAnsi="Calibri"/>
      <w:position w:val="-1"/>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rsid w:val="00F2373B"/>
    <w:pPr>
      <w:suppressAutoHyphens/>
      <w:spacing w:line="1" w:lineRule="atLeast"/>
      <w:ind w:leftChars="-1" w:left="-1" w:hangingChars="1"/>
      <w:textDirection w:val="btLr"/>
      <w:textAlignment w:val="top"/>
      <w:outlineLvl w:val="0"/>
    </w:pPr>
    <w:rPr>
      <w:rFonts w:ascii="Calibri" w:hAnsi="Calibri"/>
      <w:position w:val="-1"/>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Koordinatnamreatabele11">
    <w:name w:val="Koordinatna mreža tabele11"/>
    <w:basedOn w:val="TableNormal"/>
    <w:next w:val="TableGrid"/>
    <w:rsid w:val="00F2373B"/>
    <w:pPr>
      <w:suppressAutoHyphens/>
      <w:spacing w:line="1" w:lineRule="atLeast"/>
      <w:ind w:leftChars="-1" w:left="-1" w:hangingChars="1"/>
      <w:textDirection w:val="btLr"/>
      <w:textAlignment w:val="top"/>
      <w:outlineLvl w:val="0"/>
    </w:pPr>
    <w:rPr>
      <w:rFonts w:ascii="Arial" w:eastAsia="Calibri" w:hAnsi="Arial" w:cs="Arial"/>
      <w:position w:val="-1"/>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next w:val="TableGrid"/>
    <w:rsid w:val="00F2373B"/>
    <w:pPr>
      <w:suppressAutoHyphens/>
      <w:spacing w:line="1" w:lineRule="atLeast"/>
      <w:ind w:leftChars="-1" w:left="-1" w:hangingChars="1"/>
      <w:textDirection w:val="btLr"/>
      <w:textAlignment w:val="top"/>
      <w:outlineLvl w:val="0"/>
    </w:pPr>
    <w:rPr>
      <w:rFonts w:ascii="Calibri" w:eastAsia="Calibri" w:hAnsi="Calibri"/>
      <w:position w:val="-1"/>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rsid w:val="00F2373B"/>
    <w:pPr>
      <w:suppressAutoHyphens/>
      <w:spacing w:line="1" w:lineRule="atLeast"/>
      <w:ind w:leftChars="-1" w:left="-1" w:hangingChars="1"/>
      <w:textDirection w:val="btLr"/>
      <w:textAlignment w:val="top"/>
      <w:outlineLvl w:val="0"/>
    </w:pPr>
    <w:rPr>
      <w:rFonts w:ascii="Calibri" w:eastAsia="Calibri" w:hAnsi="Calibri"/>
      <w:position w:val="-1"/>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rsid w:val="00F2373B"/>
    <w:pPr>
      <w:suppressAutoHyphens/>
      <w:spacing w:line="1" w:lineRule="atLeast"/>
      <w:ind w:leftChars="-1" w:left="-1" w:hangingChars="1"/>
      <w:textDirection w:val="btLr"/>
      <w:textAlignment w:val="top"/>
      <w:outlineLvl w:val="0"/>
    </w:pPr>
    <w:rPr>
      <w:rFonts w:ascii="Calibri" w:eastAsia="Calibri" w:hAnsi="Calibri"/>
      <w:position w:val="-1"/>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
    <w:basedOn w:val="TableNormal"/>
    <w:rsid w:val="00F2373B"/>
    <w:tblPr>
      <w:tblStyleRowBandSize w:val="1"/>
      <w:tblStyleColBandSize w:val="1"/>
    </w:tblPr>
  </w:style>
  <w:style w:type="table" w:customStyle="1" w:styleId="a0">
    <w:basedOn w:val="TableNormal"/>
    <w:rsid w:val="00F2373B"/>
    <w:tblPr>
      <w:tblStyleRowBandSize w:val="1"/>
      <w:tblStyleColBandSize w:val="1"/>
    </w:tblPr>
  </w:style>
  <w:style w:type="table" w:customStyle="1" w:styleId="a1">
    <w:basedOn w:val="TableNormal"/>
    <w:rsid w:val="00F2373B"/>
    <w:tblPr>
      <w:tblStyleRowBandSize w:val="1"/>
      <w:tblStyleColBandSize w:val="1"/>
    </w:tblPr>
  </w:style>
  <w:style w:type="table" w:customStyle="1" w:styleId="a2">
    <w:basedOn w:val="TableNormal"/>
    <w:rsid w:val="00F2373B"/>
    <w:tblPr>
      <w:tblStyleRowBandSize w:val="1"/>
      <w:tblStyleColBandSize w:val="1"/>
      <w:tblCellMar>
        <w:left w:w="40" w:type="dxa"/>
        <w:right w:w="40" w:type="dxa"/>
      </w:tblCellMar>
    </w:tblPr>
  </w:style>
  <w:style w:type="table" w:customStyle="1" w:styleId="a3">
    <w:basedOn w:val="TableNormal"/>
    <w:rsid w:val="00F2373B"/>
    <w:tblPr>
      <w:tblStyleRowBandSize w:val="1"/>
      <w:tblStyleColBandSize w:val="1"/>
      <w:tblCellMar>
        <w:left w:w="40" w:type="dxa"/>
        <w:right w:w="40" w:type="dxa"/>
      </w:tblCellMar>
    </w:tblPr>
  </w:style>
  <w:style w:type="table" w:customStyle="1" w:styleId="a4">
    <w:basedOn w:val="TableNormal"/>
    <w:rsid w:val="00F2373B"/>
    <w:tblPr>
      <w:tblStyleRowBandSize w:val="1"/>
      <w:tblStyleColBandSize w:val="1"/>
    </w:tblPr>
  </w:style>
  <w:style w:type="table" w:customStyle="1" w:styleId="a5">
    <w:basedOn w:val="TableNormal"/>
    <w:rsid w:val="00F2373B"/>
    <w:tblPr>
      <w:tblStyleRowBandSize w:val="1"/>
      <w:tblStyleColBandSize w:val="1"/>
    </w:tblPr>
  </w:style>
  <w:style w:type="table" w:customStyle="1" w:styleId="a6">
    <w:basedOn w:val="TableNormal"/>
    <w:rsid w:val="00F2373B"/>
    <w:tblPr>
      <w:tblStyleRowBandSize w:val="1"/>
      <w:tblStyleColBandSize w:val="1"/>
    </w:tblPr>
  </w:style>
  <w:style w:type="table" w:customStyle="1" w:styleId="a7">
    <w:basedOn w:val="TableNormal"/>
    <w:rsid w:val="00F2373B"/>
    <w:tblPr>
      <w:tblStyleRowBandSize w:val="1"/>
      <w:tblStyleColBandSize w:val="1"/>
    </w:tblPr>
  </w:style>
  <w:style w:type="table" w:customStyle="1" w:styleId="a8">
    <w:basedOn w:val="TableNormal"/>
    <w:rsid w:val="00F2373B"/>
    <w:tblPr>
      <w:tblStyleRowBandSize w:val="1"/>
      <w:tblStyleColBandSize w:val="1"/>
    </w:tblPr>
  </w:style>
  <w:style w:type="table" w:customStyle="1" w:styleId="a9">
    <w:basedOn w:val="TableNormal"/>
    <w:rsid w:val="00F2373B"/>
    <w:tblPr>
      <w:tblStyleRowBandSize w:val="1"/>
      <w:tblStyleColBandSize w:val="1"/>
    </w:tblPr>
  </w:style>
  <w:style w:type="table" w:customStyle="1" w:styleId="aa">
    <w:basedOn w:val="TableNormal"/>
    <w:rsid w:val="00F2373B"/>
    <w:tblPr>
      <w:tblStyleRowBandSize w:val="1"/>
      <w:tblStyleColBandSize w:val="1"/>
    </w:tblPr>
  </w:style>
  <w:style w:type="table" w:customStyle="1" w:styleId="ab">
    <w:basedOn w:val="TableNormal"/>
    <w:rsid w:val="00F2373B"/>
    <w:tblPr>
      <w:tblStyleRowBandSize w:val="1"/>
      <w:tblStyleColBandSize w:val="1"/>
    </w:tblPr>
  </w:style>
  <w:style w:type="table" w:customStyle="1" w:styleId="ac">
    <w:basedOn w:val="TableNormal"/>
    <w:rsid w:val="00F2373B"/>
    <w:tblPr>
      <w:tblStyleRowBandSize w:val="1"/>
      <w:tblStyleColBandSize w:val="1"/>
    </w:tblPr>
  </w:style>
  <w:style w:type="table" w:customStyle="1" w:styleId="ad">
    <w:basedOn w:val="TableNormal"/>
    <w:rsid w:val="00F2373B"/>
    <w:tblPr>
      <w:tblStyleRowBandSize w:val="1"/>
      <w:tblStyleColBandSize w:val="1"/>
    </w:tblPr>
  </w:style>
  <w:style w:type="table" w:customStyle="1" w:styleId="ae">
    <w:basedOn w:val="TableNormal"/>
    <w:rsid w:val="00F2373B"/>
    <w:tblPr>
      <w:tblStyleRowBandSize w:val="1"/>
      <w:tblStyleColBandSize w:val="1"/>
    </w:tblPr>
  </w:style>
  <w:style w:type="table" w:customStyle="1" w:styleId="af">
    <w:basedOn w:val="TableNormal"/>
    <w:rsid w:val="00F2373B"/>
    <w:tblPr>
      <w:tblStyleRowBandSize w:val="1"/>
      <w:tblStyleColBandSize w:val="1"/>
    </w:tblPr>
  </w:style>
  <w:style w:type="table" w:customStyle="1" w:styleId="af0">
    <w:basedOn w:val="TableNormal"/>
    <w:rsid w:val="00F2373B"/>
    <w:tblPr>
      <w:tblStyleRowBandSize w:val="1"/>
      <w:tblStyleColBandSize w:val="1"/>
    </w:tblPr>
  </w:style>
  <w:style w:type="table" w:customStyle="1" w:styleId="af1">
    <w:basedOn w:val="TableNormal"/>
    <w:rsid w:val="00F2373B"/>
    <w:tblPr>
      <w:tblStyleRowBandSize w:val="1"/>
      <w:tblStyleColBandSize w:val="1"/>
    </w:tblPr>
  </w:style>
  <w:style w:type="table" w:customStyle="1" w:styleId="af2">
    <w:basedOn w:val="TableNormal"/>
    <w:rsid w:val="00F2373B"/>
    <w:tblPr>
      <w:tblStyleRowBandSize w:val="1"/>
      <w:tblStyleColBandSize w:val="1"/>
    </w:tblPr>
  </w:style>
  <w:style w:type="table" w:customStyle="1" w:styleId="af3">
    <w:basedOn w:val="TableNormal"/>
    <w:rsid w:val="00F2373B"/>
    <w:tblPr>
      <w:tblStyleRowBandSize w:val="1"/>
      <w:tblStyleColBandSize w:val="1"/>
    </w:tblPr>
  </w:style>
  <w:style w:type="table" w:customStyle="1" w:styleId="af4">
    <w:basedOn w:val="TableNormal"/>
    <w:rsid w:val="00F2373B"/>
    <w:tblPr>
      <w:tblStyleRowBandSize w:val="1"/>
      <w:tblStyleColBandSize w:val="1"/>
    </w:tblPr>
  </w:style>
  <w:style w:type="table" w:customStyle="1" w:styleId="af5">
    <w:basedOn w:val="TableNormal"/>
    <w:rsid w:val="00F2373B"/>
    <w:tblPr>
      <w:tblStyleRowBandSize w:val="1"/>
      <w:tblStyleColBandSize w:val="1"/>
    </w:tblPr>
  </w:style>
  <w:style w:type="table" w:customStyle="1" w:styleId="af6">
    <w:basedOn w:val="TableNormal"/>
    <w:rsid w:val="00F2373B"/>
    <w:tblPr>
      <w:tblStyleRowBandSize w:val="1"/>
      <w:tblStyleColBandSize w:val="1"/>
    </w:tblPr>
  </w:style>
  <w:style w:type="table" w:customStyle="1" w:styleId="af7">
    <w:basedOn w:val="TableNormal"/>
    <w:rsid w:val="00F2373B"/>
    <w:tblPr>
      <w:tblStyleRowBandSize w:val="1"/>
      <w:tblStyleColBandSize w:val="1"/>
    </w:tblPr>
  </w:style>
  <w:style w:type="table" w:customStyle="1" w:styleId="af8">
    <w:basedOn w:val="TableNormal"/>
    <w:rsid w:val="00F2373B"/>
    <w:tblPr>
      <w:tblStyleRowBandSize w:val="1"/>
      <w:tblStyleColBandSize w:val="1"/>
    </w:tblPr>
  </w:style>
  <w:style w:type="table" w:customStyle="1" w:styleId="af9">
    <w:basedOn w:val="TableNormal"/>
    <w:rsid w:val="00F2373B"/>
    <w:tblPr>
      <w:tblStyleRowBandSize w:val="1"/>
      <w:tblStyleColBandSize w:val="1"/>
    </w:tblPr>
  </w:style>
  <w:style w:type="table" w:customStyle="1" w:styleId="afa">
    <w:basedOn w:val="TableNormal"/>
    <w:rsid w:val="00F2373B"/>
    <w:tblPr>
      <w:tblStyleRowBandSize w:val="1"/>
      <w:tblStyleColBandSize w:val="1"/>
    </w:tblPr>
  </w:style>
  <w:style w:type="table" w:customStyle="1" w:styleId="afb">
    <w:basedOn w:val="TableNormal"/>
    <w:rsid w:val="00F2373B"/>
    <w:tblPr>
      <w:tblStyleRowBandSize w:val="1"/>
      <w:tblStyleColBandSize w:val="1"/>
    </w:tblPr>
  </w:style>
  <w:style w:type="table" w:customStyle="1" w:styleId="afc">
    <w:basedOn w:val="TableNormal"/>
    <w:rsid w:val="00F2373B"/>
    <w:tblPr>
      <w:tblStyleRowBandSize w:val="1"/>
      <w:tblStyleColBandSize w:val="1"/>
    </w:tblPr>
  </w:style>
  <w:style w:type="table" w:customStyle="1" w:styleId="afd">
    <w:basedOn w:val="TableNormal"/>
    <w:rsid w:val="00F2373B"/>
    <w:tblPr>
      <w:tblStyleRowBandSize w:val="1"/>
      <w:tblStyleColBandSize w:val="1"/>
    </w:tblPr>
  </w:style>
  <w:style w:type="table" w:customStyle="1" w:styleId="afe">
    <w:basedOn w:val="TableNormal"/>
    <w:rsid w:val="00F2373B"/>
    <w:tblPr>
      <w:tblStyleRowBandSize w:val="1"/>
      <w:tblStyleColBandSize w:val="1"/>
    </w:tblPr>
  </w:style>
  <w:style w:type="table" w:customStyle="1" w:styleId="aff">
    <w:basedOn w:val="TableNormal"/>
    <w:rsid w:val="00F2373B"/>
    <w:tblPr>
      <w:tblStyleRowBandSize w:val="1"/>
      <w:tblStyleColBandSize w:val="1"/>
    </w:tblPr>
  </w:style>
  <w:style w:type="table" w:customStyle="1" w:styleId="aff0">
    <w:basedOn w:val="TableNormal"/>
    <w:rsid w:val="00F2373B"/>
    <w:tblPr>
      <w:tblStyleRowBandSize w:val="1"/>
      <w:tblStyleColBandSize w:val="1"/>
    </w:tblPr>
  </w:style>
  <w:style w:type="table" w:customStyle="1" w:styleId="aff1">
    <w:basedOn w:val="TableNormal"/>
    <w:rsid w:val="00F2373B"/>
    <w:tblPr>
      <w:tblStyleRowBandSize w:val="1"/>
      <w:tblStyleColBandSize w:val="1"/>
    </w:tblPr>
  </w:style>
  <w:style w:type="table" w:customStyle="1" w:styleId="aff2">
    <w:basedOn w:val="TableNormal"/>
    <w:rsid w:val="00F2373B"/>
    <w:tblPr>
      <w:tblStyleRowBandSize w:val="1"/>
      <w:tblStyleColBandSize w:val="1"/>
    </w:tblPr>
  </w:style>
  <w:style w:type="table" w:customStyle="1" w:styleId="aff3">
    <w:basedOn w:val="TableNormal"/>
    <w:rsid w:val="00F2373B"/>
    <w:tblPr>
      <w:tblStyleRowBandSize w:val="1"/>
      <w:tblStyleColBandSize w:val="1"/>
    </w:tblPr>
  </w:style>
  <w:style w:type="table" w:customStyle="1" w:styleId="aff4">
    <w:basedOn w:val="TableNormal"/>
    <w:rsid w:val="00F2373B"/>
    <w:tblPr>
      <w:tblStyleRowBandSize w:val="1"/>
      <w:tblStyleColBandSize w:val="1"/>
    </w:tblPr>
  </w:style>
  <w:style w:type="table" w:customStyle="1" w:styleId="aff5">
    <w:basedOn w:val="TableNormal"/>
    <w:rsid w:val="00F2373B"/>
    <w:tblPr>
      <w:tblStyleRowBandSize w:val="1"/>
      <w:tblStyleColBandSize w:val="1"/>
    </w:tblPr>
  </w:style>
  <w:style w:type="table" w:customStyle="1" w:styleId="aff6">
    <w:basedOn w:val="TableNormal"/>
    <w:rsid w:val="00F2373B"/>
    <w:tblPr>
      <w:tblStyleRowBandSize w:val="1"/>
      <w:tblStyleColBandSize w:val="1"/>
    </w:tblPr>
  </w:style>
  <w:style w:type="table" w:customStyle="1" w:styleId="aff7">
    <w:basedOn w:val="TableNormal"/>
    <w:rsid w:val="00F2373B"/>
    <w:tblPr>
      <w:tblStyleRowBandSize w:val="1"/>
      <w:tblStyleColBandSize w:val="1"/>
    </w:tblPr>
  </w:style>
  <w:style w:type="table" w:customStyle="1" w:styleId="aff8">
    <w:basedOn w:val="TableNormal"/>
    <w:rsid w:val="00F2373B"/>
    <w:tblPr>
      <w:tblStyleRowBandSize w:val="1"/>
      <w:tblStyleColBandSize w:val="1"/>
    </w:tblPr>
  </w:style>
  <w:style w:type="table" w:customStyle="1" w:styleId="aff9">
    <w:basedOn w:val="TableNormal"/>
    <w:rsid w:val="00F2373B"/>
    <w:tblPr>
      <w:tblStyleRowBandSize w:val="1"/>
      <w:tblStyleColBandSize w:val="1"/>
    </w:tblPr>
  </w:style>
  <w:style w:type="table" w:customStyle="1" w:styleId="affa">
    <w:basedOn w:val="TableNormal"/>
    <w:rsid w:val="00F2373B"/>
    <w:tblPr>
      <w:tblStyleRowBandSize w:val="1"/>
      <w:tblStyleColBandSize w:val="1"/>
    </w:tblPr>
  </w:style>
  <w:style w:type="table" w:customStyle="1" w:styleId="affb">
    <w:basedOn w:val="TableNormal"/>
    <w:rsid w:val="00F2373B"/>
    <w:tblPr>
      <w:tblStyleRowBandSize w:val="1"/>
      <w:tblStyleColBandSize w:val="1"/>
    </w:tblPr>
  </w:style>
  <w:style w:type="table" w:customStyle="1" w:styleId="affc">
    <w:basedOn w:val="TableNormal"/>
    <w:rsid w:val="00F2373B"/>
    <w:tblPr>
      <w:tblStyleRowBandSize w:val="1"/>
      <w:tblStyleColBandSize w:val="1"/>
    </w:tblPr>
  </w:style>
  <w:style w:type="table" w:customStyle="1" w:styleId="affd">
    <w:basedOn w:val="TableNormal"/>
    <w:rsid w:val="00F2373B"/>
    <w:tblPr>
      <w:tblStyleRowBandSize w:val="1"/>
      <w:tblStyleColBandSize w:val="1"/>
    </w:tblPr>
  </w:style>
  <w:style w:type="table" w:customStyle="1" w:styleId="affe">
    <w:basedOn w:val="TableNormal"/>
    <w:rsid w:val="00F2373B"/>
    <w:tblPr>
      <w:tblStyleRowBandSize w:val="1"/>
      <w:tblStyleColBandSize w:val="1"/>
    </w:tblPr>
  </w:style>
  <w:style w:type="table" w:customStyle="1" w:styleId="afff">
    <w:basedOn w:val="TableNormal"/>
    <w:rsid w:val="00F2373B"/>
    <w:tblPr>
      <w:tblStyleRowBandSize w:val="1"/>
      <w:tblStyleColBandSize w:val="1"/>
    </w:tblPr>
  </w:style>
  <w:style w:type="table" w:customStyle="1" w:styleId="afff0">
    <w:basedOn w:val="TableNormal"/>
    <w:rsid w:val="00F2373B"/>
    <w:tblPr>
      <w:tblStyleRowBandSize w:val="1"/>
      <w:tblStyleColBandSize w:val="1"/>
    </w:tblPr>
  </w:style>
  <w:style w:type="table" w:customStyle="1" w:styleId="afff1">
    <w:basedOn w:val="TableNormal"/>
    <w:rsid w:val="00F2373B"/>
    <w:tblPr>
      <w:tblStyleRowBandSize w:val="1"/>
      <w:tblStyleColBandSize w:val="1"/>
    </w:tblPr>
  </w:style>
  <w:style w:type="table" w:customStyle="1" w:styleId="afff2">
    <w:basedOn w:val="TableNormal"/>
    <w:rsid w:val="00F2373B"/>
    <w:tblPr>
      <w:tblStyleRowBandSize w:val="1"/>
      <w:tblStyleColBandSize w:val="1"/>
    </w:tblPr>
  </w:style>
  <w:style w:type="table" w:customStyle="1" w:styleId="afff3">
    <w:basedOn w:val="TableNormal"/>
    <w:rsid w:val="00F2373B"/>
    <w:tblPr>
      <w:tblStyleRowBandSize w:val="1"/>
      <w:tblStyleColBandSize w:val="1"/>
    </w:tblPr>
  </w:style>
  <w:style w:type="table" w:customStyle="1" w:styleId="afff4">
    <w:basedOn w:val="TableNormal"/>
    <w:rsid w:val="00F2373B"/>
    <w:tblPr>
      <w:tblStyleRowBandSize w:val="1"/>
      <w:tblStyleColBandSize w:val="1"/>
    </w:tblPr>
  </w:style>
  <w:style w:type="table" w:customStyle="1" w:styleId="afff5">
    <w:basedOn w:val="TableNormal"/>
    <w:rsid w:val="00F2373B"/>
    <w:tblPr>
      <w:tblStyleRowBandSize w:val="1"/>
      <w:tblStyleColBandSize w:val="1"/>
    </w:tblPr>
  </w:style>
  <w:style w:type="table" w:customStyle="1" w:styleId="afff6">
    <w:basedOn w:val="TableNormal"/>
    <w:rsid w:val="00F2373B"/>
    <w:tblPr>
      <w:tblStyleRowBandSize w:val="1"/>
      <w:tblStyleColBandSize w:val="1"/>
    </w:tblPr>
  </w:style>
  <w:style w:type="table" w:customStyle="1" w:styleId="afff7">
    <w:basedOn w:val="TableNormal"/>
    <w:rsid w:val="00F2373B"/>
    <w:tblPr>
      <w:tblStyleRowBandSize w:val="1"/>
      <w:tblStyleColBandSize w:val="1"/>
    </w:tblPr>
  </w:style>
  <w:style w:type="table" w:customStyle="1" w:styleId="afff8">
    <w:basedOn w:val="TableNormal"/>
    <w:rsid w:val="00F2373B"/>
    <w:tblPr>
      <w:tblStyleRowBandSize w:val="1"/>
      <w:tblStyleColBandSize w:val="1"/>
      <w:tblCellMar>
        <w:left w:w="0" w:type="dxa"/>
        <w:right w:w="0" w:type="dxa"/>
      </w:tblCellMar>
    </w:tblPr>
  </w:style>
  <w:style w:type="table" w:customStyle="1" w:styleId="afff9">
    <w:basedOn w:val="TableNormal"/>
    <w:rsid w:val="00F2373B"/>
    <w:tblPr>
      <w:tblStyleRowBandSize w:val="1"/>
      <w:tblStyleColBandSize w:val="1"/>
    </w:tblPr>
  </w:style>
  <w:style w:type="table" w:customStyle="1" w:styleId="afffa">
    <w:basedOn w:val="TableNormal"/>
    <w:rsid w:val="00F2373B"/>
    <w:tblPr>
      <w:tblStyleRowBandSize w:val="1"/>
      <w:tblStyleColBandSize w:val="1"/>
    </w:tblPr>
  </w:style>
  <w:style w:type="table" w:customStyle="1" w:styleId="afffb">
    <w:basedOn w:val="TableNormal"/>
    <w:rsid w:val="00F2373B"/>
    <w:tblPr>
      <w:tblStyleRowBandSize w:val="1"/>
      <w:tblStyleColBandSize w:val="1"/>
    </w:tblPr>
  </w:style>
  <w:style w:type="table" w:customStyle="1" w:styleId="afffc">
    <w:basedOn w:val="TableNormal"/>
    <w:rsid w:val="00F2373B"/>
    <w:tblPr>
      <w:tblStyleRowBandSize w:val="1"/>
      <w:tblStyleColBandSize w:val="1"/>
    </w:tblPr>
  </w:style>
  <w:style w:type="table" w:customStyle="1" w:styleId="afffd">
    <w:basedOn w:val="TableNormal"/>
    <w:rsid w:val="00F2373B"/>
    <w:tblPr>
      <w:tblStyleRowBandSize w:val="1"/>
      <w:tblStyleColBandSize w:val="1"/>
      <w:tblCellMar>
        <w:left w:w="0" w:type="dxa"/>
        <w:right w:w="0" w:type="dxa"/>
      </w:tblCellMar>
    </w:tblPr>
  </w:style>
  <w:style w:type="table" w:customStyle="1" w:styleId="afffe">
    <w:basedOn w:val="TableNormal"/>
    <w:rsid w:val="00F2373B"/>
    <w:tblPr>
      <w:tblStyleRowBandSize w:val="1"/>
      <w:tblStyleColBandSize w:val="1"/>
    </w:tblPr>
  </w:style>
  <w:style w:type="table" w:customStyle="1" w:styleId="affff">
    <w:basedOn w:val="TableNormal"/>
    <w:rsid w:val="00F2373B"/>
    <w:tblPr>
      <w:tblStyleRowBandSize w:val="1"/>
      <w:tblStyleColBandSize w:val="1"/>
    </w:tblPr>
  </w:style>
  <w:style w:type="table" w:customStyle="1" w:styleId="affff0">
    <w:basedOn w:val="TableNormal"/>
    <w:rsid w:val="00F2373B"/>
    <w:tblPr>
      <w:tblStyleRowBandSize w:val="1"/>
      <w:tblStyleColBandSize w:val="1"/>
    </w:tblPr>
  </w:style>
  <w:style w:type="table" w:customStyle="1" w:styleId="affff1">
    <w:basedOn w:val="TableNormal"/>
    <w:rsid w:val="00F2373B"/>
    <w:tblPr>
      <w:tblStyleRowBandSize w:val="1"/>
      <w:tblStyleColBandSize w:val="1"/>
    </w:tblPr>
  </w:style>
  <w:style w:type="table" w:customStyle="1" w:styleId="affff2">
    <w:basedOn w:val="TableNormal"/>
    <w:rsid w:val="00F2373B"/>
    <w:tblPr>
      <w:tblStyleRowBandSize w:val="1"/>
      <w:tblStyleColBandSize w:val="1"/>
    </w:tblPr>
  </w:style>
  <w:style w:type="table" w:customStyle="1" w:styleId="affff3">
    <w:basedOn w:val="TableNormal"/>
    <w:rsid w:val="00F2373B"/>
    <w:tblPr>
      <w:tblStyleRowBandSize w:val="1"/>
      <w:tblStyleColBandSize w:val="1"/>
    </w:tblPr>
  </w:style>
  <w:style w:type="table" w:customStyle="1" w:styleId="affff4">
    <w:basedOn w:val="TableNormal"/>
    <w:rsid w:val="00F2373B"/>
    <w:tblPr>
      <w:tblStyleRowBandSize w:val="1"/>
      <w:tblStyleColBandSize w:val="1"/>
    </w:tblPr>
  </w:style>
  <w:style w:type="table" w:customStyle="1" w:styleId="affff5">
    <w:basedOn w:val="TableNormal"/>
    <w:rsid w:val="00F2373B"/>
    <w:tblPr>
      <w:tblStyleRowBandSize w:val="1"/>
      <w:tblStyleColBandSize w:val="1"/>
    </w:tblPr>
  </w:style>
  <w:style w:type="table" w:customStyle="1" w:styleId="affff6">
    <w:basedOn w:val="TableNormal"/>
    <w:rsid w:val="00F2373B"/>
    <w:tblPr>
      <w:tblStyleRowBandSize w:val="1"/>
      <w:tblStyleColBandSize w:val="1"/>
    </w:tblPr>
  </w:style>
  <w:style w:type="table" w:customStyle="1" w:styleId="affff7">
    <w:basedOn w:val="TableNormal"/>
    <w:rsid w:val="00F2373B"/>
    <w:tblPr>
      <w:tblStyleRowBandSize w:val="1"/>
      <w:tblStyleColBandSize w:val="1"/>
    </w:tblPr>
  </w:style>
  <w:style w:type="table" w:customStyle="1" w:styleId="affff8">
    <w:basedOn w:val="TableNormal"/>
    <w:rsid w:val="00F2373B"/>
    <w:tblPr>
      <w:tblStyleRowBandSize w:val="1"/>
      <w:tblStyleColBandSize w:val="1"/>
    </w:tblPr>
  </w:style>
  <w:style w:type="table" w:customStyle="1" w:styleId="affff9">
    <w:basedOn w:val="TableNormal"/>
    <w:rsid w:val="00F2373B"/>
    <w:tblPr>
      <w:tblStyleRowBandSize w:val="1"/>
      <w:tblStyleColBandSize w:val="1"/>
    </w:tblPr>
  </w:style>
  <w:style w:type="table" w:customStyle="1" w:styleId="affffa">
    <w:basedOn w:val="TableNormal"/>
    <w:rsid w:val="00F2373B"/>
    <w:tblPr>
      <w:tblStyleRowBandSize w:val="1"/>
      <w:tblStyleColBandSize w:val="1"/>
    </w:tblPr>
  </w:style>
  <w:style w:type="table" w:customStyle="1" w:styleId="affffb">
    <w:basedOn w:val="TableNormal"/>
    <w:rsid w:val="00F2373B"/>
    <w:tblPr>
      <w:tblStyleRowBandSize w:val="1"/>
      <w:tblStyleColBandSize w:val="1"/>
    </w:tblPr>
  </w:style>
  <w:style w:type="table" w:customStyle="1" w:styleId="affffc">
    <w:basedOn w:val="TableNormal"/>
    <w:rsid w:val="00F2373B"/>
    <w:tblPr>
      <w:tblStyleRowBandSize w:val="1"/>
      <w:tblStyleColBandSize w:val="1"/>
    </w:tblPr>
  </w:style>
  <w:style w:type="table" w:customStyle="1" w:styleId="affffd">
    <w:basedOn w:val="TableNormal"/>
    <w:rsid w:val="00F2373B"/>
    <w:tblPr>
      <w:tblStyleRowBandSize w:val="1"/>
      <w:tblStyleColBandSize w:val="1"/>
    </w:tblPr>
  </w:style>
  <w:style w:type="table" w:customStyle="1" w:styleId="affffe">
    <w:basedOn w:val="TableNormal"/>
    <w:rsid w:val="00F2373B"/>
    <w:tblPr>
      <w:tblStyleRowBandSize w:val="1"/>
      <w:tblStyleColBandSize w:val="1"/>
    </w:tblPr>
  </w:style>
  <w:style w:type="table" w:customStyle="1" w:styleId="afffff">
    <w:basedOn w:val="TableNormal"/>
    <w:rsid w:val="00F2373B"/>
    <w:tblPr>
      <w:tblStyleRowBandSize w:val="1"/>
      <w:tblStyleColBandSize w:val="1"/>
    </w:tblPr>
  </w:style>
  <w:style w:type="table" w:customStyle="1" w:styleId="afffff0">
    <w:basedOn w:val="TableNormal"/>
    <w:rsid w:val="00F2373B"/>
    <w:tblPr>
      <w:tblStyleRowBandSize w:val="1"/>
      <w:tblStyleColBandSize w:val="1"/>
    </w:tblPr>
  </w:style>
  <w:style w:type="table" w:customStyle="1" w:styleId="afffff1">
    <w:basedOn w:val="TableNormal"/>
    <w:rsid w:val="00F2373B"/>
    <w:tblPr>
      <w:tblStyleRowBandSize w:val="1"/>
      <w:tblStyleColBandSize w:val="1"/>
    </w:tblPr>
  </w:style>
  <w:style w:type="table" w:customStyle="1" w:styleId="afffff2">
    <w:basedOn w:val="TableNormal"/>
    <w:rsid w:val="00F2373B"/>
    <w:tblPr>
      <w:tblStyleRowBandSize w:val="1"/>
      <w:tblStyleColBandSize w:val="1"/>
    </w:tblPr>
  </w:style>
  <w:style w:type="table" w:customStyle="1" w:styleId="afffff3">
    <w:basedOn w:val="TableNormal"/>
    <w:rsid w:val="00F2373B"/>
    <w:tblPr>
      <w:tblStyleRowBandSize w:val="1"/>
      <w:tblStyleColBandSize w:val="1"/>
    </w:tblPr>
  </w:style>
  <w:style w:type="table" w:customStyle="1" w:styleId="afffff4">
    <w:basedOn w:val="TableNormal"/>
    <w:rsid w:val="00F2373B"/>
    <w:tblPr>
      <w:tblStyleRowBandSize w:val="1"/>
      <w:tblStyleColBandSize w:val="1"/>
      <w:tblCellMar>
        <w:left w:w="0" w:type="dxa"/>
        <w:right w:w="0" w:type="dxa"/>
      </w:tblCellMar>
    </w:tblPr>
  </w:style>
  <w:style w:type="table" w:customStyle="1" w:styleId="afffff5">
    <w:basedOn w:val="TableNormal"/>
    <w:rsid w:val="00F2373B"/>
    <w:tblPr>
      <w:tblStyleRowBandSize w:val="1"/>
      <w:tblStyleColBandSize w:val="1"/>
    </w:tblPr>
  </w:style>
  <w:style w:type="table" w:customStyle="1" w:styleId="afffff6">
    <w:basedOn w:val="TableNormal"/>
    <w:rsid w:val="00F2373B"/>
    <w:tblPr>
      <w:tblStyleRowBandSize w:val="1"/>
      <w:tblStyleColBandSize w:val="1"/>
    </w:tblPr>
  </w:style>
  <w:style w:type="table" w:customStyle="1" w:styleId="afffff7">
    <w:basedOn w:val="TableNormal"/>
    <w:rsid w:val="00F2373B"/>
    <w:tblPr>
      <w:tblStyleRowBandSize w:val="1"/>
      <w:tblStyleColBandSize w:val="1"/>
    </w:tblPr>
  </w:style>
  <w:style w:type="table" w:customStyle="1" w:styleId="afffff8">
    <w:basedOn w:val="TableNormal"/>
    <w:rsid w:val="00F2373B"/>
    <w:tblPr>
      <w:tblStyleRowBandSize w:val="1"/>
      <w:tblStyleColBandSize w:val="1"/>
    </w:tblPr>
  </w:style>
  <w:style w:type="table" w:customStyle="1" w:styleId="afffff9">
    <w:basedOn w:val="TableNormal"/>
    <w:rsid w:val="00F2373B"/>
    <w:tblPr>
      <w:tblStyleRowBandSize w:val="1"/>
      <w:tblStyleColBandSize w:val="1"/>
    </w:tblPr>
  </w:style>
  <w:style w:type="table" w:customStyle="1" w:styleId="afffffa">
    <w:basedOn w:val="TableNormal"/>
    <w:rsid w:val="00F2373B"/>
    <w:tblPr>
      <w:tblStyleRowBandSize w:val="1"/>
      <w:tblStyleColBandSize w:val="1"/>
    </w:tblPr>
  </w:style>
  <w:style w:type="table" w:customStyle="1" w:styleId="afffffb">
    <w:basedOn w:val="TableNormal"/>
    <w:rsid w:val="00F2373B"/>
    <w:tblPr>
      <w:tblStyleRowBandSize w:val="1"/>
      <w:tblStyleColBandSize w:val="1"/>
    </w:tblPr>
  </w:style>
  <w:style w:type="table" w:customStyle="1" w:styleId="afffffc">
    <w:basedOn w:val="TableNormal"/>
    <w:rsid w:val="00F2373B"/>
    <w:tblPr>
      <w:tblStyleRowBandSize w:val="1"/>
      <w:tblStyleColBandSize w:val="1"/>
    </w:tblPr>
  </w:style>
  <w:style w:type="table" w:customStyle="1" w:styleId="afffffd">
    <w:basedOn w:val="TableNormal"/>
    <w:rsid w:val="00F2373B"/>
    <w:tblPr>
      <w:tblStyleRowBandSize w:val="1"/>
      <w:tblStyleColBandSize w:val="1"/>
    </w:tblPr>
  </w:style>
  <w:style w:type="table" w:customStyle="1" w:styleId="afffffe">
    <w:basedOn w:val="TableNormal"/>
    <w:rsid w:val="00F2373B"/>
    <w:tblPr>
      <w:tblStyleRowBandSize w:val="1"/>
      <w:tblStyleColBandSize w:val="1"/>
    </w:tblPr>
  </w:style>
  <w:style w:type="table" w:customStyle="1" w:styleId="affffff">
    <w:basedOn w:val="TableNormal"/>
    <w:rsid w:val="00F2373B"/>
    <w:tblPr>
      <w:tblStyleRowBandSize w:val="1"/>
      <w:tblStyleColBandSize w:val="1"/>
    </w:tblPr>
  </w:style>
  <w:style w:type="table" w:customStyle="1" w:styleId="affffff0">
    <w:basedOn w:val="TableNormal"/>
    <w:rsid w:val="00F2373B"/>
    <w:tblPr>
      <w:tblStyleRowBandSize w:val="1"/>
      <w:tblStyleColBandSize w:val="1"/>
    </w:tblPr>
  </w:style>
  <w:style w:type="table" w:customStyle="1" w:styleId="affffff1">
    <w:basedOn w:val="TableNormal"/>
    <w:rsid w:val="00F2373B"/>
    <w:tblPr>
      <w:tblStyleRowBandSize w:val="1"/>
      <w:tblStyleColBandSize w:val="1"/>
    </w:tblPr>
  </w:style>
  <w:style w:type="table" w:customStyle="1" w:styleId="affffff2">
    <w:basedOn w:val="TableNormal"/>
    <w:rsid w:val="00F2373B"/>
    <w:tblPr>
      <w:tblStyleRowBandSize w:val="1"/>
      <w:tblStyleColBandSize w:val="1"/>
    </w:tblPr>
  </w:style>
  <w:style w:type="table" w:customStyle="1" w:styleId="affffff3">
    <w:basedOn w:val="TableNormal"/>
    <w:rsid w:val="00F2373B"/>
    <w:tblPr>
      <w:tblStyleRowBandSize w:val="1"/>
      <w:tblStyleColBandSize w:val="1"/>
    </w:tblPr>
  </w:style>
  <w:style w:type="table" w:customStyle="1" w:styleId="affffff4">
    <w:basedOn w:val="TableNormal"/>
    <w:rsid w:val="00F2373B"/>
    <w:tblPr>
      <w:tblStyleRowBandSize w:val="1"/>
      <w:tblStyleColBandSize w:val="1"/>
    </w:tblPr>
  </w:style>
  <w:style w:type="table" w:customStyle="1" w:styleId="affffff5">
    <w:basedOn w:val="TableNormal"/>
    <w:rsid w:val="00F2373B"/>
    <w:tblPr>
      <w:tblStyleRowBandSize w:val="1"/>
      <w:tblStyleColBandSize w:val="1"/>
    </w:tblPr>
  </w:style>
  <w:style w:type="table" w:customStyle="1" w:styleId="affffff6">
    <w:basedOn w:val="TableNormal"/>
    <w:rsid w:val="00F2373B"/>
    <w:tblPr>
      <w:tblStyleRowBandSize w:val="1"/>
      <w:tblStyleColBandSize w:val="1"/>
    </w:tblPr>
  </w:style>
  <w:style w:type="table" w:customStyle="1" w:styleId="affffff7">
    <w:basedOn w:val="TableNormal"/>
    <w:rsid w:val="00F2373B"/>
    <w:tblPr>
      <w:tblStyleRowBandSize w:val="1"/>
      <w:tblStyleColBandSize w:val="1"/>
    </w:tblPr>
  </w:style>
  <w:style w:type="table" w:customStyle="1" w:styleId="affffff8">
    <w:basedOn w:val="TableNormal"/>
    <w:rsid w:val="00F2373B"/>
    <w:tblPr>
      <w:tblStyleRowBandSize w:val="1"/>
      <w:tblStyleColBandSize w:val="1"/>
    </w:tblPr>
  </w:style>
  <w:style w:type="table" w:customStyle="1" w:styleId="affffff9">
    <w:basedOn w:val="TableNormal"/>
    <w:rsid w:val="00F2373B"/>
    <w:tblPr>
      <w:tblStyleRowBandSize w:val="1"/>
      <w:tblStyleColBandSize w:val="1"/>
    </w:tblPr>
  </w:style>
  <w:style w:type="table" w:customStyle="1" w:styleId="affffffa">
    <w:basedOn w:val="TableNormal"/>
    <w:rsid w:val="00F2373B"/>
    <w:tblPr>
      <w:tblStyleRowBandSize w:val="1"/>
      <w:tblStyleColBandSize w:val="1"/>
    </w:tblPr>
  </w:style>
  <w:style w:type="table" w:customStyle="1" w:styleId="affffffb">
    <w:basedOn w:val="TableNormal"/>
    <w:rsid w:val="00F2373B"/>
    <w:tblPr>
      <w:tblStyleRowBandSize w:val="1"/>
      <w:tblStyleColBandSize w:val="1"/>
    </w:tblPr>
  </w:style>
  <w:style w:type="table" w:customStyle="1" w:styleId="affffffc">
    <w:basedOn w:val="TableNormal"/>
    <w:rsid w:val="00F2373B"/>
    <w:tblPr>
      <w:tblStyleRowBandSize w:val="1"/>
      <w:tblStyleColBandSize w:val="1"/>
    </w:tblPr>
  </w:style>
  <w:style w:type="table" w:customStyle="1" w:styleId="affffffd">
    <w:basedOn w:val="TableNormal"/>
    <w:rsid w:val="00F2373B"/>
    <w:tblPr>
      <w:tblStyleRowBandSize w:val="1"/>
      <w:tblStyleColBandSize w:val="1"/>
    </w:tblPr>
  </w:style>
  <w:style w:type="table" w:customStyle="1" w:styleId="affffffe">
    <w:basedOn w:val="TableNormal"/>
    <w:rsid w:val="00F2373B"/>
    <w:tblPr>
      <w:tblStyleRowBandSize w:val="1"/>
      <w:tblStyleColBandSize w:val="1"/>
      <w:tblCellMar>
        <w:top w:w="15" w:type="dxa"/>
        <w:left w:w="15" w:type="dxa"/>
        <w:bottom w:w="15" w:type="dxa"/>
        <w:right w:w="15" w:type="dxa"/>
      </w:tblCellMar>
    </w:tblPr>
  </w:style>
  <w:style w:type="table" w:customStyle="1" w:styleId="afffffff">
    <w:basedOn w:val="TableNormal"/>
    <w:rsid w:val="00F2373B"/>
    <w:tblPr>
      <w:tblStyleRowBandSize w:val="1"/>
      <w:tblStyleColBandSize w:val="1"/>
    </w:tblPr>
  </w:style>
  <w:style w:type="table" w:customStyle="1" w:styleId="afffffff0">
    <w:basedOn w:val="TableNormal"/>
    <w:rsid w:val="00F2373B"/>
    <w:tblPr>
      <w:tblStyleRowBandSize w:val="1"/>
      <w:tblStyleColBandSize w:val="1"/>
    </w:tblPr>
  </w:style>
  <w:style w:type="table" w:customStyle="1" w:styleId="afffffff1">
    <w:basedOn w:val="TableNormal"/>
    <w:rsid w:val="00F2373B"/>
    <w:tblPr>
      <w:tblStyleRowBandSize w:val="1"/>
      <w:tblStyleColBandSize w:val="1"/>
    </w:tblPr>
  </w:style>
  <w:style w:type="table" w:customStyle="1" w:styleId="afffffff2">
    <w:basedOn w:val="TableNormal"/>
    <w:rsid w:val="00F2373B"/>
    <w:tblPr>
      <w:tblStyleRowBandSize w:val="1"/>
      <w:tblStyleColBandSize w:val="1"/>
    </w:tblPr>
  </w:style>
  <w:style w:type="table" w:customStyle="1" w:styleId="afffffff3">
    <w:basedOn w:val="TableNormal"/>
    <w:rsid w:val="00F2373B"/>
    <w:tblPr>
      <w:tblStyleRowBandSize w:val="1"/>
      <w:tblStyleColBandSize w:val="1"/>
    </w:tblPr>
  </w:style>
  <w:style w:type="table" w:customStyle="1" w:styleId="afffffff4">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5">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6">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7">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8">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9">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a">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b">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c">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d">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e">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0">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1">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2">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3">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4">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5">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6">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7">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8">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9">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a">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b">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c">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d">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e">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0">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1">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2">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3">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4">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5">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6">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7">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8">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9">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a">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b">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c">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d">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e">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0">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1">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2">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3">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4">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5">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6">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7">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8">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9">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a">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b">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c">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d">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e">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0">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1">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2">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3">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4">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5">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6">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7">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8">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9">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a">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b">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c">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d">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e">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0">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1">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2">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3">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4">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5">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6">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7">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8">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9">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a">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b">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c">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d">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e">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f">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f0">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f1">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f2">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f3">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f4">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f5">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f6">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f7">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f8">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f9">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fa">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fb">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fc">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fd">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fe">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ff">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ff0">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ff1">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ff2">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ff3">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ff4">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ff5">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ff6">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ff7">
    <w:basedOn w:val="TableNormal"/>
    <w:rsid w:val="00AA09DD"/>
    <w:pPr>
      <w:widowControl w:val="0"/>
    </w:pPr>
    <w:rPr>
      <w:rFonts w:ascii="Calibri" w:eastAsia="Calibri" w:hAnsi="Calibri" w:cs="Calibri"/>
      <w:sz w:val="22"/>
      <w:szCs w:val="22"/>
    </w:rPr>
    <w:tblPr>
      <w:tblStyleRowBandSize w:val="1"/>
      <w:tblStyleColBandSize w:val="1"/>
    </w:tblPr>
  </w:style>
  <w:style w:type="table" w:customStyle="1" w:styleId="affffffffffffff8">
    <w:basedOn w:val="TableNormal"/>
    <w:rsid w:val="00AA09DD"/>
    <w:pPr>
      <w:widowControl w:val="0"/>
    </w:pPr>
    <w:rPr>
      <w:rFonts w:ascii="Calibri" w:eastAsia="Calibri" w:hAnsi="Calibri" w:cs="Calibri"/>
      <w:sz w:val="22"/>
      <w:szCs w:val="22"/>
    </w:rPr>
    <w:tblPr>
      <w:tblStyleRowBandSize w:val="1"/>
      <w:tblStyleColBandSize w:val="1"/>
    </w:tblPr>
  </w:style>
  <w:style w:type="paragraph" w:customStyle="1" w:styleId="Normal10">
    <w:name w:val="Normal1"/>
    <w:rsid w:val="00D83E60"/>
  </w:style>
  <w:style w:type="table" w:customStyle="1" w:styleId="TableGrid15">
    <w:name w:val="Table Grid15"/>
    <w:basedOn w:val="TableNormal"/>
    <w:next w:val="TableGrid"/>
    <w:uiPriority w:val="59"/>
    <w:rsid w:val="00072C8A"/>
    <w:pPr>
      <w:ind w:firstLine="0"/>
    </w:pPr>
    <w:rPr>
      <w:rFonts w:asciiTheme="minorHAnsi" w:eastAsiaTheme="minorHAnsi"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6">
    <w:name w:val="Table Grid16"/>
    <w:basedOn w:val="TableNormal"/>
    <w:next w:val="TableGrid"/>
    <w:uiPriority w:val="59"/>
    <w:rsid w:val="00FC5AD5"/>
    <w:pPr>
      <w:ind w:firstLine="0"/>
    </w:pPr>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59"/>
    <w:rsid w:val="001653E4"/>
    <w:pPr>
      <w:ind w:firstLine="0"/>
    </w:pPr>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AC45F2"/>
    <w:pPr>
      <w:ind w:firstLine="0"/>
    </w:pPr>
    <w:rPr>
      <w:rFonts w:ascii="Calibri" w:eastAsia="Calibri" w:hAnsi="Calibr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0995713">
      <w:bodyDiv w:val="1"/>
      <w:marLeft w:val="0"/>
      <w:marRight w:val="0"/>
      <w:marTop w:val="0"/>
      <w:marBottom w:val="0"/>
      <w:divBdr>
        <w:top w:val="none" w:sz="0" w:space="0" w:color="auto"/>
        <w:left w:val="none" w:sz="0" w:space="0" w:color="auto"/>
        <w:bottom w:val="none" w:sz="0" w:space="0" w:color="auto"/>
        <w:right w:val="none" w:sz="0" w:space="0" w:color="auto"/>
      </w:divBdr>
    </w:div>
    <w:div w:id="506214908">
      <w:bodyDiv w:val="1"/>
      <w:marLeft w:val="0"/>
      <w:marRight w:val="0"/>
      <w:marTop w:val="0"/>
      <w:marBottom w:val="0"/>
      <w:divBdr>
        <w:top w:val="none" w:sz="0" w:space="0" w:color="auto"/>
        <w:left w:val="none" w:sz="0" w:space="0" w:color="auto"/>
        <w:bottom w:val="none" w:sz="0" w:space="0" w:color="auto"/>
        <w:right w:val="none" w:sz="0" w:space="0" w:color="auto"/>
      </w:divBdr>
    </w:div>
    <w:div w:id="645747393">
      <w:bodyDiv w:val="1"/>
      <w:marLeft w:val="0"/>
      <w:marRight w:val="0"/>
      <w:marTop w:val="0"/>
      <w:marBottom w:val="0"/>
      <w:divBdr>
        <w:top w:val="none" w:sz="0" w:space="0" w:color="auto"/>
        <w:left w:val="none" w:sz="0" w:space="0" w:color="auto"/>
        <w:bottom w:val="none" w:sz="0" w:space="0" w:color="auto"/>
        <w:right w:val="none" w:sz="0" w:space="0" w:color="auto"/>
      </w:divBdr>
    </w:div>
    <w:div w:id="1580867951">
      <w:bodyDiv w:val="1"/>
      <w:marLeft w:val="0"/>
      <w:marRight w:val="0"/>
      <w:marTop w:val="0"/>
      <w:marBottom w:val="0"/>
      <w:divBdr>
        <w:top w:val="none" w:sz="0" w:space="0" w:color="auto"/>
        <w:left w:val="none" w:sz="0" w:space="0" w:color="auto"/>
        <w:bottom w:val="none" w:sz="0" w:space="0" w:color="auto"/>
        <w:right w:val="none" w:sz="0" w:space="0" w:color="auto"/>
      </w:divBdr>
    </w:div>
    <w:div w:id="1736513404">
      <w:bodyDiv w:val="1"/>
      <w:marLeft w:val="0"/>
      <w:marRight w:val="0"/>
      <w:marTop w:val="0"/>
      <w:marBottom w:val="0"/>
      <w:divBdr>
        <w:top w:val="none" w:sz="0" w:space="0" w:color="auto"/>
        <w:left w:val="none" w:sz="0" w:space="0" w:color="auto"/>
        <w:bottom w:val="none" w:sz="0" w:space="0" w:color="auto"/>
        <w:right w:val="none" w:sz="0" w:space="0" w:color="auto"/>
      </w:divBdr>
    </w:div>
    <w:div w:id="19333139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kolabukum.nasaskola.rs/" TargetMode="External"/><Relationship Id="rId18"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footer" Target="footer3.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kolabukum.nasaskola.rs/" TargetMode="External"/><Relationship Id="rId5" Type="http://schemas.microsoft.com/office/2007/relationships/stylesWithEffects" Target="stylesWithEffects.xml"/><Relationship Id="rId15" Type="http://schemas.openxmlformats.org/officeDocument/2006/relationships/image" Target="media/image3.jpeg"/><Relationship Id="rId23" Type="http://schemas.openxmlformats.org/officeDocument/2006/relationships/theme" Target="theme/theme1.xml"/><Relationship Id="rId10" Type="http://schemas.openxmlformats.org/officeDocument/2006/relationships/hyperlink" Target="mailto:sekretarbukum@gmail.com" TargetMode="External"/><Relationship Id="rId19" Type="http://schemas.openxmlformats.org/officeDocument/2006/relationships/footer" Target="footer2.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s://www.facebook.com/bukum12309/" TargetMode="External"/><Relationship Id="rId22"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E/jY6XLLtr6GtcK/TnaHxhdlNpw==">AMUW2mW3axsXSTUPgjXeKP/G4VsELH+TWd8tKGVCeCETy9Mq8VK4bqOo4FldQJ3AMmI0pJ8T9S2Cx0FtcAgs2ru4ZIYdJpUt8RC/9Jdf8dBD7yTdKlAi3iyDtTYUNbt+fEcva79H4gseVChKLMOUVzpQOllqCLIQ2TJRycAgJ2guzEl+a1vQwoxsq15w74VQWoDy9QkI5Obmmzwt2Q+p8vOTVb70mPeuSNX3sqV6v9HDbROOIejkS19KE+tSUsUif6z+i7eguLm2Lr4RtbVHI7CiqQpVPKiNqvXaFSybUFtKt83s3IqWB4Yjtekjf1XCeu37adFCTOsWQahbkSkV00w+EYfE+wspX1jC8zQfuOtHvyx6sR2ivN0ZgXRMJBx1OLS7xDaPkWb0</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C17A8E34-4C13-46FE-8BA9-90F2AE66B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1365</TotalTime>
  <Pages>153</Pages>
  <Words>53659</Words>
  <Characters>305862</Characters>
  <Application>Microsoft Office Word</Application>
  <DocSecurity>0</DocSecurity>
  <Lines>2548</Lines>
  <Paragraphs>717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SNEZA</dc:creator>
  <cp:lastModifiedBy>PC USER</cp:lastModifiedBy>
  <cp:revision>93</cp:revision>
  <cp:lastPrinted>2020-12-16T10:59:00Z</cp:lastPrinted>
  <dcterms:created xsi:type="dcterms:W3CDTF">2020-09-10T09:24:00Z</dcterms:created>
  <dcterms:modified xsi:type="dcterms:W3CDTF">2020-12-16T12:28:00Z</dcterms:modified>
</cp:coreProperties>
</file>